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6F0C30" w:rsidRDefault="002D7ED0" w:rsidP="00AE38B2">
      <w:pPr>
        <w:adjustRightInd w:val="0"/>
        <w:snapToGrid w:val="0"/>
        <w:spacing w:line="300" w:lineRule="auto"/>
        <w:jc w:val="left"/>
        <w:rPr>
          <w:rFonts w:ascii="仿宋" w:eastAsia="仿宋" w:hAnsi="仿宋"/>
          <w:b/>
          <w:bCs/>
          <w:snapToGrid w:val="0"/>
          <w:kern w:val="0"/>
          <w:sz w:val="28"/>
          <w:szCs w:val="28"/>
        </w:rPr>
      </w:pPr>
      <w:r w:rsidRPr="002D7ED0">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617AA3" w:rsidRPr="00660043" w:rsidRDefault="00617AA3" w:rsidP="00AE38B2">
                  <w:pPr>
                    <w:spacing w:line="400" w:lineRule="exact"/>
                    <w:rPr>
                      <w:rFonts w:ascii="仿宋_GB2312" w:eastAsia="仿宋_GB2312"/>
                      <w:b/>
                      <w:sz w:val="26"/>
                      <w:szCs w:val="26"/>
                    </w:rPr>
                  </w:pPr>
                  <w:r w:rsidRPr="00660043">
                    <w:rPr>
                      <w:rFonts w:ascii="仿宋_GB2312" w:eastAsia="仿宋_GB2312" w:hint="eastAsia"/>
                      <w:b/>
                      <w:sz w:val="26"/>
                      <w:szCs w:val="26"/>
                    </w:rPr>
                    <w:t xml:space="preserve">深 </w:t>
                  </w:r>
                  <w:proofErr w:type="gramStart"/>
                  <w:r w:rsidRPr="00660043">
                    <w:rPr>
                      <w:rFonts w:ascii="仿宋_GB2312" w:eastAsia="仿宋_GB2312" w:hint="eastAsia"/>
                      <w:b/>
                      <w:sz w:val="26"/>
                      <w:szCs w:val="26"/>
                    </w:rPr>
                    <w:t>圳</w:t>
                  </w:r>
                  <w:proofErr w:type="gramEnd"/>
                  <w:r w:rsidRPr="00660043">
                    <w:rPr>
                      <w:rFonts w:ascii="仿宋_GB2312" w:eastAsia="仿宋_GB2312" w:hint="eastAsia"/>
                      <w:b/>
                      <w:sz w:val="26"/>
                      <w:szCs w:val="26"/>
                    </w:rPr>
                    <w:t xml:space="preserve"> 市 中 正 招 标 有 限 公 司</w:t>
                  </w:r>
                </w:p>
                <w:p w:rsidR="00617AA3" w:rsidRPr="00660043" w:rsidRDefault="00617AA3" w:rsidP="00AE38B2">
                  <w:pPr>
                    <w:spacing w:line="400" w:lineRule="exact"/>
                    <w:rPr>
                      <w:rFonts w:ascii="仿宋_GB2312" w:eastAsia="仿宋_GB2312"/>
                      <w:sz w:val="22"/>
                    </w:rPr>
                  </w:pPr>
                  <w:r w:rsidRPr="00660043">
                    <w:rPr>
                      <w:rFonts w:ascii="仿宋_GB2312" w:eastAsia="仿宋_GB2312" w:hint="eastAsia"/>
                      <w:sz w:val="22"/>
                    </w:rPr>
                    <w:t>SHENZHEN ZHONGZHENG TENDERING CO.</w:t>
                  </w:r>
                  <w:proofErr w:type="gramStart"/>
                  <w:r w:rsidRPr="00660043">
                    <w:rPr>
                      <w:rFonts w:ascii="仿宋_GB2312" w:eastAsia="仿宋_GB2312" w:hint="eastAsia"/>
                      <w:sz w:val="22"/>
                    </w:rPr>
                    <w:t>,LTD</w:t>
                  </w:r>
                  <w:proofErr w:type="gramEnd"/>
                  <w:r w:rsidRPr="00660043">
                    <w:rPr>
                      <w:rFonts w:ascii="仿宋_GB2312" w:eastAsia="仿宋_GB2312" w:hint="eastAsia"/>
                      <w:sz w:val="22"/>
                    </w:rPr>
                    <w:t>.</w:t>
                  </w:r>
                </w:p>
              </w:txbxContent>
            </v:textbox>
          </v:shape>
        </w:pict>
      </w:r>
      <w:r w:rsidR="00AE38B2" w:rsidRPr="006F0C30">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6F0C30" w:rsidRDefault="00FD739B"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081812" w:rsidRPr="005871CC" w:rsidRDefault="00810CAA" w:rsidP="00B926B7">
      <w:pPr>
        <w:adjustRightInd w:val="0"/>
        <w:snapToGrid w:val="0"/>
        <w:spacing w:line="300" w:lineRule="auto"/>
        <w:jc w:val="center"/>
        <w:rPr>
          <w:rFonts w:ascii="仿宋" w:eastAsia="仿宋" w:hAnsi="仿宋"/>
          <w:b/>
          <w:snapToGrid w:val="0"/>
          <w:kern w:val="0"/>
          <w:sz w:val="56"/>
          <w:szCs w:val="70"/>
        </w:rPr>
      </w:pPr>
      <w:r w:rsidRPr="00810CAA">
        <w:rPr>
          <w:rFonts w:ascii="仿宋" w:eastAsia="仿宋" w:hAnsi="仿宋" w:hint="eastAsia"/>
          <w:b/>
          <w:bCs/>
          <w:snapToGrid w:val="0"/>
          <w:kern w:val="0"/>
          <w:sz w:val="72"/>
          <w:szCs w:val="70"/>
        </w:rPr>
        <w:t>监管医院食堂厨师厨工服务外包项目</w:t>
      </w:r>
    </w:p>
    <w:p w:rsidR="006705E0" w:rsidRPr="006F0C30" w:rsidRDefault="006705E0" w:rsidP="007D57B6">
      <w:pPr>
        <w:rPr>
          <w:rFonts w:ascii="仿宋" w:eastAsia="仿宋" w:hAnsi="仿宋"/>
        </w:rPr>
      </w:pPr>
    </w:p>
    <w:p w:rsidR="007D57B6" w:rsidRPr="006F0C30" w:rsidRDefault="007D57B6" w:rsidP="007D57B6">
      <w:pPr>
        <w:rPr>
          <w:rFonts w:ascii="仿宋" w:eastAsia="仿宋" w:hAnsi="仿宋"/>
        </w:rPr>
      </w:pPr>
    </w:p>
    <w:p w:rsidR="007D57B6" w:rsidRDefault="007D57B6" w:rsidP="007D57B6">
      <w:pPr>
        <w:rPr>
          <w:rFonts w:ascii="仿宋" w:eastAsia="仿宋" w:hAnsi="仿宋"/>
        </w:rPr>
      </w:pPr>
    </w:p>
    <w:p w:rsidR="00810CAA" w:rsidRPr="006F0C30" w:rsidRDefault="00810CAA" w:rsidP="007D57B6">
      <w:pPr>
        <w:rPr>
          <w:rFonts w:ascii="仿宋" w:eastAsia="仿宋" w:hAnsi="仿宋"/>
        </w:rPr>
      </w:pPr>
    </w:p>
    <w:p w:rsidR="007D57B6" w:rsidRPr="006F0C30" w:rsidRDefault="007D57B6" w:rsidP="007D57B6">
      <w:pPr>
        <w:rPr>
          <w:rFonts w:ascii="仿宋" w:eastAsia="仿宋" w:hAnsi="仿宋"/>
        </w:rPr>
      </w:pPr>
    </w:p>
    <w:p w:rsidR="00513405" w:rsidRPr="006F0C30" w:rsidRDefault="00513405" w:rsidP="007D57B6">
      <w:pPr>
        <w:rPr>
          <w:rFonts w:ascii="仿宋" w:eastAsia="仿宋" w:hAnsi="仿宋"/>
        </w:rPr>
      </w:pPr>
    </w:p>
    <w:p w:rsidR="00081812" w:rsidRPr="006F0C30" w:rsidRDefault="00120DDA" w:rsidP="00081812">
      <w:pPr>
        <w:adjustRightInd w:val="0"/>
        <w:snapToGrid w:val="0"/>
        <w:spacing w:line="300" w:lineRule="auto"/>
        <w:jc w:val="center"/>
        <w:rPr>
          <w:rFonts w:ascii="仿宋" w:eastAsia="仿宋" w:hAnsi="仿宋"/>
          <w:b/>
          <w:snapToGrid w:val="0"/>
          <w:kern w:val="0"/>
          <w:sz w:val="90"/>
        </w:rPr>
      </w:pPr>
      <w:r w:rsidRPr="006F0C30">
        <w:rPr>
          <w:rFonts w:ascii="仿宋" w:eastAsia="仿宋" w:hAnsi="仿宋" w:hint="eastAsia"/>
          <w:b/>
          <w:snapToGrid w:val="0"/>
          <w:kern w:val="0"/>
          <w:sz w:val="90"/>
        </w:rPr>
        <w:t>采</w:t>
      </w:r>
      <w:r w:rsidR="00081812" w:rsidRPr="006F0C30">
        <w:rPr>
          <w:rFonts w:ascii="仿宋" w:eastAsia="仿宋" w:hAnsi="仿宋" w:hint="eastAsia"/>
          <w:b/>
          <w:snapToGrid w:val="0"/>
          <w:kern w:val="0"/>
          <w:sz w:val="90"/>
        </w:rPr>
        <w:t xml:space="preserve">　</w:t>
      </w:r>
      <w:r w:rsidRPr="006F0C30">
        <w:rPr>
          <w:rFonts w:ascii="仿宋" w:eastAsia="仿宋" w:hAnsi="仿宋" w:hint="eastAsia"/>
          <w:b/>
          <w:snapToGrid w:val="0"/>
          <w:kern w:val="0"/>
          <w:sz w:val="90"/>
        </w:rPr>
        <w:t>购</w:t>
      </w:r>
      <w:r w:rsidR="00081812" w:rsidRPr="006F0C30">
        <w:rPr>
          <w:rFonts w:ascii="仿宋" w:eastAsia="仿宋" w:hAnsi="仿宋" w:hint="eastAsia"/>
          <w:b/>
          <w:snapToGrid w:val="0"/>
          <w:kern w:val="0"/>
          <w:sz w:val="90"/>
        </w:rPr>
        <w:t xml:space="preserve">　文　件</w:t>
      </w:r>
    </w:p>
    <w:p w:rsidR="00AC64D8" w:rsidRPr="006F0C30" w:rsidRDefault="00AC64D8" w:rsidP="00081812">
      <w:pPr>
        <w:adjustRightInd w:val="0"/>
        <w:snapToGrid w:val="0"/>
        <w:spacing w:line="300" w:lineRule="auto"/>
        <w:jc w:val="center"/>
        <w:rPr>
          <w:rFonts w:ascii="仿宋" w:eastAsia="仿宋" w:hAnsi="仿宋"/>
          <w:b/>
          <w:snapToGrid w:val="0"/>
          <w:kern w:val="0"/>
          <w:sz w:val="32"/>
        </w:rPr>
      </w:pPr>
    </w:p>
    <w:p w:rsidR="00081812" w:rsidRPr="006F0C30" w:rsidRDefault="001E5169" w:rsidP="00081812">
      <w:pPr>
        <w:adjustRightInd w:val="0"/>
        <w:snapToGrid w:val="0"/>
        <w:spacing w:line="300" w:lineRule="auto"/>
        <w:jc w:val="center"/>
        <w:rPr>
          <w:rFonts w:ascii="仿宋" w:eastAsia="仿宋" w:hAnsi="仿宋"/>
          <w:b/>
          <w:snapToGrid w:val="0"/>
          <w:kern w:val="0"/>
          <w:sz w:val="44"/>
        </w:rPr>
      </w:pPr>
      <w:r w:rsidRPr="006F0C30">
        <w:rPr>
          <w:rFonts w:ascii="仿宋" w:eastAsia="仿宋" w:hAnsi="仿宋" w:hint="eastAsia"/>
          <w:b/>
          <w:snapToGrid w:val="0"/>
          <w:kern w:val="0"/>
          <w:sz w:val="32"/>
        </w:rPr>
        <w:t>项目</w:t>
      </w:r>
      <w:r w:rsidR="00081812" w:rsidRPr="006F0C30">
        <w:rPr>
          <w:rFonts w:ascii="仿宋" w:eastAsia="仿宋" w:hAnsi="仿宋" w:hint="eastAsia"/>
          <w:b/>
          <w:snapToGrid w:val="0"/>
          <w:kern w:val="0"/>
          <w:sz w:val="32"/>
        </w:rPr>
        <w:t>编号：</w:t>
      </w:r>
      <w:r w:rsidR="00081812" w:rsidRPr="006F0C30">
        <w:rPr>
          <w:rFonts w:ascii="仿宋" w:eastAsia="仿宋" w:hAnsi="仿宋"/>
          <w:b/>
          <w:snapToGrid w:val="0"/>
          <w:kern w:val="0"/>
          <w:sz w:val="32"/>
        </w:rPr>
        <w:t>S</w:t>
      </w:r>
      <w:r w:rsidR="0029352A" w:rsidRPr="006F0C30">
        <w:rPr>
          <w:rFonts w:ascii="仿宋" w:eastAsia="仿宋" w:hAnsi="仿宋" w:hint="eastAsia"/>
          <w:b/>
          <w:snapToGrid w:val="0"/>
          <w:kern w:val="0"/>
          <w:sz w:val="32"/>
        </w:rPr>
        <w:t>ZZZ202</w:t>
      </w:r>
      <w:r w:rsidR="006F0C30" w:rsidRPr="006F0C30">
        <w:rPr>
          <w:rFonts w:ascii="仿宋" w:eastAsia="仿宋" w:hAnsi="仿宋" w:hint="eastAsia"/>
          <w:b/>
          <w:snapToGrid w:val="0"/>
          <w:kern w:val="0"/>
          <w:sz w:val="32"/>
        </w:rPr>
        <w:t>1</w:t>
      </w:r>
      <w:r w:rsidR="0029352A" w:rsidRPr="006F0C30">
        <w:rPr>
          <w:rFonts w:ascii="仿宋" w:eastAsia="仿宋" w:hAnsi="仿宋" w:hint="eastAsia"/>
          <w:b/>
          <w:snapToGrid w:val="0"/>
          <w:kern w:val="0"/>
          <w:sz w:val="32"/>
        </w:rPr>
        <w:t>-Q</w:t>
      </w:r>
      <w:r w:rsidR="00454FF9" w:rsidRPr="006F0C30">
        <w:rPr>
          <w:rFonts w:ascii="仿宋" w:eastAsia="仿宋" w:hAnsi="仿宋" w:hint="eastAsia"/>
          <w:b/>
          <w:snapToGrid w:val="0"/>
          <w:kern w:val="0"/>
          <w:sz w:val="32"/>
        </w:rPr>
        <w:t>C</w:t>
      </w:r>
      <w:r w:rsidR="004A4D27" w:rsidRPr="006F0C30">
        <w:rPr>
          <w:rFonts w:ascii="仿宋" w:eastAsia="仿宋" w:hAnsi="仿宋" w:hint="eastAsia"/>
          <w:b/>
          <w:snapToGrid w:val="0"/>
          <w:kern w:val="0"/>
          <w:sz w:val="32"/>
        </w:rPr>
        <w:t>00</w:t>
      </w:r>
      <w:r w:rsidR="004E53DF">
        <w:rPr>
          <w:rFonts w:ascii="仿宋" w:eastAsia="仿宋" w:hAnsi="仿宋" w:hint="eastAsia"/>
          <w:b/>
          <w:snapToGrid w:val="0"/>
          <w:kern w:val="0"/>
          <w:sz w:val="32"/>
        </w:rPr>
        <w:t>0</w:t>
      </w:r>
      <w:r w:rsidR="00810CAA">
        <w:rPr>
          <w:rFonts w:ascii="仿宋" w:eastAsia="仿宋" w:hAnsi="仿宋" w:hint="eastAsia"/>
          <w:b/>
          <w:snapToGrid w:val="0"/>
          <w:kern w:val="0"/>
          <w:sz w:val="32"/>
        </w:rPr>
        <w:t>5</w:t>
      </w:r>
    </w:p>
    <w:p w:rsidR="00B14116" w:rsidRPr="006F0C30" w:rsidRDefault="00B14116" w:rsidP="0029352A">
      <w:pPr>
        <w:rPr>
          <w:rFonts w:ascii="仿宋" w:eastAsia="仿宋" w:hAnsi="仿宋"/>
        </w:rPr>
      </w:pPr>
    </w:p>
    <w:p w:rsidR="00185010" w:rsidRPr="006F0C30" w:rsidRDefault="00185010" w:rsidP="0029352A">
      <w:pPr>
        <w:rPr>
          <w:rFonts w:ascii="仿宋" w:eastAsia="仿宋" w:hAnsi="仿宋"/>
        </w:rPr>
      </w:pPr>
    </w:p>
    <w:p w:rsidR="0029352A" w:rsidRPr="006F0C30" w:rsidRDefault="0029352A" w:rsidP="0029352A">
      <w:pPr>
        <w:rPr>
          <w:rFonts w:ascii="仿宋" w:eastAsia="仿宋" w:hAnsi="仿宋"/>
        </w:rPr>
      </w:pPr>
    </w:p>
    <w:p w:rsidR="00A71EDB" w:rsidRPr="006F0C30" w:rsidRDefault="00A71EDB" w:rsidP="0029352A">
      <w:pPr>
        <w:rPr>
          <w:rFonts w:ascii="仿宋" w:eastAsia="仿宋" w:hAnsi="仿宋"/>
        </w:rPr>
      </w:pPr>
    </w:p>
    <w:p w:rsidR="00A71EDB" w:rsidRDefault="00A71EDB" w:rsidP="0029352A">
      <w:pPr>
        <w:rPr>
          <w:rFonts w:ascii="仿宋" w:eastAsia="仿宋" w:hAnsi="仿宋"/>
        </w:rPr>
      </w:pPr>
    </w:p>
    <w:p w:rsidR="00810CAA" w:rsidRDefault="00810CAA" w:rsidP="0029352A">
      <w:pPr>
        <w:rPr>
          <w:rFonts w:ascii="仿宋" w:eastAsia="仿宋" w:hAnsi="仿宋"/>
        </w:rPr>
      </w:pPr>
    </w:p>
    <w:p w:rsidR="00810CAA" w:rsidRPr="006F0C30" w:rsidRDefault="00810CAA" w:rsidP="0029352A">
      <w:pPr>
        <w:rPr>
          <w:rFonts w:ascii="仿宋" w:eastAsia="仿宋" w:hAnsi="仿宋"/>
        </w:rPr>
      </w:pPr>
    </w:p>
    <w:p w:rsidR="00A71EDB" w:rsidRPr="006F0C30" w:rsidRDefault="00A71EDB" w:rsidP="0029352A">
      <w:pPr>
        <w:rPr>
          <w:rFonts w:ascii="仿宋" w:eastAsia="仿宋" w:hAnsi="仿宋"/>
        </w:rPr>
      </w:pPr>
    </w:p>
    <w:p w:rsidR="00F06A8A" w:rsidRPr="006F0C30" w:rsidRDefault="00081812" w:rsidP="00AC64D8">
      <w:pPr>
        <w:pStyle w:val="a3"/>
        <w:adjustRightInd w:val="0"/>
        <w:snapToGrid w:val="0"/>
        <w:spacing w:line="300" w:lineRule="auto"/>
        <w:jc w:val="center"/>
        <w:rPr>
          <w:rFonts w:ascii="仿宋" w:eastAsia="仿宋" w:hAnsi="仿宋"/>
          <w:b/>
          <w:snapToGrid w:val="0"/>
          <w:sz w:val="30"/>
        </w:rPr>
      </w:pPr>
      <w:r w:rsidRPr="006F0C30">
        <w:rPr>
          <w:rFonts w:ascii="仿宋" w:eastAsia="仿宋" w:hAnsi="仿宋" w:hint="eastAsia"/>
          <w:b/>
          <w:snapToGrid w:val="0"/>
          <w:sz w:val="30"/>
        </w:rPr>
        <w:t>二〇</w:t>
      </w:r>
      <w:r w:rsidR="00FD739B" w:rsidRPr="006F0C30">
        <w:rPr>
          <w:rFonts w:ascii="仿宋" w:eastAsia="仿宋" w:hAnsi="仿宋" w:hint="eastAsia"/>
          <w:b/>
          <w:snapToGrid w:val="0"/>
          <w:sz w:val="30"/>
        </w:rPr>
        <w:t>二</w:t>
      </w:r>
      <w:r w:rsidR="006F0C30">
        <w:rPr>
          <w:rFonts w:ascii="仿宋" w:eastAsia="仿宋" w:hAnsi="仿宋" w:hint="eastAsia"/>
          <w:b/>
          <w:snapToGrid w:val="0"/>
          <w:sz w:val="30"/>
        </w:rPr>
        <w:t>一</w:t>
      </w:r>
      <w:r w:rsidRPr="006F0C30">
        <w:rPr>
          <w:rFonts w:ascii="仿宋" w:eastAsia="仿宋" w:hAnsi="仿宋" w:hint="eastAsia"/>
          <w:b/>
          <w:snapToGrid w:val="0"/>
          <w:sz w:val="30"/>
        </w:rPr>
        <w:t>年</w:t>
      </w:r>
      <w:r w:rsidR="006F0C30">
        <w:rPr>
          <w:rFonts w:ascii="仿宋" w:eastAsia="仿宋" w:hAnsi="仿宋" w:hint="eastAsia"/>
          <w:b/>
          <w:snapToGrid w:val="0"/>
          <w:sz w:val="30"/>
        </w:rPr>
        <w:t>一</w:t>
      </w:r>
      <w:r w:rsidRPr="006F0C30">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D53B9C"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F7169A" w:rsidP="000C217F">
            <w:pPr>
              <w:widowControl/>
              <w:spacing w:line="480" w:lineRule="auto"/>
              <w:jc w:val="center"/>
              <w:rPr>
                <w:rFonts w:ascii="仿宋" w:eastAsia="仿宋" w:hAnsi="仿宋" w:cs="Arial Unicode MS"/>
                <w:b/>
                <w:sz w:val="24"/>
              </w:rPr>
            </w:pPr>
            <w:r w:rsidRPr="00F7169A">
              <w:rPr>
                <w:rFonts w:ascii="仿宋" w:eastAsia="仿宋" w:hAnsi="仿宋" w:cs="Arial Unicode MS" w:hint="eastAsia"/>
                <w:sz w:val="24"/>
              </w:rPr>
              <w:t>监管医院食堂厨师厨工服务外包项目</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331CEB" w:rsidP="006F0C30">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SZZZ202</w:t>
            </w:r>
            <w:r w:rsidR="006F0C30">
              <w:rPr>
                <w:rFonts w:ascii="仿宋" w:eastAsia="仿宋" w:hAnsi="仿宋" w:cs="Arial Unicode MS" w:hint="eastAsia"/>
                <w:sz w:val="24"/>
              </w:rPr>
              <w:t>1</w:t>
            </w:r>
            <w:r w:rsidRPr="00DA1C78">
              <w:rPr>
                <w:rFonts w:ascii="仿宋" w:eastAsia="仿宋" w:hAnsi="仿宋" w:cs="Arial Unicode MS" w:hint="eastAsia"/>
                <w:sz w:val="24"/>
              </w:rPr>
              <w:t>-Q</w:t>
            </w:r>
            <w:r w:rsidR="0091449C">
              <w:rPr>
                <w:rFonts w:ascii="仿宋" w:eastAsia="仿宋" w:hAnsi="仿宋" w:cs="Arial Unicode MS" w:hint="eastAsia"/>
                <w:sz w:val="24"/>
              </w:rPr>
              <w:t>C</w:t>
            </w:r>
            <w:r w:rsidRPr="00DA1C78">
              <w:rPr>
                <w:rFonts w:ascii="仿宋" w:eastAsia="仿宋" w:hAnsi="仿宋" w:cs="Arial Unicode MS" w:hint="eastAsia"/>
                <w:sz w:val="24"/>
              </w:rPr>
              <w:t>0</w:t>
            </w:r>
            <w:r w:rsidR="004E53DF">
              <w:rPr>
                <w:rFonts w:ascii="仿宋" w:eastAsia="仿宋" w:hAnsi="仿宋" w:cs="Arial Unicode MS" w:hint="eastAsia"/>
                <w:sz w:val="24"/>
              </w:rPr>
              <w:t>00</w:t>
            </w:r>
            <w:r w:rsidR="00F7169A">
              <w:rPr>
                <w:rFonts w:ascii="仿宋" w:eastAsia="仿宋" w:hAnsi="仿宋" w:cs="Arial Unicode MS" w:hint="eastAsia"/>
                <w:sz w:val="24"/>
              </w:rPr>
              <w:t>5</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31CEB" w:rsidP="000C217F">
            <w:pPr>
              <w:widowControl/>
              <w:spacing w:line="480" w:lineRule="auto"/>
              <w:jc w:val="center"/>
              <w:rPr>
                <w:rFonts w:ascii="仿宋" w:eastAsia="仿宋" w:hAnsi="仿宋" w:cs="Arial Unicode MS"/>
                <w:sz w:val="24"/>
              </w:rPr>
            </w:pPr>
            <w:r>
              <w:rPr>
                <w:rFonts w:ascii="仿宋" w:eastAsia="仿宋" w:hAnsi="仿宋" w:cs="Arial Unicode MS" w:hint="eastAsia"/>
                <w:sz w:val="24"/>
              </w:rPr>
              <w:t>服务</w:t>
            </w:r>
            <w:r w:rsidRPr="00DA1C78">
              <w:rPr>
                <w:rFonts w:ascii="仿宋" w:eastAsia="仿宋" w:hAnsi="仿宋" w:cs="Arial Unicode MS" w:hint="eastAsia"/>
                <w:sz w:val="24"/>
              </w:rPr>
              <w:t>类</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0C217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公开征集</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8920BD" w:rsidP="000C217F">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0C217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8920BD" w:rsidP="000C217F">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Default="00331CEB" w:rsidP="000C217F">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8920BD" w:rsidP="000C217F">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Pr="00F243C8" w:rsidRDefault="00331CEB" w:rsidP="000C217F">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0C217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0E1731" w:rsidP="00130FFD">
            <w:pPr>
              <w:widowControl/>
              <w:spacing w:line="360" w:lineRule="auto"/>
              <w:rPr>
                <w:rFonts w:ascii="仿宋" w:eastAsia="仿宋" w:hAnsi="仿宋" w:cs="Arial Unicode MS"/>
                <w:sz w:val="24"/>
              </w:rPr>
            </w:pPr>
            <w:r>
              <w:rPr>
                <w:rFonts w:ascii="仿宋" w:eastAsia="仿宋" w:hAnsi="仿宋" w:cs="Arial Unicode MS" w:hint="eastAsia"/>
                <w:sz w:val="24"/>
              </w:rPr>
              <w:t>采购项目需求</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格式1 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2 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3</w:t>
            </w:r>
            <w:r w:rsidR="00B423A4"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CC7D94">
              <w:rPr>
                <w:rFonts w:ascii="仿宋" w:eastAsia="仿宋" w:hAnsi="仿宋" w:cs="Arial Unicode MS" w:hint="eastAsia"/>
                <w:sz w:val="24"/>
              </w:rPr>
              <w:t>4 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95A5B">
              <w:rPr>
                <w:rFonts w:ascii="仿宋" w:eastAsia="仿宋" w:hAnsi="仿宋" w:cs="Arial Unicode MS" w:hint="eastAsia"/>
                <w:sz w:val="24"/>
              </w:rPr>
              <w:t>5 报价表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076401">
              <w:rPr>
                <w:rFonts w:ascii="仿宋" w:eastAsia="仿宋" w:hAnsi="仿宋" w:cs="Arial Unicode MS" w:hint="eastAsia"/>
                <w:sz w:val="24"/>
              </w:rPr>
              <w:t>6 服务方案</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130FFD">
            <w:pPr>
              <w:widowControl/>
              <w:spacing w:line="360" w:lineRule="auto"/>
              <w:rPr>
                <w:rFonts w:ascii="仿宋" w:eastAsia="仿宋" w:hAnsi="仿宋" w:cs="Arial Unicode MS"/>
                <w:sz w:val="24"/>
              </w:rPr>
            </w:pPr>
            <w:r>
              <w:rPr>
                <w:rFonts w:ascii="仿宋" w:eastAsia="仿宋" w:hAnsi="仿宋" w:cs="Arial Unicode MS" w:hint="eastAsia"/>
                <w:sz w:val="24"/>
              </w:rPr>
              <w:t>格式7 差异表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30484B">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3B480F">
              <w:rPr>
                <w:rFonts w:ascii="仿宋" w:eastAsia="仿宋" w:hAnsi="仿宋" w:cs="Arial Unicode MS" w:hint="eastAsia"/>
                <w:sz w:val="24"/>
              </w:rPr>
              <w:t>8</w:t>
            </w:r>
            <w:r w:rsidR="004870E5">
              <w:rPr>
                <w:rFonts w:ascii="仿宋" w:eastAsia="仿宋" w:hAnsi="仿宋" w:cs="Arial Unicode MS" w:hint="eastAsia"/>
                <w:sz w:val="24"/>
              </w:rPr>
              <w:t xml:space="preserve"> </w:t>
            </w:r>
            <w:r w:rsidR="003B480F" w:rsidRPr="003B480F">
              <w:rPr>
                <w:rFonts w:ascii="仿宋" w:eastAsia="仿宋" w:hAnsi="仿宋" w:cs="Arial Unicode MS" w:hint="eastAsia"/>
                <w:sz w:val="24"/>
              </w:rPr>
              <w:t>其他</w:t>
            </w:r>
            <w:r w:rsidR="0030484B">
              <w:rPr>
                <w:rFonts w:ascii="仿宋" w:eastAsia="仿宋" w:hAnsi="仿宋" w:cs="Arial Unicode MS" w:hint="eastAsia"/>
                <w:sz w:val="24"/>
              </w:rPr>
              <w:t>采购</w:t>
            </w:r>
            <w:r w:rsidR="003B480F"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204553" w:rsidP="00130FFD">
            <w:pPr>
              <w:widowControl/>
              <w:spacing w:line="360" w:lineRule="auto"/>
              <w:rPr>
                <w:rFonts w:ascii="仿宋" w:eastAsia="仿宋" w:hAnsi="仿宋" w:cs="Arial Unicode MS"/>
                <w:b/>
                <w:sz w:val="24"/>
              </w:rPr>
            </w:pPr>
            <w:r>
              <w:rPr>
                <w:rFonts w:ascii="仿宋" w:eastAsia="仿宋" w:hAnsi="仿宋" w:cs="Arial Unicode MS" w:hint="eastAsia"/>
                <w:b/>
                <w:sz w:val="24"/>
              </w:rPr>
              <w:t>合同条款</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204553" w:rsidP="00130FFD">
            <w:pPr>
              <w:widowControl/>
              <w:spacing w:line="360" w:lineRule="auto"/>
              <w:rPr>
                <w:rFonts w:ascii="仿宋" w:eastAsia="仿宋" w:hAnsi="仿宋" w:cs="Arial Unicode MS"/>
                <w:sz w:val="24"/>
              </w:rPr>
            </w:pPr>
            <w:r>
              <w:rPr>
                <w:rFonts w:ascii="仿宋" w:eastAsia="仿宋" w:hAnsi="仿宋" w:cs="Arial Unicode MS" w:hint="eastAsia"/>
                <w:sz w:val="24"/>
              </w:rPr>
              <w:t>合同条款</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附件2</w:t>
            </w:r>
            <w:r w:rsidRPr="00844881">
              <w:rPr>
                <w:rFonts w:ascii="仿宋" w:eastAsia="仿宋" w:hAnsi="仿宋" w:cs="Arial Unicode MS"/>
                <w:sz w:val="24"/>
              </w:rPr>
              <w:t xml:space="preserve">  </w:t>
            </w:r>
            <w:r w:rsidRPr="00844881">
              <w:rPr>
                <w:rFonts w:ascii="仿宋" w:eastAsia="仿宋" w:hAnsi="仿宋" w:cs="Arial Unicode MS" w:hint="eastAsia"/>
                <w:sz w:val="24"/>
              </w:rPr>
              <w:t>疫情防控期间工作调整通知</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E85F74">
            <w:pPr>
              <w:spacing w:line="360" w:lineRule="auto"/>
              <w:rPr>
                <w:rFonts w:ascii="仿宋" w:eastAsia="仿宋" w:hAnsi="仿宋" w:cs="Arial Unicode MS"/>
                <w:sz w:val="24"/>
              </w:rPr>
            </w:pPr>
            <w:r w:rsidRPr="00844881">
              <w:rPr>
                <w:rFonts w:ascii="仿宋" w:eastAsia="仿宋" w:hAnsi="仿宋" w:cs="Arial Unicode MS" w:hint="eastAsia"/>
                <w:sz w:val="24"/>
              </w:rPr>
              <w:t>附件3</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3E1246" w:rsidRDefault="003E1246" w:rsidP="00A15BF3">
      <w:pPr>
        <w:jc w:val="center"/>
        <w:rPr>
          <w:rFonts w:ascii="仿宋" w:eastAsia="仿宋" w:hAnsi="仿宋"/>
          <w:b/>
          <w:bCs/>
          <w:snapToGrid w:val="0"/>
          <w:kern w:val="0"/>
          <w:sz w:val="36"/>
        </w:rPr>
      </w:pPr>
      <w:r w:rsidRPr="003E1246">
        <w:rPr>
          <w:rFonts w:ascii="仿宋" w:eastAsia="仿宋" w:hAnsi="仿宋" w:hint="eastAsia"/>
          <w:b/>
          <w:bCs/>
          <w:snapToGrid w:val="0"/>
          <w:kern w:val="0"/>
          <w:sz w:val="36"/>
        </w:rPr>
        <w:lastRenderedPageBreak/>
        <w:t>监管医院食堂厨师厨工服务外包项目</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6A232D" w:rsidP="006A232D">
      <w:pPr>
        <w:spacing w:line="360" w:lineRule="auto"/>
        <w:ind w:firstLineChars="202" w:firstLine="485"/>
        <w:rPr>
          <w:rFonts w:ascii="仿宋" w:eastAsia="仿宋" w:hAnsi="仿宋"/>
          <w:bCs/>
          <w:sz w:val="24"/>
          <w:szCs w:val="24"/>
        </w:rPr>
      </w:pPr>
      <w:r w:rsidRPr="006A232D">
        <w:rPr>
          <w:rFonts w:ascii="仿宋" w:eastAsia="仿宋" w:hAnsi="仿宋" w:hint="eastAsia"/>
          <w:bCs/>
          <w:sz w:val="24"/>
          <w:szCs w:val="24"/>
          <w:u w:val="single"/>
        </w:rPr>
        <w:t>监管医院食堂厨师厨工服务外包项目</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F0C3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9D4604">
        <w:rPr>
          <w:rFonts w:ascii="仿宋" w:eastAsia="仿宋" w:hAnsi="仿宋" w:hint="eastAsia"/>
          <w:bCs/>
          <w:sz w:val="24"/>
          <w:szCs w:val="24"/>
          <w:u w:val="single"/>
        </w:rPr>
        <w:t>01</w:t>
      </w:r>
      <w:r w:rsidR="004A3ED8" w:rsidRPr="008A7105">
        <w:rPr>
          <w:rFonts w:ascii="仿宋" w:eastAsia="仿宋" w:hAnsi="仿宋" w:hint="eastAsia"/>
          <w:bCs/>
          <w:sz w:val="24"/>
          <w:szCs w:val="24"/>
        </w:rPr>
        <w:t>月</w:t>
      </w:r>
      <w:r w:rsidR="00632918">
        <w:rPr>
          <w:rFonts w:ascii="仿宋" w:eastAsia="仿宋" w:hAnsi="仿宋" w:hint="eastAsia"/>
          <w:bCs/>
          <w:sz w:val="24"/>
          <w:szCs w:val="24"/>
          <w:u w:val="single"/>
        </w:rPr>
        <w:t>14</w:t>
      </w:r>
      <w:r w:rsidR="004A3ED8" w:rsidRPr="008A7105">
        <w:rPr>
          <w:rFonts w:ascii="仿宋" w:eastAsia="仿宋" w:hAnsi="仿宋" w:hint="eastAsia"/>
          <w:bCs/>
          <w:sz w:val="24"/>
          <w:szCs w:val="24"/>
        </w:rPr>
        <w:t>日</w:t>
      </w:r>
      <w:r w:rsidR="004A3ED8" w:rsidRPr="008A7105">
        <w:rPr>
          <w:rFonts w:ascii="仿宋" w:eastAsia="仿宋" w:hAnsi="仿宋" w:hint="eastAsia"/>
          <w:bCs/>
          <w:sz w:val="24"/>
          <w:szCs w:val="24"/>
          <w:u w:val="single"/>
        </w:rPr>
        <w:t>15</w:t>
      </w:r>
      <w:r w:rsidR="004A3ED8" w:rsidRPr="008A7105">
        <w:rPr>
          <w:rFonts w:ascii="仿宋" w:eastAsia="仿宋" w:hAnsi="仿宋" w:hint="eastAsia"/>
          <w:bCs/>
          <w:sz w:val="24"/>
          <w:szCs w:val="24"/>
        </w:rPr>
        <w:t>点</w:t>
      </w:r>
      <w:r w:rsidR="004A3ED8" w:rsidRPr="008A7105">
        <w:rPr>
          <w:rFonts w:ascii="仿宋" w:eastAsia="仿宋" w:hAnsi="仿宋" w:hint="eastAsia"/>
          <w:bCs/>
          <w:sz w:val="24"/>
          <w:szCs w:val="24"/>
          <w:u w:val="single"/>
        </w:rPr>
        <w:t>00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Pr="008A7105">
        <w:rPr>
          <w:rFonts w:ascii="仿宋" w:eastAsia="仿宋" w:hAnsi="仿宋"/>
          <w:bCs/>
          <w:sz w:val="24"/>
          <w:szCs w:val="24"/>
        </w:rPr>
        <w:t>SZZZ202</w:t>
      </w:r>
      <w:r w:rsidR="006F0C30">
        <w:rPr>
          <w:rFonts w:ascii="仿宋" w:eastAsia="仿宋" w:hAnsi="仿宋" w:hint="eastAsia"/>
          <w:bCs/>
          <w:sz w:val="24"/>
          <w:szCs w:val="24"/>
        </w:rPr>
        <w:t>1</w:t>
      </w:r>
      <w:r w:rsidRPr="008A7105">
        <w:rPr>
          <w:rFonts w:ascii="仿宋" w:eastAsia="仿宋" w:hAnsi="仿宋"/>
          <w:bCs/>
          <w:sz w:val="24"/>
          <w:szCs w:val="24"/>
        </w:rPr>
        <w:t>-Q</w:t>
      </w:r>
      <w:r w:rsidR="00AE0009">
        <w:rPr>
          <w:rFonts w:ascii="仿宋" w:eastAsia="仿宋" w:hAnsi="仿宋" w:hint="eastAsia"/>
          <w:bCs/>
          <w:sz w:val="24"/>
          <w:szCs w:val="24"/>
        </w:rPr>
        <w:t>C</w:t>
      </w:r>
      <w:r w:rsidRPr="008A7105">
        <w:rPr>
          <w:rFonts w:ascii="仿宋" w:eastAsia="仿宋" w:hAnsi="仿宋"/>
          <w:bCs/>
          <w:sz w:val="24"/>
          <w:szCs w:val="24"/>
        </w:rPr>
        <w:t>00</w:t>
      </w:r>
      <w:r w:rsidR="00157FED">
        <w:rPr>
          <w:rFonts w:ascii="仿宋" w:eastAsia="仿宋" w:hAnsi="仿宋" w:hint="eastAsia"/>
          <w:bCs/>
          <w:sz w:val="24"/>
          <w:szCs w:val="24"/>
        </w:rPr>
        <w:t>05</w:t>
      </w:r>
    </w:p>
    <w:p w:rsidR="004A3ED8" w:rsidRPr="008A7105" w:rsidRDefault="004A3ED8" w:rsidP="00FA08EC">
      <w:pPr>
        <w:spacing w:line="360" w:lineRule="auto"/>
        <w:ind w:leftChars="177" w:left="1812" w:hangingChars="600" w:hanging="1440"/>
        <w:rPr>
          <w:rFonts w:ascii="仿宋" w:eastAsia="仿宋" w:hAnsi="仿宋"/>
          <w:bCs/>
          <w:sz w:val="24"/>
          <w:szCs w:val="24"/>
        </w:rPr>
      </w:pPr>
      <w:r w:rsidRPr="008A7105">
        <w:rPr>
          <w:rFonts w:ascii="仿宋" w:eastAsia="仿宋" w:hAnsi="仿宋" w:hint="eastAsia"/>
          <w:bCs/>
          <w:sz w:val="24"/>
          <w:szCs w:val="24"/>
        </w:rPr>
        <w:t>2、项目名称：</w:t>
      </w:r>
      <w:r w:rsidR="00157FED" w:rsidRPr="00157FED">
        <w:rPr>
          <w:rFonts w:ascii="仿宋" w:eastAsia="仿宋" w:hAnsi="仿宋" w:hint="eastAsia"/>
          <w:bCs/>
          <w:sz w:val="24"/>
          <w:szCs w:val="24"/>
        </w:rPr>
        <w:t>监管医院食堂厨师厨工服务外包项目</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3、预算金额：人民币</w:t>
      </w:r>
      <w:r w:rsidR="00157FED">
        <w:rPr>
          <w:rFonts w:ascii="仿宋" w:eastAsia="仿宋" w:hAnsi="仿宋" w:hint="eastAsia"/>
          <w:bCs/>
          <w:sz w:val="24"/>
          <w:szCs w:val="24"/>
        </w:rPr>
        <w:t>42.6</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4、最高限价：人民币</w:t>
      </w:r>
      <w:r w:rsidR="00157FED">
        <w:rPr>
          <w:rFonts w:ascii="仿宋" w:eastAsia="仿宋" w:hAnsi="仿宋" w:hint="eastAsia"/>
          <w:bCs/>
          <w:sz w:val="24"/>
          <w:szCs w:val="24"/>
        </w:rPr>
        <w:t>42.6</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5、采购方式：公开</w:t>
      </w:r>
      <w:r w:rsidR="00E85F74" w:rsidRPr="008A7105">
        <w:rPr>
          <w:rFonts w:ascii="仿宋" w:eastAsia="仿宋" w:hAnsi="仿宋" w:hint="eastAsia"/>
          <w:bCs/>
          <w:sz w:val="24"/>
          <w:szCs w:val="24"/>
        </w:rPr>
        <w:t>征集</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8A7105" w:rsidTr="00364104">
        <w:trPr>
          <w:jc w:val="center"/>
        </w:trPr>
        <w:tc>
          <w:tcPr>
            <w:tcW w:w="124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654"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项目名称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364104">
        <w:trPr>
          <w:trHeight w:val="462"/>
          <w:jc w:val="center"/>
        </w:trPr>
        <w:tc>
          <w:tcPr>
            <w:tcW w:w="124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654" w:type="dxa"/>
            <w:vAlign w:val="center"/>
          </w:tcPr>
          <w:p w:rsidR="004A3ED8" w:rsidRPr="008A7105" w:rsidRDefault="008347FA" w:rsidP="00AE282F">
            <w:pPr>
              <w:spacing w:line="360" w:lineRule="auto"/>
              <w:jc w:val="center"/>
              <w:rPr>
                <w:rFonts w:ascii="仿宋" w:eastAsia="仿宋" w:hAnsi="仿宋"/>
                <w:bCs/>
                <w:sz w:val="24"/>
                <w:szCs w:val="24"/>
              </w:rPr>
            </w:pPr>
            <w:r w:rsidRPr="008347FA">
              <w:rPr>
                <w:rFonts w:ascii="仿宋" w:eastAsia="仿宋" w:hAnsi="仿宋" w:hint="eastAsia"/>
                <w:bCs/>
                <w:sz w:val="24"/>
                <w:szCs w:val="24"/>
              </w:rPr>
              <w:t>监管医院食堂厨师厨工服务外包项目</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AE282F">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B743CC" w:rsidRPr="00B743CC">
        <w:rPr>
          <w:rFonts w:ascii="仿宋" w:eastAsia="仿宋" w:hAnsi="仿宋" w:hint="eastAsia"/>
          <w:bCs/>
          <w:sz w:val="24"/>
          <w:szCs w:val="24"/>
        </w:rPr>
        <w:t>一年</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273CE7" w:rsidRPr="008A7105">
        <w:rPr>
          <w:rFonts w:ascii="仿宋" w:eastAsia="仿宋" w:hAnsi="仿宋" w:hint="eastAsia"/>
          <w:bCs/>
          <w:sz w:val="24"/>
          <w:szCs w:val="24"/>
        </w:rPr>
        <w:t>须是深圳市政府采购中心注册的供应商，注册网址http://</w:t>
      </w:r>
      <w:r w:rsidR="00273CE7" w:rsidRPr="008A7105">
        <w:rPr>
          <w:rFonts w:ascii="仿宋" w:eastAsia="仿宋" w:hAnsi="仿宋"/>
          <w:bCs/>
          <w:sz w:val="24"/>
          <w:szCs w:val="24"/>
        </w:rPr>
        <w:t>cgzx.sz.gov.</w:t>
      </w:r>
      <w:r w:rsidR="00273CE7" w:rsidRPr="008A7105">
        <w:rPr>
          <w:rFonts w:ascii="仿宋" w:eastAsia="仿宋" w:hAnsi="仿宋" w:hint="eastAsia"/>
          <w:bCs/>
          <w:sz w:val="24"/>
          <w:szCs w:val="24"/>
        </w:rPr>
        <w:t>cn。【以采购代理机构从深圳市政府采购网集中查询结果为准，投标人无须提供证明材料】</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w:t>
      </w:r>
      <w:r w:rsidR="006F0048" w:rsidRPr="008A7105">
        <w:rPr>
          <w:rFonts w:ascii="仿宋" w:eastAsia="仿宋" w:hAnsi="仿宋" w:hint="eastAsia"/>
          <w:bCs/>
          <w:sz w:val="24"/>
          <w:szCs w:val="24"/>
        </w:rPr>
        <w:t>须是在中华人民共和国境内注册的法人或其他组织。【须</w:t>
      </w:r>
      <w:r w:rsidR="006F0048" w:rsidRPr="008A7105">
        <w:rPr>
          <w:rFonts w:ascii="仿宋" w:eastAsia="仿宋" w:hAnsi="仿宋"/>
          <w:bCs/>
          <w:sz w:val="24"/>
          <w:szCs w:val="24"/>
        </w:rPr>
        <w:t>提供合法有效的营业执照</w:t>
      </w:r>
      <w:r w:rsidR="006F0048" w:rsidRPr="008A7105">
        <w:rPr>
          <w:rFonts w:ascii="仿宋" w:eastAsia="仿宋" w:hAnsi="仿宋" w:hint="eastAsia"/>
          <w:bCs/>
          <w:sz w:val="24"/>
          <w:szCs w:val="24"/>
        </w:rPr>
        <w:t>或法人证书等证明材料的</w:t>
      </w:r>
      <w:r w:rsidR="006F0048" w:rsidRPr="008A7105">
        <w:rPr>
          <w:rFonts w:ascii="仿宋" w:eastAsia="仿宋" w:hAnsi="仿宋"/>
          <w:bCs/>
          <w:sz w:val="24"/>
          <w:szCs w:val="24"/>
        </w:rPr>
        <w:t>扫描件</w:t>
      </w:r>
      <w:r w:rsidR="006F0048" w:rsidRPr="008A7105">
        <w:rPr>
          <w:rFonts w:ascii="仿宋" w:eastAsia="仿宋" w:hAnsi="仿宋" w:hint="eastAsia"/>
          <w:bCs/>
          <w:sz w:val="24"/>
          <w:szCs w:val="24"/>
        </w:rPr>
        <w:t>或复印件加盖投标人公章</w:t>
      </w:r>
      <w:r w:rsidR="006F0048" w:rsidRPr="008A7105">
        <w:rPr>
          <w:rFonts w:ascii="仿宋" w:eastAsia="仿宋" w:hAnsi="仿宋"/>
          <w:bCs/>
          <w:sz w:val="24"/>
          <w:szCs w:val="24"/>
        </w:rPr>
        <w:t>，原件备查</w:t>
      </w:r>
      <w:r w:rsidR="006F0048" w:rsidRPr="008A7105">
        <w:rPr>
          <w:rFonts w:ascii="仿宋" w:eastAsia="仿宋" w:hAnsi="仿宋" w:hint="eastAsia"/>
          <w:bCs/>
          <w:sz w:val="24"/>
          <w:szCs w:val="24"/>
        </w:rPr>
        <w:t>】</w:t>
      </w:r>
    </w:p>
    <w:p w:rsidR="008347FA"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w:t>
      </w:r>
      <w:r w:rsidR="004A3ED8" w:rsidRPr="008A7105">
        <w:rPr>
          <w:rFonts w:ascii="仿宋" w:eastAsia="仿宋" w:hAnsi="仿宋" w:hint="eastAsia"/>
          <w:bCs/>
          <w:sz w:val="24"/>
          <w:szCs w:val="24"/>
        </w:rPr>
        <w:t>、</w:t>
      </w:r>
      <w:r w:rsidR="008347FA" w:rsidRPr="008347FA">
        <w:rPr>
          <w:rFonts w:ascii="仿宋" w:eastAsia="仿宋" w:hAnsi="仿宋" w:hint="eastAsia"/>
          <w:bCs/>
          <w:sz w:val="24"/>
          <w:szCs w:val="24"/>
        </w:rPr>
        <w:t>具有效期内的《食品经营许可证》【提供许可证的扫描件或复印件加盖投标人公章，原件备查】</w:t>
      </w:r>
    </w:p>
    <w:p w:rsidR="004A3ED8" w:rsidRPr="008A7105" w:rsidRDefault="008347F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4、</w:t>
      </w:r>
      <w:r w:rsidR="004A3ED8" w:rsidRPr="008A7105">
        <w:rPr>
          <w:rFonts w:ascii="仿宋" w:eastAsia="仿宋" w:hAnsi="仿宋" w:hint="eastAsia"/>
          <w:bCs/>
          <w:sz w:val="24"/>
          <w:szCs w:val="24"/>
        </w:rPr>
        <w:t>参与本项目投标前三年内，在经营活动中没有重大违法记录。【由</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w:t>
      </w:r>
      <w:proofErr w:type="gramStart"/>
      <w:r w:rsidR="004A3ED8" w:rsidRPr="008A7105">
        <w:rPr>
          <w:rFonts w:ascii="仿宋" w:eastAsia="仿宋" w:hAnsi="仿宋" w:hint="eastAsia"/>
          <w:bCs/>
          <w:sz w:val="24"/>
          <w:szCs w:val="24"/>
        </w:rPr>
        <w:t>作出</w:t>
      </w:r>
      <w:proofErr w:type="gramEnd"/>
      <w:r w:rsidR="004A3ED8" w:rsidRPr="008A7105">
        <w:rPr>
          <w:rFonts w:ascii="仿宋" w:eastAsia="仿宋" w:hAnsi="仿宋" w:hint="eastAsia"/>
          <w:bCs/>
          <w:sz w:val="24"/>
          <w:szCs w:val="24"/>
        </w:rPr>
        <w:t>声明】</w:t>
      </w:r>
    </w:p>
    <w:p w:rsidR="0063172A" w:rsidRDefault="008347F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lastRenderedPageBreak/>
        <w:t>5</w:t>
      </w:r>
      <w:r w:rsidR="004A3ED8" w:rsidRPr="008A7105">
        <w:rPr>
          <w:rFonts w:ascii="仿宋" w:eastAsia="仿宋" w:hAnsi="仿宋" w:hint="eastAsia"/>
          <w:bCs/>
          <w:sz w:val="24"/>
          <w:szCs w:val="24"/>
        </w:rPr>
        <w:t>、</w:t>
      </w:r>
      <w:r w:rsidR="0063172A" w:rsidRPr="004D2292">
        <w:rPr>
          <w:rFonts w:ascii="仿宋" w:eastAsia="仿宋" w:hAnsi="仿宋" w:hint="eastAsia"/>
          <w:bCs/>
          <w:sz w:val="24"/>
          <w:szCs w:val="24"/>
        </w:rPr>
        <w:t>参与本项目政府采购活动时不存在被有关部门禁止参与政府采购活动且在有效期内的情况。【由供应商按</w:t>
      </w:r>
      <w:r w:rsidR="008E45DD" w:rsidRPr="008E45DD">
        <w:rPr>
          <w:rFonts w:ascii="仿宋" w:eastAsia="仿宋" w:hAnsi="仿宋" w:hint="eastAsia"/>
          <w:bCs/>
          <w:sz w:val="24"/>
          <w:szCs w:val="24"/>
        </w:rPr>
        <w:t>采购</w:t>
      </w:r>
      <w:r w:rsidR="0063172A" w:rsidRPr="004D2292">
        <w:rPr>
          <w:rFonts w:ascii="仿宋" w:eastAsia="仿宋" w:hAnsi="仿宋" w:hint="eastAsia"/>
          <w:bCs/>
          <w:sz w:val="24"/>
          <w:szCs w:val="24"/>
        </w:rPr>
        <w:t>文件规定的格式在《政府采购投标及履约承诺函》中</w:t>
      </w:r>
      <w:proofErr w:type="gramStart"/>
      <w:r w:rsidR="0063172A" w:rsidRPr="004D2292">
        <w:rPr>
          <w:rFonts w:ascii="仿宋" w:eastAsia="仿宋" w:hAnsi="仿宋" w:hint="eastAsia"/>
          <w:bCs/>
          <w:sz w:val="24"/>
          <w:szCs w:val="24"/>
        </w:rPr>
        <w:t>作出</w:t>
      </w:r>
      <w:proofErr w:type="gramEnd"/>
      <w:r w:rsidR="0063172A" w:rsidRPr="004D2292">
        <w:rPr>
          <w:rFonts w:ascii="仿宋" w:eastAsia="仿宋" w:hAnsi="仿宋" w:hint="eastAsia"/>
          <w:bCs/>
          <w:sz w:val="24"/>
          <w:szCs w:val="24"/>
        </w:rPr>
        <w:t>声明】</w:t>
      </w:r>
    </w:p>
    <w:p w:rsidR="004A3ED8" w:rsidRPr="008A7105" w:rsidRDefault="008347F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63172A">
        <w:rPr>
          <w:rFonts w:ascii="仿宋" w:eastAsia="仿宋" w:hAnsi="仿宋" w:hint="eastAsia"/>
          <w:bCs/>
          <w:sz w:val="24"/>
          <w:szCs w:val="24"/>
        </w:rPr>
        <w:t>、</w:t>
      </w:r>
      <w:r w:rsidR="004A3ED8" w:rsidRPr="008A7105">
        <w:rPr>
          <w:rFonts w:ascii="仿宋" w:eastAsia="仿宋" w:hAnsi="仿宋" w:hint="eastAsia"/>
          <w:bCs/>
          <w:sz w:val="24"/>
          <w:szCs w:val="24"/>
        </w:rPr>
        <w:t>参与本项目的供应商具备《中华人民共和国政府采购法》第二十二条第一款的条件，</w:t>
      </w:r>
      <w:r w:rsidR="004A3ED8" w:rsidRPr="008A7105">
        <w:rPr>
          <w:rFonts w:ascii="仿宋" w:eastAsia="仿宋" w:hAnsi="仿宋"/>
          <w:bCs/>
          <w:sz w:val="24"/>
          <w:szCs w:val="24"/>
        </w:rPr>
        <w:t>与其他</w:t>
      </w:r>
      <w:r w:rsidR="001075BE" w:rsidRPr="008A7105">
        <w:rPr>
          <w:rFonts w:ascii="仿宋" w:eastAsia="仿宋" w:hAnsi="仿宋" w:hint="eastAsia"/>
          <w:bCs/>
          <w:sz w:val="24"/>
          <w:szCs w:val="24"/>
        </w:rPr>
        <w:t>投标</w:t>
      </w:r>
      <w:r w:rsidR="004A3ED8" w:rsidRPr="008A7105">
        <w:rPr>
          <w:rFonts w:ascii="仿宋" w:eastAsia="仿宋" w:hAnsi="仿宋"/>
          <w:bCs/>
          <w:sz w:val="24"/>
          <w:szCs w:val="24"/>
        </w:rPr>
        <w:t>供应商不存在</w:t>
      </w:r>
      <w:r w:rsidR="004A3ED8" w:rsidRPr="008A7105">
        <w:rPr>
          <w:rFonts w:ascii="仿宋" w:eastAsia="仿宋" w:hAnsi="仿宋" w:hint="eastAsia"/>
          <w:bCs/>
          <w:sz w:val="24"/>
          <w:szCs w:val="24"/>
        </w:rPr>
        <w:t>“</w:t>
      </w:r>
      <w:r w:rsidR="004A3ED8" w:rsidRPr="008A7105">
        <w:rPr>
          <w:rFonts w:ascii="仿宋" w:eastAsia="仿宋" w:hAnsi="仿宋"/>
          <w:bCs/>
          <w:sz w:val="24"/>
          <w:szCs w:val="24"/>
        </w:rPr>
        <w:t>单位负责人为同一人或者存在直接控股、管理关系</w:t>
      </w:r>
      <w:r w:rsidR="004A3ED8" w:rsidRPr="008A7105">
        <w:rPr>
          <w:rFonts w:ascii="仿宋" w:eastAsia="仿宋" w:hAnsi="仿宋" w:hint="eastAsia"/>
          <w:bCs/>
          <w:sz w:val="24"/>
          <w:szCs w:val="24"/>
        </w:rPr>
        <w:t>”的情况</w:t>
      </w:r>
      <w:r w:rsidR="004A3ED8" w:rsidRPr="008A7105">
        <w:rPr>
          <w:rFonts w:ascii="仿宋" w:eastAsia="仿宋" w:hAnsi="仿宋"/>
          <w:bCs/>
          <w:sz w:val="24"/>
          <w:szCs w:val="24"/>
        </w:rPr>
        <w:t>；未对本次采购项目提供整体设计、规范编制或者项目管理、监理、检测等服务</w:t>
      </w:r>
      <w:r w:rsidR="004A3ED8" w:rsidRPr="008A7105">
        <w:rPr>
          <w:rFonts w:ascii="仿宋" w:eastAsia="仿宋" w:hAnsi="仿宋" w:hint="eastAsia"/>
          <w:bCs/>
          <w:sz w:val="24"/>
          <w:szCs w:val="24"/>
        </w:rPr>
        <w:t>。【由</w:t>
      </w:r>
      <w:r w:rsidR="00CF797E" w:rsidRPr="008A7105">
        <w:rPr>
          <w:rFonts w:ascii="仿宋" w:eastAsia="仿宋" w:hAnsi="仿宋" w:hint="eastAsia"/>
          <w:bCs/>
          <w:sz w:val="24"/>
          <w:szCs w:val="24"/>
        </w:rPr>
        <w:t>响应</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w:t>
      </w:r>
      <w:proofErr w:type="gramStart"/>
      <w:r w:rsidR="004A3ED8" w:rsidRPr="008A7105">
        <w:rPr>
          <w:rFonts w:ascii="仿宋" w:eastAsia="仿宋" w:hAnsi="仿宋" w:hint="eastAsia"/>
          <w:bCs/>
          <w:sz w:val="24"/>
          <w:szCs w:val="24"/>
        </w:rPr>
        <w:t>作出</w:t>
      </w:r>
      <w:proofErr w:type="gramEnd"/>
      <w:r w:rsidR="004A3ED8" w:rsidRPr="008A7105">
        <w:rPr>
          <w:rFonts w:ascii="仿宋" w:eastAsia="仿宋" w:hAnsi="仿宋" w:hint="eastAsia"/>
          <w:bCs/>
          <w:sz w:val="24"/>
          <w:szCs w:val="24"/>
        </w:rPr>
        <w:t>声明】</w:t>
      </w:r>
    </w:p>
    <w:p w:rsidR="004A3ED8" w:rsidRDefault="008347F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7</w:t>
      </w:r>
      <w:r w:rsidR="004A3ED8" w:rsidRPr="008A7105">
        <w:rPr>
          <w:rFonts w:ascii="仿宋" w:eastAsia="仿宋" w:hAnsi="仿宋" w:hint="eastAsia"/>
          <w:bCs/>
          <w:sz w:val="24"/>
          <w:szCs w:val="24"/>
        </w:rPr>
        <w:t>、</w:t>
      </w:r>
      <w:r w:rsidR="005A556A" w:rsidRPr="008A7105">
        <w:rPr>
          <w:rFonts w:ascii="仿宋" w:eastAsia="仿宋" w:hAnsi="仿宋" w:hint="eastAsia"/>
          <w:bCs/>
          <w:sz w:val="24"/>
          <w:szCs w:val="24"/>
        </w:rPr>
        <w:t>投标</w:t>
      </w:r>
      <w:r w:rsidR="004A3ED8" w:rsidRPr="008A7105">
        <w:rPr>
          <w:rFonts w:ascii="仿宋" w:eastAsia="仿宋" w:hAnsi="仿宋"/>
          <w:bCs/>
          <w:sz w:val="24"/>
          <w:szCs w:val="24"/>
        </w:rPr>
        <w:t>截止时间前，</w:t>
      </w:r>
      <w:r w:rsidR="008F0027" w:rsidRPr="008A7105">
        <w:rPr>
          <w:rFonts w:ascii="仿宋" w:eastAsia="仿宋" w:hAnsi="仿宋" w:hint="eastAsia"/>
          <w:bCs/>
          <w:sz w:val="24"/>
          <w:szCs w:val="24"/>
        </w:rPr>
        <w:t>参与本项目的供应商</w:t>
      </w:r>
      <w:r w:rsidR="004A3ED8" w:rsidRPr="008A7105">
        <w:rPr>
          <w:rFonts w:ascii="仿宋" w:eastAsia="仿宋" w:hAnsi="仿宋"/>
          <w:bCs/>
          <w:sz w:val="24"/>
          <w:szCs w:val="24"/>
        </w:rPr>
        <w:t>未被列入失信被执行人、重大税收违法案件当事人名单</w:t>
      </w:r>
      <w:r w:rsidR="004A3ED8" w:rsidRPr="008A7105">
        <w:rPr>
          <w:rFonts w:ascii="仿宋" w:eastAsia="仿宋" w:hAnsi="仿宋" w:hint="eastAsia"/>
          <w:bCs/>
          <w:sz w:val="24"/>
          <w:szCs w:val="24"/>
        </w:rPr>
        <w:t>和</w:t>
      </w:r>
      <w:r w:rsidR="004A3ED8" w:rsidRPr="008A7105">
        <w:rPr>
          <w:rFonts w:ascii="仿宋" w:eastAsia="仿宋" w:hAnsi="仿宋"/>
          <w:bCs/>
          <w:sz w:val="24"/>
          <w:szCs w:val="24"/>
        </w:rPr>
        <w:t>政府采购严重违法失信行为记录名单</w:t>
      </w:r>
      <w:r w:rsidR="004A3ED8" w:rsidRPr="008A7105">
        <w:rPr>
          <w:rFonts w:ascii="仿宋" w:eastAsia="仿宋" w:hAnsi="仿宋" w:hint="eastAsia"/>
          <w:bCs/>
          <w:sz w:val="24"/>
          <w:szCs w:val="24"/>
        </w:rPr>
        <w:t>。【</w:t>
      </w:r>
      <w:r w:rsidR="004A3ED8" w:rsidRPr="008A7105">
        <w:rPr>
          <w:rFonts w:ascii="仿宋" w:eastAsia="仿宋" w:hAnsi="仿宋"/>
          <w:bCs/>
          <w:sz w:val="24"/>
          <w:szCs w:val="24"/>
        </w:rPr>
        <w:t>采购代理机构将通过</w:t>
      </w:r>
      <w:r w:rsidR="004A3ED8" w:rsidRPr="008A7105">
        <w:rPr>
          <w:rFonts w:ascii="仿宋" w:eastAsia="仿宋" w:hAnsi="仿宋" w:hint="eastAsia"/>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信用信息查询渠道，相关信息以开标当日的查询结果为准。由</w:t>
      </w:r>
      <w:r w:rsidR="00CF797E" w:rsidRPr="008A7105">
        <w:rPr>
          <w:rFonts w:ascii="仿宋" w:eastAsia="仿宋" w:hAnsi="仿宋" w:hint="eastAsia"/>
          <w:bCs/>
          <w:sz w:val="24"/>
          <w:szCs w:val="24"/>
        </w:rPr>
        <w:t>采购</w:t>
      </w:r>
      <w:r w:rsidR="004A3ED8" w:rsidRPr="008A7105">
        <w:rPr>
          <w:rFonts w:ascii="仿宋" w:eastAsia="仿宋" w:hAnsi="仿宋" w:hint="eastAsia"/>
          <w:bCs/>
          <w:sz w:val="24"/>
          <w:szCs w:val="24"/>
        </w:rPr>
        <w:t>代理机构查询，</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无需提供证明】</w:t>
      </w:r>
    </w:p>
    <w:p w:rsidR="00836C91" w:rsidRPr="00836C91" w:rsidRDefault="008347FA"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8</w:t>
      </w:r>
      <w:r w:rsidR="00836C91">
        <w:rPr>
          <w:rFonts w:ascii="仿宋" w:eastAsia="仿宋" w:hAnsi="仿宋" w:hint="eastAsia"/>
          <w:bCs/>
          <w:sz w:val="24"/>
          <w:szCs w:val="24"/>
        </w:rPr>
        <w:t>、</w:t>
      </w:r>
      <w:r w:rsidR="00836C91" w:rsidRPr="00836C91">
        <w:rPr>
          <w:rFonts w:ascii="仿宋" w:eastAsia="仿宋" w:hAnsi="仿宋" w:hint="eastAsia"/>
          <w:bCs/>
          <w:sz w:val="24"/>
          <w:szCs w:val="24"/>
        </w:rPr>
        <w:t>本项目不接受联合体投标，不允许分包或转包。</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Pr="00E57D01">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D42E73">
        <w:rPr>
          <w:rFonts w:ascii="仿宋" w:eastAsia="仿宋" w:hAnsi="仿宋" w:hint="eastAsia"/>
          <w:b/>
          <w:bCs/>
          <w:sz w:val="24"/>
          <w:szCs w:val="24"/>
          <w:highlight w:val="yellow"/>
          <w:u w:val="single"/>
        </w:rPr>
        <w:t>01</w:t>
      </w:r>
      <w:r w:rsidRPr="00E57D01">
        <w:rPr>
          <w:rFonts w:ascii="仿宋" w:eastAsia="仿宋" w:hAnsi="仿宋" w:hint="eastAsia"/>
          <w:b/>
          <w:bCs/>
          <w:sz w:val="24"/>
          <w:szCs w:val="24"/>
          <w:highlight w:val="yellow"/>
        </w:rPr>
        <w:t>月</w:t>
      </w:r>
      <w:r w:rsidR="005C19B0">
        <w:rPr>
          <w:rFonts w:ascii="仿宋" w:eastAsia="仿宋" w:hAnsi="仿宋" w:hint="eastAsia"/>
          <w:b/>
          <w:bCs/>
          <w:sz w:val="24"/>
          <w:szCs w:val="24"/>
          <w:highlight w:val="yellow"/>
          <w:u w:val="single"/>
        </w:rPr>
        <w:t>08</w:t>
      </w:r>
      <w:r w:rsidRPr="00E57D01">
        <w:rPr>
          <w:rFonts w:ascii="仿宋" w:eastAsia="仿宋" w:hAnsi="仿宋" w:hint="eastAsia"/>
          <w:b/>
          <w:bCs/>
          <w:sz w:val="24"/>
          <w:szCs w:val="24"/>
          <w:highlight w:val="yellow"/>
        </w:rPr>
        <w:t>日至</w:t>
      </w:r>
      <w:r w:rsidRPr="00E57D01">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D42E73">
        <w:rPr>
          <w:rFonts w:ascii="仿宋" w:eastAsia="仿宋" w:hAnsi="仿宋" w:hint="eastAsia"/>
          <w:b/>
          <w:bCs/>
          <w:sz w:val="24"/>
          <w:szCs w:val="24"/>
          <w:highlight w:val="yellow"/>
          <w:u w:val="single"/>
        </w:rPr>
        <w:t>01</w:t>
      </w:r>
      <w:r w:rsidRPr="00E57D01">
        <w:rPr>
          <w:rFonts w:ascii="仿宋" w:eastAsia="仿宋" w:hAnsi="仿宋" w:hint="eastAsia"/>
          <w:b/>
          <w:bCs/>
          <w:sz w:val="24"/>
          <w:szCs w:val="24"/>
          <w:highlight w:val="yellow"/>
        </w:rPr>
        <w:t>月</w:t>
      </w:r>
      <w:r w:rsidR="005C19B0">
        <w:rPr>
          <w:rFonts w:ascii="仿宋" w:eastAsia="仿宋" w:hAnsi="仿宋" w:hint="eastAsia"/>
          <w:b/>
          <w:bCs/>
          <w:sz w:val="24"/>
          <w:szCs w:val="24"/>
          <w:highlight w:val="yellow"/>
          <w:u w:val="single"/>
        </w:rPr>
        <w:t>13</w:t>
      </w:r>
      <w:r w:rsidRPr="00E57D01">
        <w:rPr>
          <w:rFonts w:ascii="仿宋" w:eastAsia="仿宋" w:hAnsi="仿宋" w:hint="eastAsia"/>
          <w:b/>
          <w:bCs/>
          <w:sz w:val="24"/>
          <w:szCs w:val="24"/>
          <w:highlight w:val="yellow"/>
        </w:rPr>
        <w:t>日</w:t>
      </w:r>
      <w:r w:rsidRPr="00E57D01">
        <w:rPr>
          <w:rFonts w:ascii="仿宋" w:eastAsia="仿宋" w:hAnsi="仿宋" w:hint="eastAsia"/>
          <w:b/>
          <w:bCs/>
          <w:sz w:val="24"/>
          <w:szCs w:val="24"/>
          <w:highlight w:val="yellow"/>
          <w:u w:val="single"/>
        </w:rPr>
        <w:t>1</w:t>
      </w:r>
      <w:r w:rsidR="005C19B0">
        <w:rPr>
          <w:rFonts w:ascii="仿宋" w:eastAsia="仿宋" w:hAnsi="仿宋" w:hint="eastAsia"/>
          <w:b/>
          <w:bCs/>
          <w:sz w:val="24"/>
          <w:szCs w:val="24"/>
          <w:highlight w:val="yellow"/>
          <w:u w:val="single"/>
        </w:rPr>
        <w:t>2</w:t>
      </w:r>
      <w:r w:rsidRPr="00E57D01">
        <w:rPr>
          <w:rFonts w:ascii="仿宋" w:eastAsia="仿宋" w:hAnsi="仿宋" w:hint="eastAsia"/>
          <w:b/>
          <w:bCs/>
          <w:sz w:val="24"/>
          <w:szCs w:val="24"/>
          <w:highlight w:val="yellow"/>
        </w:rPr>
        <w:t>时</w:t>
      </w:r>
      <w:r w:rsidRPr="00E57D01">
        <w:rPr>
          <w:rFonts w:ascii="仿宋" w:eastAsia="仿宋" w:hAnsi="仿宋" w:hint="eastAsia"/>
          <w:b/>
          <w:bCs/>
          <w:sz w:val="24"/>
          <w:szCs w:val="24"/>
          <w:highlight w:val="yellow"/>
          <w:u w:val="single"/>
        </w:rPr>
        <w:t>00</w:t>
      </w:r>
      <w:r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w:t>
      </w:r>
      <w:proofErr w:type="gramStart"/>
      <w:r w:rsidRPr="008A7105">
        <w:rPr>
          <w:rFonts w:ascii="仿宋" w:eastAsia="仿宋" w:hAnsi="仿宋" w:hint="eastAsia"/>
          <w:bCs/>
          <w:sz w:val="24"/>
          <w:szCs w:val="24"/>
        </w:rPr>
        <w:t>中正官网</w:t>
      </w:r>
      <w:proofErr w:type="gramEnd"/>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w:t>
      </w:r>
      <w:r w:rsidRPr="008A7105">
        <w:rPr>
          <w:rFonts w:ascii="仿宋" w:eastAsia="仿宋" w:hAnsi="仿宋" w:hint="eastAsia"/>
          <w:bCs/>
          <w:sz w:val="24"/>
          <w:szCs w:val="24"/>
        </w:rPr>
        <w:lastRenderedPageBreak/>
        <w:t>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w:t>
      </w:r>
      <w:proofErr w:type="gramStart"/>
      <w:r w:rsidRPr="008A7105">
        <w:rPr>
          <w:rFonts w:ascii="仿宋" w:eastAsia="仿宋" w:hAnsi="仿宋" w:hint="eastAsia"/>
          <w:bCs/>
          <w:sz w:val="24"/>
          <w:szCs w:val="24"/>
        </w:rPr>
        <w:t>转帐</w:t>
      </w:r>
      <w:proofErr w:type="gramEnd"/>
      <w:r w:rsidRPr="008A7105">
        <w:rPr>
          <w:rFonts w:ascii="仿宋" w:eastAsia="仿宋" w:hAnsi="仿宋" w:hint="eastAsia"/>
          <w:bCs/>
          <w:sz w:val="24"/>
          <w:szCs w:val="24"/>
        </w:rPr>
        <w:t>凭证。报名时间以邮件发出时间为准，工作人员将在第二个工作日与报名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4A3ED8" w:rsidRPr="00E07EFA">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004A3ED8" w:rsidRPr="00E07EFA">
        <w:rPr>
          <w:rFonts w:ascii="仿宋" w:eastAsia="仿宋" w:hAnsi="仿宋" w:hint="eastAsia"/>
          <w:b/>
          <w:bCs/>
          <w:sz w:val="24"/>
          <w:szCs w:val="24"/>
          <w:highlight w:val="yellow"/>
        </w:rPr>
        <w:t>年</w:t>
      </w:r>
      <w:r w:rsidR="002A179B">
        <w:rPr>
          <w:rFonts w:ascii="仿宋" w:eastAsia="仿宋" w:hAnsi="仿宋" w:hint="eastAsia"/>
          <w:b/>
          <w:bCs/>
          <w:sz w:val="24"/>
          <w:szCs w:val="24"/>
          <w:highlight w:val="yellow"/>
          <w:u w:val="single"/>
        </w:rPr>
        <w:t>0</w:t>
      </w:r>
      <w:r w:rsidR="00AA4C1B">
        <w:rPr>
          <w:rFonts w:ascii="仿宋" w:eastAsia="仿宋" w:hAnsi="仿宋" w:hint="eastAsia"/>
          <w:b/>
          <w:bCs/>
          <w:sz w:val="24"/>
          <w:szCs w:val="24"/>
          <w:highlight w:val="yellow"/>
          <w:u w:val="single"/>
        </w:rPr>
        <w:t>1</w:t>
      </w:r>
      <w:r w:rsidR="004A3ED8" w:rsidRPr="00E07EFA">
        <w:rPr>
          <w:rFonts w:ascii="仿宋" w:eastAsia="仿宋" w:hAnsi="仿宋" w:hint="eastAsia"/>
          <w:b/>
          <w:bCs/>
          <w:sz w:val="24"/>
          <w:szCs w:val="24"/>
          <w:highlight w:val="yellow"/>
        </w:rPr>
        <w:t>月</w:t>
      </w:r>
      <w:r w:rsidR="005C19B0">
        <w:rPr>
          <w:rFonts w:ascii="仿宋" w:eastAsia="仿宋" w:hAnsi="仿宋" w:hint="eastAsia"/>
          <w:b/>
          <w:bCs/>
          <w:sz w:val="24"/>
          <w:szCs w:val="24"/>
          <w:highlight w:val="yellow"/>
          <w:u w:val="single"/>
        </w:rPr>
        <w:t>14</w:t>
      </w:r>
      <w:r w:rsidR="004A3ED8" w:rsidRPr="00E07EFA">
        <w:rPr>
          <w:rFonts w:ascii="仿宋" w:eastAsia="仿宋" w:hAnsi="仿宋" w:hint="eastAsia"/>
          <w:b/>
          <w:bCs/>
          <w:sz w:val="24"/>
          <w:szCs w:val="24"/>
          <w:highlight w:val="yellow"/>
        </w:rPr>
        <w:t>日</w:t>
      </w:r>
      <w:r w:rsidR="004A3ED8" w:rsidRPr="00E07EFA">
        <w:rPr>
          <w:rFonts w:ascii="仿宋" w:eastAsia="仿宋" w:hAnsi="仿宋" w:hint="eastAsia"/>
          <w:b/>
          <w:bCs/>
          <w:sz w:val="24"/>
          <w:szCs w:val="24"/>
          <w:highlight w:val="yellow"/>
          <w:u w:val="single"/>
        </w:rPr>
        <w:t>15</w:t>
      </w:r>
      <w:r w:rsidR="004A3ED8" w:rsidRPr="00E07EFA">
        <w:rPr>
          <w:rFonts w:ascii="仿宋" w:eastAsia="仿宋" w:hAnsi="仿宋" w:hint="eastAsia"/>
          <w:b/>
          <w:bCs/>
          <w:sz w:val="24"/>
          <w:szCs w:val="24"/>
          <w:highlight w:val="yellow"/>
        </w:rPr>
        <w:t>点</w:t>
      </w:r>
      <w:r w:rsidR="004A3ED8" w:rsidRPr="00E07EFA">
        <w:rPr>
          <w:rFonts w:ascii="仿宋" w:eastAsia="仿宋" w:hAnsi="仿宋" w:hint="eastAsia"/>
          <w:b/>
          <w:bCs/>
          <w:sz w:val="24"/>
          <w:szCs w:val="24"/>
          <w:highlight w:val="yellow"/>
          <w:u w:val="single"/>
        </w:rPr>
        <w:t>00</w:t>
      </w:r>
      <w:r w:rsidR="004A3ED8"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bCs/>
          <w:sz w:val="24"/>
          <w:szCs w:val="24"/>
        </w:rPr>
        <w:t>疫情防控期间，</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w:t>
      </w:r>
      <w:r w:rsidR="00101ABD">
        <w:rPr>
          <w:rFonts w:ascii="仿宋" w:eastAsia="仿宋" w:hAnsi="仿宋" w:hint="eastAsia"/>
          <w:bCs/>
          <w:sz w:val="24"/>
          <w:szCs w:val="24"/>
        </w:rPr>
        <w:t>3</w:t>
      </w:r>
      <w:r w:rsidRPr="008A7105">
        <w:rPr>
          <w:rFonts w:ascii="仿宋" w:eastAsia="仿宋" w:hAnsi="仿宋" w:hint="eastAsia"/>
          <w:bCs/>
          <w:sz w:val="24"/>
          <w:szCs w:val="24"/>
        </w:rPr>
        <w:t>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本项目相关公告在以下媒体发布：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 xml:space="preserve">    ①</w:t>
      </w:r>
      <w:r w:rsidR="00552EA1" w:rsidRPr="008A7105">
        <w:rPr>
          <w:rFonts w:ascii="仿宋" w:eastAsia="仿宋" w:hAnsi="仿宋" w:hint="eastAsia"/>
          <w:bCs/>
          <w:sz w:val="24"/>
          <w:szCs w:val="24"/>
        </w:rPr>
        <w:t xml:space="preserve"> </w:t>
      </w:r>
      <w:r w:rsidRPr="008A7105">
        <w:rPr>
          <w:rFonts w:ascii="仿宋" w:eastAsia="仿宋" w:hAnsi="仿宋" w:hint="eastAsia"/>
          <w:bCs/>
          <w:sz w:val="24"/>
          <w:szCs w:val="24"/>
        </w:rPr>
        <w:t>深圳市政府采购网（</w:t>
      </w:r>
      <w:r w:rsidRPr="008A7105">
        <w:rPr>
          <w:rFonts w:ascii="仿宋" w:eastAsia="仿宋" w:hAnsi="仿宋"/>
          <w:bCs/>
          <w:sz w:val="24"/>
          <w:szCs w:val="24"/>
        </w:rPr>
        <w:t>cgzx.sz.gov.cn</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 xml:space="preserve">    ②</w:t>
      </w:r>
      <w:r w:rsidR="00552EA1" w:rsidRPr="008A7105">
        <w:rPr>
          <w:rFonts w:ascii="仿宋" w:eastAsia="仿宋" w:hAnsi="仿宋" w:hint="eastAsia"/>
          <w:bCs/>
          <w:sz w:val="24"/>
          <w:szCs w:val="24"/>
        </w:rPr>
        <w:t xml:space="preserve"> </w:t>
      </w:r>
      <w:r w:rsidR="007045A7" w:rsidRPr="008A7105">
        <w:rPr>
          <w:rFonts w:ascii="仿宋" w:eastAsia="仿宋" w:hAnsi="仿宋" w:hint="eastAsia"/>
          <w:bCs/>
          <w:sz w:val="24"/>
          <w:szCs w:val="24"/>
        </w:rPr>
        <w:t>采购</w:t>
      </w:r>
      <w:r w:rsidRPr="008A7105">
        <w:rPr>
          <w:rFonts w:ascii="仿宋" w:eastAsia="仿宋" w:hAnsi="仿宋" w:hint="eastAsia"/>
          <w:bCs/>
          <w:sz w:val="24"/>
          <w:szCs w:val="24"/>
        </w:rPr>
        <w:t>代理机构网站（</w:t>
      </w:r>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lastRenderedPageBreak/>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3C6BDD" w:rsidRPr="003C6BDD">
        <w:rPr>
          <w:rFonts w:ascii="仿宋" w:eastAsia="仿宋" w:hAnsi="仿宋" w:hint="eastAsia"/>
          <w:bCs/>
          <w:sz w:val="24"/>
          <w:szCs w:val="24"/>
          <w:u w:val="single"/>
        </w:rPr>
        <w:t>深圳市公安局预审监管支队监管医院</w:t>
      </w:r>
    </w:p>
    <w:p w:rsidR="004A3ED8" w:rsidRPr="008A7105" w:rsidRDefault="004A3ED8" w:rsidP="00F447D4">
      <w:pPr>
        <w:spacing w:line="360" w:lineRule="auto"/>
        <w:ind w:firstLineChars="354" w:firstLine="850"/>
        <w:rPr>
          <w:rFonts w:ascii="仿宋" w:eastAsia="仿宋" w:hAnsi="仿宋"/>
          <w:bCs/>
          <w:sz w:val="24"/>
          <w:szCs w:val="24"/>
          <w:u w:val="single"/>
        </w:rPr>
      </w:pPr>
      <w:r w:rsidRPr="008A7105">
        <w:rPr>
          <w:rFonts w:ascii="仿宋" w:eastAsia="仿宋" w:hAnsi="仿宋" w:hint="eastAsia"/>
          <w:bCs/>
          <w:sz w:val="24"/>
          <w:szCs w:val="24"/>
        </w:rPr>
        <w:t xml:space="preserve">地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址：</w:t>
      </w:r>
      <w:r w:rsidR="003C6BDD" w:rsidRPr="003C6BDD">
        <w:rPr>
          <w:rFonts w:ascii="仿宋" w:eastAsia="仿宋" w:hAnsi="仿宋" w:hint="eastAsia"/>
          <w:bCs/>
          <w:sz w:val="24"/>
          <w:szCs w:val="24"/>
          <w:u w:val="single"/>
        </w:rPr>
        <w:t>福田区上</w:t>
      </w:r>
      <w:proofErr w:type="gramStart"/>
      <w:r w:rsidR="003C6BDD" w:rsidRPr="003C6BDD">
        <w:rPr>
          <w:rFonts w:ascii="仿宋" w:eastAsia="仿宋" w:hAnsi="仿宋" w:hint="eastAsia"/>
          <w:bCs/>
          <w:sz w:val="24"/>
          <w:szCs w:val="24"/>
          <w:u w:val="single"/>
        </w:rPr>
        <w:t>梅林环林</w:t>
      </w:r>
      <w:proofErr w:type="gramEnd"/>
      <w:r w:rsidR="003C6BDD" w:rsidRPr="003C6BDD">
        <w:rPr>
          <w:rFonts w:ascii="仿宋" w:eastAsia="仿宋" w:hAnsi="仿宋" w:hint="eastAsia"/>
          <w:bCs/>
          <w:sz w:val="24"/>
          <w:szCs w:val="24"/>
          <w:u w:val="single"/>
        </w:rPr>
        <w:t>街16号</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proofErr w:type="gramStart"/>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w:t>
      </w:r>
      <w:proofErr w:type="gramEnd"/>
      <w:r w:rsidRPr="008A7105">
        <w:rPr>
          <w:rFonts w:ascii="仿宋" w:eastAsia="仿宋" w:hAnsi="仿宋"/>
          <w:bCs/>
          <w:sz w:val="24"/>
          <w:szCs w:val="24"/>
        </w:rPr>
        <w:t>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F0C30">
        <w:rPr>
          <w:rFonts w:ascii="仿宋" w:eastAsia="仿宋" w:hAnsi="仿宋" w:hint="eastAsia"/>
          <w:bCs/>
          <w:sz w:val="24"/>
          <w:szCs w:val="24"/>
        </w:rPr>
        <w:t>1</w:t>
      </w:r>
      <w:r w:rsidRPr="008A7105">
        <w:rPr>
          <w:rFonts w:ascii="仿宋" w:eastAsia="仿宋" w:hAnsi="仿宋"/>
          <w:bCs/>
          <w:sz w:val="24"/>
          <w:szCs w:val="24"/>
        </w:rPr>
        <w:t>年</w:t>
      </w:r>
      <w:r w:rsidR="004630CD">
        <w:rPr>
          <w:rFonts w:ascii="仿宋" w:eastAsia="仿宋" w:hAnsi="仿宋" w:hint="eastAsia"/>
          <w:bCs/>
          <w:sz w:val="24"/>
          <w:szCs w:val="24"/>
        </w:rPr>
        <w:t>01</w:t>
      </w:r>
      <w:r w:rsidRPr="008A7105">
        <w:rPr>
          <w:rFonts w:ascii="仿宋" w:eastAsia="仿宋" w:hAnsi="仿宋"/>
          <w:bCs/>
          <w:sz w:val="24"/>
          <w:szCs w:val="24"/>
        </w:rPr>
        <w:t>月</w:t>
      </w:r>
      <w:r w:rsidR="00452BBC">
        <w:rPr>
          <w:rFonts w:ascii="仿宋" w:eastAsia="仿宋" w:hAnsi="仿宋" w:hint="eastAsia"/>
          <w:bCs/>
          <w:sz w:val="24"/>
          <w:szCs w:val="24"/>
        </w:rPr>
        <w:t>08</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1985"/>
        <w:gridCol w:w="5669"/>
      </w:tblGrid>
      <w:tr w:rsidR="007045A7" w:rsidRPr="00F915F1" w:rsidTr="00F43840">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proofErr w:type="gramStart"/>
            <w:r w:rsidRPr="00F915F1">
              <w:rPr>
                <w:rFonts w:hAnsi="宋体" w:hint="eastAsia"/>
                <w:b/>
              </w:rPr>
              <w:t>项号</w:t>
            </w:r>
            <w:proofErr w:type="gramEnd"/>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1985"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669"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F43840">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1985"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669" w:type="dxa"/>
            <w:tcBorders>
              <w:top w:val="single" w:sz="4" w:space="0" w:color="auto"/>
            </w:tcBorders>
            <w:vAlign w:val="center"/>
          </w:tcPr>
          <w:p w:rsidR="00DB18E3" w:rsidRDefault="008347FA" w:rsidP="00F43840">
            <w:pPr>
              <w:pStyle w:val="ab"/>
              <w:spacing w:line="360" w:lineRule="auto"/>
            </w:pPr>
            <w:r w:rsidRPr="008347FA">
              <w:rPr>
                <w:rFonts w:hAnsi="宋体" w:hint="eastAsia"/>
              </w:rPr>
              <w:t>监管医院食堂厨师厨工服务外包项目</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DB18E3" w:rsidP="00364104">
            <w:pPr>
              <w:pStyle w:val="ab"/>
              <w:spacing w:line="360" w:lineRule="auto"/>
              <w:jc w:val="center"/>
              <w:rPr>
                <w:rFonts w:hAnsi="宋体"/>
              </w:rPr>
            </w:pPr>
            <w:r>
              <w:rPr>
                <w:rFonts w:hAnsi="宋体"/>
              </w:rPr>
              <w:t>2.1</w:t>
            </w:r>
          </w:p>
        </w:tc>
        <w:tc>
          <w:tcPr>
            <w:tcW w:w="1985"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669" w:type="dxa"/>
            <w:vAlign w:val="center"/>
          </w:tcPr>
          <w:p w:rsidR="00DB18E3" w:rsidRPr="00F43840" w:rsidRDefault="003C6BDD" w:rsidP="00F43840">
            <w:r w:rsidRPr="003C6BDD">
              <w:rPr>
                <w:rFonts w:ascii="宋体" w:eastAsiaTheme="minorEastAsia" w:hAnsi="宋体" w:cstheme="minorBidi" w:hint="eastAsia"/>
              </w:rPr>
              <w:t>深圳市公安局预审监管支队监管医院</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r>
              <w:rPr>
                <w:rFonts w:hAnsi="宋体"/>
              </w:rPr>
              <w:t>2.2</w:t>
            </w:r>
          </w:p>
        </w:tc>
        <w:tc>
          <w:tcPr>
            <w:tcW w:w="1985"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669"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4</w:t>
            </w:r>
          </w:p>
        </w:tc>
        <w:tc>
          <w:tcPr>
            <w:tcW w:w="850" w:type="dxa"/>
            <w:vAlign w:val="center"/>
          </w:tcPr>
          <w:p w:rsidR="00DB18E3" w:rsidRDefault="00DB18E3" w:rsidP="00364104">
            <w:pPr>
              <w:pStyle w:val="ab"/>
              <w:spacing w:line="360" w:lineRule="auto"/>
              <w:jc w:val="center"/>
              <w:rPr>
                <w:rFonts w:hAnsi="宋体"/>
              </w:rPr>
            </w:pPr>
            <w:r>
              <w:rPr>
                <w:rFonts w:hAnsi="宋体" w:hint="eastAsia"/>
              </w:rPr>
              <w:t>3.1</w:t>
            </w:r>
          </w:p>
        </w:tc>
        <w:tc>
          <w:tcPr>
            <w:tcW w:w="1985" w:type="dxa"/>
            <w:vAlign w:val="center"/>
          </w:tcPr>
          <w:p w:rsidR="00DB18E3" w:rsidRDefault="00DB18E3" w:rsidP="00364104">
            <w:pPr>
              <w:pStyle w:val="ab"/>
              <w:spacing w:line="360" w:lineRule="auto"/>
              <w:jc w:val="center"/>
              <w:rPr>
                <w:rFonts w:hAnsi="宋体"/>
              </w:rPr>
            </w:pPr>
            <w:r>
              <w:rPr>
                <w:rFonts w:hAnsi="宋体" w:hint="eastAsia"/>
              </w:rPr>
              <w:t>资金来源</w:t>
            </w:r>
          </w:p>
        </w:tc>
        <w:tc>
          <w:tcPr>
            <w:tcW w:w="5669" w:type="dxa"/>
            <w:vAlign w:val="center"/>
          </w:tcPr>
          <w:p w:rsidR="00DB18E3" w:rsidRDefault="00DB18E3" w:rsidP="00F43840">
            <w:pPr>
              <w:pStyle w:val="ab"/>
              <w:spacing w:line="360" w:lineRule="auto"/>
              <w:rPr>
                <w:rFonts w:hAnsi="宋体"/>
              </w:rPr>
            </w:pPr>
            <w:r>
              <w:rPr>
                <w:rFonts w:hAnsi="宋体" w:hint="eastAsia"/>
              </w:rPr>
              <w:t>财政</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5</w:t>
            </w:r>
          </w:p>
        </w:tc>
        <w:tc>
          <w:tcPr>
            <w:tcW w:w="850" w:type="dxa"/>
            <w:vAlign w:val="center"/>
          </w:tcPr>
          <w:p w:rsidR="00DB18E3" w:rsidRDefault="00DB18E3" w:rsidP="00364104">
            <w:pPr>
              <w:pStyle w:val="ab"/>
              <w:spacing w:line="360" w:lineRule="auto"/>
              <w:jc w:val="center"/>
              <w:rPr>
                <w:rFonts w:hAnsi="宋体"/>
              </w:rPr>
            </w:pPr>
            <w:r>
              <w:rPr>
                <w:rFonts w:hAnsi="宋体" w:hint="eastAsia"/>
              </w:rPr>
              <w:t>4.7</w:t>
            </w:r>
          </w:p>
        </w:tc>
        <w:tc>
          <w:tcPr>
            <w:tcW w:w="1985" w:type="dxa"/>
            <w:vAlign w:val="center"/>
          </w:tcPr>
          <w:p w:rsidR="00DB18E3" w:rsidRDefault="007204CB" w:rsidP="00364104">
            <w:pPr>
              <w:pStyle w:val="ab"/>
              <w:spacing w:line="360" w:lineRule="auto"/>
              <w:jc w:val="center"/>
              <w:rPr>
                <w:rFonts w:hAnsi="宋体"/>
              </w:rPr>
            </w:pPr>
            <w:r>
              <w:rPr>
                <w:rFonts w:hAnsi="宋体" w:hint="eastAsia"/>
              </w:rPr>
              <w:t>供应商资格要求</w:t>
            </w:r>
          </w:p>
        </w:tc>
        <w:tc>
          <w:tcPr>
            <w:tcW w:w="5669" w:type="dxa"/>
            <w:vAlign w:val="center"/>
          </w:tcPr>
          <w:p w:rsidR="00DB18E3" w:rsidRDefault="00DB18E3" w:rsidP="003D7227">
            <w:pPr>
              <w:pStyle w:val="ab"/>
              <w:spacing w:line="360" w:lineRule="auto"/>
              <w:ind w:left="378" w:hangingChars="180" w:hanging="378"/>
              <w:rPr>
                <w:rFonts w:hAnsi="宋体"/>
                <w:szCs w:val="21"/>
              </w:rPr>
            </w:pPr>
            <w:r>
              <w:rPr>
                <w:rFonts w:hAnsi="宋体" w:hint="eastAsia"/>
                <w:szCs w:val="21"/>
              </w:rPr>
              <w:t>1、</w:t>
            </w:r>
            <w:r w:rsidR="001B4B65" w:rsidRPr="001B4B65">
              <w:rPr>
                <w:rFonts w:hAnsi="宋体" w:hint="eastAsia"/>
                <w:bCs/>
                <w:szCs w:val="21"/>
              </w:rPr>
              <w:t>须是深圳市政府采购中心注册的供应商，注册网址http://</w:t>
            </w:r>
            <w:r w:rsidR="001B4B65" w:rsidRPr="001B4B65">
              <w:rPr>
                <w:rFonts w:hAnsi="宋体"/>
                <w:bCs/>
                <w:szCs w:val="21"/>
              </w:rPr>
              <w:t>cgzx.sz.gov.</w:t>
            </w:r>
            <w:r w:rsidR="001B4B65" w:rsidRPr="001B4B65">
              <w:rPr>
                <w:rFonts w:hAnsi="宋体" w:hint="eastAsia"/>
                <w:bCs/>
                <w:szCs w:val="21"/>
              </w:rPr>
              <w:t>cn。【以采购代理机构从深圳市政府采购网集中查询结果为准，投标人无须提供证明材料】</w:t>
            </w:r>
          </w:p>
          <w:p w:rsidR="003D7227" w:rsidRDefault="003D7227" w:rsidP="003D7227">
            <w:pPr>
              <w:pStyle w:val="ab"/>
              <w:spacing w:line="360" w:lineRule="auto"/>
              <w:ind w:left="378" w:hangingChars="180" w:hanging="378"/>
              <w:rPr>
                <w:rFonts w:hAnsi="宋体"/>
                <w:szCs w:val="21"/>
              </w:rPr>
            </w:pPr>
            <w:r>
              <w:rPr>
                <w:rFonts w:hAnsi="宋体" w:hint="eastAsia"/>
                <w:szCs w:val="21"/>
              </w:rPr>
              <w:t>2、</w:t>
            </w:r>
            <w:r w:rsidR="00C94BF8" w:rsidRPr="00C94BF8">
              <w:rPr>
                <w:rFonts w:hAnsi="宋体" w:hint="eastAsia"/>
                <w:bCs/>
                <w:szCs w:val="21"/>
              </w:rPr>
              <w:t>须是在中华人民共和国境内注册的法人或其他组织。【须</w:t>
            </w:r>
            <w:r w:rsidR="00C94BF8" w:rsidRPr="00C94BF8">
              <w:rPr>
                <w:rFonts w:hAnsi="宋体"/>
                <w:bCs/>
                <w:szCs w:val="21"/>
              </w:rPr>
              <w:t>提供合法有效的营业执照</w:t>
            </w:r>
            <w:r w:rsidR="00C94BF8" w:rsidRPr="00C94BF8">
              <w:rPr>
                <w:rFonts w:hAnsi="宋体" w:hint="eastAsia"/>
                <w:bCs/>
                <w:szCs w:val="21"/>
              </w:rPr>
              <w:t>或法人证书等证明材料的</w:t>
            </w:r>
            <w:r w:rsidR="00C94BF8" w:rsidRPr="00C94BF8">
              <w:rPr>
                <w:rFonts w:hAnsi="宋体"/>
                <w:bCs/>
                <w:szCs w:val="21"/>
              </w:rPr>
              <w:t>扫描件</w:t>
            </w:r>
            <w:r w:rsidR="00C94BF8" w:rsidRPr="00C94BF8">
              <w:rPr>
                <w:rFonts w:hAnsi="宋体" w:hint="eastAsia"/>
                <w:bCs/>
                <w:szCs w:val="21"/>
              </w:rPr>
              <w:t>或复印件加盖投标人公章</w:t>
            </w:r>
            <w:r w:rsidR="00C94BF8" w:rsidRPr="00C94BF8">
              <w:rPr>
                <w:rFonts w:hAnsi="宋体"/>
                <w:bCs/>
                <w:szCs w:val="21"/>
              </w:rPr>
              <w:t>，原件备查</w:t>
            </w:r>
            <w:r w:rsidR="00C94BF8" w:rsidRPr="00C94BF8">
              <w:rPr>
                <w:rFonts w:hAnsi="宋体" w:hint="eastAsia"/>
                <w:bCs/>
                <w:szCs w:val="21"/>
              </w:rPr>
              <w:t>】</w:t>
            </w:r>
          </w:p>
          <w:p w:rsidR="003672F7" w:rsidRDefault="003D7227" w:rsidP="003D7227">
            <w:pPr>
              <w:pStyle w:val="ab"/>
              <w:spacing w:line="360" w:lineRule="auto"/>
              <w:ind w:left="378" w:hangingChars="180" w:hanging="378"/>
              <w:rPr>
                <w:rFonts w:hAnsi="宋体"/>
                <w:szCs w:val="21"/>
              </w:rPr>
            </w:pPr>
            <w:r>
              <w:rPr>
                <w:rFonts w:hAnsi="宋体" w:hint="eastAsia"/>
                <w:szCs w:val="21"/>
              </w:rPr>
              <w:t>3、</w:t>
            </w:r>
            <w:r w:rsidR="003672F7" w:rsidRPr="0084019F">
              <w:rPr>
                <w:rFonts w:hAnsi="宋体" w:hint="eastAsia"/>
                <w:szCs w:val="21"/>
              </w:rPr>
              <w:t>具有效期内的《食品经营许可证》</w:t>
            </w:r>
            <w:r w:rsidR="003672F7">
              <w:rPr>
                <w:rFonts w:hAnsi="宋体" w:hint="eastAsia"/>
                <w:szCs w:val="21"/>
              </w:rPr>
              <w:t>【提供许可证的</w:t>
            </w:r>
            <w:r w:rsidR="003672F7" w:rsidRPr="00C94BF8">
              <w:rPr>
                <w:rFonts w:hAnsi="宋体"/>
                <w:bCs/>
                <w:szCs w:val="21"/>
              </w:rPr>
              <w:t>扫描件</w:t>
            </w:r>
            <w:r w:rsidR="003672F7" w:rsidRPr="00C94BF8">
              <w:rPr>
                <w:rFonts w:hAnsi="宋体" w:hint="eastAsia"/>
                <w:bCs/>
                <w:szCs w:val="21"/>
              </w:rPr>
              <w:t>或复印件加盖投标人公章</w:t>
            </w:r>
            <w:r w:rsidR="003672F7" w:rsidRPr="00C94BF8">
              <w:rPr>
                <w:rFonts w:hAnsi="宋体"/>
                <w:bCs/>
                <w:szCs w:val="21"/>
              </w:rPr>
              <w:t>，原件备查</w:t>
            </w:r>
            <w:r w:rsidR="003672F7">
              <w:rPr>
                <w:rFonts w:hAnsi="宋体" w:hint="eastAsia"/>
                <w:szCs w:val="21"/>
              </w:rPr>
              <w:t>】</w:t>
            </w:r>
          </w:p>
          <w:p w:rsidR="003D7227" w:rsidRDefault="003672F7" w:rsidP="003D7227">
            <w:pPr>
              <w:pStyle w:val="ab"/>
              <w:spacing w:line="360" w:lineRule="auto"/>
              <w:ind w:left="378" w:hangingChars="180" w:hanging="378"/>
              <w:rPr>
                <w:rFonts w:hAnsi="宋体"/>
                <w:szCs w:val="21"/>
              </w:rPr>
            </w:pPr>
            <w:r>
              <w:rPr>
                <w:rFonts w:hAnsi="宋体" w:hint="eastAsia"/>
                <w:szCs w:val="21"/>
              </w:rPr>
              <w:t>4、</w:t>
            </w:r>
            <w:r w:rsidR="00CD417B" w:rsidRPr="00CD417B">
              <w:rPr>
                <w:rFonts w:hAnsi="宋体" w:hint="eastAsia"/>
                <w:szCs w:val="21"/>
              </w:rPr>
              <w:t>参与本项目投标前三年内，在经营活动中没有重大违法记录。【由投标人按采购文件规定的格式在《政府采购投标及履约承诺函》中</w:t>
            </w:r>
            <w:proofErr w:type="gramStart"/>
            <w:r w:rsidR="00CD417B" w:rsidRPr="00CD417B">
              <w:rPr>
                <w:rFonts w:hAnsi="宋体" w:hint="eastAsia"/>
                <w:szCs w:val="21"/>
              </w:rPr>
              <w:t>作出</w:t>
            </w:r>
            <w:proofErr w:type="gramEnd"/>
            <w:r w:rsidR="00CD417B" w:rsidRPr="00CD417B">
              <w:rPr>
                <w:rFonts w:hAnsi="宋体" w:hint="eastAsia"/>
                <w:szCs w:val="21"/>
              </w:rPr>
              <w:t>声明】</w:t>
            </w:r>
          </w:p>
          <w:p w:rsidR="002D4AE6" w:rsidRDefault="003672F7" w:rsidP="003D7227">
            <w:pPr>
              <w:pStyle w:val="ab"/>
              <w:spacing w:line="360" w:lineRule="auto"/>
              <w:ind w:left="378" w:hangingChars="180" w:hanging="378"/>
              <w:rPr>
                <w:rFonts w:hAnsi="宋体"/>
                <w:szCs w:val="21"/>
              </w:rPr>
            </w:pPr>
            <w:r>
              <w:rPr>
                <w:rFonts w:hAnsi="宋体" w:hint="eastAsia"/>
                <w:szCs w:val="21"/>
              </w:rPr>
              <w:t>5</w:t>
            </w:r>
            <w:r w:rsidR="003D7227">
              <w:rPr>
                <w:rFonts w:hAnsi="宋体" w:hint="eastAsia"/>
                <w:szCs w:val="21"/>
              </w:rPr>
              <w:t>、</w:t>
            </w:r>
            <w:r w:rsidR="002D4AE6" w:rsidRPr="002D4AE6">
              <w:rPr>
                <w:rFonts w:hAnsi="宋体" w:hint="eastAsia"/>
                <w:bCs/>
                <w:szCs w:val="21"/>
              </w:rPr>
              <w:t>参与本项目政府采购活动时不存在被有关部门禁止参与政府采购活动且在有效期内的情况。【由供应商按</w:t>
            </w:r>
            <w:r w:rsidR="00310D9B" w:rsidRPr="00310D9B">
              <w:rPr>
                <w:rFonts w:hAnsi="宋体" w:hint="eastAsia"/>
                <w:bCs/>
                <w:szCs w:val="21"/>
              </w:rPr>
              <w:t>采购</w:t>
            </w:r>
            <w:r w:rsidR="002D4AE6" w:rsidRPr="002D4AE6">
              <w:rPr>
                <w:rFonts w:hAnsi="宋体" w:hint="eastAsia"/>
                <w:bCs/>
                <w:szCs w:val="21"/>
              </w:rPr>
              <w:t>文件规定的格式在《政府采购投标及履约承诺函》中</w:t>
            </w:r>
            <w:proofErr w:type="gramStart"/>
            <w:r w:rsidR="002D4AE6" w:rsidRPr="002D4AE6">
              <w:rPr>
                <w:rFonts w:hAnsi="宋体" w:hint="eastAsia"/>
                <w:bCs/>
                <w:szCs w:val="21"/>
              </w:rPr>
              <w:t>作出</w:t>
            </w:r>
            <w:proofErr w:type="gramEnd"/>
            <w:r w:rsidR="002D4AE6" w:rsidRPr="002D4AE6">
              <w:rPr>
                <w:rFonts w:hAnsi="宋体" w:hint="eastAsia"/>
                <w:bCs/>
                <w:szCs w:val="21"/>
              </w:rPr>
              <w:t>声明】</w:t>
            </w:r>
          </w:p>
          <w:p w:rsidR="003D7227" w:rsidRDefault="003672F7" w:rsidP="003D7227">
            <w:pPr>
              <w:pStyle w:val="ab"/>
              <w:spacing w:line="360" w:lineRule="auto"/>
              <w:ind w:left="378" w:hangingChars="180" w:hanging="378"/>
              <w:rPr>
                <w:rFonts w:hAnsi="宋体"/>
                <w:szCs w:val="21"/>
              </w:rPr>
            </w:pPr>
            <w:r>
              <w:rPr>
                <w:rFonts w:hAnsi="宋体" w:hint="eastAsia"/>
                <w:szCs w:val="21"/>
              </w:rPr>
              <w:t>6</w:t>
            </w:r>
            <w:r w:rsidR="002D4AE6">
              <w:rPr>
                <w:rFonts w:hAnsi="宋体" w:hint="eastAsia"/>
                <w:szCs w:val="21"/>
              </w:rPr>
              <w:t>、</w:t>
            </w:r>
            <w:r w:rsidR="00360E2B" w:rsidRPr="00360E2B">
              <w:rPr>
                <w:rFonts w:hAnsi="宋体" w:hint="eastAsia"/>
                <w:szCs w:val="21"/>
              </w:rPr>
              <w:t>参与本项目的供应商具备《中华人民共和国政府采购法》第二十二条第一款的条件，与其他</w:t>
            </w:r>
            <w:r w:rsidR="00DB297D">
              <w:rPr>
                <w:rFonts w:hAnsi="宋体" w:hint="eastAsia"/>
                <w:szCs w:val="21"/>
              </w:rPr>
              <w:t>投标</w:t>
            </w:r>
            <w:r w:rsidR="00360E2B" w:rsidRPr="00360E2B">
              <w:rPr>
                <w:rFonts w:hAnsi="宋体" w:hint="eastAsia"/>
                <w:szCs w:val="21"/>
              </w:rPr>
              <w:t>供应商不存在“单位负责人为同一人或者存在直接控股、管理关系”的情况；未对本次采购项目提供整体设计、规范编制或者项目管理、监理、检测等服务。【由响应投标人按采购文件规定的格式在《政府采购投标及履约承诺函》中</w:t>
            </w:r>
            <w:proofErr w:type="gramStart"/>
            <w:r w:rsidR="00360E2B" w:rsidRPr="00360E2B">
              <w:rPr>
                <w:rFonts w:hAnsi="宋体" w:hint="eastAsia"/>
                <w:szCs w:val="21"/>
              </w:rPr>
              <w:t>作出</w:t>
            </w:r>
            <w:proofErr w:type="gramEnd"/>
            <w:r w:rsidR="00360E2B" w:rsidRPr="00360E2B">
              <w:rPr>
                <w:rFonts w:hAnsi="宋体" w:hint="eastAsia"/>
                <w:szCs w:val="21"/>
              </w:rPr>
              <w:t>声明】</w:t>
            </w:r>
          </w:p>
          <w:p w:rsidR="003D7227" w:rsidRDefault="003672F7" w:rsidP="003D7227">
            <w:pPr>
              <w:pStyle w:val="ab"/>
              <w:spacing w:line="360" w:lineRule="auto"/>
              <w:ind w:left="378" w:hangingChars="180" w:hanging="378"/>
              <w:rPr>
                <w:rFonts w:hAnsi="宋体"/>
                <w:szCs w:val="21"/>
              </w:rPr>
            </w:pPr>
            <w:r>
              <w:rPr>
                <w:rFonts w:hAnsi="宋体" w:hint="eastAsia"/>
                <w:szCs w:val="21"/>
              </w:rPr>
              <w:t>7</w:t>
            </w:r>
            <w:r w:rsidR="003D7227">
              <w:rPr>
                <w:rFonts w:hAnsi="宋体" w:hint="eastAsia"/>
                <w:szCs w:val="21"/>
              </w:rPr>
              <w:t>、</w:t>
            </w:r>
            <w:r w:rsidR="001A1302" w:rsidRPr="001A1302">
              <w:rPr>
                <w:rFonts w:hAnsi="宋体" w:hint="eastAsia"/>
                <w:szCs w:val="21"/>
              </w:rPr>
              <w:t>投标截止时间前，参与本项目的供应商未被列入失信被</w:t>
            </w:r>
            <w:r w:rsidR="001A1302" w:rsidRPr="001A1302">
              <w:rPr>
                <w:rFonts w:hAnsi="宋体" w:hint="eastAsia"/>
                <w:szCs w:val="21"/>
              </w:rPr>
              <w:lastRenderedPageBreak/>
              <w:t>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rsidR="003D7227" w:rsidRDefault="003672F7" w:rsidP="009260F9">
            <w:pPr>
              <w:pStyle w:val="ab"/>
              <w:spacing w:line="360" w:lineRule="auto"/>
              <w:ind w:left="378" w:hangingChars="180" w:hanging="378"/>
              <w:rPr>
                <w:rFonts w:hAnsi="宋体"/>
                <w:szCs w:val="21"/>
              </w:rPr>
            </w:pPr>
            <w:r>
              <w:rPr>
                <w:rFonts w:hAnsi="宋体" w:hint="eastAsia"/>
                <w:szCs w:val="21"/>
              </w:rPr>
              <w:t>8</w:t>
            </w:r>
            <w:r w:rsidR="003D7227">
              <w:rPr>
                <w:rFonts w:hAnsi="宋体" w:hint="eastAsia"/>
                <w:szCs w:val="21"/>
              </w:rPr>
              <w:t>、</w:t>
            </w:r>
            <w:r w:rsidR="00CF2265" w:rsidRPr="00CF2265">
              <w:rPr>
                <w:rFonts w:hAnsi="宋体" w:hint="eastAsia"/>
                <w:szCs w:val="21"/>
              </w:rPr>
              <w:t>本项目不接受联合体投标，不允许分包或转包</w:t>
            </w:r>
            <w:r w:rsidR="009260F9">
              <w:rPr>
                <w:rFonts w:hAnsi="宋体" w:hint="eastAsia"/>
                <w:szCs w:val="21"/>
              </w:rPr>
              <w:t>。</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lastRenderedPageBreak/>
              <w:t>6</w:t>
            </w:r>
          </w:p>
        </w:tc>
        <w:tc>
          <w:tcPr>
            <w:tcW w:w="850" w:type="dxa"/>
            <w:vAlign w:val="center"/>
          </w:tcPr>
          <w:p w:rsidR="00DB18E3" w:rsidRDefault="00DB18E3" w:rsidP="00364104">
            <w:pPr>
              <w:pStyle w:val="ab"/>
              <w:spacing w:line="360" w:lineRule="auto"/>
              <w:jc w:val="center"/>
              <w:rPr>
                <w:rFonts w:hAnsi="宋体"/>
              </w:rPr>
            </w:pPr>
            <w:r>
              <w:rPr>
                <w:rFonts w:hAnsi="宋体" w:hint="eastAsia"/>
              </w:rPr>
              <w:t>6.1</w:t>
            </w:r>
          </w:p>
        </w:tc>
        <w:tc>
          <w:tcPr>
            <w:tcW w:w="1985" w:type="dxa"/>
            <w:vAlign w:val="center"/>
          </w:tcPr>
          <w:p w:rsidR="00DB18E3" w:rsidRDefault="00DB18E3" w:rsidP="00364104">
            <w:pPr>
              <w:pStyle w:val="ab"/>
              <w:spacing w:line="360" w:lineRule="auto"/>
              <w:jc w:val="center"/>
              <w:rPr>
                <w:rFonts w:hAnsi="宋体"/>
              </w:rPr>
            </w:pPr>
            <w:r>
              <w:rPr>
                <w:rFonts w:hAnsi="宋体" w:hint="eastAsia"/>
              </w:rPr>
              <w:t>踏勘现场</w:t>
            </w:r>
          </w:p>
        </w:tc>
        <w:tc>
          <w:tcPr>
            <w:tcW w:w="5669" w:type="dxa"/>
            <w:vAlign w:val="center"/>
          </w:tcPr>
          <w:p w:rsidR="00DB18E3" w:rsidRDefault="00DB18E3"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7</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4</w:t>
            </w:r>
            <w:r>
              <w:rPr>
                <w:rFonts w:hAnsi="宋体"/>
              </w:rPr>
              <w:t>.1</w:t>
            </w:r>
          </w:p>
        </w:tc>
        <w:tc>
          <w:tcPr>
            <w:tcW w:w="1985" w:type="dxa"/>
            <w:vAlign w:val="center"/>
          </w:tcPr>
          <w:p w:rsidR="00DB18E3" w:rsidRDefault="00312539" w:rsidP="007045A7">
            <w:pPr>
              <w:pStyle w:val="ab"/>
              <w:spacing w:line="360" w:lineRule="auto"/>
              <w:jc w:val="center"/>
              <w:rPr>
                <w:rFonts w:hAnsi="宋体"/>
              </w:rPr>
            </w:pPr>
            <w:r>
              <w:rPr>
                <w:rFonts w:hAnsi="宋体" w:hint="eastAsia"/>
                <w:bCs/>
              </w:rPr>
              <w:t>投标</w:t>
            </w:r>
            <w:r w:rsidR="007045A7">
              <w:rPr>
                <w:rFonts w:hAnsi="宋体" w:hint="eastAsia"/>
                <w:bCs/>
              </w:rPr>
              <w:t>文件</w:t>
            </w:r>
            <w:r w:rsidR="00DB18E3">
              <w:rPr>
                <w:rFonts w:hAnsi="宋体" w:hint="eastAsia"/>
              </w:rPr>
              <w:t>有效期</w:t>
            </w:r>
          </w:p>
        </w:tc>
        <w:tc>
          <w:tcPr>
            <w:tcW w:w="5669" w:type="dxa"/>
            <w:vAlign w:val="center"/>
          </w:tcPr>
          <w:p w:rsidR="00DB18E3" w:rsidRDefault="00DB18E3" w:rsidP="00F43840">
            <w:pPr>
              <w:pStyle w:val="ab"/>
              <w:spacing w:line="360" w:lineRule="auto"/>
              <w:rPr>
                <w:rFonts w:hAnsi="宋体"/>
              </w:rPr>
            </w:pPr>
            <w:r>
              <w:rPr>
                <w:rFonts w:hAnsi="宋体" w:hint="eastAsia"/>
              </w:rPr>
              <w:t>90天（日历日）</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8</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985" w:type="dxa"/>
            <w:vAlign w:val="center"/>
          </w:tcPr>
          <w:p w:rsidR="00DB18E3" w:rsidRDefault="00BE70FF" w:rsidP="00364104">
            <w:pPr>
              <w:pStyle w:val="ab"/>
              <w:spacing w:line="360" w:lineRule="auto"/>
              <w:jc w:val="center"/>
              <w:rPr>
                <w:rFonts w:hAnsi="宋体"/>
              </w:rPr>
            </w:pPr>
            <w:r>
              <w:rPr>
                <w:rFonts w:hAnsi="宋体" w:hint="eastAsia"/>
              </w:rPr>
              <w:t>项目</w:t>
            </w:r>
            <w:r w:rsidR="00DB18E3">
              <w:rPr>
                <w:rFonts w:hAnsi="宋体" w:hint="eastAsia"/>
              </w:rPr>
              <w:t>保证金</w:t>
            </w:r>
          </w:p>
        </w:tc>
        <w:tc>
          <w:tcPr>
            <w:tcW w:w="5669" w:type="dxa"/>
            <w:vAlign w:val="center"/>
          </w:tcPr>
          <w:p w:rsidR="00DB18E3" w:rsidRPr="00F35A11" w:rsidRDefault="00492162"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10</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7</w:t>
            </w:r>
            <w:r>
              <w:rPr>
                <w:rFonts w:hAnsi="宋体"/>
              </w:rPr>
              <w:t>.1</w:t>
            </w:r>
          </w:p>
        </w:tc>
        <w:tc>
          <w:tcPr>
            <w:tcW w:w="1985" w:type="dxa"/>
            <w:vAlign w:val="center"/>
          </w:tcPr>
          <w:p w:rsidR="00DB18E3" w:rsidRDefault="00E63015" w:rsidP="007045A7">
            <w:pPr>
              <w:pStyle w:val="ab"/>
              <w:spacing w:line="360" w:lineRule="auto"/>
              <w:jc w:val="center"/>
              <w:rPr>
                <w:rFonts w:hAnsi="宋体"/>
              </w:rPr>
            </w:pPr>
            <w:r w:rsidRPr="00E63015">
              <w:rPr>
                <w:rFonts w:hAnsi="宋体" w:hint="eastAsia"/>
                <w:bCs/>
              </w:rPr>
              <w:t>投标文件</w:t>
            </w:r>
            <w:r w:rsidR="00DB18E3">
              <w:rPr>
                <w:rFonts w:hAnsi="宋体" w:hint="eastAsia"/>
              </w:rPr>
              <w:t>份数</w:t>
            </w:r>
          </w:p>
        </w:tc>
        <w:tc>
          <w:tcPr>
            <w:tcW w:w="5669" w:type="dxa"/>
            <w:vAlign w:val="center"/>
          </w:tcPr>
          <w:p w:rsidR="00DB18E3" w:rsidRPr="00F35A11" w:rsidRDefault="00DB18E3" w:rsidP="005977CD">
            <w:pPr>
              <w:pStyle w:val="ab"/>
              <w:rPr>
                <w:rFonts w:hAnsi="宋体"/>
              </w:rPr>
            </w:pPr>
            <w:r w:rsidRPr="00F35A11">
              <w:rPr>
                <w:rFonts w:hAnsi="宋体" w:hint="eastAsia"/>
              </w:rPr>
              <w:t>正本1份，副本 4 份，</w:t>
            </w:r>
            <w:r w:rsidR="00341DF6" w:rsidRPr="00F35A11">
              <w:rPr>
                <w:rFonts w:hAnsi="宋体" w:hint="eastAsia"/>
              </w:rPr>
              <w:t>投标</w:t>
            </w:r>
            <w:r w:rsidR="007045A7" w:rsidRPr="00F35A11">
              <w:rPr>
                <w:rFonts w:hAnsi="宋体" w:hint="eastAsia"/>
              </w:rPr>
              <w:t>文件</w:t>
            </w:r>
            <w:r w:rsidRPr="00F35A11">
              <w:rPr>
                <w:rFonts w:hAnsi="宋体" w:hint="eastAsia"/>
              </w:rPr>
              <w:t>正文</w:t>
            </w:r>
            <w:r w:rsidR="005977CD" w:rsidRPr="00F35A11">
              <w:rPr>
                <w:rFonts w:hAnsi="宋体" w:hint="eastAsia"/>
              </w:rPr>
              <w:t>扫描件电子</w:t>
            </w:r>
            <w:proofErr w:type="gramStart"/>
            <w:r w:rsidR="005977CD" w:rsidRPr="00F35A11">
              <w:rPr>
                <w:rFonts w:hAnsi="宋体" w:hint="eastAsia"/>
              </w:rPr>
              <w:t>档</w:t>
            </w:r>
            <w:proofErr w:type="gramEnd"/>
            <w:r w:rsidRPr="00F35A11">
              <w:rPr>
                <w:rFonts w:hAnsi="宋体" w:hint="eastAsia"/>
              </w:rPr>
              <w:t>1份。</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11</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985" w:type="dxa"/>
            <w:vAlign w:val="center"/>
          </w:tcPr>
          <w:p w:rsidR="00DB18E3" w:rsidRDefault="00DB18E3" w:rsidP="00364104">
            <w:pPr>
              <w:pStyle w:val="ab"/>
              <w:spacing w:line="360" w:lineRule="auto"/>
              <w:jc w:val="center"/>
              <w:rPr>
                <w:rFonts w:hAnsi="宋体"/>
              </w:rPr>
            </w:pPr>
            <w:r>
              <w:rPr>
                <w:rFonts w:hAnsi="宋体" w:hint="eastAsia"/>
              </w:rPr>
              <w:t>开标</w:t>
            </w:r>
          </w:p>
        </w:tc>
        <w:tc>
          <w:tcPr>
            <w:tcW w:w="5669" w:type="dxa"/>
            <w:vAlign w:val="center"/>
          </w:tcPr>
          <w:p w:rsidR="00DB18E3" w:rsidRPr="00F35A11" w:rsidRDefault="00DB18E3"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81690D">
              <w:rPr>
                <w:rFonts w:ascii="Times New Roman" w:hAnsi="Times New Roman" w:hint="eastAsia"/>
                <w:b/>
                <w:snapToGrid w:val="0"/>
                <w:highlight w:val="yellow"/>
              </w:rPr>
              <w:t>1</w:t>
            </w:r>
            <w:r w:rsidRPr="00373358">
              <w:rPr>
                <w:rFonts w:ascii="Times New Roman" w:hAnsi="Times New Roman"/>
                <w:b/>
                <w:snapToGrid w:val="0"/>
                <w:highlight w:val="yellow"/>
              </w:rPr>
              <w:t>年</w:t>
            </w:r>
            <w:r w:rsidR="00E652F5">
              <w:rPr>
                <w:rFonts w:ascii="Times New Roman" w:hAnsi="Times New Roman" w:hint="eastAsia"/>
                <w:b/>
                <w:snapToGrid w:val="0"/>
                <w:highlight w:val="yellow"/>
              </w:rPr>
              <w:t>01</w:t>
            </w:r>
            <w:r w:rsidRPr="00373358">
              <w:rPr>
                <w:rFonts w:ascii="Times New Roman" w:hAnsi="Times New Roman"/>
                <w:b/>
                <w:snapToGrid w:val="0"/>
                <w:highlight w:val="yellow"/>
              </w:rPr>
              <w:t>月</w:t>
            </w:r>
            <w:r w:rsidR="00667A95">
              <w:rPr>
                <w:rFonts w:ascii="Times New Roman" w:hAnsi="Times New Roman" w:hint="eastAsia"/>
                <w:b/>
                <w:snapToGrid w:val="0"/>
                <w:highlight w:val="yellow"/>
              </w:rPr>
              <w:t>14</w:t>
            </w:r>
            <w:r w:rsidRPr="00373358">
              <w:rPr>
                <w:rFonts w:ascii="Times New Roman" w:hAnsi="Times New Roman"/>
                <w:b/>
                <w:snapToGrid w:val="0"/>
                <w:highlight w:val="yellow"/>
              </w:rPr>
              <w:t>日</w:t>
            </w:r>
            <w:r w:rsidRPr="00373358">
              <w:rPr>
                <w:rFonts w:ascii="Times New Roman" w:hAnsi="Times New Roman" w:hint="eastAsia"/>
                <w:b/>
                <w:snapToGrid w:val="0"/>
                <w:highlight w:val="yellow"/>
              </w:rPr>
              <w:t>1</w:t>
            </w:r>
            <w:r w:rsidR="00667A95">
              <w:rPr>
                <w:rFonts w:ascii="Times New Roman" w:hAnsi="Times New Roman" w:hint="eastAsia"/>
                <w:b/>
                <w:snapToGrid w:val="0"/>
                <w:highlight w:val="yellow"/>
              </w:rPr>
              <w:t>5</w:t>
            </w:r>
            <w:r w:rsidRPr="00373358">
              <w:rPr>
                <w:rFonts w:ascii="Times New Roman" w:hAnsi="Times New Roman"/>
                <w:b/>
                <w:snapToGrid w:val="0"/>
                <w:highlight w:val="yellow"/>
              </w:rPr>
              <w:t>：</w:t>
            </w:r>
            <w:r w:rsidRPr="00373358">
              <w:rPr>
                <w:rFonts w:ascii="Times New Roman" w:hAnsi="Times New Roman" w:hint="eastAsia"/>
                <w:b/>
                <w:snapToGrid w:val="0"/>
                <w:highlight w:val="yellow"/>
              </w:rPr>
              <w:t>0</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DB18E3" w:rsidRPr="00F35A11" w:rsidRDefault="00DB18E3" w:rsidP="00F35A11">
            <w:pPr>
              <w:pStyle w:val="ab"/>
              <w:spacing w:line="360" w:lineRule="auto"/>
              <w:ind w:left="735" w:hangingChars="350" w:hanging="735"/>
              <w:rPr>
                <w:rFonts w:hAnsi="宋体"/>
              </w:rPr>
            </w:pPr>
            <w:r w:rsidRPr="00F35A11">
              <w:rPr>
                <w:rFonts w:hAnsi="宋体" w:hint="eastAsia"/>
              </w:rPr>
              <w:t>地点：</w:t>
            </w:r>
            <w:r w:rsidRPr="00F35A11">
              <w:rPr>
                <w:rFonts w:hAnsi="宋体"/>
              </w:rPr>
              <w:t>深圳市福田区民田路</w:t>
            </w:r>
            <w:r w:rsidRPr="00F35A11">
              <w:rPr>
                <w:rFonts w:hAnsi="宋体" w:hint="eastAsia"/>
              </w:rPr>
              <w:t>171号</w:t>
            </w:r>
            <w:r w:rsidRPr="00F35A11">
              <w:rPr>
                <w:rFonts w:hAnsi="宋体"/>
              </w:rPr>
              <w:t>新华保险大厦</w:t>
            </w:r>
            <w:r w:rsidRPr="00F35A11">
              <w:rPr>
                <w:rFonts w:hAnsi="宋体" w:hint="eastAsia"/>
              </w:rPr>
              <w:t>903</w:t>
            </w:r>
            <w:r w:rsidRPr="00F35A11">
              <w:rPr>
                <w:rFonts w:hAnsi="宋体"/>
              </w:rPr>
              <w:t>中正招标</w:t>
            </w:r>
            <w:r w:rsidR="001830D7" w:rsidRPr="00F35A11">
              <w:rPr>
                <w:rFonts w:hAnsi="宋体" w:hint="eastAsia"/>
              </w:rPr>
              <w:t>开标室</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12</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985" w:type="dxa"/>
            <w:vAlign w:val="center"/>
          </w:tcPr>
          <w:p w:rsidR="00DB18E3" w:rsidRDefault="00AE76F9" w:rsidP="00CE3871">
            <w:pPr>
              <w:pStyle w:val="ab"/>
              <w:spacing w:line="360" w:lineRule="auto"/>
              <w:jc w:val="center"/>
              <w:rPr>
                <w:rFonts w:hAnsi="宋体"/>
              </w:rPr>
            </w:pPr>
            <w:r>
              <w:rPr>
                <w:rFonts w:hAnsi="宋体" w:hint="eastAsia"/>
                <w:bCs/>
              </w:rPr>
              <w:t>投标文件</w:t>
            </w:r>
            <w:r w:rsidR="00DB18E3">
              <w:rPr>
                <w:rFonts w:hAnsi="宋体" w:hint="eastAsia"/>
              </w:rPr>
              <w:t>截止时间</w:t>
            </w:r>
          </w:p>
        </w:tc>
        <w:tc>
          <w:tcPr>
            <w:tcW w:w="5669" w:type="dxa"/>
            <w:vAlign w:val="center"/>
          </w:tcPr>
          <w:p w:rsidR="00DB18E3" w:rsidRPr="00373358" w:rsidRDefault="00DB18E3" w:rsidP="00667A95">
            <w:pPr>
              <w:pStyle w:val="ab"/>
              <w:spacing w:line="360" w:lineRule="auto"/>
              <w:rPr>
                <w:rFonts w:hAnsi="宋体"/>
                <w:b/>
              </w:rPr>
            </w:pPr>
            <w:r w:rsidRPr="00373358">
              <w:rPr>
                <w:rFonts w:ascii="Times New Roman" w:hAnsi="Times New Roman"/>
                <w:b/>
                <w:snapToGrid w:val="0"/>
                <w:highlight w:val="yellow"/>
              </w:rPr>
              <w:t>20</w:t>
            </w:r>
            <w:r w:rsidR="0081690D">
              <w:rPr>
                <w:rFonts w:ascii="Times New Roman" w:hAnsi="Times New Roman" w:hint="eastAsia"/>
                <w:b/>
                <w:snapToGrid w:val="0"/>
                <w:highlight w:val="yellow"/>
              </w:rPr>
              <w:t>21</w:t>
            </w:r>
            <w:r w:rsidRPr="00373358">
              <w:rPr>
                <w:rFonts w:ascii="Times New Roman" w:hAnsi="Times New Roman"/>
                <w:b/>
                <w:snapToGrid w:val="0"/>
                <w:highlight w:val="yellow"/>
              </w:rPr>
              <w:t>年</w:t>
            </w:r>
            <w:r w:rsidR="00E652F5">
              <w:rPr>
                <w:rFonts w:ascii="Times New Roman" w:hAnsi="Times New Roman" w:hint="eastAsia"/>
                <w:b/>
                <w:snapToGrid w:val="0"/>
                <w:highlight w:val="yellow"/>
              </w:rPr>
              <w:t>01</w:t>
            </w:r>
            <w:r w:rsidRPr="00373358">
              <w:rPr>
                <w:rFonts w:ascii="Times New Roman" w:hAnsi="Times New Roman"/>
                <w:b/>
                <w:snapToGrid w:val="0"/>
                <w:highlight w:val="yellow"/>
              </w:rPr>
              <w:t>月</w:t>
            </w:r>
            <w:r w:rsidR="00667A95">
              <w:rPr>
                <w:rFonts w:ascii="Times New Roman" w:hAnsi="Times New Roman" w:hint="eastAsia"/>
                <w:b/>
                <w:snapToGrid w:val="0"/>
                <w:highlight w:val="yellow"/>
              </w:rPr>
              <w:t>14</w:t>
            </w:r>
            <w:r w:rsidRPr="00373358">
              <w:rPr>
                <w:rFonts w:ascii="Times New Roman" w:hAnsi="Times New Roman"/>
                <w:b/>
                <w:snapToGrid w:val="0"/>
                <w:highlight w:val="yellow"/>
              </w:rPr>
              <w:t>日</w:t>
            </w:r>
            <w:r w:rsidRPr="00373358">
              <w:rPr>
                <w:rFonts w:ascii="Times New Roman" w:hAnsi="Times New Roman" w:hint="eastAsia"/>
                <w:b/>
                <w:snapToGrid w:val="0"/>
                <w:highlight w:val="yellow"/>
              </w:rPr>
              <w:t>1</w:t>
            </w:r>
            <w:r w:rsidR="00667A95">
              <w:rPr>
                <w:rFonts w:ascii="Times New Roman" w:hAnsi="Times New Roman" w:hint="eastAsia"/>
                <w:b/>
                <w:snapToGrid w:val="0"/>
                <w:highlight w:val="yellow"/>
              </w:rPr>
              <w:t>5</w:t>
            </w:r>
            <w:r w:rsidRPr="00373358">
              <w:rPr>
                <w:rFonts w:ascii="Times New Roman" w:hAnsi="Times New Roman"/>
                <w:b/>
                <w:snapToGrid w:val="0"/>
                <w:highlight w:val="yellow"/>
              </w:rPr>
              <w:t>：</w:t>
            </w:r>
            <w:r w:rsidRPr="00373358">
              <w:rPr>
                <w:rFonts w:ascii="Times New Roman" w:hAnsi="Times New Roman" w:hint="eastAsia"/>
                <w:b/>
                <w:snapToGrid w:val="0"/>
                <w:highlight w:val="yellow"/>
              </w:rPr>
              <w:t>0</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13</w:t>
            </w:r>
          </w:p>
        </w:tc>
        <w:tc>
          <w:tcPr>
            <w:tcW w:w="850" w:type="dxa"/>
            <w:vAlign w:val="center"/>
          </w:tcPr>
          <w:p w:rsidR="00DB18E3" w:rsidRDefault="00DB18E3" w:rsidP="00364104">
            <w:pPr>
              <w:pStyle w:val="ab"/>
              <w:spacing w:line="360" w:lineRule="auto"/>
              <w:jc w:val="center"/>
              <w:rPr>
                <w:rFonts w:hAnsi="宋体"/>
              </w:rPr>
            </w:pPr>
            <w:r>
              <w:rPr>
                <w:rFonts w:hAnsi="宋体" w:hint="eastAsia"/>
              </w:rPr>
              <w:t>26</w:t>
            </w:r>
            <w:r>
              <w:rPr>
                <w:rFonts w:hAnsi="宋体"/>
              </w:rPr>
              <w:t>.</w:t>
            </w:r>
            <w:r>
              <w:rPr>
                <w:rFonts w:hAnsi="宋体" w:hint="eastAsia"/>
              </w:rPr>
              <w:t>5</w:t>
            </w:r>
          </w:p>
        </w:tc>
        <w:tc>
          <w:tcPr>
            <w:tcW w:w="1985" w:type="dxa"/>
            <w:vAlign w:val="center"/>
          </w:tcPr>
          <w:p w:rsidR="00DB18E3" w:rsidRDefault="00DB18E3" w:rsidP="00364104">
            <w:pPr>
              <w:pStyle w:val="ab"/>
              <w:spacing w:line="360" w:lineRule="auto"/>
              <w:jc w:val="center"/>
              <w:rPr>
                <w:rFonts w:hAnsi="宋体"/>
              </w:rPr>
            </w:pPr>
            <w:r>
              <w:rPr>
                <w:rFonts w:hAnsi="宋体" w:hint="eastAsia"/>
              </w:rPr>
              <w:t>评标办法</w:t>
            </w:r>
          </w:p>
        </w:tc>
        <w:tc>
          <w:tcPr>
            <w:tcW w:w="5669" w:type="dxa"/>
            <w:vAlign w:val="center"/>
          </w:tcPr>
          <w:p w:rsidR="00DB18E3" w:rsidRPr="00F35A11" w:rsidRDefault="00DB18E3" w:rsidP="00F43840">
            <w:pPr>
              <w:pStyle w:val="ab"/>
              <w:spacing w:line="360" w:lineRule="auto"/>
              <w:rPr>
                <w:rFonts w:hAnsi="宋体"/>
              </w:rPr>
            </w:pPr>
            <w:r w:rsidRPr="00F35A11">
              <w:rPr>
                <w:rFonts w:hAnsi="宋体" w:hint="eastAsia"/>
              </w:rPr>
              <w:t>综合评分法</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14</w:t>
            </w:r>
          </w:p>
        </w:tc>
        <w:tc>
          <w:tcPr>
            <w:tcW w:w="850" w:type="dxa"/>
            <w:vAlign w:val="center"/>
          </w:tcPr>
          <w:p w:rsidR="00DB18E3" w:rsidRDefault="00DB18E3" w:rsidP="00364104">
            <w:pPr>
              <w:pStyle w:val="ab"/>
              <w:spacing w:line="360" w:lineRule="auto"/>
              <w:jc w:val="center"/>
              <w:rPr>
                <w:rFonts w:hAnsi="宋体"/>
              </w:rPr>
            </w:pPr>
            <w:r>
              <w:rPr>
                <w:rFonts w:hAnsi="宋体" w:hint="eastAsia"/>
              </w:rPr>
              <w:t>33.1</w:t>
            </w:r>
          </w:p>
        </w:tc>
        <w:tc>
          <w:tcPr>
            <w:tcW w:w="1985" w:type="dxa"/>
            <w:vAlign w:val="center"/>
          </w:tcPr>
          <w:p w:rsidR="00DB18E3" w:rsidRDefault="0058457D" w:rsidP="00364104">
            <w:pPr>
              <w:pStyle w:val="ab"/>
              <w:spacing w:line="340" w:lineRule="exact"/>
              <w:jc w:val="center"/>
              <w:rPr>
                <w:rFonts w:hAnsi="宋体"/>
              </w:rPr>
            </w:pPr>
            <w:r>
              <w:rPr>
                <w:rFonts w:hAnsi="宋体" w:hint="eastAsia"/>
              </w:rPr>
              <w:t>采购</w:t>
            </w:r>
            <w:r w:rsidR="00A63384">
              <w:rPr>
                <w:rFonts w:hAnsi="宋体" w:hint="eastAsia"/>
              </w:rPr>
              <w:t>代理</w:t>
            </w:r>
            <w:r w:rsidR="00DB18E3">
              <w:rPr>
                <w:rFonts w:hAnsi="宋体" w:hint="eastAsia"/>
              </w:rPr>
              <w:t>服务费</w:t>
            </w:r>
          </w:p>
        </w:tc>
        <w:tc>
          <w:tcPr>
            <w:tcW w:w="5669" w:type="dxa"/>
            <w:vAlign w:val="center"/>
          </w:tcPr>
          <w:p w:rsidR="00DB18E3" w:rsidRDefault="00634059" w:rsidP="00F43840">
            <w:pPr>
              <w:pStyle w:val="ab"/>
              <w:spacing w:line="340" w:lineRule="exact"/>
              <w:rPr>
                <w:rFonts w:hAnsi="宋体"/>
              </w:rPr>
            </w:pPr>
            <w:r w:rsidRPr="00F35A11">
              <w:rPr>
                <w:rFonts w:hAnsi="宋体" w:hint="eastAsia"/>
              </w:rPr>
              <w:t>采购</w:t>
            </w:r>
            <w:r w:rsidR="00DB18E3" w:rsidRPr="00F35A11">
              <w:rPr>
                <w:rFonts w:hAnsi="宋体" w:hint="eastAsia"/>
              </w:rPr>
              <w:t>代理机构按中标金额的一定比例向中标人收取。</w:t>
            </w:r>
          </w:p>
          <w:p w:rsidR="00897B8F" w:rsidRPr="00F35A11" w:rsidRDefault="00897B8F" w:rsidP="00F43840">
            <w:pPr>
              <w:pStyle w:val="ab"/>
              <w:spacing w:line="340" w:lineRule="exact"/>
              <w:rPr>
                <w:rFonts w:hAnsi="宋体"/>
              </w:rPr>
            </w:pPr>
            <w:r>
              <w:rPr>
                <w:rFonts w:hAnsi="宋体" w:hint="eastAsia"/>
              </w:rPr>
              <w:t>（详见“第五部分-</w:t>
            </w:r>
            <w:r w:rsidRPr="00022D4C">
              <w:rPr>
                <w:rFonts w:hAnsi="宋体" w:hint="eastAsia"/>
              </w:rPr>
              <w:t>通用条款（供应商须知）</w:t>
            </w:r>
            <w:r>
              <w:rPr>
                <w:rFonts w:hAnsi="宋体" w:hint="eastAsia"/>
              </w:rPr>
              <w:t>第33小条”）</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15</w:t>
            </w:r>
          </w:p>
        </w:tc>
        <w:tc>
          <w:tcPr>
            <w:tcW w:w="850" w:type="dxa"/>
            <w:vAlign w:val="center"/>
          </w:tcPr>
          <w:p w:rsidR="00DB18E3" w:rsidRDefault="00DB18E3" w:rsidP="00364104">
            <w:pPr>
              <w:pStyle w:val="ab"/>
              <w:spacing w:line="360" w:lineRule="auto"/>
              <w:jc w:val="center"/>
              <w:rPr>
                <w:rFonts w:hAnsi="宋体"/>
              </w:rPr>
            </w:pPr>
          </w:p>
        </w:tc>
        <w:tc>
          <w:tcPr>
            <w:tcW w:w="1985" w:type="dxa"/>
            <w:vAlign w:val="center"/>
          </w:tcPr>
          <w:p w:rsidR="002D78BD" w:rsidRDefault="002D78BD" w:rsidP="00364104">
            <w:pPr>
              <w:pStyle w:val="ab"/>
              <w:spacing w:line="340" w:lineRule="exact"/>
              <w:jc w:val="center"/>
              <w:rPr>
                <w:rFonts w:hAnsi="宋体"/>
              </w:rPr>
            </w:pPr>
            <w:r>
              <w:rPr>
                <w:rFonts w:hAnsi="宋体" w:hint="eastAsia"/>
              </w:rPr>
              <w:t>采购控制金额</w:t>
            </w:r>
          </w:p>
          <w:p w:rsidR="00DB18E3" w:rsidRDefault="00DB18E3" w:rsidP="00364104">
            <w:pPr>
              <w:pStyle w:val="ab"/>
              <w:spacing w:line="340" w:lineRule="exact"/>
              <w:jc w:val="center"/>
              <w:rPr>
                <w:rFonts w:hAnsi="宋体"/>
              </w:rPr>
            </w:pPr>
            <w:r>
              <w:rPr>
                <w:rFonts w:hAnsi="宋体" w:hint="eastAsia"/>
              </w:rPr>
              <w:t>（最高投标限价）</w:t>
            </w:r>
          </w:p>
        </w:tc>
        <w:tc>
          <w:tcPr>
            <w:tcW w:w="5669" w:type="dxa"/>
            <w:vAlign w:val="center"/>
          </w:tcPr>
          <w:p w:rsidR="00DB18E3" w:rsidRPr="00373358" w:rsidRDefault="00DB18E3" w:rsidP="000B6DA2">
            <w:pPr>
              <w:pStyle w:val="ab"/>
              <w:spacing w:line="340" w:lineRule="exact"/>
              <w:rPr>
                <w:rFonts w:hAnsi="宋体"/>
                <w:b/>
              </w:rPr>
            </w:pPr>
            <w:r w:rsidRPr="00373358">
              <w:rPr>
                <w:rFonts w:hAnsi="宋体" w:hint="eastAsia"/>
                <w:b/>
                <w:highlight w:val="yellow"/>
              </w:rPr>
              <w:t>人民币</w:t>
            </w:r>
            <w:proofErr w:type="gramStart"/>
            <w:r w:rsidR="000B6DA2">
              <w:rPr>
                <w:rFonts w:hAnsi="宋体" w:hint="eastAsia"/>
                <w:b/>
                <w:highlight w:val="yellow"/>
              </w:rPr>
              <w:t>肆拾贰万陆仟</w:t>
            </w:r>
            <w:proofErr w:type="gramEnd"/>
            <w:r w:rsidRPr="00373358">
              <w:rPr>
                <w:rFonts w:hAnsi="宋体" w:hint="eastAsia"/>
                <w:b/>
                <w:highlight w:val="yellow"/>
              </w:rPr>
              <w:t>元整（￥</w:t>
            </w:r>
            <w:r w:rsidR="000B6DA2">
              <w:rPr>
                <w:rFonts w:hAnsi="宋体" w:hint="eastAsia"/>
                <w:b/>
                <w:highlight w:val="yellow"/>
                <w:u w:val="single"/>
              </w:rPr>
              <w:t>426</w:t>
            </w:r>
            <w:r w:rsidRPr="00373358">
              <w:rPr>
                <w:rFonts w:hAnsi="宋体"/>
                <w:b/>
                <w:highlight w:val="yellow"/>
                <w:u w:val="single"/>
              </w:rPr>
              <w:t>,</w:t>
            </w:r>
            <w:r w:rsidR="000B6DA2">
              <w:rPr>
                <w:rFonts w:hAnsi="宋体" w:hint="eastAsia"/>
                <w:b/>
                <w:highlight w:val="yellow"/>
                <w:u w:val="single"/>
              </w:rPr>
              <w:t>0</w:t>
            </w:r>
            <w:r w:rsidRPr="00373358">
              <w:rPr>
                <w:rFonts w:hAnsi="宋体"/>
                <w:b/>
                <w:highlight w:val="yellow"/>
                <w:u w:val="single"/>
              </w:rPr>
              <w:t>00.00</w:t>
            </w:r>
            <w:r w:rsidRPr="00373358">
              <w:rPr>
                <w:rFonts w:hAnsi="宋体" w:hint="eastAsia"/>
                <w:b/>
                <w:highlight w:val="yellow"/>
              </w:rPr>
              <w:t>）</w:t>
            </w:r>
          </w:p>
        </w:tc>
      </w:tr>
    </w:tbl>
    <w:p w:rsidR="001A0D90" w:rsidRDefault="001A0D90" w:rsidP="001253C1">
      <w:pPr>
        <w:spacing w:line="360" w:lineRule="auto"/>
        <w:jc w:val="center"/>
        <w:rPr>
          <w:rFonts w:asciiTheme="minorEastAsia" w:eastAsiaTheme="minorEastAsia" w:hAnsiTheme="minorEastAsia"/>
          <w:b/>
          <w:bCs/>
          <w:sz w:val="32"/>
        </w:rPr>
      </w:pPr>
    </w:p>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w:t>
      </w:r>
      <w:proofErr w:type="gramStart"/>
      <w:r w:rsidRPr="00C7543D">
        <w:rPr>
          <w:rFonts w:ascii="仿宋" w:eastAsia="仿宋" w:hAnsi="仿宋" w:hint="eastAsia"/>
          <w:snapToGrid w:val="0"/>
          <w:kern w:val="0"/>
        </w:rPr>
        <w:t>和废标情形</w:t>
      </w:r>
      <w:proofErr w:type="gramEnd"/>
      <w:r w:rsidRPr="00C7543D">
        <w:rPr>
          <w:rFonts w:ascii="仿宋" w:eastAsia="仿宋" w:hAnsi="仿宋" w:hint="eastAsia"/>
          <w:snapToGrid w:val="0"/>
          <w:kern w:val="0"/>
        </w:rPr>
        <w:t>的摘要，除法律法规另有规定外，投标文件的其他任何情形均不得作无效标</w:t>
      </w:r>
      <w:proofErr w:type="gramStart"/>
      <w:r w:rsidRPr="00C7543D">
        <w:rPr>
          <w:rFonts w:ascii="仿宋" w:eastAsia="仿宋" w:hAnsi="仿宋" w:hint="eastAsia"/>
          <w:snapToGrid w:val="0"/>
          <w:kern w:val="0"/>
        </w:rPr>
        <w:t>和废标处理</w:t>
      </w:r>
      <w:proofErr w:type="gramEnd"/>
      <w:r w:rsidRPr="00C7543D">
        <w:rPr>
          <w:rFonts w:ascii="仿宋" w:eastAsia="仿宋" w:hAnsi="仿宋" w:hint="eastAsia"/>
          <w:snapToGrid w:val="0"/>
          <w:kern w:val="0"/>
        </w:rPr>
        <w:t>。</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w:t>
      </w:r>
      <w:proofErr w:type="gramStart"/>
      <w:r w:rsidRPr="00C7543D">
        <w:rPr>
          <w:rFonts w:ascii="仿宋" w:eastAsia="仿宋" w:hAnsi="仿宋" w:hint="eastAsia"/>
          <w:snapToGrid w:val="0"/>
          <w:kern w:val="0"/>
        </w:rPr>
        <w:t>和废标与</w:t>
      </w:r>
      <w:proofErr w:type="gramEnd"/>
      <w:r w:rsidRPr="00C7543D">
        <w:rPr>
          <w:rFonts w:ascii="仿宋" w:eastAsia="仿宋" w:hAnsi="仿宋" w:hint="eastAsia"/>
          <w:snapToGrid w:val="0"/>
          <w:kern w:val="0"/>
        </w:rPr>
        <w:t>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招标项目服务期限未满足</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746A8" w:rsidRDefault="0013247D" w:rsidP="008C7EF1">
      <w:pPr>
        <w:spacing w:line="360" w:lineRule="auto"/>
        <w:ind w:firstLineChars="200" w:firstLine="560"/>
        <w:jc w:val="left"/>
        <w:rPr>
          <w:rFonts w:ascii="仿宋" w:eastAsia="仿宋" w:hAnsi="仿宋"/>
          <w:sz w:val="28"/>
          <w:szCs w:val="28"/>
        </w:rPr>
      </w:pPr>
      <w:r w:rsidRPr="0013247D">
        <w:rPr>
          <w:rFonts w:ascii="仿宋" w:eastAsia="仿宋" w:hAnsi="仿宋" w:hint="eastAsia"/>
          <w:sz w:val="28"/>
          <w:szCs w:val="28"/>
        </w:rPr>
        <w:t>综合评分法，是指投标文件满足</w:t>
      </w:r>
      <w:r w:rsidR="00060B4F">
        <w:rPr>
          <w:rFonts w:ascii="仿宋" w:eastAsia="仿宋" w:hAnsi="仿宋" w:hint="eastAsia"/>
          <w:sz w:val="28"/>
          <w:szCs w:val="28"/>
        </w:rPr>
        <w:t>采购</w:t>
      </w:r>
      <w:r w:rsidRPr="0013247D">
        <w:rPr>
          <w:rFonts w:ascii="仿宋" w:eastAsia="仿宋" w:hAnsi="仿宋" w:hint="eastAsia"/>
          <w:sz w:val="28"/>
          <w:szCs w:val="28"/>
        </w:rPr>
        <w:t>文件全部实质性要求，</w:t>
      </w:r>
      <w:proofErr w:type="gramStart"/>
      <w:r w:rsidRPr="0013247D">
        <w:rPr>
          <w:rFonts w:ascii="仿宋" w:eastAsia="仿宋" w:hAnsi="仿宋" w:hint="eastAsia"/>
          <w:sz w:val="28"/>
          <w:szCs w:val="28"/>
        </w:rPr>
        <w:t>且按照</w:t>
      </w:r>
      <w:proofErr w:type="gramEnd"/>
      <w:r w:rsidRPr="0013247D">
        <w:rPr>
          <w:rFonts w:ascii="仿宋" w:eastAsia="仿宋" w:hAnsi="仿宋" w:hint="eastAsia"/>
          <w:sz w:val="28"/>
          <w:szCs w:val="28"/>
        </w:rPr>
        <w:t>评审因素的量化指标评审得分最高的投标人为中标候选人的评标方法</w:t>
      </w:r>
      <w:r w:rsidR="00210328">
        <w:rPr>
          <w:rFonts w:ascii="仿宋" w:eastAsia="仿宋" w:hAnsi="仿宋" w:hint="eastAsia"/>
          <w:sz w:val="28"/>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072334" w:rsidRPr="00F254EB" w:rsidTr="00E130EF">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072334" w:rsidRPr="00F254EB" w:rsidRDefault="00072334" w:rsidP="00E130EF">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072334" w:rsidRPr="00F254EB" w:rsidRDefault="00072334" w:rsidP="00E130EF">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072334" w:rsidRPr="00F254EB" w:rsidRDefault="00072334" w:rsidP="00E130EF">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072334" w:rsidRPr="00F254EB" w:rsidRDefault="00072334" w:rsidP="00E130EF">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072334" w:rsidRPr="00F254EB" w:rsidTr="00E130EF">
        <w:trPr>
          <w:jc w:val="center"/>
        </w:trPr>
        <w:tc>
          <w:tcPr>
            <w:tcW w:w="1242" w:type="dxa"/>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072334" w:rsidRPr="00F254EB" w:rsidRDefault="00072334" w:rsidP="00E130E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2</w:t>
            </w:r>
            <w:r w:rsidRPr="00F254EB">
              <w:rPr>
                <w:rFonts w:ascii="仿宋" w:eastAsia="仿宋" w:hAnsi="仿宋" w:hint="eastAsia"/>
                <w:b/>
                <w:bCs/>
                <w:snapToGrid w:val="0"/>
                <w:kern w:val="0"/>
                <w:sz w:val="22"/>
              </w:rPr>
              <w:t>0分）</w:t>
            </w:r>
          </w:p>
        </w:tc>
        <w:tc>
          <w:tcPr>
            <w:tcW w:w="1182" w:type="dxa"/>
            <w:vAlign w:val="center"/>
          </w:tcPr>
          <w:p w:rsidR="00072334" w:rsidRPr="00F254EB" w:rsidRDefault="00072334" w:rsidP="00E130EF">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072334" w:rsidRPr="00F254EB" w:rsidRDefault="00072334" w:rsidP="00E130EF">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2</w:t>
            </w:r>
            <w:r w:rsidRPr="00F254EB">
              <w:rPr>
                <w:rFonts w:ascii="仿宋" w:eastAsia="仿宋" w:hAnsi="仿宋" w:cs="宋体" w:hint="eastAsia"/>
                <w:kern w:val="0"/>
                <w:sz w:val="22"/>
              </w:rPr>
              <w:t>0</w:t>
            </w:r>
          </w:p>
        </w:tc>
        <w:tc>
          <w:tcPr>
            <w:tcW w:w="6335" w:type="dxa"/>
            <w:tcBorders>
              <w:right w:val="double" w:sz="4" w:space="0" w:color="auto"/>
            </w:tcBorders>
            <w:vAlign w:val="center"/>
          </w:tcPr>
          <w:p w:rsidR="00072334" w:rsidRPr="00F254EB" w:rsidRDefault="00072334" w:rsidP="00E130EF">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072334" w:rsidRPr="00F254EB" w:rsidRDefault="00072334" w:rsidP="00E130EF">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w:t>
            </w:r>
            <w:r>
              <w:rPr>
                <w:rFonts w:ascii="仿宋" w:eastAsia="仿宋" w:hAnsi="仿宋" w:cs="宋体" w:hint="eastAsia"/>
                <w:kern w:val="0"/>
                <w:sz w:val="22"/>
              </w:rPr>
              <w:t>2</w:t>
            </w:r>
            <w:r w:rsidRPr="00F254EB">
              <w:rPr>
                <w:rFonts w:ascii="仿宋" w:eastAsia="仿宋" w:hAnsi="仿宋" w:cs="宋体" w:hint="eastAsia"/>
                <w:kern w:val="0"/>
                <w:sz w:val="22"/>
              </w:rPr>
              <w:t>0</w:t>
            </w:r>
          </w:p>
          <w:p w:rsidR="00072334" w:rsidRPr="00F254EB" w:rsidRDefault="00072334" w:rsidP="00E130EF">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--评标基准价，即通过资格性审查和符合性审查且投标价格最低的投标报价</w:t>
            </w:r>
          </w:p>
          <w:p w:rsidR="00072334" w:rsidRPr="00F254EB" w:rsidRDefault="00072334" w:rsidP="00E130EF">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tc>
      </w:tr>
      <w:tr w:rsidR="00072334" w:rsidRPr="00F254EB" w:rsidTr="00E130EF">
        <w:trPr>
          <w:jc w:val="center"/>
        </w:trPr>
        <w:tc>
          <w:tcPr>
            <w:tcW w:w="1242" w:type="dxa"/>
            <w:vMerge w:val="restart"/>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072334" w:rsidRPr="00F254EB" w:rsidRDefault="00072334" w:rsidP="00E130E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44</w:t>
            </w:r>
            <w:r w:rsidRPr="00F254EB">
              <w:rPr>
                <w:rFonts w:ascii="仿宋" w:eastAsia="仿宋" w:hAnsi="仿宋" w:hint="eastAsia"/>
                <w:b/>
                <w:bCs/>
                <w:snapToGrid w:val="0"/>
                <w:kern w:val="0"/>
                <w:sz w:val="22"/>
              </w:rPr>
              <w:t>分）</w:t>
            </w:r>
          </w:p>
        </w:tc>
        <w:tc>
          <w:tcPr>
            <w:tcW w:w="1182" w:type="dxa"/>
            <w:vAlign w:val="center"/>
          </w:tcPr>
          <w:p w:rsidR="00072334" w:rsidRPr="00F254EB" w:rsidRDefault="00072334" w:rsidP="00E130EF">
            <w:pPr>
              <w:adjustRightInd w:val="0"/>
              <w:spacing w:line="360" w:lineRule="auto"/>
              <w:jc w:val="center"/>
              <w:rPr>
                <w:rFonts w:ascii="仿宋" w:eastAsia="仿宋" w:hAnsi="仿宋" w:cs="宋体"/>
                <w:kern w:val="0"/>
                <w:sz w:val="22"/>
              </w:rPr>
            </w:pPr>
            <w:r w:rsidRPr="00F219DB">
              <w:rPr>
                <w:rFonts w:ascii="仿宋" w:eastAsia="仿宋" w:hAnsi="仿宋" w:cs="宋体" w:hint="eastAsia"/>
                <w:kern w:val="0"/>
                <w:sz w:val="22"/>
              </w:rPr>
              <w:t>食堂管理整体设想及策划、服务项目质量标准</w:t>
            </w:r>
          </w:p>
        </w:tc>
        <w:tc>
          <w:tcPr>
            <w:tcW w:w="709" w:type="dxa"/>
            <w:vAlign w:val="center"/>
          </w:tcPr>
          <w:p w:rsidR="00072334" w:rsidRPr="00F254EB"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6</w:t>
            </w:r>
          </w:p>
        </w:tc>
        <w:tc>
          <w:tcPr>
            <w:tcW w:w="6335" w:type="dxa"/>
            <w:tcBorders>
              <w:right w:val="double" w:sz="4" w:space="0" w:color="auto"/>
            </w:tcBorders>
            <w:vAlign w:val="center"/>
          </w:tcPr>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B9223E">
              <w:rPr>
                <w:rFonts w:ascii="仿宋" w:eastAsia="仿宋" w:hAnsi="仿宋" w:cs="宋体" w:hint="eastAsia"/>
                <w:kern w:val="0"/>
                <w:sz w:val="22"/>
              </w:rPr>
              <w:t>食堂管理整体设想及策划、服务项目质量标准</w:t>
            </w:r>
            <w:r>
              <w:rPr>
                <w:rFonts w:ascii="仿宋" w:eastAsia="仿宋" w:hAnsi="仿宋" w:cs="宋体" w:hint="eastAsia"/>
                <w:kern w:val="0"/>
                <w:sz w:val="22"/>
              </w:rPr>
              <w:t>（</w:t>
            </w:r>
            <w:r w:rsidRPr="00B9223E">
              <w:rPr>
                <w:rFonts w:ascii="仿宋" w:eastAsia="仿宋" w:hAnsi="仿宋" w:cs="宋体" w:hint="eastAsia"/>
                <w:kern w:val="0"/>
                <w:sz w:val="22"/>
              </w:rPr>
              <w:t>包括</w:t>
            </w:r>
            <w:r>
              <w:rPr>
                <w:rFonts w:ascii="仿宋" w:eastAsia="仿宋" w:hAnsi="仿宋" w:cs="宋体" w:hint="eastAsia"/>
                <w:kern w:val="0"/>
                <w:sz w:val="22"/>
              </w:rPr>
              <w:t>但不限于</w:t>
            </w:r>
            <w:r w:rsidRPr="00B9223E">
              <w:rPr>
                <w:rFonts w:ascii="仿宋" w:eastAsia="仿宋" w:hAnsi="仿宋" w:cs="宋体" w:hint="eastAsia"/>
                <w:kern w:val="0"/>
                <w:sz w:val="22"/>
              </w:rPr>
              <w:t>对项目的理解分析是否到位、菜品种类及计划是否多样、营养均衡及食品安全等管理措施、整体管理设想和运作规划、组织架构、服务团队配置、人员培训计划等</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072334" w:rsidRPr="00C50FB8" w:rsidRDefault="00072334" w:rsidP="00E130EF">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072334" w:rsidRDefault="00072334" w:rsidP="00E130EF">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1）方案内容全面。2）方案内容科学合理。3）方案内容具体。4）方案内容针对性强。5）方案内容可操作性强。</w:t>
            </w:r>
          </w:p>
          <w:p w:rsidR="00072334" w:rsidRPr="00121BC4" w:rsidRDefault="00072334" w:rsidP="00E130EF">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072334" w:rsidRPr="00C50FB8"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1）实施方案满足但不限于以上5项，得6分。2）实施方案满足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4项，得4分。3）实施方案满足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3项，得2分。4）其他情况不得分。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Default="00072334" w:rsidP="00E130EF">
            <w:pPr>
              <w:adjustRightInd w:val="0"/>
              <w:spacing w:line="360" w:lineRule="auto"/>
              <w:jc w:val="center"/>
              <w:rPr>
                <w:rFonts w:ascii="仿宋" w:eastAsia="仿宋" w:hAnsi="仿宋" w:cs="宋体"/>
                <w:kern w:val="0"/>
                <w:sz w:val="22"/>
              </w:rPr>
            </w:pPr>
            <w:r w:rsidRPr="0047796D">
              <w:rPr>
                <w:rFonts w:ascii="仿宋" w:eastAsia="仿宋" w:hAnsi="仿宋" w:cs="宋体" w:hint="eastAsia"/>
                <w:kern w:val="0"/>
                <w:sz w:val="22"/>
              </w:rPr>
              <w:t>人员管理与培训</w:t>
            </w:r>
          </w:p>
        </w:tc>
        <w:tc>
          <w:tcPr>
            <w:tcW w:w="709" w:type="dxa"/>
            <w:vAlign w:val="center"/>
          </w:tcPr>
          <w:p w:rsidR="00072334"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6</w:t>
            </w:r>
          </w:p>
        </w:tc>
        <w:tc>
          <w:tcPr>
            <w:tcW w:w="6335" w:type="dxa"/>
            <w:tcBorders>
              <w:right w:val="double" w:sz="4" w:space="0" w:color="auto"/>
            </w:tcBorders>
            <w:vAlign w:val="center"/>
          </w:tcPr>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47796D">
              <w:rPr>
                <w:rFonts w:ascii="仿宋" w:eastAsia="仿宋" w:hAnsi="仿宋" w:cs="宋体" w:hint="eastAsia"/>
                <w:kern w:val="0"/>
                <w:sz w:val="22"/>
              </w:rPr>
              <w:t>人员管理与培训</w:t>
            </w:r>
            <w:r>
              <w:rPr>
                <w:rFonts w:ascii="仿宋" w:eastAsia="仿宋" w:hAnsi="仿宋" w:cs="宋体" w:hint="eastAsia"/>
                <w:kern w:val="0"/>
                <w:sz w:val="22"/>
              </w:rPr>
              <w:t>（</w:t>
            </w:r>
            <w:r w:rsidRPr="00184DC0">
              <w:rPr>
                <w:rFonts w:ascii="仿宋" w:eastAsia="仿宋" w:hAnsi="仿宋" w:cs="宋体" w:hint="eastAsia"/>
                <w:kern w:val="0"/>
                <w:sz w:val="22"/>
              </w:rPr>
              <w:t>人员的管理、培训、考核激励机制等方案,相关制度清晰完善、合理可行、操作性强、有创新性等</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072334" w:rsidRPr="00C50FB8" w:rsidRDefault="00072334" w:rsidP="00E130EF">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lastRenderedPageBreak/>
              <w:t>评审细则：</w:t>
            </w:r>
          </w:p>
          <w:p w:rsidR="00072334" w:rsidRDefault="00072334" w:rsidP="00E130EF">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1）方案内容全面。2）方案内容科学合理。3）方案内容具体。4）方案内容针对性强。5）方案内容可操作性强。</w:t>
            </w:r>
          </w:p>
          <w:p w:rsidR="00072334" w:rsidRPr="00121BC4" w:rsidRDefault="00072334" w:rsidP="00E130EF">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1）实施方案满足但不限于以上5项，得6分。2）实施方案满足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4项，得4分。3）实施方案满足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3项，得2分。4）其他情况不得分。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Default="00072334" w:rsidP="00E130EF">
            <w:pPr>
              <w:adjustRightInd w:val="0"/>
              <w:spacing w:line="360" w:lineRule="auto"/>
              <w:jc w:val="center"/>
              <w:rPr>
                <w:rFonts w:ascii="仿宋" w:eastAsia="仿宋" w:hAnsi="仿宋" w:cs="宋体"/>
                <w:kern w:val="0"/>
                <w:sz w:val="22"/>
              </w:rPr>
            </w:pPr>
            <w:r w:rsidRPr="005F2E37">
              <w:rPr>
                <w:rFonts w:ascii="仿宋" w:eastAsia="仿宋" w:hAnsi="仿宋" w:cs="宋体" w:hint="eastAsia"/>
                <w:kern w:val="0"/>
                <w:sz w:val="22"/>
              </w:rPr>
              <w:t>食物质量控制及安全保障措施</w:t>
            </w:r>
          </w:p>
        </w:tc>
        <w:tc>
          <w:tcPr>
            <w:tcW w:w="709" w:type="dxa"/>
            <w:vAlign w:val="center"/>
          </w:tcPr>
          <w:p w:rsidR="00072334"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7</w:t>
            </w:r>
          </w:p>
        </w:tc>
        <w:tc>
          <w:tcPr>
            <w:tcW w:w="6335" w:type="dxa"/>
            <w:tcBorders>
              <w:right w:val="double" w:sz="4" w:space="0" w:color="auto"/>
            </w:tcBorders>
            <w:vAlign w:val="center"/>
          </w:tcPr>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5F2E37">
              <w:rPr>
                <w:rFonts w:ascii="仿宋" w:eastAsia="仿宋" w:hAnsi="仿宋" w:cs="宋体" w:hint="eastAsia"/>
                <w:kern w:val="0"/>
                <w:sz w:val="22"/>
              </w:rPr>
              <w:t>食物质量控制及安全保障措施</w:t>
            </w:r>
            <w:r>
              <w:rPr>
                <w:rFonts w:ascii="仿宋" w:eastAsia="仿宋" w:hAnsi="仿宋" w:cs="宋体" w:hint="eastAsia"/>
                <w:kern w:val="0"/>
                <w:sz w:val="22"/>
              </w:rPr>
              <w:t>（</w:t>
            </w:r>
            <w:r w:rsidRPr="002F45B9">
              <w:rPr>
                <w:rFonts w:ascii="仿宋" w:eastAsia="仿宋" w:hAnsi="仿宋" w:cs="宋体" w:hint="eastAsia"/>
                <w:kern w:val="0"/>
                <w:sz w:val="22"/>
              </w:rPr>
              <w:t>食物卫生、安全的标准、控制措施、质量保证措施</w:t>
            </w:r>
            <w:r>
              <w:rPr>
                <w:rFonts w:ascii="仿宋" w:eastAsia="仿宋" w:hAnsi="仿宋" w:cs="宋体" w:hint="eastAsia"/>
                <w:kern w:val="0"/>
                <w:sz w:val="22"/>
              </w:rPr>
              <w:t>）等响应情况</w:t>
            </w:r>
            <w:r>
              <w:rPr>
                <w:rFonts w:ascii="仿宋" w:eastAsia="仿宋" w:hAnsi="仿宋" w:cs="宋体"/>
                <w:kern w:val="0"/>
                <w:sz w:val="22"/>
              </w:rPr>
              <w:t>进行评审</w:t>
            </w:r>
            <w:r>
              <w:rPr>
                <w:rFonts w:ascii="仿宋" w:eastAsia="仿宋" w:hAnsi="仿宋" w:cs="宋体" w:hint="eastAsia"/>
                <w:kern w:val="0"/>
                <w:sz w:val="22"/>
              </w:rPr>
              <w:t>：</w:t>
            </w:r>
          </w:p>
          <w:p w:rsidR="00072334" w:rsidRPr="00C50FB8" w:rsidRDefault="00072334" w:rsidP="00E130EF">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072334" w:rsidRDefault="00072334" w:rsidP="00E130EF">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1）方案内容全面。2）方案内容科学合理。3）方案内容具体。4）方案内容针对性强。5）方案内容可操作性强。</w:t>
            </w:r>
          </w:p>
          <w:p w:rsidR="00072334" w:rsidRPr="00121BC4" w:rsidRDefault="00072334" w:rsidP="00E130EF">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1）实施方案满足但不限于以上5项，得7分。2）实施方案满足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4项，得4分。3）实施方案满足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3项，得2分。4）其他情况不得分。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Default="00072334" w:rsidP="00E130EF">
            <w:pPr>
              <w:adjustRightInd w:val="0"/>
              <w:spacing w:line="360" w:lineRule="auto"/>
              <w:jc w:val="center"/>
              <w:rPr>
                <w:rFonts w:ascii="仿宋" w:eastAsia="仿宋" w:hAnsi="仿宋" w:cs="宋体"/>
                <w:kern w:val="0"/>
                <w:sz w:val="22"/>
              </w:rPr>
            </w:pPr>
            <w:r w:rsidRPr="0088245D">
              <w:rPr>
                <w:rFonts w:ascii="仿宋" w:eastAsia="仿宋" w:hAnsi="仿宋" w:cs="宋体" w:hint="eastAsia"/>
                <w:kern w:val="0"/>
                <w:sz w:val="22"/>
              </w:rPr>
              <w:t>食品安全应急保障措施</w:t>
            </w:r>
          </w:p>
        </w:tc>
        <w:tc>
          <w:tcPr>
            <w:tcW w:w="709" w:type="dxa"/>
            <w:vAlign w:val="center"/>
          </w:tcPr>
          <w:p w:rsidR="00072334"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6</w:t>
            </w:r>
          </w:p>
        </w:tc>
        <w:tc>
          <w:tcPr>
            <w:tcW w:w="6335" w:type="dxa"/>
            <w:tcBorders>
              <w:right w:val="double" w:sz="4" w:space="0" w:color="auto"/>
            </w:tcBorders>
            <w:vAlign w:val="center"/>
          </w:tcPr>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88245D">
              <w:rPr>
                <w:rFonts w:ascii="仿宋" w:eastAsia="仿宋" w:hAnsi="仿宋" w:cs="宋体" w:hint="eastAsia"/>
                <w:kern w:val="0"/>
                <w:sz w:val="22"/>
              </w:rPr>
              <w:t>食品安全应急保障措施</w:t>
            </w:r>
            <w:r>
              <w:rPr>
                <w:rFonts w:ascii="仿宋" w:eastAsia="仿宋" w:hAnsi="仿宋" w:cs="宋体" w:hint="eastAsia"/>
                <w:kern w:val="0"/>
                <w:sz w:val="22"/>
              </w:rPr>
              <w:t>（</w:t>
            </w:r>
            <w:r w:rsidRPr="0088245D">
              <w:rPr>
                <w:rFonts w:ascii="仿宋" w:eastAsia="仿宋" w:hAnsi="仿宋" w:cs="宋体" w:hint="eastAsia"/>
                <w:kern w:val="0"/>
                <w:sz w:val="22"/>
              </w:rPr>
              <w:t>针对本项目设计的食品安全应急方案的完整性和合理性，重点考察食品安全的保障措施及企业安全的内控机制和能力，对突发事件应急方案（包括食物中毒、原材料无法及时到达厨房、临时增加就餐人员、突发停电、停水等应急方案）的完整性和合理性</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072334" w:rsidRPr="00C50FB8" w:rsidRDefault="00072334" w:rsidP="00E130EF">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072334" w:rsidRDefault="00072334" w:rsidP="00E130EF">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1）方案内容全面。2）方案内容科学合理。3）方案内容具体。4）方案内容针对性强。5）方案内容可操作性强。</w:t>
            </w:r>
          </w:p>
          <w:p w:rsidR="00072334" w:rsidRPr="00121BC4" w:rsidRDefault="00072334" w:rsidP="00E130EF">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1）实施方案满足但不限于以上5项，得6分。2）实施方案满足</w:t>
            </w:r>
            <w:proofErr w:type="gramStart"/>
            <w:r>
              <w:rPr>
                <w:rFonts w:ascii="仿宋" w:eastAsia="仿宋" w:hAnsi="仿宋" w:cs="宋体" w:hint="eastAsia"/>
                <w:kern w:val="0"/>
                <w:sz w:val="22"/>
              </w:rPr>
              <w:lastRenderedPageBreak/>
              <w:t>以上其中</w:t>
            </w:r>
            <w:proofErr w:type="gramEnd"/>
            <w:r>
              <w:rPr>
                <w:rFonts w:ascii="仿宋" w:eastAsia="仿宋" w:hAnsi="仿宋" w:cs="宋体" w:hint="eastAsia"/>
                <w:kern w:val="0"/>
                <w:sz w:val="22"/>
              </w:rPr>
              <w:t>4项，得4分。3）实施方案满足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3项，得2分。4）其他情况不得分。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88245D" w:rsidRDefault="00072334" w:rsidP="00E130EF">
            <w:pPr>
              <w:adjustRightInd w:val="0"/>
              <w:spacing w:line="360" w:lineRule="auto"/>
              <w:jc w:val="center"/>
              <w:rPr>
                <w:rFonts w:ascii="仿宋" w:eastAsia="仿宋" w:hAnsi="仿宋" w:cs="宋体"/>
                <w:kern w:val="0"/>
                <w:sz w:val="22"/>
              </w:rPr>
            </w:pPr>
            <w:r w:rsidRPr="00DA3138">
              <w:rPr>
                <w:rFonts w:ascii="仿宋" w:eastAsia="仿宋" w:hAnsi="仿宋" w:cs="宋体" w:hint="eastAsia"/>
                <w:kern w:val="0"/>
                <w:sz w:val="22"/>
              </w:rPr>
              <w:t>应急保障措施</w:t>
            </w:r>
          </w:p>
        </w:tc>
        <w:tc>
          <w:tcPr>
            <w:tcW w:w="709" w:type="dxa"/>
            <w:vAlign w:val="center"/>
          </w:tcPr>
          <w:p w:rsidR="00072334"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6</w:t>
            </w:r>
          </w:p>
        </w:tc>
        <w:tc>
          <w:tcPr>
            <w:tcW w:w="6335" w:type="dxa"/>
            <w:tcBorders>
              <w:right w:val="double" w:sz="4" w:space="0" w:color="auto"/>
            </w:tcBorders>
            <w:vAlign w:val="center"/>
          </w:tcPr>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DA3138">
              <w:rPr>
                <w:rFonts w:ascii="仿宋" w:eastAsia="仿宋" w:hAnsi="仿宋" w:cs="宋体" w:hint="eastAsia"/>
                <w:kern w:val="0"/>
                <w:sz w:val="22"/>
              </w:rPr>
              <w:t>应急保障措施</w:t>
            </w:r>
            <w:r>
              <w:rPr>
                <w:rFonts w:ascii="仿宋" w:eastAsia="仿宋" w:hAnsi="仿宋" w:cs="宋体" w:hint="eastAsia"/>
                <w:kern w:val="0"/>
                <w:sz w:val="22"/>
              </w:rPr>
              <w:t>（</w:t>
            </w:r>
            <w:r w:rsidRPr="00D0011E">
              <w:rPr>
                <w:rFonts w:ascii="仿宋" w:eastAsia="仿宋" w:hAnsi="仿宋" w:cs="宋体" w:hint="eastAsia"/>
                <w:kern w:val="0"/>
                <w:sz w:val="22"/>
              </w:rPr>
              <w:t>包括</w:t>
            </w:r>
            <w:r>
              <w:rPr>
                <w:rFonts w:ascii="仿宋" w:eastAsia="仿宋" w:hAnsi="仿宋" w:cs="宋体" w:hint="eastAsia"/>
                <w:kern w:val="0"/>
                <w:sz w:val="22"/>
              </w:rPr>
              <w:t>但不限于</w:t>
            </w:r>
            <w:r w:rsidRPr="00D0011E">
              <w:rPr>
                <w:rFonts w:ascii="仿宋" w:eastAsia="仿宋" w:hAnsi="仿宋" w:cs="宋体" w:hint="eastAsia"/>
                <w:kern w:val="0"/>
                <w:sz w:val="22"/>
              </w:rPr>
              <w:t>是否建立应急预案、应急预案是否合理规范、临时用餐需求响应速度、服务保障措施等</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072334" w:rsidRPr="00C50FB8" w:rsidRDefault="00072334" w:rsidP="00E130EF">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072334" w:rsidRDefault="00072334" w:rsidP="00E130EF">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1）方案内容全面。2）方案内容科学合理。3）方案内容具体。4）方案内容针对性强。5）方案内容可操作性强。</w:t>
            </w:r>
          </w:p>
          <w:p w:rsidR="00072334" w:rsidRPr="00121BC4" w:rsidRDefault="00072334" w:rsidP="00E130EF">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1）实施方案满足但不限于以上5项，得6分。2）实施方案满足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4项，得4分。3）实施方案满足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3项，得2分。4）其他情况不得分。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88245D" w:rsidRDefault="00072334" w:rsidP="00E130EF">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拟派驻点人员要求</w:t>
            </w:r>
          </w:p>
        </w:tc>
        <w:tc>
          <w:tcPr>
            <w:tcW w:w="709" w:type="dxa"/>
            <w:vAlign w:val="center"/>
          </w:tcPr>
          <w:p w:rsidR="00072334"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8</w:t>
            </w:r>
          </w:p>
        </w:tc>
        <w:tc>
          <w:tcPr>
            <w:tcW w:w="6335" w:type="dxa"/>
            <w:tcBorders>
              <w:right w:val="double" w:sz="4" w:space="0" w:color="auto"/>
            </w:tcBorders>
            <w:vAlign w:val="center"/>
          </w:tcPr>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拟派驻点人员数量不少于5名，均是投标人在职员工【</w:t>
            </w:r>
            <w:r w:rsidRPr="00A931B6">
              <w:rPr>
                <w:rFonts w:ascii="仿宋" w:eastAsia="仿宋" w:hAnsi="仿宋" w:hint="eastAsia"/>
                <w:sz w:val="22"/>
              </w:rPr>
              <w:t>投标单位为其缴纳20</w:t>
            </w:r>
            <w:r>
              <w:rPr>
                <w:rFonts w:ascii="仿宋" w:eastAsia="仿宋" w:hAnsi="仿宋" w:hint="eastAsia"/>
                <w:sz w:val="22"/>
              </w:rPr>
              <w:t>20</w:t>
            </w:r>
            <w:r w:rsidRPr="00A931B6">
              <w:rPr>
                <w:rFonts w:ascii="仿宋" w:eastAsia="仿宋" w:hAnsi="仿宋" w:hint="eastAsia"/>
                <w:sz w:val="22"/>
              </w:rPr>
              <w:t>年</w:t>
            </w:r>
            <w:r>
              <w:rPr>
                <w:rFonts w:ascii="仿宋" w:eastAsia="仿宋" w:hAnsi="仿宋" w:hint="eastAsia"/>
                <w:sz w:val="22"/>
              </w:rPr>
              <w:t>10</w:t>
            </w:r>
            <w:r w:rsidRPr="00A931B6">
              <w:rPr>
                <w:rFonts w:ascii="仿宋" w:eastAsia="仿宋" w:hAnsi="仿宋" w:hint="eastAsia"/>
                <w:sz w:val="22"/>
              </w:rPr>
              <w:t>月至20</w:t>
            </w:r>
            <w:r>
              <w:rPr>
                <w:rFonts w:ascii="仿宋" w:eastAsia="仿宋" w:hAnsi="仿宋" w:hint="eastAsia"/>
                <w:sz w:val="22"/>
              </w:rPr>
              <w:t>20</w:t>
            </w:r>
            <w:r w:rsidRPr="00A931B6">
              <w:rPr>
                <w:rFonts w:ascii="仿宋" w:eastAsia="仿宋" w:hAnsi="仿宋" w:hint="eastAsia"/>
                <w:sz w:val="22"/>
              </w:rPr>
              <w:t>年</w:t>
            </w:r>
            <w:r>
              <w:rPr>
                <w:rFonts w:ascii="仿宋" w:eastAsia="仿宋" w:hAnsi="仿宋" w:hint="eastAsia"/>
                <w:sz w:val="22"/>
              </w:rPr>
              <w:t>12</w:t>
            </w:r>
            <w:r w:rsidRPr="00A931B6">
              <w:rPr>
                <w:rFonts w:ascii="仿宋" w:eastAsia="仿宋" w:hAnsi="仿宋" w:hint="eastAsia"/>
                <w:sz w:val="22"/>
              </w:rPr>
              <w:t>月的社保证明</w:t>
            </w:r>
            <w:r>
              <w:rPr>
                <w:rFonts w:ascii="仿宋" w:eastAsia="仿宋" w:hAnsi="仿宋" w:hint="eastAsia"/>
                <w:sz w:val="22"/>
              </w:rPr>
              <w:t>，未提供本项不得分</w:t>
            </w:r>
            <w:r>
              <w:rPr>
                <w:rFonts w:ascii="仿宋" w:eastAsia="仿宋" w:hAnsi="仿宋" w:cs="宋体" w:hint="eastAsia"/>
                <w:kern w:val="0"/>
                <w:sz w:val="22"/>
              </w:rPr>
              <w:t>】人员数量不满足本项不得分。在此基础上进行以下评审：</w:t>
            </w:r>
          </w:p>
          <w:p w:rsidR="00072334" w:rsidRDefault="00072334" w:rsidP="00E130EF">
            <w:pPr>
              <w:adjustRightInd w:val="0"/>
              <w:spacing w:line="360" w:lineRule="auto"/>
              <w:ind w:left="440" w:hangingChars="200" w:hanging="440"/>
              <w:rPr>
                <w:rFonts w:ascii="仿宋" w:eastAsia="仿宋" w:hAnsi="仿宋" w:cs="宋体"/>
                <w:kern w:val="0"/>
                <w:sz w:val="22"/>
              </w:rPr>
            </w:pPr>
            <w:r>
              <w:rPr>
                <w:rFonts w:ascii="仿宋" w:eastAsia="仿宋" w:hAnsi="仿宋" w:cs="宋体" w:hint="eastAsia"/>
                <w:kern w:val="0"/>
                <w:sz w:val="22"/>
              </w:rPr>
              <w:t>1）驻点人员中至少包含由</w:t>
            </w:r>
            <w:r w:rsidRPr="006B5A48">
              <w:rPr>
                <w:rFonts w:ascii="仿宋" w:eastAsia="仿宋" w:hAnsi="仿宋" w:cs="宋体" w:hint="eastAsia"/>
                <w:kern w:val="0"/>
                <w:sz w:val="22"/>
              </w:rPr>
              <w:t>劳动及社会保障部门颁发的中式高级烹调师</w:t>
            </w:r>
            <w:r>
              <w:rPr>
                <w:rFonts w:ascii="仿宋" w:eastAsia="仿宋" w:hAnsi="仿宋" w:cs="宋体" w:hint="eastAsia"/>
                <w:kern w:val="0"/>
                <w:sz w:val="22"/>
              </w:rPr>
              <w:t>证书人员的，得2分。</w:t>
            </w:r>
          </w:p>
          <w:p w:rsidR="00072334" w:rsidRDefault="00072334" w:rsidP="00E130EF">
            <w:pPr>
              <w:adjustRightInd w:val="0"/>
              <w:spacing w:line="360" w:lineRule="auto"/>
              <w:ind w:left="440" w:hangingChars="200" w:hanging="440"/>
              <w:rPr>
                <w:rFonts w:ascii="仿宋" w:eastAsia="仿宋" w:hAnsi="仿宋" w:cs="宋体"/>
                <w:kern w:val="0"/>
                <w:sz w:val="22"/>
              </w:rPr>
            </w:pPr>
            <w:r>
              <w:rPr>
                <w:rFonts w:ascii="仿宋" w:eastAsia="仿宋" w:hAnsi="仿宋" w:cs="宋体" w:hint="eastAsia"/>
                <w:kern w:val="0"/>
                <w:sz w:val="22"/>
              </w:rPr>
              <w:t>2）驻点人员中至少包含由</w:t>
            </w:r>
            <w:r w:rsidRPr="006B5A48">
              <w:rPr>
                <w:rFonts w:ascii="仿宋" w:eastAsia="仿宋" w:hAnsi="仿宋" w:cs="宋体" w:hint="eastAsia"/>
                <w:kern w:val="0"/>
                <w:sz w:val="22"/>
              </w:rPr>
              <w:t>劳动及社会保障部门颁发的中式高级面点师</w:t>
            </w:r>
            <w:r>
              <w:rPr>
                <w:rFonts w:ascii="仿宋" w:eastAsia="仿宋" w:hAnsi="仿宋" w:cs="宋体" w:hint="eastAsia"/>
                <w:kern w:val="0"/>
                <w:sz w:val="22"/>
              </w:rPr>
              <w:t>证书人员的，得2分。</w:t>
            </w:r>
          </w:p>
          <w:p w:rsidR="00072334" w:rsidRDefault="00072334" w:rsidP="00E130EF">
            <w:pPr>
              <w:adjustRightInd w:val="0"/>
              <w:spacing w:line="360" w:lineRule="auto"/>
              <w:ind w:left="440" w:hangingChars="200" w:hanging="440"/>
              <w:rPr>
                <w:rFonts w:ascii="仿宋" w:eastAsia="仿宋" w:hAnsi="仿宋" w:cs="宋体"/>
                <w:kern w:val="0"/>
                <w:sz w:val="22"/>
              </w:rPr>
            </w:pPr>
            <w:r>
              <w:rPr>
                <w:rFonts w:ascii="仿宋" w:eastAsia="仿宋" w:hAnsi="仿宋" w:cs="宋体" w:hint="eastAsia"/>
                <w:kern w:val="0"/>
                <w:sz w:val="22"/>
              </w:rPr>
              <w:t>3）驻点人员中至少包含由</w:t>
            </w:r>
            <w:r w:rsidRPr="00123823">
              <w:rPr>
                <w:rFonts w:ascii="仿宋" w:eastAsia="仿宋" w:hAnsi="仿宋" w:cs="宋体" w:hint="eastAsia"/>
                <w:kern w:val="0"/>
                <w:sz w:val="22"/>
              </w:rPr>
              <w:t>食品药品监督管理部门颁发的高级食品安全管理员证书</w:t>
            </w:r>
            <w:r>
              <w:rPr>
                <w:rFonts w:ascii="仿宋" w:eastAsia="仿宋" w:hAnsi="仿宋" w:cs="宋体" w:hint="eastAsia"/>
                <w:kern w:val="0"/>
                <w:sz w:val="22"/>
              </w:rPr>
              <w:t>人员的，得2分。</w:t>
            </w:r>
          </w:p>
          <w:p w:rsidR="00072334" w:rsidRDefault="00072334" w:rsidP="00E130EF">
            <w:pPr>
              <w:adjustRightInd w:val="0"/>
              <w:spacing w:line="360" w:lineRule="auto"/>
              <w:ind w:left="440" w:hangingChars="200" w:hanging="440"/>
              <w:rPr>
                <w:rFonts w:ascii="仿宋" w:eastAsia="仿宋" w:hAnsi="仿宋" w:cs="宋体"/>
                <w:kern w:val="0"/>
                <w:sz w:val="22"/>
              </w:rPr>
            </w:pPr>
            <w:r>
              <w:rPr>
                <w:rFonts w:ascii="仿宋" w:eastAsia="仿宋" w:hAnsi="仿宋" w:cs="宋体" w:hint="eastAsia"/>
                <w:kern w:val="0"/>
                <w:sz w:val="22"/>
              </w:rPr>
              <w:t>4）驻点人员中至少包含由</w:t>
            </w:r>
            <w:r w:rsidRPr="00123823">
              <w:rPr>
                <w:rFonts w:ascii="仿宋" w:eastAsia="仿宋" w:hAnsi="仿宋" w:cs="宋体" w:hint="eastAsia"/>
                <w:kern w:val="0"/>
                <w:sz w:val="22"/>
              </w:rPr>
              <w:t>食品药品监督管理部门颁发的</w:t>
            </w:r>
            <w:r w:rsidRPr="003306E8">
              <w:rPr>
                <w:rFonts w:ascii="仿宋" w:eastAsia="仿宋" w:hAnsi="仿宋" w:cs="宋体" w:hint="eastAsia"/>
                <w:kern w:val="0"/>
                <w:sz w:val="22"/>
              </w:rPr>
              <w:t>高级公共营养师</w:t>
            </w:r>
            <w:r w:rsidRPr="00123823">
              <w:rPr>
                <w:rFonts w:ascii="仿宋" w:eastAsia="仿宋" w:hAnsi="仿宋" w:cs="宋体" w:hint="eastAsia"/>
                <w:kern w:val="0"/>
                <w:sz w:val="22"/>
              </w:rPr>
              <w:t>证书</w:t>
            </w:r>
            <w:r>
              <w:rPr>
                <w:rFonts w:ascii="仿宋" w:eastAsia="仿宋" w:hAnsi="仿宋" w:cs="宋体" w:hint="eastAsia"/>
                <w:kern w:val="0"/>
                <w:sz w:val="22"/>
              </w:rPr>
              <w:t>人员的，得2分。</w:t>
            </w:r>
          </w:p>
          <w:p w:rsidR="00072334" w:rsidRPr="006B5A48"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注：同</w:t>
            </w:r>
            <w:proofErr w:type="gramStart"/>
            <w:r>
              <w:rPr>
                <w:rFonts w:ascii="仿宋" w:eastAsia="仿宋" w:hAnsi="仿宋" w:cs="宋体" w:hint="eastAsia"/>
                <w:kern w:val="0"/>
                <w:sz w:val="22"/>
              </w:rPr>
              <w:t>一人员</w:t>
            </w:r>
            <w:proofErr w:type="gramEnd"/>
            <w:r>
              <w:rPr>
                <w:rFonts w:ascii="仿宋" w:eastAsia="仿宋" w:hAnsi="仿宋" w:cs="宋体" w:hint="eastAsia"/>
                <w:kern w:val="0"/>
                <w:sz w:val="22"/>
              </w:rPr>
              <w:t>可累积得分。</w:t>
            </w:r>
          </w:p>
          <w:p w:rsidR="00072334" w:rsidRDefault="00072334" w:rsidP="00E130EF">
            <w:pPr>
              <w:adjustRightInd w:val="0"/>
              <w:spacing w:line="360" w:lineRule="auto"/>
              <w:rPr>
                <w:rFonts w:ascii="仿宋" w:eastAsia="仿宋" w:hAnsi="仿宋" w:cs="宋体"/>
                <w:kern w:val="0"/>
                <w:sz w:val="22"/>
              </w:rPr>
            </w:pPr>
            <w:r>
              <w:rPr>
                <w:rFonts w:ascii="仿宋" w:eastAsia="仿宋" w:hAnsi="仿宋" w:cs="宋体" w:hint="eastAsia"/>
                <w:kern w:val="0"/>
                <w:sz w:val="22"/>
              </w:rPr>
              <w:t>【提供相关人员证书的扫描件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。未按要求提供或提供不清晰导致专家无法有效判断的不得分</w:t>
            </w:r>
            <w:r>
              <w:rPr>
                <w:rFonts w:ascii="仿宋" w:eastAsia="仿宋" w:hAnsi="仿宋" w:cs="宋体" w:hint="eastAsia"/>
                <w:kern w:val="0"/>
                <w:sz w:val="22"/>
              </w:rPr>
              <w:t>】</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F254EB" w:rsidRDefault="00072334" w:rsidP="00E130EF">
            <w:pPr>
              <w:adjustRightInd w:val="0"/>
              <w:spacing w:line="360" w:lineRule="auto"/>
              <w:jc w:val="center"/>
              <w:rPr>
                <w:rFonts w:ascii="仿宋" w:eastAsia="仿宋" w:hAnsi="仿宋" w:cs="宋体"/>
                <w:kern w:val="0"/>
                <w:sz w:val="22"/>
              </w:rPr>
            </w:pPr>
            <w:r>
              <w:rPr>
                <w:rFonts w:ascii="仿宋" w:eastAsia="仿宋" w:hAnsi="仿宋" w:cs="宋体"/>
                <w:kern w:val="0"/>
                <w:sz w:val="22"/>
              </w:rPr>
              <w:t>投保情况</w:t>
            </w:r>
          </w:p>
        </w:tc>
        <w:tc>
          <w:tcPr>
            <w:tcW w:w="709" w:type="dxa"/>
            <w:vAlign w:val="center"/>
          </w:tcPr>
          <w:p w:rsidR="00072334" w:rsidRPr="00F254EB" w:rsidRDefault="00072334" w:rsidP="00E130EF">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072334" w:rsidRDefault="00072334" w:rsidP="00E130EF">
            <w:pPr>
              <w:adjustRightInd w:val="0"/>
              <w:snapToGrid w:val="0"/>
              <w:spacing w:line="360" w:lineRule="auto"/>
              <w:ind w:left="440" w:hangingChars="200" w:hanging="440"/>
              <w:rPr>
                <w:rFonts w:ascii="仿宋" w:eastAsia="仿宋" w:hAnsi="仿宋"/>
                <w:sz w:val="22"/>
              </w:rPr>
            </w:pPr>
            <w:r>
              <w:rPr>
                <w:rFonts w:ascii="仿宋" w:eastAsia="仿宋" w:hAnsi="仿宋" w:hint="eastAsia"/>
                <w:sz w:val="22"/>
              </w:rPr>
              <w:t>1）</w:t>
            </w:r>
            <w:r w:rsidRPr="00727681">
              <w:rPr>
                <w:rFonts w:ascii="仿宋" w:eastAsia="仿宋" w:hAnsi="仿宋" w:hint="eastAsia"/>
                <w:sz w:val="22"/>
              </w:rPr>
              <w:t>提供有效的保额在4000万（含）以上的食品安全保险和保额在1000万（含）以上公众责任险的得</w:t>
            </w:r>
            <w:r>
              <w:rPr>
                <w:rFonts w:ascii="仿宋" w:eastAsia="仿宋" w:hAnsi="仿宋" w:hint="eastAsia"/>
                <w:sz w:val="22"/>
              </w:rPr>
              <w:t>5</w:t>
            </w:r>
            <w:r w:rsidRPr="00727681">
              <w:rPr>
                <w:rFonts w:ascii="仿宋" w:eastAsia="仿宋" w:hAnsi="仿宋" w:hint="eastAsia"/>
                <w:sz w:val="22"/>
              </w:rPr>
              <w:t>分</w:t>
            </w:r>
            <w:r>
              <w:rPr>
                <w:rFonts w:ascii="仿宋" w:eastAsia="仿宋" w:hAnsi="仿宋" w:hint="eastAsia"/>
                <w:sz w:val="22"/>
              </w:rPr>
              <w:t>。</w:t>
            </w:r>
          </w:p>
          <w:p w:rsidR="00072334" w:rsidRDefault="00072334" w:rsidP="00E130EF">
            <w:pPr>
              <w:adjustRightInd w:val="0"/>
              <w:snapToGrid w:val="0"/>
              <w:spacing w:line="360" w:lineRule="auto"/>
              <w:ind w:left="440" w:hangingChars="200" w:hanging="440"/>
              <w:rPr>
                <w:rFonts w:ascii="仿宋" w:eastAsia="仿宋" w:hAnsi="仿宋"/>
                <w:sz w:val="22"/>
              </w:rPr>
            </w:pPr>
            <w:r>
              <w:rPr>
                <w:rFonts w:ascii="仿宋" w:eastAsia="仿宋" w:hAnsi="仿宋" w:hint="eastAsia"/>
                <w:sz w:val="22"/>
              </w:rPr>
              <w:lastRenderedPageBreak/>
              <w:t>2）</w:t>
            </w:r>
            <w:r w:rsidRPr="00727681">
              <w:rPr>
                <w:rFonts w:ascii="仿宋" w:eastAsia="仿宋" w:hAnsi="仿宋" w:hint="eastAsia"/>
                <w:sz w:val="22"/>
              </w:rPr>
              <w:t>2500万≤食品安全保险保额&lt;4000万和500万≤公众责任险保额&lt;1000万得</w:t>
            </w:r>
            <w:r>
              <w:rPr>
                <w:rFonts w:ascii="仿宋" w:eastAsia="仿宋" w:hAnsi="仿宋" w:hint="eastAsia"/>
                <w:sz w:val="22"/>
              </w:rPr>
              <w:t>3</w:t>
            </w:r>
            <w:r w:rsidRPr="00727681">
              <w:rPr>
                <w:rFonts w:ascii="仿宋" w:eastAsia="仿宋" w:hAnsi="仿宋" w:hint="eastAsia"/>
                <w:sz w:val="22"/>
              </w:rPr>
              <w:t>分</w:t>
            </w:r>
            <w:r>
              <w:rPr>
                <w:rFonts w:ascii="仿宋" w:eastAsia="仿宋" w:hAnsi="仿宋" w:hint="eastAsia"/>
                <w:sz w:val="22"/>
              </w:rPr>
              <w:t>。</w:t>
            </w:r>
          </w:p>
          <w:p w:rsidR="00072334" w:rsidRDefault="00072334" w:rsidP="00E130EF">
            <w:pPr>
              <w:adjustRightInd w:val="0"/>
              <w:snapToGrid w:val="0"/>
              <w:spacing w:line="360" w:lineRule="auto"/>
              <w:ind w:left="440" w:hangingChars="200" w:hanging="440"/>
              <w:rPr>
                <w:rFonts w:ascii="仿宋" w:eastAsia="仿宋" w:hAnsi="仿宋"/>
                <w:sz w:val="22"/>
              </w:rPr>
            </w:pPr>
            <w:r>
              <w:rPr>
                <w:rFonts w:ascii="仿宋" w:eastAsia="仿宋" w:hAnsi="仿宋" w:hint="eastAsia"/>
                <w:sz w:val="22"/>
              </w:rPr>
              <w:t>3）</w:t>
            </w:r>
            <w:r w:rsidRPr="00727681">
              <w:rPr>
                <w:rFonts w:ascii="仿宋" w:eastAsia="仿宋" w:hAnsi="仿宋" w:hint="eastAsia"/>
                <w:sz w:val="22"/>
              </w:rPr>
              <w:t>1000万≤食品安全保险保额&lt;2500万和250万≤公众责任险保额&lt;500万得1分</w:t>
            </w:r>
            <w:r>
              <w:rPr>
                <w:rFonts w:ascii="仿宋" w:eastAsia="仿宋" w:hAnsi="仿宋" w:hint="eastAsia"/>
                <w:sz w:val="22"/>
              </w:rPr>
              <w:t>。</w:t>
            </w:r>
          </w:p>
          <w:p w:rsidR="00072334" w:rsidRDefault="00072334" w:rsidP="00E130EF">
            <w:pPr>
              <w:adjustRightInd w:val="0"/>
              <w:snapToGrid w:val="0"/>
              <w:spacing w:line="360" w:lineRule="auto"/>
              <w:rPr>
                <w:rFonts w:ascii="仿宋" w:eastAsia="仿宋" w:hAnsi="仿宋"/>
                <w:sz w:val="22"/>
              </w:rPr>
            </w:pPr>
            <w:r>
              <w:rPr>
                <w:rFonts w:ascii="仿宋" w:eastAsia="仿宋" w:hAnsi="仿宋" w:hint="eastAsia"/>
                <w:sz w:val="22"/>
              </w:rPr>
              <w:t>4）</w:t>
            </w:r>
            <w:r w:rsidRPr="00727681">
              <w:rPr>
                <w:rFonts w:ascii="仿宋" w:eastAsia="仿宋" w:hAnsi="仿宋" w:hint="eastAsia"/>
                <w:sz w:val="22"/>
              </w:rPr>
              <w:t>其他情况不得分</w:t>
            </w:r>
            <w:r>
              <w:rPr>
                <w:rFonts w:ascii="仿宋" w:eastAsia="仿宋" w:hAnsi="仿宋" w:hint="eastAsia"/>
                <w:sz w:val="22"/>
              </w:rPr>
              <w:t>。</w:t>
            </w:r>
          </w:p>
          <w:p w:rsidR="00072334" w:rsidRPr="00727681" w:rsidRDefault="00072334" w:rsidP="00E130EF">
            <w:pPr>
              <w:adjustRightInd w:val="0"/>
              <w:snapToGrid w:val="0"/>
              <w:spacing w:line="360" w:lineRule="auto"/>
              <w:rPr>
                <w:rFonts w:ascii="仿宋" w:eastAsia="仿宋" w:hAnsi="仿宋"/>
                <w:sz w:val="22"/>
              </w:rPr>
            </w:pPr>
            <w:r>
              <w:rPr>
                <w:rFonts w:ascii="仿宋" w:eastAsia="仿宋" w:hAnsi="仿宋" w:hint="eastAsia"/>
                <w:sz w:val="22"/>
              </w:rPr>
              <w:t>【提供投保保单的</w:t>
            </w:r>
            <w:r>
              <w:rPr>
                <w:rFonts w:ascii="仿宋" w:eastAsia="仿宋" w:hAnsi="仿宋" w:cs="宋体" w:hint="eastAsia"/>
                <w:kern w:val="0"/>
                <w:sz w:val="22"/>
              </w:rPr>
              <w:t>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。未按要求提供或提供不清晰导致专家无法有效判断的不得分</w:t>
            </w:r>
            <w:r>
              <w:rPr>
                <w:rFonts w:ascii="仿宋" w:eastAsia="仿宋" w:hAnsi="仿宋" w:hint="eastAsia"/>
                <w:sz w:val="22"/>
              </w:rPr>
              <w:t>】</w:t>
            </w:r>
          </w:p>
        </w:tc>
      </w:tr>
      <w:tr w:rsidR="00072334" w:rsidRPr="00F254EB" w:rsidTr="00E130EF">
        <w:trPr>
          <w:jc w:val="center"/>
        </w:trPr>
        <w:tc>
          <w:tcPr>
            <w:tcW w:w="1242" w:type="dxa"/>
            <w:vMerge w:val="restart"/>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lastRenderedPageBreak/>
              <w:t>商务标（S）</w:t>
            </w:r>
          </w:p>
          <w:p w:rsidR="00072334" w:rsidRPr="00F254EB" w:rsidRDefault="00072334" w:rsidP="00E130E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36</w:t>
            </w:r>
            <w:r w:rsidRPr="00F254EB">
              <w:rPr>
                <w:rFonts w:ascii="仿宋" w:eastAsia="仿宋" w:hAnsi="仿宋" w:hint="eastAsia"/>
                <w:b/>
                <w:bCs/>
                <w:snapToGrid w:val="0"/>
                <w:kern w:val="0"/>
                <w:sz w:val="22"/>
              </w:rPr>
              <w:t>分）</w:t>
            </w:r>
          </w:p>
        </w:tc>
        <w:tc>
          <w:tcPr>
            <w:tcW w:w="1182" w:type="dxa"/>
            <w:vAlign w:val="center"/>
          </w:tcPr>
          <w:p w:rsidR="00072334" w:rsidRPr="00F254EB" w:rsidRDefault="00072334" w:rsidP="00E130EF">
            <w:pPr>
              <w:widowControl/>
              <w:spacing w:before="100" w:beforeAutospacing="1" w:line="360" w:lineRule="auto"/>
              <w:jc w:val="center"/>
              <w:textAlignment w:val="center"/>
              <w:rPr>
                <w:rFonts w:ascii="仿宋" w:eastAsia="仿宋" w:hAnsi="仿宋"/>
                <w:sz w:val="22"/>
              </w:rPr>
            </w:pPr>
            <w:r w:rsidRPr="00F254EB">
              <w:rPr>
                <w:rFonts w:ascii="仿宋" w:eastAsia="仿宋" w:hAnsi="仿宋" w:hint="eastAsia"/>
                <w:sz w:val="22"/>
              </w:rPr>
              <w:t>同类业绩</w:t>
            </w:r>
          </w:p>
        </w:tc>
        <w:tc>
          <w:tcPr>
            <w:tcW w:w="709" w:type="dxa"/>
            <w:tcBorders>
              <w:right w:val="single" w:sz="4" w:space="0" w:color="auto"/>
            </w:tcBorders>
            <w:vAlign w:val="center"/>
          </w:tcPr>
          <w:p w:rsidR="00072334" w:rsidRPr="00F254EB" w:rsidRDefault="00072334" w:rsidP="00E130EF">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10</w:t>
            </w:r>
          </w:p>
        </w:tc>
        <w:tc>
          <w:tcPr>
            <w:tcW w:w="6335" w:type="dxa"/>
            <w:tcBorders>
              <w:left w:val="single" w:sz="4" w:space="0" w:color="auto"/>
              <w:right w:val="double" w:sz="4" w:space="0" w:color="auto"/>
            </w:tcBorders>
            <w:vAlign w:val="center"/>
          </w:tcPr>
          <w:p w:rsidR="00072334" w:rsidRPr="00F254EB" w:rsidRDefault="00072334" w:rsidP="00E130EF">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投标人近</w:t>
            </w:r>
            <w:r w:rsidRPr="00F254EB">
              <w:rPr>
                <w:rFonts w:ascii="仿宋" w:eastAsia="仿宋" w:hAnsi="仿宋" w:cs="宋体" w:hint="eastAsia"/>
                <w:kern w:val="0"/>
                <w:sz w:val="22"/>
              </w:rPr>
              <w:t>三</w:t>
            </w:r>
            <w:r w:rsidRPr="00F254EB">
              <w:rPr>
                <w:rFonts w:ascii="仿宋" w:eastAsia="仿宋" w:hAnsi="仿宋" w:cs="宋体"/>
                <w:kern w:val="0"/>
                <w:sz w:val="22"/>
              </w:rPr>
              <w:t>年相关同类</w:t>
            </w:r>
            <w:r>
              <w:rPr>
                <w:rFonts w:ascii="仿宋" w:eastAsia="仿宋" w:hAnsi="仿宋" w:cs="宋体" w:hint="eastAsia"/>
                <w:kern w:val="0"/>
                <w:sz w:val="22"/>
              </w:rPr>
              <w:t>（</w:t>
            </w:r>
            <w:r w:rsidRPr="00F90356">
              <w:rPr>
                <w:rFonts w:ascii="仿宋" w:eastAsia="仿宋" w:hAnsi="仿宋" w:cs="宋体" w:hint="eastAsia"/>
                <w:b/>
                <w:kern w:val="0"/>
                <w:sz w:val="22"/>
              </w:rPr>
              <w:t>餐饮服务</w:t>
            </w:r>
            <w:r>
              <w:rPr>
                <w:rFonts w:ascii="仿宋" w:eastAsia="仿宋" w:hAnsi="仿宋" w:cs="宋体" w:hint="eastAsia"/>
                <w:kern w:val="0"/>
                <w:sz w:val="22"/>
              </w:rPr>
              <w:t>）</w:t>
            </w:r>
            <w:r w:rsidRPr="00F254EB">
              <w:rPr>
                <w:rFonts w:ascii="仿宋" w:eastAsia="仿宋" w:hAnsi="仿宋" w:cs="宋体"/>
                <w:kern w:val="0"/>
                <w:sz w:val="22"/>
              </w:rPr>
              <w:t>业绩（以合同签订时间签订为准,从201</w:t>
            </w:r>
            <w:r>
              <w:rPr>
                <w:rFonts w:ascii="仿宋" w:eastAsia="仿宋" w:hAnsi="仿宋" w:cs="宋体" w:hint="eastAsia"/>
                <w:kern w:val="0"/>
                <w:sz w:val="22"/>
              </w:rPr>
              <w:t>8</w:t>
            </w:r>
            <w:r w:rsidRPr="00F254EB">
              <w:rPr>
                <w:rFonts w:ascii="仿宋" w:eastAsia="仿宋" w:hAnsi="仿宋" w:cs="宋体"/>
                <w:kern w:val="0"/>
                <w:sz w:val="22"/>
              </w:rPr>
              <w:t>年1月1日开始，截止日为本项目发布招标公告之日），每提供一个有效业绩得</w:t>
            </w:r>
            <w:r>
              <w:rPr>
                <w:rFonts w:ascii="仿宋" w:eastAsia="仿宋" w:hAnsi="仿宋" w:cs="宋体" w:hint="eastAsia"/>
                <w:kern w:val="0"/>
                <w:sz w:val="22"/>
              </w:rPr>
              <w:t>1</w:t>
            </w:r>
            <w:r w:rsidRPr="00F254EB">
              <w:rPr>
                <w:rFonts w:ascii="仿宋" w:eastAsia="仿宋" w:hAnsi="仿宋" w:cs="宋体" w:hint="eastAsia"/>
                <w:kern w:val="0"/>
                <w:sz w:val="22"/>
              </w:rPr>
              <w:t>分</w:t>
            </w:r>
            <w:r w:rsidRPr="00F254EB">
              <w:rPr>
                <w:rFonts w:ascii="仿宋" w:eastAsia="仿宋" w:hAnsi="仿宋" w:cs="宋体"/>
                <w:kern w:val="0"/>
                <w:sz w:val="22"/>
              </w:rPr>
              <w:t>，本项得分最高得</w:t>
            </w:r>
            <w:r>
              <w:rPr>
                <w:rFonts w:ascii="仿宋" w:eastAsia="仿宋" w:hAnsi="仿宋" w:cs="宋体" w:hint="eastAsia"/>
                <w:kern w:val="0"/>
                <w:sz w:val="22"/>
              </w:rPr>
              <w:t>10</w:t>
            </w:r>
            <w:r w:rsidRPr="00F254EB">
              <w:rPr>
                <w:rFonts w:ascii="仿宋" w:eastAsia="仿宋" w:hAnsi="仿宋" w:cs="宋体" w:hint="eastAsia"/>
                <w:kern w:val="0"/>
                <w:sz w:val="22"/>
              </w:rPr>
              <w:t>分</w:t>
            </w:r>
            <w:r w:rsidRPr="00F254EB">
              <w:rPr>
                <w:rFonts w:ascii="仿宋" w:eastAsia="仿宋" w:hAnsi="仿宋" w:cs="宋体"/>
                <w:kern w:val="0"/>
                <w:sz w:val="22"/>
              </w:rPr>
              <w:t>。</w:t>
            </w:r>
          </w:p>
          <w:p w:rsidR="00072334" w:rsidRPr="00F254EB" w:rsidRDefault="00072334" w:rsidP="00E130EF">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【提供签订合同</w:t>
            </w:r>
            <w:r w:rsidRPr="00F254EB">
              <w:rPr>
                <w:rFonts w:ascii="仿宋" w:eastAsia="仿宋" w:hAnsi="仿宋" w:cs="宋体" w:hint="eastAsia"/>
                <w:kern w:val="0"/>
                <w:sz w:val="22"/>
              </w:rPr>
              <w:t>的</w:t>
            </w:r>
            <w:r w:rsidRPr="00F254EB">
              <w:rPr>
                <w:rFonts w:ascii="仿宋" w:eastAsia="仿宋" w:hAnsi="仿宋" w:cs="宋体"/>
                <w:kern w:val="0"/>
                <w:sz w:val="22"/>
              </w:rPr>
              <w:t>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。合同须表明关键信息(通过合同关键信息无法判断是否得分的)，未按要求提供或提供不清晰导致专家无法有效判断的不得分】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F254EB" w:rsidRDefault="00072334" w:rsidP="00E130EF">
            <w:pPr>
              <w:widowControl/>
              <w:spacing w:before="100" w:beforeAutospacing="1" w:line="360" w:lineRule="auto"/>
              <w:jc w:val="center"/>
              <w:textAlignment w:val="center"/>
              <w:rPr>
                <w:rFonts w:ascii="仿宋" w:eastAsia="仿宋" w:hAnsi="仿宋"/>
                <w:sz w:val="22"/>
              </w:rPr>
            </w:pPr>
            <w:r w:rsidRPr="00AD4D8C">
              <w:rPr>
                <w:rFonts w:ascii="仿宋" w:eastAsia="仿宋" w:hAnsi="仿宋" w:hint="eastAsia"/>
                <w:sz w:val="22"/>
              </w:rPr>
              <w:t>履约评价</w:t>
            </w:r>
          </w:p>
        </w:tc>
        <w:tc>
          <w:tcPr>
            <w:tcW w:w="709" w:type="dxa"/>
            <w:tcBorders>
              <w:right w:val="single" w:sz="4" w:space="0" w:color="auto"/>
            </w:tcBorders>
            <w:vAlign w:val="center"/>
          </w:tcPr>
          <w:p w:rsidR="00072334" w:rsidRPr="00F254EB" w:rsidRDefault="00072334" w:rsidP="00E130EF">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8</w:t>
            </w:r>
          </w:p>
        </w:tc>
        <w:tc>
          <w:tcPr>
            <w:tcW w:w="6335" w:type="dxa"/>
            <w:tcBorders>
              <w:left w:val="single" w:sz="4" w:space="0" w:color="auto"/>
              <w:right w:val="double" w:sz="4" w:space="0" w:color="auto"/>
            </w:tcBorders>
            <w:vAlign w:val="center"/>
          </w:tcPr>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kern w:val="0"/>
                <w:sz w:val="22"/>
              </w:rPr>
              <w:t>提供上述同类业绩</w:t>
            </w:r>
            <w:proofErr w:type="gramStart"/>
            <w:r>
              <w:rPr>
                <w:rFonts w:ascii="仿宋" w:eastAsia="仿宋" w:hAnsi="仿宋" w:cs="宋体"/>
                <w:kern w:val="0"/>
                <w:sz w:val="22"/>
              </w:rPr>
              <w:t>中项目</w:t>
            </w:r>
            <w:proofErr w:type="gramEnd"/>
            <w:r>
              <w:rPr>
                <w:rFonts w:ascii="仿宋" w:eastAsia="仿宋" w:hAnsi="仿宋" w:cs="宋体"/>
                <w:kern w:val="0"/>
                <w:sz w:val="22"/>
              </w:rPr>
              <w:t>评价为优的履约证明</w:t>
            </w:r>
            <w:r>
              <w:rPr>
                <w:rFonts w:ascii="仿宋" w:eastAsia="仿宋" w:hAnsi="仿宋" w:cs="宋体" w:hint="eastAsia"/>
                <w:kern w:val="0"/>
                <w:sz w:val="22"/>
              </w:rPr>
              <w:t>，</w:t>
            </w:r>
            <w:r w:rsidRPr="00F254EB">
              <w:rPr>
                <w:rFonts w:ascii="仿宋" w:eastAsia="仿宋" w:hAnsi="仿宋" w:cs="宋体"/>
                <w:kern w:val="0"/>
                <w:sz w:val="22"/>
              </w:rPr>
              <w:t>每提供一个有效业绩得</w:t>
            </w:r>
            <w:r>
              <w:rPr>
                <w:rFonts w:ascii="仿宋" w:eastAsia="仿宋" w:hAnsi="仿宋" w:cs="宋体" w:hint="eastAsia"/>
                <w:kern w:val="0"/>
                <w:sz w:val="22"/>
              </w:rPr>
              <w:t>1</w:t>
            </w:r>
            <w:r w:rsidRPr="00F254EB">
              <w:rPr>
                <w:rFonts w:ascii="仿宋" w:eastAsia="仿宋" w:hAnsi="仿宋" w:cs="宋体" w:hint="eastAsia"/>
                <w:kern w:val="0"/>
                <w:sz w:val="22"/>
              </w:rPr>
              <w:t>分</w:t>
            </w:r>
            <w:r w:rsidRPr="00F254EB">
              <w:rPr>
                <w:rFonts w:ascii="仿宋" w:eastAsia="仿宋" w:hAnsi="仿宋" w:cs="宋体"/>
                <w:kern w:val="0"/>
                <w:sz w:val="22"/>
              </w:rPr>
              <w:t>，本项得分最高得</w:t>
            </w:r>
            <w:r>
              <w:rPr>
                <w:rFonts w:ascii="仿宋" w:eastAsia="仿宋" w:hAnsi="仿宋" w:cs="宋体" w:hint="eastAsia"/>
                <w:kern w:val="0"/>
                <w:sz w:val="22"/>
              </w:rPr>
              <w:t>8</w:t>
            </w:r>
            <w:r w:rsidRPr="00F254EB">
              <w:rPr>
                <w:rFonts w:ascii="仿宋" w:eastAsia="仿宋" w:hAnsi="仿宋" w:cs="宋体" w:hint="eastAsia"/>
                <w:kern w:val="0"/>
                <w:sz w:val="22"/>
              </w:rPr>
              <w:t>分</w:t>
            </w:r>
            <w:r w:rsidRPr="00F254EB">
              <w:rPr>
                <w:rFonts w:ascii="仿宋" w:eastAsia="仿宋" w:hAnsi="仿宋" w:cs="宋体"/>
                <w:kern w:val="0"/>
                <w:sz w:val="22"/>
              </w:rPr>
              <w:t>。</w:t>
            </w:r>
          </w:p>
          <w:p w:rsidR="00072334" w:rsidRPr="00F254EB" w:rsidRDefault="00072334" w:rsidP="00E130EF">
            <w:pPr>
              <w:snapToGrid w:val="0"/>
              <w:spacing w:line="360" w:lineRule="auto"/>
              <w:jc w:val="left"/>
              <w:rPr>
                <w:rFonts w:ascii="仿宋" w:eastAsia="仿宋" w:hAnsi="仿宋" w:cs="宋体"/>
                <w:kern w:val="0"/>
                <w:sz w:val="22"/>
              </w:rPr>
            </w:pPr>
            <w:r w:rsidRPr="00F254EB">
              <w:rPr>
                <w:rFonts w:ascii="仿宋" w:eastAsia="仿宋" w:hAnsi="仿宋" w:cs="宋体"/>
                <w:kern w:val="0"/>
                <w:sz w:val="22"/>
              </w:rPr>
              <w:t>【提供</w:t>
            </w:r>
            <w:r>
              <w:rPr>
                <w:rFonts w:ascii="仿宋" w:eastAsia="仿宋" w:hAnsi="仿宋" w:cs="宋体" w:hint="eastAsia"/>
                <w:kern w:val="0"/>
                <w:sz w:val="22"/>
              </w:rPr>
              <w:t>甲方</w:t>
            </w:r>
            <w:r>
              <w:rPr>
                <w:rFonts w:ascii="仿宋" w:eastAsia="仿宋" w:hAnsi="仿宋" w:cs="宋体"/>
                <w:kern w:val="0"/>
                <w:sz w:val="22"/>
              </w:rPr>
              <w:t>出具履约证明文件</w:t>
            </w:r>
            <w:r w:rsidRPr="00F254EB">
              <w:rPr>
                <w:rFonts w:ascii="仿宋" w:eastAsia="仿宋" w:hAnsi="仿宋" w:cs="宋体" w:hint="eastAsia"/>
                <w:kern w:val="0"/>
                <w:sz w:val="22"/>
              </w:rPr>
              <w:t>的</w:t>
            </w:r>
            <w:r w:rsidRPr="00F254EB">
              <w:rPr>
                <w:rFonts w:ascii="仿宋" w:eastAsia="仿宋" w:hAnsi="仿宋" w:cs="宋体"/>
                <w:kern w:val="0"/>
                <w:sz w:val="22"/>
              </w:rPr>
              <w:t>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。未按要求提供或提供不清晰导致专家无法有效判断的不得分】</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AD4D8C" w:rsidRDefault="00072334" w:rsidP="00E130EF">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企业实力</w:t>
            </w:r>
          </w:p>
        </w:tc>
        <w:tc>
          <w:tcPr>
            <w:tcW w:w="709" w:type="dxa"/>
            <w:tcBorders>
              <w:right w:val="single" w:sz="4" w:space="0" w:color="auto"/>
            </w:tcBorders>
            <w:vAlign w:val="center"/>
          </w:tcPr>
          <w:p w:rsidR="00072334" w:rsidRDefault="00072334" w:rsidP="00E130EF">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9</w:t>
            </w:r>
          </w:p>
        </w:tc>
        <w:tc>
          <w:tcPr>
            <w:tcW w:w="6335" w:type="dxa"/>
            <w:tcBorders>
              <w:left w:val="single" w:sz="4" w:space="0" w:color="auto"/>
              <w:right w:val="double" w:sz="4" w:space="0" w:color="auto"/>
            </w:tcBorders>
            <w:vAlign w:val="center"/>
          </w:tcPr>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kern w:val="0"/>
                <w:sz w:val="22"/>
              </w:rPr>
              <w:t>投标人获得</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1）</w:t>
            </w:r>
            <w:r w:rsidRPr="00D54BD4">
              <w:rPr>
                <w:rFonts w:ascii="仿宋" w:eastAsia="仿宋" w:hAnsi="仿宋" w:cs="宋体" w:hint="eastAsia"/>
                <w:kern w:val="0"/>
                <w:sz w:val="22"/>
              </w:rPr>
              <w:t>AAA级信用企业证书</w:t>
            </w:r>
            <w:r>
              <w:rPr>
                <w:rFonts w:ascii="仿宋" w:eastAsia="仿宋" w:hAnsi="仿宋" w:cs="宋体" w:hint="eastAsia"/>
                <w:kern w:val="0"/>
                <w:sz w:val="22"/>
              </w:rPr>
              <w:t>，</w:t>
            </w:r>
            <w:r w:rsidRPr="00D54BD4">
              <w:rPr>
                <w:rFonts w:ascii="仿宋" w:eastAsia="仿宋" w:hAnsi="仿宋" w:cs="宋体" w:hint="eastAsia"/>
                <w:kern w:val="0"/>
                <w:sz w:val="22"/>
              </w:rPr>
              <w:t>得4分</w:t>
            </w:r>
            <w:r>
              <w:rPr>
                <w:rFonts w:ascii="仿宋" w:eastAsia="仿宋" w:hAnsi="仿宋" w:cs="宋体" w:hint="eastAsia"/>
                <w:kern w:val="0"/>
                <w:sz w:val="22"/>
              </w:rPr>
              <w:t>。</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2）</w:t>
            </w:r>
            <w:r w:rsidRPr="00D54BD4">
              <w:rPr>
                <w:rFonts w:ascii="仿宋" w:eastAsia="仿宋" w:hAnsi="仿宋" w:cs="宋体" w:hint="eastAsia"/>
                <w:kern w:val="0"/>
                <w:sz w:val="22"/>
              </w:rPr>
              <w:t>绿色餐饮创建示范单位</w:t>
            </w:r>
            <w:r>
              <w:rPr>
                <w:rFonts w:ascii="仿宋" w:eastAsia="仿宋" w:hAnsi="仿宋" w:cs="宋体" w:hint="eastAsia"/>
                <w:kern w:val="0"/>
                <w:sz w:val="22"/>
              </w:rPr>
              <w:t>，</w:t>
            </w:r>
            <w:r w:rsidRPr="00D54BD4">
              <w:rPr>
                <w:rFonts w:ascii="仿宋" w:eastAsia="仿宋" w:hAnsi="仿宋" w:cs="宋体" w:hint="eastAsia"/>
                <w:kern w:val="0"/>
                <w:sz w:val="22"/>
              </w:rPr>
              <w:t>得5分</w:t>
            </w:r>
            <w:r>
              <w:rPr>
                <w:rFonts w:ascii="仿宋" w:eastAsia="仿宋" w:hAnsi="仿宋" w:cs="宋体" w:hint="eastAsia"/>
                <w:kern w:val="0"/>
                <w:sz w:val="22"/>
              </w:rPr>
              <w:t>。</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【提供相关证明文件</w:t>
            </w:r>
            <w:r w:rsidRPr="00F254EB">
              <w:rPr>
                <w:rFonts w:ascii="仿宋" w:eastAsia="仿宋" w:hAnsi="仿宋" w:cs="宋体" w:hint="eastAsia"/>
                <w:kern w:val="0"/>
                <w:sz w:val="22"/>
              </w:rPr>
              <w:t>的</w:t>
            </w:r>
            <w:r w:rsidRPr="00F254EB">
              <w:rPr>
                <w:rFonts w:ascii="仿宋" w:eastAsia="仿宋" w:hAnsi="仿宋" w:cs="宋体"/>
                <w:kern w:val="0"/>
                <w:sz w:val="22"/>
              </w:rPr>
              <w:t>扫描件</w:t>
            </w:r>
            <w:r w:rsidRPr="00F254EB">
              <w:rPr>
                <w:rFonts w:ascii="仿宋" w:eastAsia="仿宋" w:hAnsi="仿宋" w:cs="宋体" w:hint="eastAsia"/>
                <w:kern w:val="0"/>
                <w:sz w:val="22"/>
              </w:rPr>
              <w:t>并加盖投标人公章，原件备查</w:t>
            </w:r>
            <w:r w:rsidRPr="00F254EB">
              <w:rPr>
                <w:rFonts w:ascii="仿宋" w:eastAsia="仿宋" w:hAnsi="仿宋" w:cs="宋体"/>
                <w:kern w:val="0"/>
                <w:sz w:val="22"/>
              </w:rPr>
              <w:t>。未按要求提供或提供不清晰导致专家无法有效判断的不得分</w:t>
            </w:r>
            <w:r>
              <w:rPr>
                <w:rFonts w:ascii="仿宋" w:eastAsia="仿宋" w:hAnsi="仿宋" w:cs="宋体" w:hint="eastAsia"/>
                <w:kern w:val="0"/>
                <w:sz w:val="22"/>
              </w:rPr>
              <w:t>】</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1348A0" w:rsidRDefault="00072334" w:rsidP="00E130EF">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认证情况</w:t>
            </w:r>
          </w:p>
        </w:tc>
        <w:tc>
          <w:tcPr>
            <w:tcW w:w="709" w:type="dxa"/>
            <w:tcBorders>
              <w:right w:val="single" w:sz="4" w:space="0" w:color="auto"/>
            </w:tcBorders>
            <w:vAlign w:val="center"/>
          </w:tcPr>
          <w:p w:rsidR="00072334" w:rsidRDefault="00072334" w:rsidP="00E130EF">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4</w:t>
            </w:r>
          </w:p>
        </w:tc>
        <w:tc>
          <w:tcPr>
            <w:tcW w:w="6335" w:type="dxa"/>
            <w:tcBorders>
              <w:left w:val="single" w:sz="4" w:space="0" w:color="auto"/>
              <w:right w:val="double" w:sz="4" w:space="0" w:color="auto"/>
            </w:tcBorders>
            <w:vAlign w:val="center"/>
          </w:tcPr>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kern w:val="0"/>
                <w:sz w:val="22"/>
              </w:rPr>
              <w:t>投标人通过</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1）</w:t>
            </w:r>
            <w:r w:rsidRPr="0078775E">
              <w:rPr>
                <w:rFonts w:ascii="仿宋" w:eastAsia="仿宋" w:hAnsi="仿宋" w:cs="宋体" w:hint="eastAsia"/>
                <w:kern w:val="0"/>
                <w:sz w:val="22"/>
              </w:rPr>
              <w:t>质量管理体系认证（ISO9001）</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2）</w:t>
            </w:r>
            <w:r w:rsidRPr="0078775E">
              <w:rPr>
                <w:rFonts w:ascii="仿宋" w:eastAsia="仿宋" w:hAnsi="仿宋" w:cs="宋体" w:hint="eastAsia"/>
                <w:kern w:val="0"/>
                <w:sz w:val="22"/>
              </w:rPr>
              <w:t>环境管理体系认证（ISO14001）</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3）</w:t>
            </w:r>
            <w:r w:rsidRPr="0078775E">
              <w:rPr>
                <w:rFonts w:ascii="仿宋" w:eastAsia="仿宋" w:hAnsi="仿宋" w:cs="宋体" w:hint="eastAsia"/>
                <w:kern w:val="0"/>
                <w:sz w:val="22"/>
              </w:rPr>
              <w:t>企业职工健康安全管理体系认证（OHSAS18000</w:t>
            </w:r>
            <w:r>
              <w:rPr>
                <w:rFonts w:ascii="仿宋" w:eastAsia="仿宋" w:hAnsi="仿宋" w:cs="宋体" w:hint="eastAsia"/>
                <w:kern w:val="0"/>
                <w:sz w:val="22"/>
              </w:rPr>
              <w:t>或</w:t>
            </w:r>
            <w:r w:rsidRPr="00241EFA">
              <w:rPr>
                <w:rFonts w:ascii="仿宋" w:eastAsia="仿宋" w:hAnsi="仿宋" w:cs="宋体"/>
                <w:kern w:val="0"/>
                <w:sz w:val="22"/>
              </w:rPr>
              <w:t>ISO45001</w:t>
            </w:r>
            <w:r w:rsidRPr="0078775E">
              <w:rPr>
                <w:rFonts w:ascii="仿宋" w:eastAsia="仿宋" w:hAnsi="仿宋" w:cs="宋体" w:hint="eastAsia"/>
                <w:kern w:val="0"/>
                <w:sz w:val="22"/>
              </w:rPr>
              <w:t>）</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4）</w:t>
            </w:r>
            <w:r w:rsidRPr="0078775E">
              <w:rPr>
                <w:rFonts w:ascii="仿宋" w:eastAsia="仿宋" w:hAnsi="仿宋" w:cs="宋体" w:hint="eastAsia"/>
                <w:kern w:val="0"/>
                <w:sz w:val="22"/>
              </w:rPr>
              <w:t>食品安全管理体系认证（ISO22000）</w:t>
            </w:r>
          </w:p>
          <w:p w:rsidR="00072334" w:rsidRDefault="00072334" w:rsidP="00E130EF">
            <w:pPr>
              <w:snapToGrid w:val="0"/>
              <w:spacing w:line="360" w:lineRule="auto"/>
              <w:jc w:val="left"/>
              <w:rPr>
                <w:rFonts w:ascii="仿宋" w:eastAsia="仿宋" w:hAnsi="仿宋" w:cs="宋体"/>
                <w:kern w:val="0"/>
                <w:sz w:val="22"/>
              </w:rPr>
            </w:pPr>
            <w:r>
              <w:rPr>
                <w:rFonts w:ascii="仿宋" w:eastAsia="仿宋" w:hAnsi="仿宋" w:cs="宋体" w:hint="eastAsia"/>
                <w:kern w:val="0"/>
                <w:sz w:val="22"/>
              </w:rPr>
              <w:t>【提供相关认证证书的扫描件和</w:t>
            </w:r>
            <w:r w:rsidRPr="0078775E">
              <w:rPr>
                <w:rFonts w:ascii="仿宋" w:eastAsia="仿宋" w:hAnsi="仿宋" w:cs="宋体" w:hint="eastAsia"/>
                <w:kern w:val="0"/>
                <w:sz w:val="22"/>
              </w:rPr>
              <w:t>国家认监委网站（http://www.cnca.gov.cn/）</w:t>
            </w:r>
            <w:r>
              <w:rPr>
                <w:rFonts w:ascii="仿宋" w:eastAsia="仿宋" w:hAnsi="仿宋" w:cs="宋体" w:hint="eastAsia"/>
                <w:kern w:val="0"/>
                <w:sz w:val="22"/>
              </w:rPr>
              <w:t>查询截图并加盖投标人公章，原件备查。</w:t>
            </w:r>
            <w:r w:rsidRPr="00F254EB">
              <w:rPr>
                <w:rFonts w:ascii="仿宋" w:eastAsia="仿宋" w:hAnsi="仿宋" w:cs="宋体"/>
                <w:kern w:val="0"/>
                <w:sz w:val="22"/>
              </w:rPr>
              <w:t>未按要求提供或提供不清晰导致专家无法有效判断的不</w:t>
            </w:r>
            <w:r w:rsidRPr="00F254EB">
              <w:rPr>
                <w:rFonts w:ascii="仿宋" w:eastAsia="仿宋" w:hAnsi="仿宋" w:cs="宋体"/>
                <w:kern w:val="0"/>
                <w:sz w:val="22"/>
              </w:rPr>
              <w:lastRenderedPageBreak/>
              <w:t>得分</w:t>
            </w:r>
            <w:r>
              <w:rPr>
                <w:rFonts w:ascii="仿宋" w:eastAsia="仿宋" w:hAnsi="仿宋" w:cs="宋体" w:hint="eastAsia"/>
                <w:kern w:val="0"/>
                <w:sz w:val="22"/>
              </w:rPr>
              <w:t>】</w:t>
            </w:r>
          </w:p>
        </w:tc>
      </w:tr>
      <w:tr w:rsidR="00072334" w:rsidRPr="00F254EB" w:rsidTr="00E130EF">
        <w:trPr>
          <w:jc w:val="center"/>
        </w:trPr>
        <w:tc>
          <w:tcPr>
            <w:tcW w:w="1242" w:type="dxa"/>
            <w:vMerge/>
            <w:tcBorders>
              <w:left w:val="double" w:sz="4" w:space="0" w:color="auto"/>
            </w:tcBorders>
            <w:vAlign w:val="center"/>
          </w:tcPr>
          <w:p w:rsidR="00072334" w:rsidRPr="00F254EB" w:rsidRDefault="00072334" w:rsidP="00E130EF">
            <w:pPr>
              <w:adjustRightInd w:val="0"/>
              <w:spacing w:line="360" w:lineRule="auto"/>
              <w:jc w:val="center"/>
              <w:rPr>
                <w:rFonts w:ascii="仿宋" w:eastAsia="仿宋" w:hAnsi="仿宋"/>
                <w:b/>
                <w:bCs/>
                <w:snapToGrid w:val="0"/>
                <w:kern w:val="0"/>
                <w:sz w:val="22"/>
              </w:rPr>
            </w:pPr>
          </w:p>
        </w:tc>
        <w:tc>
          <w:tcPr>
            <w:tcW w:w="1182" w:type="dxa"/>
            <w:vAlign w:val="center"/>
          </w:tcPr>
          <w:p w:rsidR="00072334" w:rsidRPr="00F254EB" w:rsidRDefault="00072334" w:rsidP="00E130EF">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诚信情况</w:t>
            </w:r>
          </w:p>
        </w:tc>
        <w:tc>
          <w:tcPr>
            <w:tcW w:w="709" w:type="dxa"/>
            <w:tcBorders>
              <w:right w:val="single" w:sz="4" w:space="0" w:color="auto"/>
            </w:tcBorders>
            <w:vAlign w:val="center"/>
          </w:tcPr>
          <w:p w:rsidR="00072334" w:rsidRPr="00F254EB" w:rsidRDefault="00072334" w:rsidP="00E130EF">
            <w:pPr>
              <w:widowControl/>
              <w:spacing w:before="100" w:beforeAutospacing="1" w:after="100" w:afterAutospacing="1" w:line="20" w:lineRule="atLeast"/>
              <w:jc w:val="center"/>
              <w:rPr>
                <w:rFonts w:ascii="仿宋" w:eastAsia="仿宋" w:hAnsi="仿宋" w:cs="宋体"/>
                <w:kern w:val="0"/>
                <w:sz w:val="22"/>
              </w:rPr>
            </w:pPr>
            <w:r w:rsidRPr="00F254EB">
              <w:rPr>
                <w:rFonts w:ascii="仿宋" w:eastAsia="仿宋" w:hAnsi="仿宋" w:cs="宋体" w:hint="eastAsia"/>
                <w:kern w:val="0"/>
                <w:sz w:val="22"/>
              </w:rPr>
              <w:t>5</w:t>
            </w:r>
          </w:p>
        </w:tc>
        <w:tc>
          <w:tcPr>
            <w:tcW w:w="6335" w:type="dxa"/>
            <w:tcBorders>
              <w:left w:val="single" w:sz="4" w:space="0" w:color="auto"/>
              <w:right w:val="double" w:sz="4" w:space="0" w:color="auto"/>
            </w:tcBorders>
            <w:vAlign w:val="center"/>
          </w:tcPr>
          <w:p w:rsidR="00072334" w:rsidRPr="00F254EB" w:rsidRDefault="00072334" w:rsidP="00E130EF">
            <w:pPr>
              <w:widowControl/>
              <w:spacing w:line="288" w:lineRule="auto"/>
              <w:rPr>
                <w:rFonts w:ascii="仿宋" w:eastAsia="仿宋" w:hAnsi="仿宋"/>
                <w:snapToGrid w:val="0"/>
                <w:kern w:val="0"/>
                <w:sz w:val="22"/>
              </w:rPr>
            </w:pPr>
            <w:r w:rsidRPr="00F254EB">
              <w:rPr>
                <w:rFonts w:ascii="仿宋" w:eastAsia="仿宋" w:hAnsi="仿宋" w:hint="eastAsia"/>
                <w:snapToGrid w:val="0"/>
                <w:kern w:val="0"/>
                <w:sz w:val="22"/>
              </w:rPr>
              <w:t>投标人参与政府采购活动在诚信管理中受过主管部门通报处理且仍在实施期限内的本项不得分，否则得满分。</w:t>
            </w:r>
          </w:p>
          <w:p w:rsidR="00072334" w:rsidRPr="00F254EB" w:rsidRDefault="00072334" w:rsidP="00E130EF">
            <w:pPr>
              <w:adjustRightInd w:val="0"/>
              <w:spacing w:line="300" w:lineRule="auto"/>
              <w:rPr>
                <w:rFonts w:ascii="仿宋" w:eastAsia="仿宋" w:hAnsi="仿宋"/>
                <w:sz w:val="22"/>
              </w:rPr>
            </w:pPr>
            <w:r w:rsidRPr="00F254EB">
              <w:rPr>
                <w:rFonts w:ascii="仿宋" w:eastAsia="仿宋" w:hAnsi="仿宋" w:hint="eastAsia"/>
                <w:snapToGrid w:val="0"/>
                <w:kern w:val="0"/>
                <w:sz w:val="22"/>
              </w:rPr>
              <w:t>【须提供《诚信承诺函》，按招标文件格式要求提供，否则不得分。存在不诚信情况的应不提供该承诺函并如实说明情况，如被认定提供的陈述与事实不符的，依法追究其责任】</w:t>
            </w:r>
          </w:p>
        </w:tc>
      </w:tr>
      <w:tr w:rsidR="00072334" w:rsidRPr="00F254EB" w:rsidTr="00E130EF">
        <w:trPr>
          <w:jc w:val="center"/>
        </w:trPr>
        <w:tc>
          <w:tcPr>
            <w:tcW w:w="1242" w:type="dxa"/>
            <w:tcBorders>
              <w:left w:val="double" w:sz="4" w:space="0" w:color="auto"/>
              <w:bottom w:val="double" w:sz="4" w:space="0" w:color="auto"/>
            </w:tcBorders>
            <w:vAlign w:val="center"/>
          </w:tcPr>
          <w:p w:rsidR="00072334" w:rsidRPr="00F254EB" w:rsidRDefault="00072334" w:rsidP="00E130EF">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t>总得分（N）</w:t>
            </w:r>
          </w:p>
          <w:p w:rsidR="00072334" w:rsidRPr="00F254EB" w:rsidRDefault="00072334" w:rsidP="00E130EF">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072334" w:rsidRPr="00F254EB" w:rsidRDefault="00072334" w:rsidP="00E130EF">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072334" w:rsidRPr="00F254EB" w:rsidRDefault="00072334" w:rsidP="00E130EF">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072334" w:rsidRPr="00F254EB" w:rsidRDefault="00072334" w:rsidP="00E130EF">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N=J+G+S</w:t>
            </w:r>
          </w:p>
        </w:tc>
      </w:tr>
    </w:tbl>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7E2D1B" w:rsidP="007E2D1B">
      <w:pPr>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采购项目需求</w:t>
      </w:r>
    </w:p>
    <w:p w:rsidR="00A3148A" w:rsidRDefault="00A3148A">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A3148A" w:rsidP="00A3148A">
      <w:pPr>
        <w:jc w:val="center"/>
        <w:rPr>
          <w:rFonts w:ascii="仿宋" w:eastAsia="仿宋" w:hAnsi="仿宋"/>
          <w:b/>
          <w:sz w:val="36"/>
          <w:szCs w:val="36"/>
        </w:rPr>
      </w:pPr>
      <w:r w:rsidRPr="005F559B">
        <w:rPr>
          <w:rFonts w:ascii="仿宋" w:eastAsia="仿宋" w:hAnsi="仿宋" w:hint="eastAsia"/>
          <w:b/>
          <w:sz w:val="36"/>
          <w:szCs w:val="36"/>
        </w:rPr>
        <w:lastRenderedPageBreak/>
        <w:t>采购项目需求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030" w:type="dxa"/>
        <w:jc w:val="center"/>
        <w:tblInd w:w="10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92"/>
        <w:gridCol w:w="4315"/>
        <w:gridCol w:w="1134"/>
        <w:gridCol w:w="2289"/>
      </w:tblGrid>
      <w:tr w:rsidR="005616A0" w:rsidTr="00E130EF">
        <w:trPr>
          <w:trHeight w:val="587"/>
          <w:jc w:val="center"/>
        </w:trPr>
        <w:tc>
          <w:tcPr>
            <w:tcW w:w="1292" w:type="dxa"/>
            <w:shd w:val="clear" w:color="auto" w:fill="C6D9F1"/>
            <w:vAlign w:val="center"/>
          </w:tcPr>
          <w:p w:rsidR="005616A0" w:rsidRPr="00890421" w:rsidRDefault="005616A0" w:rsidP="00E130EF">
            <w:pPr>
              <w:jc w:val="center"/>
              <w:rPr>
                <w:rFonts w:ascii="仿宋" w:eastAsia="仿宋" w:hAnsi="仿宋"/>
                <w:b/>
                <w:sz w:val="22"/>
              </w:rPr>
            </w:pPr>
            <w:r w:rsidRPr="00890421">
              <w:rPr>
                <w:rFonts w:ascii="仿宋" w:eastAsia="仿宋" w:hAnsi="仿宋" w:hint="eastAsia"/>
                <w:b/>
                <w:sz w:val="22"/>
              </w:rPr>
              <w:t>序号</w:t>
            </w:r>
          </w:p>
        </w:tc>
        <w:tc>
          <w:tcPr>
            <w:tcW w:w="4315" w:type="dxa"/>
            <w:shd w:val="clear" w:color="auto" w:fill="C6D9F1"/>
            <w:vAlign w:val="center"/>
          </w:tcPr>
          <w:p w:rsidR="005616A0" w:rsidRPr="00890421" w:rsidRDefault="005616A0" w:rsidP="00E130EF">
            <w:pPr>
              <w:jc w:val="center"/>
              <w:rPr>
                <w:rFonts w:ascii="仿宋" w:eastAsia="仿宋" w:hAnsi="仿宋"/>
                <w:b/>
                <w:sz w:val="22"/>
              </w:rPr>
            </w:pPr>
            <w:r w:rsidRPr="00890421">
              <w:rPr>
                <w:rFonts w:ascii="仿宋" w:eastAsia="仿宋" w:hAnsi="仿宋" w:hint="eastAsia"/>
                <w:b/>
                <w:sz w:val="22"/>
              </w:rPr>
              <w:t>项目名称</w:t>
            </w:r>
          </w:p>
        </w:tc>
        <w:tc>
          <w:tcPr>
            <w:tcW w:w="1134" w:type="dxa"/>
            <w:shd w:val="clear" w:color="auto" w:fill="C6D9F1"/>
            <w:vAlign w:val="center"/>
          </w:tcPr>
          <w:p w:rsidR="005616A0" w:rsidRPr="00890421" w:rsidRDefault="005616A0" w:rsidP="00E130EF">
            <w:pPr>
              <w:jc w:val="center"/>
              <w:rPr>
                <w:rFonts w:ascii="仿宋" w:eastAsia="仿宋" w:hAnsi="仿宋"/>
                <w:b/>
                <w:sz w:val="22"/>
              </w:rPr>
            </w:pPr>
            <w:r w:rsidRPr="00890421">
              <w:rPr>
                <w:rFonts w:ascii="仿宋" w:eastAsia="仿宋" w:hAnsi="仿宋" w:hint="eastAsia"/>
                <w:b/>
                <w:sz w:val="22"/>
              </w:rPr>
              <w:t>数量</w:t>
            </w:r>
          </w:p>
        </w:tc>
        <w:tc>
          <w:tcPr>
            <w:tcW w:w="2289" w:type="dxa"/>
            <w:shd w:val="clear" w:color="auto" w:fill="C6D9F1"/>
            <w:vAlign w:val="center"/>
          </w:tcPr>
          <w:p w:rsidR="005616A0" w:rsidRPr="00890421" w:rsidRDefault="005616A0" w:rsidP="00E130EF">
            <w:pPr>
              <w:jc w:val="center"/>
              <w:rPr>
                <w:rFonts w:ascii="仿宋" w:eastAsia="仿宋" w:hAnsi="仿宋"/>
                <w:b/>
                <w:sz w:val="22"/>
              </w:rPr>
            </w:pPr>
            <w:r w:rsidRPr="00890421">
              <w:rPr>
                <w:rFonts w:ascii="仿宋" w:eastAsia="仿宋" w:hAnsi="仿宋" w:hint="eastAsia"/>
                <w:b/>
                <w:sz w:val="22"/>
              </w:rPr>
              <w:t>采购控制金额</w:t>
            </w:r>
          </w:p>
        </w:tc>
      </w:tr>
      <w:tr w:rsidR="005616A0" w:rsidTr="00E130EF">
        <w:trPr>
          <w:trHeight w:val="519"/>
          <w:jc w:val="center"/>
        </w:trPr>
        <w:tc>
          <w:tcPr>
            <w:tcW w:w="1292" w:type="dxa"/>
            <w:vAlign w:val="center"/>
          </w:tcPr>
          <w:p w:rsidR="005616A0" w:rsidRPr="00890421" w:rsidRDefault="005616A0" w:rsidP="00E130EF">
            <w:pPr>
              <w:spacing w:line="360" w:lineRule="auto"/>
              <w:jc w:val="center"/>
              <w:rPr>
                <w:rFonts w:ascii="仿宋" w:eastAsia="仿宋" w:hAnsi="仿宋"/>
                <w:sz w:val="22"/>
              </w:rPr>
            </w:pPr>
            <w:r w:rsidRPr="00890421">
              <w:rPr>
                <w:rFonts w:ascii="仿宋" w:eastAsia="仿宋" w:hAnsi="仿宋" w:hint="eastAsia"/>
                <w:sz w:val="22"/>
              </w:rPr>
              <w:t>1</w:t>
            </w:r>
          </w:p>
        </w:tc>
        <w:tc>
          <w:tcPr>
            <w:tcW w:w="4315" w:type="dxa"/>
            <w:vAlign w:val="center"/>
          </w:tcPr>
          <w:p w:rsidR="005616A0" w:rsidRPr="00890421" w:rsidRDefault="005616A0" w:rsidP="00E130EF">
            <w:pPr>
              <w:spacing w:line="360" w:lineRule="auto"/>
              <w:jc w:val="center"/>
              <w:rPr>
                <w:rFonts w:ascii="仿宋" w:eastAsia="仿宋" w:hAnsi="仿宋"/>
                <w:sz w:val="22"/>
              </w:rPr>
            </w:pPr>
            <w:r w:rsidRPr="0084019F">
              <w:rPr>
                <w:rFonts w:ascii="仿宋" w:eastAsia="仿宋" w:hAnsi="仿宋" w:hint="eastAsia"/>
                <w:sz w:val="22"/>
              </w:rPr>
              <w:t>监管医院食堂厨师厨工服务外包项目</w:t>
            </w:r>
          </w:p>
        </w:tc>
        <w:tc>
          <w:tcPr>
            <w:tcW w:w="1134" w:type="dxa"/>
            <w:vAlign w:val="center"/>
          </w:tcPr>
          <w:p w:rsidR="005616A0" w:rsidRPr="00890421" w:rsidRDefault="005616A0" w:rsidP="00E130EF">
            <w:pPr>
              <w:spacing w:line="360" w:lineRule="auto"/>
              <w:jc w:val="center"/>
              <w:rPr>
                <w:rFonts w:ascii="仿宋" w:eastAsia="仿宋" w:hAnsi="仿宋"/>
                <w:sz w:val="22"/>
              </w:rPr>
            </w:pPr>
            <w:r>
              <w:rPr>
                <w:rFonts w:ascii="仿宋" w:eastAsia="仿宋" w:hAnsi="仿宋" w:hint="eastAsia"/>
                <w:sz w:val="22"/>
              </w:rPr>
              <w:t>1项</w:t>
            </w:r>
          </w:p>
        </w:tc>
        <w:tc>
          <w:tcPr>
            <w:tcW w:w="2289" w:type="dxa"/>
            <w:vAlign w:val="center"/>
          </w:tcPr>
          <w:p w:rsidR="005616A0" w:rsidRPr="00890421" w:rsidRDefault="005616A0" w:rsidP="00E130EF">
            <w:pPr>
              <w:spacing w:line="360" w:lineRule="auto"/>
              <w:jc w:val="center"/>
              <w:rPr>
                <w:rFonts w:ascii="仿宋" w:eastAsia="仿宋" w:hAnsi="仿宋"/>
                <w:sz w:val="22"/>
              </w:rPr>
            </w:pPr>
            <w:r>
              <w:rPr>
                <w:rFonts w:ascii="仿宋" w:eastAsia="仿宋" w:hAnsi="仿宋" w:hint="eastAsia"/>
                <w:sz w:val="22"/>
              </w:rPr>
              <w:t>42.6</w:t>
            </w:r>
            <w:r w:rsidRPr="00890421">
              <w:rPr>
                <w:rFonts w:ascii="仿宋" w:eastAsia="仿宋" w:hAnsi="仿宋" w:hint="eastAsia"/>
                <w:sz w:val="22"/>
              </w:rPr>
              <w:t>万元</w:t>
            </w:r>
          </w:p>
        </w:tc>
      </w:tr>
    </w:tbl>
    <w:p w:rsidR="007516CF" w:rsidRPr="003566C5" w:rsidRDefault="007516CF">
      <w:pPr>
        <w:widowControl/>
        <w:jc w:val="left"/>
        <w:rPr>
          <w:rFonts w:ascii="仿宋" w:eastAsia="仿宋" w:hAnsi="仿宋"/>
          <w:b/>
          <w:bCs/>
          <w:color w:val="FF0000"/>
          <w:sz w:val="24"/>
          <w:szCs w:val="21"/>
        </w:rPr>
      </w:pPr>
      <w:r w:rsidRPr="003566C5">
        <w:rPr>
          <w:rFonts w:ascii="仿宋" w:eastAsia="仿宋" w:hAnsi="仿宋" w:hint="eastAsia"/>
          <w:b/>
          <w:bCs/>
          <w:color w:val="FF0000"/>
          <w:sz w:val="24"/>
          <w:szCs w:val="21"/>
        </w:rPr>
        <w:t>注：</w:t>
      </w:r>
      <w:r w:rsidR="00DC0A19" w:rsidRPr="003566C5">
        <w:rPr>
          <w:rFonts w:ascii="仿宋" w:eastAsia="仿宋" w:hAnsi="仿宋" w:hint="eastAsia"/>
          <w:b/>
          <w:bCs/>
          <w:sz w:val="24"/>
          <w:szCs w:val="21"/>
          <w:highlight w:val="yellow"/>
        </w:rPr>
        <w:t>★</w:t>
      </w:r>
      <w:r w:rsidR="00485BF2" w:rsidRPr="00AB28A2">
        <w:rPr>
          <w:rFonts w:ascii="仿宋" w:eastAsia="仿宋" w:hAnsi="仿宋" w:hint="eastAsia"/>
          <w:bCs/>
          <w:sz w:val="24"/>
          <w:szCs w:val="21"/>
          <w:highlight w:val="yellow"/>
        </w:rPr>
        <w:t>投标人的投标报价超过采购预算金额的将导致废标</w:t>
      </w:r>
      <w:r w:rsidR="00DC0A19" w:rsidRPr="00AB28A2">
        <w:rPr>
          <w:rFonts w:ascii="仿宋" w:eastAsia="仿宋" w:hAnsi="仿宋" w:hint="eastAsia"/>
          <w:bCs/>
          <w:sz w:val="24"/>
          <w:szCs w:val="21"/>
          <w:highlight w:val="yellow"/>
        </w:rPr>
        <w:t>。</w:t>
      </w:r>
    </w:p>
    <w:p w:rsidR="00C837C1" w:rsidRDefault="00C837C1">
      <w:pPr>
        <w:widowControl/>
        <w:jc w:val="left"/>
        <w:rPr>
          <w:rFonts w:ascii="仿宋" w:eastAsia="仿宋" w:hAnsi="仿宋"/>
          <w:b/>
          <w:bCs/>
          <w:sz w:val="28"/>
          <w:szCs w:val="21"/>
        </w:rPr>
      </w:pPr>
    </w:p>
    <w:p w:rsidR="005616A0" w:rsidRDefault="00492ED3" w:rsidP="005616A0">
      <w:pPr>
        <w:widowControl/>
        <w:jc w:val="left"/>
        <w:rPr>
          <w:rFonts w:ascii="仿宋" w:eastAsia="仿宋" w:hAnsi="仿宋"/>
          <w:b/>
          <w:bCs/>
          <w:sz w:val="28"/>
          <w:szCs w:val="21"/>
        </w:rPr>
      </w:pPr>
      <w:r>
        <w:rPr>
          <w:rFonts w:ascii="仿宋" w:eastAsia="仿宋" w:hAnsi="仿宋" w:hint="eastAsia"/>
          <w:b/>
          <w:bCs/>
          <w:sz w:val="28"/>
          <w:szCs w:val="21"/>
        </w:rPr>
        <w:t>二</w:t>
      </w:r>
      <w:r w:rsidRPr="00A3148A">
        <w:rPr>
          <w:rFonts w:ascii="仿宋" w:eastAsia="仿宋" w:hAnsi="仿宋" w:hint="eastAsia"/>
          <w:b/>
          <w:bCs/>
          <w:sz w:val="28"/>
          <w:szCs w:val="21"/>
        </w:rPr>
        <w:t>、</w:t>
      </w:r>
      <w:r w:rsidR="005616A0">
        <w:rPr>
          <w:rFonts w:ascii="仿宋" w:eastAsia="仿宋" w:hAnsi="仿宋" w:hint="eastAsia"/>
          <w:b/>
          <w:bCs/>
          <w:sz w:val="28"/>
          <w:szCs w:val="21"/>
        </w:rPr>
        <w:t>项目概况</w:t>
      </w:r>
    </w:p>
    <w:p w:rsidR="005616A0" w:rsidRPr="00300B32" w:rsidRDefault="005616A0" w:rsidP="005616A0">
      <w:pPr>
        <w:widowControl/>
        <w:spacing w:line="360" w:lineRule="auto"/>
        <w:ind w:firstLineChars="192" w:firstLine="422"/>
        <w:jc w:val="left"/>
        <w:rPr>
          <w:rFonts w:ascii="仿宋" w:eastAsia="仿宋" w:hAnsi="仿宋"/>
          <w:bCs/>
          <w:sz w:val="22"/>
          <w:szCs w:val="21"/>
        </w:rPr>
      </w:pPr>
      <w:r w:rsidRPr="00300B32">
        <w:rPr>
          <w:rFonts w:ascii="仿宋" w:eastAsia="仿宋" w:hAnsi="仿宋" w:hint="eastAsia"/>
          <w:bCs/>
          <w:sz w:val="22"/>
          <w:szCs w:val="21"/>
        </w:rPr>
        <w:t>1</w:t>
      </w:r>
      <w:r>
        <w:rPr>
          <w:rFonts w:ascii="仿宋" w:eastAsia="仿宋" w:hAnsi="仿宋" w:hint="eastAsia"/>
          <w:bCs/>
          <w:sz w:val="22"/>
          <w:szCs w:val="21"/>
        </w:rPr>
        <w:t>、</w:t>
      </w:r>
      <w:r w:rsidRPr="00300B32">
        <w:rPr>
          <w:rFonts w:ascii="仿宋" w:eastAsia="仿宋" w:hAnsi="仿宋" w:hint="eastAsia"/>
          <w:bCs/>
          <w:sz w:val="22"/>
          <w:szCs w:val="21"/>
        </w:rPr>
        <w:t>为解决深圳市公安局预审监管支队监管医院（下称</w:t>
      </w:r>
      <w:proofErr w:type="gramStart"/>
      <w:r w:rsidRPr="00300B32">
        <w:rPr>
          <w:rFonts w:ascii="仿宋" w:eastAsia="仿宋" w:hAnsi="仿宋" w:hint="eastAsia"/>
          <w:bCs/>
          <w:sz w:val="22"/>
          <w:szCs w:val="21"/>
        </w:rPr>
        <w:t>“</w:t>
      </w:r>
      <w:proofErr w:type="gramEnd"/>
      <w:r w:rsidRPr="00300B32">
        <w:rPr>
          <w:rFonts w:ascii="仿宋" w:eastAsia="仿宋" w:hAnsi="仿宋" w:hint="eastAsia"/>
          <w:bCs/>
          <w:sz w:val="22"/>
          <w:szCs w:val="21"/>
        </w:rPr>
        <w:t>招标人“）民警及聘用人员就餐问题，在保证食堂食品安全和卫生的前提下，现采用公开征集方式，选择优秀的公司承担招标人食堂的外包服务。</w:t>
      </w:r>
    </w:p>
    <w:p w:rsidR="005616A0" w:rsidRPr="00300B32" w:rsidRDefault="005616A0" w:rsidP="005616A0">
      <w:pPr>
        <w:widowControl/>
        <w:spacing w:line="360" w:lineRule="auto"/>
        <w:ind w:firstLineChars="192" w:firstLine="422"/>
        <w:jc w:val="left"/>
        <w:rPr>
          <w:rFonts w:ascii="仿宋" w:eastAsia="仿宋" w:hAnsi="仿宋"/>
          <w:bCs/>
          <w:sz w:val="22"/>
          <w:szCs w:val="21"/>
        </w:rPr>
      </w:pPr>
      <w:r w:rsidRPr="00300B32">
        <w:rPr>
          <w:rFonts w:ascii="仿宋" w:eastAsia="仿宋" w:hAnsi="仿宋" w:hint="eastAsia"/>
          <w:bCs/>
          <w:sz w:val="22"/>
          <w:szCs w:val="21"/>
        </w:rPr>
        <w:t>2</w:t>
      </w:r>
      <w:r>
        <w:rPr>
          <w:rFonts w:ascii="仿宋" w:eastAsia="仿宋" w:hAnsi="仿宋" w:hint="eastAsia"/>
          <w:bCs/>
          <w:sz w:val="22"/>
          <w:szCs w:val="21"/>
        </w:rPr>
        <w:t>、</w:t>
      </w:r>
      <w:r w:rsidRPr="00300B32">
        <w:rPr>
          <w:rFonts w:ascii="仿宋" w:eastAsia="仿宋" w:hAnsi="仿宋" w:hint="eastAsia"/>
          <w:bCs/>
          <w:sz w:val="22"/>
          <w:szCs w:val="21"/>
        </w:rPr>
        <w:t>项目采购范围：中标单位应当至少使用厨师3名及厨工2名承包招标人食堂的工作。</w:t>
      </w:r>
    </w:p>
    <w:p w:rsidR="005616A0" w:rsidRDefault="005616A0" w:rsidP="005616A0">
      <w:pPr>
        <w:widowControl/>
        <w:spacing w:line="360" w:lineRule="auto"/>
        <w:ind w:leftChars="200" w:left="420" w:firstLineChars="2" w:firstLine="4"/>
        <w:jc w:val="left"/>
        <w:rPr>
          <w:rFonts w:ascii="仿宋" w:eastAsia="仿宋" w:hAnsi="仿宋"/>
          <w:bCs/>
          <w:sz w:val="22"/>
          <w:szCs w:val="21"/>
        </w:rPr>
      </w:pPr>
      <w:r w:rsidRPr="00300B32">
        <w:rPr>
          <w:rFonts w:ascii="仿宋" w:eastAsia="仿宋" w:hAnsi="仿宋" w:hint="eastAsia"/>
          <w:bCs/>
          <w:sz w:val="22"/>
          <w:szCs w:val="21"/>
        </w:rPr>
        <w:t>3</w:t>
      </w:r>
      <w:r>
        <w:rPr>
          <w:rFonts w:ascii="仿宋" w:eastAsia="仿宋" w:hAnsi="仿宋" w:hint="eastAsia"/>
          <w:bCs/>
          <w:sz w:val="22"/>
          <w:szCs w:val="21"/>
        </w:rPr>
        <w:t>、</w:t>
      </w:r>
      <w:r w:rsidRPr="00300B32">
        <w:rPr>
          <w:rFonts w:ascii="仿宋" w:eastAsia="仿宋" w:hAnsi="仿宋" w:hint="eastAsia"/>
          <w:bCs/>
          <w:sz w:val="22"/>
          <w:szCs w:val="21"/>
        </w:rPr>
        <w:t>项目预算人民币42.6万元。</w:t>
      </w:r>
    </w:p>
    <w:p w:rsidR="005616A0" w:rsidRDefault="005616A0" w:rsidP="005616A0">
      <w:pPr>
        <w:widowControl/>
        <w:spacing w:line="360" w:lineRule="auto"/>
        <w:ind w:leftChars="200" w:left="420" w:firstLineChars="2" w:firstLine="4"/>
        <w:jc w:val="left"/>
        <w:rPr>
          <w:rFonts w:ascii="仿宋" w:eastAsia="仿宋" w:hAnsi="仿宋"/>
          <w:bCs/>
          <w:sz w:val="22"/>
          <w:szCs w:val="21"/>
        </w:rPr>
      </w:pPr>
      <w:r>
        <w:rPr>
          <w:rFonts w:ascii="仿宋" w:eastAsia="仿宋" w:hAnsi="仿宋" w:hint="eastAsia"/>
          <w:bCs/>
          <w:sz w:val="22"/>
          <w:szCs w:val="21"/>
        </w:rPr>
        <w:t>4、本项目综合得分第一为中标单位，综合得分第二为备选供应商。</w:t>
      </w:r>
    </w:p>
    <w:p w:rsidR="005616A0" w:rsidRPr="00FE0A74" w:rsidRDefault="005616A0" w:rsidP="005616A0">
      <w:pPr>
        <w:widowControl/>
        <w:spacing w:line="360" w:lineRule="auto"/>
        <w:ind w:firstLineChars="200" w:firstLine="440"/>
        <w:jc w:val="left"/>
        <w:rPr>
          <w:rFonts w:ascii="仿宋" w:eastAsia="仿宋" w:hAnsi="仿宋"/>
          <w:bCs/>
          <w:sz w:val="22"/>
          <w:szCs w:val="21"/>
        </w:rPr>
      </w:pPr>
    </w:p>
    <w:p w:rsidR="005616A0" w:rsidRDefault="005616A0" w:rsidP="005616A0">
      <w:pPr>
        <w:widowControl/>
        <w:jc w:val="left"/>
        <w:rPr>
          <w:rFonts w:ascii="仿宋" w:eastAsia="仿宋" w:hAnsi="仿宋"/>
          <w:b/>
          <w:bCs/>
          <w:sz w:val="28"/>
          <w:szCs w:val="21"/>
        </w:rPr>
      </w:pPr>
      <w:r>
        <w:rPr>
          <w:rFonts w:ascii="仿宋" w:eastAsia="仿宋" w:hAnsi="仿宋" w:hint="eastAsia"/>
          <w:b/>
          <w:bCs/>
          <w:sz w:val="28"/>
          <w:szCs w:val="21"/>
        </w:rPr>
        <w:t>三、技术需求</w:t>
      </w:r>
    </w:p>
    <w:p w:rsidR="005616A0" w:rsidRPr="00090C32" w:rsidRDefault="005616A0" w:rsidP="005616A0">
      <w:pPr>
        <w:widowControl/>
        <w:spacing w:line="360" w:lineRule="auto"/>
        <w:ind w:firstLineChars="200" w:firstLine="442"/>
        <w:jc w:val="left"/>
        <w:rPr>
          <w:rFonts w:ascii="仿宋" w:eastAsia="仿宋" w:hAnsi="仿宋"/>
          <w:b/>
          <w:bCs/>
          <w:sz w:val="22"/>
          <w:szCs w:val="21"/>
        </w:rPr>
      </w:pPr>
      <w:r w:rsidRPr="00090C32">
        <w:rPr>
          <w:rFonts w:ascii="仿宋" w:eastAsia="仿宋" w:hAnsi="仿宋" w:hint="eastAsia"/>
          <w:b/>
          <w:bCs/>
          <w:sz w:val="22"/>
          <w:szCs w:val="21"/>
        </w:rPr>
        <w:t>（一）整体要求</w:t>
      </w:r>
    </w:p>
    <w:p w:rsidR="005616A0" w:rsidRPr="00090C32" w:rsidRDefault="005616A0" w:rsidP="005616A0">
      <w:pPr>
        <w:widowControl/>
        <w:spacing w:line="360" w:lineRule="auto"/>
        <w:ind w:leftChars="200" w:left="420" w:firstLineChars="200" w:firstLine="440"/>
        <w:jc w:val="left"/>
        <w:rPr>
          <w:rFonts w:ascii="仿宋" w:eastAsia="仿宋" w:hAnsi="仿宋"/>
          <w:bCs/>
          <w:sz w:val="22"/>
          <w:szCs w:val="21"/>
        </w:rPr>
      </w:pPr>
      <w:r w:rsidRPr="00090C32">
        <w:rPr>
          <w:rFonts w:ascii="仿宋" w:eastAsia="仿宋" w:hAnsi="仿宋" w:hint="eastAsia"/>
          <w:bCs/>
          <w:sz w:val="22"/>
          <w:szCs w:val="21"/>
        </w:rPr>
        <w:t>1</w:t>
      </w:r>
      <w:r>
        <w:rPr>
          <w:rFonts w:ascii="仿宋" w:eastAsia="仿宋" w:hAnsi="仿宋" w:hint="eastAsia"/>
          <w:bCs/>
          <w:sz w:val="22"/>
          <w:szCs w:val="21"/>
        </w:rPr>
        <w:t>、</w:t>
      </w:r>
      <w:r w:rsidRPr="00090C32">
        <w:rPr>
          <w:rFonts w:ascii="仿宋" w:eastAsia="仿宋" w:hAnsi="仿宋" w:hint="eastAsia"/>
          <w:bCs/>
          <w:sz w:val="22"/>
          <w:szCs w:val="21"/>
        </w:rPr>
        <w:t>有关合同由中标单位（下称</w:t>
      </w:r>
      <w:proofErr w:type="gramStart"/>
      <w:r w:rsidRPr="00090C32">
        <w:rPr>
          <w:rFonts w:ascii="仿宋" w:eastAsia="仿宋" w:hAnsi="仿宋" w:hint="eastAsia"/>
          <w:bCs/>
          <w:sz w:val="22"/>
          <w:szCs w:val="21"/>
        </w:rPr>
        <w:t>“</w:t>
      </w:r>
      <w:proofErr w:type="gramEnd"/>
      <w:r w:rsidRPr="00090C32">
        <w:rPr>
          <w:rFonts w:ascii="仿宋" w:eastAsia="仿宋" w:hAnsi="仿宋" w:hint="eastAsia"/>
          <w:bCs/>
          <w:sz w:val="22"/>
          <w:szCs w:val="21"/>
        </w:rPr>
        <w:t>中标单位“指与招标人签订合同的相对方）同招标人签署。</w:t>
      </w:r>
    </w:p>
    <w:p w:rsidR="005616A0" w:rsidRPr="00090C32" w:rsidRDefault="005616A0" w:rsidP="005616A0">
      <w:pPr>
        <w:widowControl/>
        <w:spacing w:line="360" w:lineRule="auto"/>
        <w:ind w:leftChars="200" w:left="420" w:firstLineChars="200" w:firstLine="440"/>
        <w:jc w:val="left"/>
        <w:rPr>
          <w:rFonts w:ascii="仿宋" w:eastAsia="仿宋" w:hAnsi="仿宋"/>
          <w:bCs/>
          <w:sz w:val="22"/>
          <w:szCs w:val="21"/>
        </w:rPr>
      </w:pPr>
      <w:r w:rsidRPr="00090C32">
        <w:rPr>
          <w:rFonts w:ascii="仿宋" w:eastAsia="仿宋" w:hAnsi="仿宋" w:hint="eastAsia"/>
          <w:bCs/>
          <w:sz w:val="22"/>
          <w:szCs w:val="21"/>
        </w:rPr>
        <w:t>2</w:t>
      </w:r>
      <w:r>
        <w:rPr>
          <w:rFonts w:ascii="仿宋" w:eastAsia="仿宋" w:hAnsi="仿宋" w:hint="eastAsia"/>
          <w:bCs/>
          <w:sz w:val="22"/>
          <w:szCs w:val="21"/>
        </w:rPr>
        <w:t>、</w:t>
      </w:r>
      <w:r w:rsidRPr="00090C32">
        <w:rPr>
          <w:rFonts w:ascii="仿宋" w:eastAsia="仿宋" w:hAnsi="仿宋" w:hint="eastAsia"/>
          <w:bCs/>
          <w:sz w:val="22"/>
          <w:szCs w:val="21"/>
        </w:rPr>
        <w:t>本项目共产生1家中标供应商和1家备选供应商。（评标总分排名第1位的投标商作为中标供应商，排名第2位的投标商为备选供应商。）中标供应商试用期两个月，试用期内未完整履行合同义务，不满足甲方需求的，招标人有权与中标供应商解除合同，不承担任何责任。合同解除后由备选供应商提供食堂外包服务。</w:t>
      </w:r>
    </w:p>
    <w:p w:rsidR="005616A0" w:rsidRPr="00090C32" w:rsidRDefault="005616A0" w:rsidP="005616A0">
      <w:pPr>
        <w:widowControl/>
        <w:spacing w:line="360" w:lineRule="auto"/>
        <w:ind w:leftChars="200" w:left="420" w:firstLineChars="200" w:firstLine="440"/>
        <w:jc w:val="left"/>
        <w:rPr>
          <w:rFonts w:ascii="仿宋" w:eastAsia="仿宋" w:hAnsi="仿宋"/>
          <w:bCs/>
          <w:sz w:val="22"/>
          <w:szCs w:val="21"/>
        </w:rPr>
      </w:pPr>
      <w:r w:rsidRPr="00090C32">
        <w:rPr>
          <w:rFonts w:ascii="仿宋" w:eastAsia="仿宋" w:hAnsi="仿宋" w:hint="eastAsia"/>
          <w:bCs/>
          <w:sz w:val="22"/>
          <w:szCs w:val="21"/>
        </w:rPr>
        <w:t>3</w:t>
      </w:r>
      <w:r>
        <w:rPr>
          <w:rFonts w:ascii="仿宋" w:eastAsia="仿宋" w:hAnsi="仿宋" w:hint="eastAsia"/>
          <w:bCs/>
          <w:sz w:val="22"/>
          <w:szCs w:val="21"/>
        </w:rPr>
        <w:t>、</w:t>
      </w:r>
      <w:r w:rsidRPr="00090C32">
        <w:rPr>
          <w:rFonts w:ascii="仿宋" w:eastAsia="仿宋" w:hAnsi="仿宋" w:hint="eastAsia"/>
          <w:bCs/>
          <w:sz w:val="22"/>
          <w:szCs w:val="21"/>
        </w:rPr>
        <w:t>为确保项目质量，中标单位不得转包、分包，否则采购单位有权即刻终止合同，并要求中标单位承担违约责任。</w:t>
      </w:r>
    </w:p>
    <w:p w:rsidR="005616A0" w:rsidRPr="00090C32" w:rsidRDefault="005616A0" w:rsidP="005616A0">
      <w:pPr>
        <w:widowControl/>
        <w:spacing w:line="360" w:lineRule="auto"/>
        <w:ind w:leftChars="200" w:left="420" w:firstLineChars="200" w:firstLine="440"/>
        <w:jc w:val="left"/>
        <w:rPr>
          <w:rFonts w:ascii="仿宋" w:eastAsia="仿宋" w:hAnsi="仿宋"/>
          <w:bCs/>
          <w:sz w:val="22"/>
          <w:szCs w:val="21"/>
        </w:rPr>
      </w:pPr>
      <w:r w:rsidRPr="00090C32">
        <w:rPr>
          <w:rFonts w:ascii="仿宋" w:eastAsia="仿宋" w:hAnsi="仿宋" w:hint="eastAsia"/>
          <w:bCs/>
          <w:sz w:val="22"/>
          <w:szCs w:val="21"/>
        </w:rPr>
        <w:t>4</w:t>
      </w:r>
      <w:r>
        <w:rPr>
          <w:rFonts w:ascii="仿宋" w:eastAsia="仿宋" w:hAnsi="仿宋" w:hint="eastAsia"/>
          <w:bCs/>
          <w:sz w:val="22"/>
          <w:szCs w:val="21"/>
        </w:rPr>
        <w:t>、</w:t>
      </w:r>
      <w:r w:rsidRPr="00090C32">
        <w:rPr>
          <w:rFonts w:ascii="仿宋" w:eastAsia="仿宋" w:hAnsi="仿宋" w:hint="eastAsia"/>
          <w:bCs/>
          <w:sz w:val="22"/>
          <w:szCs w:val="21"/>
        </w:rPr>
        <w:t>中标供应商应在取得中标通知书的五个工作日内，与招标人签订食堂服务外包合同，超过期限不签订合同的，本项目由备选供应</w:t>
      </w:r>
      <w:proofErr w:type="gramStart"/>
      <w:r w:rsidRPr="00090C32">
        <w:rPr>
          <w:rFonts w:ascii="仿宋" w:eastAsia="仿宋" w:hAnsi="仿宋" w:hint="eastAsia"/>
          <w:bCs/>
          <w:sz w:val="22"/>
          <w:szCs w:val="21"/>
        </w:rPr>
        <w:t>商承包</w:t>
      </w:r>
      <w:proofErr w:type="gramEnd"/>
      <w:r w:rsidRPr="00090C32">
        <w:rPr>
          <w:rFonts w:ascii="仿宋" w:eastAsia="仿宋" w:hAnsi="仿宋" w:hint="eastAsia"/>
          <w:bCs/>
          <w:sz w:val="22"/>
          <w:szCs w:val="21"/>
        </w:rPr>
        <w:t>并与招标人签订合同。</w:t>
      </w:r>
    </w:p>
    <w:p w:rsidR="005616A0" w:rsidRDefault="005616A0" w:rsidP="005616A0">
      <w:pPr>
        <w:widowControl/>
        <w:spacing w:line="360" w:lineRule="auto"/>
        <w:ind w:leftChars="200" w:left="420" w:firstLineChars="200" w:firstLine="442"/>
        <w:jc w:val="left"/>
        <w:rPr>
          <w:rFonts w:ascii="仿宋" w:eastAsia="仿宋" w:hAnsi="仿宋"/>
          <w:bCs/>
          <w:sz w:val="22"/>
          <w:szCs w:val="21"/>
        </w:rPr>
      </w:pPr>
      <w:r w:rsidRPr="00C8404D">
        <w:rPr>
          <w:rFonts w:ascii="仿宋" w:eastAsia="仿宋" w:hAnsi="仿宋" w:hint="eastAsia"/>
          <w:b/>
          <w:bCs/>
          <w:sz w:val="22"/>
          <w:szCs w:val="21"/>
          <w:highlight w:val="yellow"/>
        </w:rPr>
        <w:lastRenderedPageBreak/>
        <w:t>5、项目合同服务期：一年。</w:t>
      </w:r>
      <w:r w:rsidRPr="00090C32">
        <w:rPr>
          <w:rFonts w:ascii="仿宋" w:eastAsia="仿宋" w:hAnsi="仿宋" w:hint="eastAsia"/>
          <w:bCs/>
          <w:sz w:val="22"/>
          <w:szCs w:val="21"/>
        </w:rPr>
        <w:t>一年合同期届满前30日，招标人对中标单位作履约评价，经评价合格且招标人上会通过的，可续签合同，最长不超过3年。因为政策原因或不可抗力原因需要终止招标或终止合同履约的，招标人可以终止招标或通知供应商解除合同,招标人不承担任何责任。</w:t>
      </w:r>
    </w:p>
    <w:p w:rsidR="005616A0" w:rsidRPr="004102F6" w:rsidRDefault="005616A0" w:rsidP="005616A0">
      <w:pPr>
        <w:widowControl/>
        <w:spacing w:line="360" w:lineRule="auto"/>
        <w:ind w:firstLineChars="200" w:firstLine="440"/>
        <w:jc w:val="left"/>
        <w:rPr>
          <w:rFonts w:ascii="仿宋" w:eastAsia="仿宋" w:hAnsi="仿宋"/>
          <w:bCs/>
          <w:sz w:val="22"/>
          <w:szCs w:val="21"/>
        </w:rPr>
      </w:pPr>
    </w:p>
    <w:p w:rsidR="005616A0" w:rsidRPr="00CB009A" w:rsidRDefault="005616A0" w:rsidP="005616A0">
      <w:pPr>
        <w:widowControl/>
        <w:spacing w:line="360" w:lineRule="auto"/>
        <w:ind w:firstLineChars="200" w:firstLine="442"/>
        <w:jc w:val="left"/>
        <w:rPr>
          <w:rFonts w:ascii="仿宋" w:eastAsia="仿宋" w:hAnsi="仿宋"/>
          <w:b/>
          <w:bCs/>
          <w:sz w:val="22"/>
          <w:szCs w:val="21"/>
        </w:rPr>
      </w:pPr>
      <w:r w:rsidRPr="00CB009A">
        <w:rPr>
          <w:rFonts w:ascii="仿宋" w:eastAsia="仿宋" w:hAnsi="仿宋" w:hint="eastAsia"/>
          <w:b/>
          <w:bCs/>
          <w:sz w:val="22"/>
          <w:szCs w:val="21"/>
        </w:rPr>
        <w:t>（二）实质要求</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Pr>
          <w:rFonts w:ascii="仿宋" w:eastAsia="仿宋" w:hAnsi="仿宋" w:hint="eastAsia"/>
          <w:bCs/>
          <w:sz w:val="22"/>
          <w:szCs w:val="21"/>
        </w:rPr>
        <w:t>1、</w:t>
      </w:r>
      <w:r w:rsidRPr="00CB009A">
        <w:rPr>
          <w:rFonts w:ascii="仿宋" w:eastAsia="仿宋" w:hAnsi="仿宋" w:hint="eastAsia"/>
          <w:bCs/>
          <w:sz w:val="22"/>
          <w:szCs w:val="21"/>
        </w:rPr>
        <w:t>投标人有充足的后备人员储备，保证食堂有符合采购要求的人数正常运行。服务员工离职，投标人需提前一周通知招标人，并及时补充员工，做到无缝衔接。服务期内因特殊情况出现人员空缺，投标人要在3日内对岗位空缺人员进行补齐，逾期招标人有权按日扣除服务费用。</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sidRPr="00CB009A">
        <w:rPr>
          <w:rFonts w:ascii="仿宋" w:eastAsia="仿宋" w:hAnsi="仿宋" w:hint="eastAsia"/>
          <w:bCs/>
          <w:sz w:val="22"/>
          <w:szCs w:val="21"/>
        </w:rPr>
        <w:t>2.外包服务厨师需持有劳动及社会保障部门颁发的中级或以上厨师证书，身体健康，有健康证明，年龄在30-45岁之间，5年以上本岗位工作经验。熟悉粤菜、川菜、湘菜、北方菜系。负责食堂菜谱的拟定，食堂出品品质控制、厨师技术培训等工作。</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sidRPr="00CB009A">
        <w:rPr>
          <w:rFonts w:ascii="仿宋" w:eastAsia="仿宋" w:hAnsi="仿宋" w:hint="eastAsia"/>
          <w:bCs/>
          <w:sz w:val="22"/>
          <w:szCs w:val="21"/>
        </w:rPr>
        <w:t>3.外包服务厨工需身体健康，有健康证明。3年以上本岗位工作经验，熟悉粤菜、川菜、湘菜、北方菜系。负责餐具、用具清洁、清洗、保养。负责洗菜、 餐厅卫生清洁。</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sidRPr="00CB009A">
        <w:rPr>
          <w:rFonts w:ascii="仿宋" w:eastAsia="仿宋" w:hAnsi="仿宋" w:hint="eastAsia"/>
          <w:bCs/>
          <w:sz w:val="22"/>
          <w:szCs w:val="21"/>
        </w:rPr>
        <w:t>4. 投标人承诺为本项目食堂购买公众责任险，保额在1500</w:t>
      </w:r>
      <w:r>
        <w:rPr>
          <w:rFonts w:ascii="仿宋" w:eastAsia="仿宋" w:hAnsi="仿宋" w:hint="eastAsia"/>
          <w:bCs/>
          <w:sz w:val="22"/>
          <w:szCs w:val="21"/>
        </w:rPr>
        <w:t>万以上。【</w:t>
      </w:r>
      <w:r w:rsidRPr="00AA5D80">
        <w:rPr>
          <w:rFonts w:ascii="仿宋" w:eastAsia="仿宋" w:hAnsi="仿宋" w:hint="eastAsia"/>
          <w:b/>
          <w:bCs/>
          <w:color w:val="FF0000"/>
          <w:sz w:val="22"/>
          <w:szCs w:val="21"/>
        </w:rPr>
        <w:t>提</w:t>
      </w:r>
      <w:r w:rsidRPr="00CB009A">
        <w:rPr>
          <w:rFonts w:ascii="仿宋" w:eastAsia="仿宋" w:hAnsi="仿宋" w:hint="eastAsia"/>
          <w:b/>
          <w:bCs/>
          <w:color w:val="FF0000"/>
          <w:sz w:val="22"/>
          <w:szCs w:val="21"/>
        </w:rPr>
        <w:t>供承诺函加盖公章，格式自拟</w:t>
      </w:r>
      <w:r>
        <w:rPr>
          <w:rFonts w:ascii="仿宋" w:eastAsia="仿宋" w:hAnsi="仿宋" w:hint="eastAsia"/>
          <w:bCs/>
          <w:sz w:val="22"/>
          <w:szCs w:val="21"/>
        </w:rPr>
        <w:t>】</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sidRPr="00CB009A">
        <w:rPr>
          <w:rFonts w:ascii="仿宋" w:eastAsia="仿宋" w:hAnsi="仿宋" w:hint="eastAsia"/>
          <w:bCs/>
          <w:sz w:val="22"/>
          <w:szCs w:val="21"/>
        </w:rPr>
        <w:t>5. 投标人承诺为本项目服务人员购买团体</w:t>
      </w:r>
      <w:proofErr w:type="gramStart"/>
      <w:r w:rsidRPr="00CB009A">
        <w:rPr>
          <w:rFonts w:ascii="仿宋" w:eastAsia="仿宋" w:hAnsi="仿宋" w:hint="eastAsia"/>
          <w:bCs/>
          <w:sz w:val="22"/>
          <w:szCs w:val="21"/>
        </w:rPr>
        <w:t>意外险单人保</w:t>
      </w:r>
      <w:proofErr w:type="gramEnd"/>
      <w:r w:rsidRPr="00CB009A">
        <w:rPr>
          <w:rFonts w:ascii="仿宋" w:eastAsia="仿宋" w:hAnsi="仿宋" w:hint="eastAsia"/>
          <w:bCs/>
          <w:sz w:val="22"/>
          <w:szCs w:val="21"/>
        </w:rPr>
        <w:t>额20万以上</w:t>
      </w:r>
      <w:r>
        <w:rPr>
          <w:rFonts w:ascii="仿宋" w:eastAsia="仿宋" w:hAnsi="仿宋" w:hint="eastAsia"/>
          <w:bCs/>
          <w:sz w:val="22"/>
          <w:szCs w:val="21"/>
        </w:rPr>
        <w:t>。【</w:t>
      </w:r>
      <w:r w:rsidRPr="00AA5D80">
        <w:rPr>
          <w:rFonts w:ascii="仿宋" w:eastAsia="仿宋" w:hAnsi="仿宋" w:hint="eastAsia"/>
          <w:b/>
          <w:bCs/>
          <w:color w:val="FF0000"/>
          <w:sz w:val="22"/>
          <w:szCs w:val="21"/>
        </w:rPr>
        <w:t>提</w:t>
      </w:r>
      <w:r w:rsidRPr="00CB009A">
        <w:rPr>
          <w:rFonts w:ascii="仿宋" w:eastAsia="仿宋" w:hAnsi="仿宋" w:hint="eastAsia"/>
          <w:b/>
          <w:bCs/>
          <w:color w:val="FF0000"/>
          <w:sz w:val="22"/>
          <w:szCs w:val="21"/>
        </w:rPr>
        <w:t>供承诺函加盖公章，格式自拟</w:t>
      </w:r>
      <w:r>
        <w:rPr>
          <w:rFonts w:ascii="仿宋" w:eastAsia="仿宋" w:hAnsi="仿宋" w:hint="eastAsia"/>
          <w:bCs/>
          <w:sz w:val="22"/>
          <w:szCs w:val="21"/>
        </w:rPr>
        <w:t>】</w:t>
      </w:r>
      <w:r w:rsidRPr="00CB009A">
        <w:rPr>
          <w:rFonts w:ascii="仿宋" w:eastAsia="仿宋" w:hAnsi="仿宋" w:hint="eastAsia"/>
          <w:bCs/>
          <w:sz w:val="22"/>
          <w:szCs w:val="21"/>
        </w:rPr>
        <w:t>。员工因工伤或意外产生的保险责任由投标人负责，招标人</w:t>
      </w:r>
      <w:proofErr w:type="gramStart"/>
      <w:r w:rsidRPr="00CB009A">
        <w:rPr>
          <w:rFonts w:ascii="仿宋" w:eastAsia="仿宋" w:hAnsi="仿宋" w:hint="eastAsia"/>
          <w:bCs/>
          <w:sz w:val="22"/>
          <w:szCs w:val="21"/>
        </w:rPr>
        <w:t>不</w:t>
      </w:r>
      <w:proofErr w:type="gramEnd"/>
      <w:r w:rsidRPr="00CB009A">
        <w:rPr>
          <w:rFonts w:ascii="仿宋" w:eastAsia="仿宋" w:hAnsi="仿宋" w:hint="eastAsia"/>
          <w:bCs/>
          <w:sz w:val="22"/>
          <w:szCs w:val="21"/>
        </w:rPr>
        <w:t>因此支付任何费用。员工发生工伤事故，投标人应按时限要求及时补充工作人员以避免耽误食堂承包服务工作。</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sidRPr="00CB009A">
        <w:rPr>
          <w:rFonts w:ascii="仿宋" w:eastAsia="仿宋" w:hAnsi="仿宋" w:hint="eastAsia"/>
          <w:bCs/>
          <w:sz w:val="22"/>
          <w:szCs w:val="21"/>
        </w:rPr>
        <w:t>6.中标单位需加强对员工的安全教育，由于员工个人原因造成就餐人员食物中毒的，由中标单位承担相应的赔偿及法律责任。</w:t>
      </w:r>
    </w:p>
    <w:p w:rsidR="005616A0" w:rsidRPr="00CB009A" w:rsidRDefault="005616A0" w:rsidP="005616A0">
      <w:pPr>
        <w:widowControl/>
        <w:spacing w:line="360" w:lineRule="auto"/>
        <w:ind w:leftChars="200" w:left="420" w:firstLineChars="200" w:firstLine="440"/>
        <w:jc w:val="left"/>
        <w:rPr>
          <w:rFonts w:ascii="仿宋" w:eastAsia="仿宋" w:hAnsi="仿宋"/>
          <w:bCs/>
          <w:sz w:val="22"/>
          <w:szCs w:val="21"/>
        </w:rPr>
      </w:pPr>
      <w:r w:rsidRPr="00CB009A">
        <w:rPr>
          <w:rFonts w:ascii="仿宋" w:eastAsia="仿宋" w:hAnsi="仿宋" w:hint="eastAsia"/>
          <w:bCs/>
          <w:sz w:val="22"/>
          <w:szCs w:val="21"/>
        </w:rPr>
        <w:t>7.中标单位需对员工用水用电及用气安全加强监督管理，因员工个人原因或投标人监督不到位造成的安全事故，责任由投标人承担。</w:t>
      </w:r>
    </w:p>
    <w:p w:rsidR="005616A0" w:rsidRDefault="005616A0" w:rsidP="005616A0">
      <w:pPr>
        <w:widowControl/>
        <w:spacing w:line="360" w:lineRule="auto"/>
        <w:ind w:firstLineChars="400" w:firstLine="880"/>
        <w:jc w:val="left"/>
        <w:rPr>
          <w:rFonts w:ascii="仿宋" w:eastAsia="仿宋" w:hAnsi="仿宋"/>
          <w:bCs/>
          <w:sz w:val="22"/>
          <w:szCs w:val="21"/>
        </w:rPr>
      </w:pPr>
      <w:r w:rsidRPr="00CB009A">
        <w:rPr>
          <w:rFonts w:ascii="仿宋" w:eastAsia="仿宋" w:hAnsi="仿宋" w:hint="eastAsia"/>
          <w:bCs/>
          <w:sz w:val="22"/>
          <w:szCs w:val="21"/>
        </w:rPr>
        <w:t>8.投标人须具有承接食堂服务外包相关资质，提供证明文件。</w:t>
      </w:r>
    </w:p>
    <w:p w:rsidR="005616A0" w:rsidRPr="00277C5F" w:rsidRDefault="005616A0" w:rsidP="005616A0">
      <w:pPr>
        <w:widowControl/>
        <w:spacing w:line="360" w:lineRule="auto"/>
        <w:ind w:firstLineChars="200" w:firstLine="440"/>
        <w:jc w:val="left"/>
        <w:rPr>
          <w:rFonts w:ascii="仿宋" w:eastAsia="仿宋" w:hAnsi="仿宋"/>
          <w:bCs/>
          <w:sz w:val="22"/>
          <w:szCs w:val="21"/>
        </w:rPr>
      </w:pPr>
    </w:p>
    <w:p w:rsidR="005616A0" w:rsidRDefault="005616A0" w:rsidP="005616A0">
      <w:pPr>
        <w:widowControl/>
        <w:jc w:val="left"/>
        <w:rPr>
          <w:rFonts w:ascii="仿宋" w:eastAsia="仿宋" w:hAnsi="仿宋"/>
          <w:b/>
          <w:bCs/>
          <w:sz w:val="28"/>
          <w:szCs w:val="21"/>
        </w:rPr>
      </w:pPr>
      <w:r>
        <w:rPr>
          <w:rFonts w:ascii="仿宋" w:eastAsia="仿宋" w:hAnsi="仿宋" w:hint="eastAsia"/>
          <w:b/>
          <w:bCs/>
          <w:sz w:val="28"/>
          <w:szCs w:val="21"/>
        </w:rPr>
        <w:lastRenderedPageBreak/>
        <w:t>四、商务需求</w:t>
      </w:r>
    </w:p>
    <w:p w:rsidR="005616A0" w:rsidRPr="007B270A" w:rsidRDefault="005616A0" w:rsidP="005616A0">
      <w:pPr>
        <w:widowControl/>
        <w:spacing w:line="360" w:lineRule="auto"/>
        <w:ind w:firstLineChars="200" w:firstLine="440"/>
        <w:jc w:val="left"/>
        <w:rPr>
          <w:rFonts w:ascii="仿宋" w:eastAsia="仿宋" w:hAnsi="仿宋"/>
          <w:bCs/>
          <w:sz w:val="22"/>
          <w:szCs w:val="21"/>
        </w:rPr>
      </w:pPr>
      <w:r w:rsidRPr="00741B17">
        <w:rPr>
          <w:rFonts w:ascii="仿宋" w:eastAsia="仿宋" w:hAnsi="仿宋" w:hint="eastAsia"/>
          <w:bCs/>
          <w:sz w:val="22"/>
          <w:szCs w:val="21"/>
        </w:rPr>
        <w:t>1、</w:t>
      </w:r>
      <w:r w:rsidRPr="007B270A">
        <w:rPr>
          <w:rFonts w:ascii="仿宋" w:eastAsia="仿宋" w:hAnsi="仿宋" w:hint="eastAsia"/>
          <w:bCs/>
          <w:sz w:val="22"/>
          <w:szCs w:val="21"/>
        </w:rPr>
        <w:t>合同总价款为中标价。</w:t>
      </w:r>
    </w:p>
    <w:p w:rsidR="005616A0" w:rsidRPr="007B270A" w:rsidRDefault="005616A0" w:rsidP="005616A0">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2、</w:t>
      </w:r>
      <w:r w:rsidRPr="007B270A">
        <w:rPr>
          <w:rFonts w:ascii="仿宋" w:eastAsia="仿宋" w:hAnsi="仿宋" w:hint="eastAsia"/>
          <w:bCs/>
          <w:sz w:val="22"/>
          <w:szCs w:val="21"/>
        </w:rPr>
        <w:t>支付方式:按照中标金额，分12个月按月支付。</w:t>
      </w:r>
    </w:p>
    <w:p w:rsidR="005616A0" w:rsidRDefault="005616A0" w:rsidP="005616A0">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3、中标</w:t>
      </w:r>
      <w:proofErr w:type="gramStart"/>
      <w:r>
        <w:rPr>
          <w:rFonts w:ascii="仿宋" w:eastAsia="仿宋" w:hAnsi="仿宋" w:hint="eastAsia"/>
          <w:bCs/>
          <w:sz w:val="22"/>
          <w:szCs w:val="21"/>
        </w:rPr>
        <w:t>单位</w:t>
      </w:r>
      <w:r w:rsidRPr="007B270A">
        <w:rPr>
          <w:rFonts w:ascii="仿宋" w:eastAsia="仿宋" w:hAnsi="仿宋" w:hint="eastAsia"/>
          <w:bCs/>
          <w:sz w:val="22"/>
          <w:szCs w:val="21"/>
        </w:rPr>
        <w:t>须每月月</w:t>
      </w:r>
      <w:proofErr w:type="gramEnd"/>
      <w:r w:rsidRPr="007B270A">
        <w:rPr>
          <w:rFonts w:ascii="仿宋" w:eastAsia="仿宋" w:hAnsi="仿宋" w:hint="eastAsia"/>
          <w:bCs/>
          <w:sz w:val="22"/>
          <w:szCs w:val="21"/>
        </w:rPr>
        <w:t>底与</w:t>
      </w:r>
      <w:r>
        <w:rPr>
          <w:rFonts w:ascii="仿宋" w:eastAsia="仿宋" w:hAnsi="仿宋" w:hint="eastAsia"/>
          <w:bCs/>
          <w:sz w:val="22"/>
          <w:szCs w:val="21"/>
        </w:rPr>
        <w:t>招标人</w:t>
      </w:r>
      <w:r w:rsidRPr="007B270A">
        <w:rPr>
          <w:rFonts w:ascii="仿宋" w:eastAsia="仿宋" w:hAnsi="仿宋" w:hint="eastAsia"/>
          <w:bCs/>
          <w:sz w:val="22"/>
          <w:szCs w:val="21"/>
        </w:rPr>
        <w:t>确认当月实际费用，并于下月15日前开具合法有效的发票送至</w:t>
      </w:r>
      <w:r>
        <w:rPr>
          <w:rFonts w:ascii="仿宋" w:eastAsia="仿宋" w:hAnsi="仿宋" w:hint="eastAsia"/>
          <w:bCs/>
          <w:sz w:val="22"/>
          <w:szCs w:val="21"/>
        </w:rPr>
        <w:t>招标人</w:t>
      </w:r>
      <w:r w:rsidRPr="007B270A">
        <w:rPr>
          <w:rFonts w:ascii="仿宋" w:eastAsia="仿宋" w:hAnsi="仿宋" w:hint="eastAsia"/>
          <w:bCs/>
          <w:sz w:val="22"/>
          <w:szCs w:val="21"/>
        </w:rPr>
        <w:t>，否则</w:t>
      </w:r>
      <w:r>
        <w:rPr>
          <w:rFonts w:ascii="仿宋" w:eastAsia="仿宋" w:hAnsi="仿宋" w:hint="eastAsia"/>
          <w:bCs/>
          <w:sz w:val="22"/>
          <w:szCs w:val="21"/>
        </w:rPr>
        <w:t>招标人</w:t>
      </w:r>
      <w:r w:rsidRPr="007B270A">
        <w:rPr>
          <w:rFonts w:ascii="仿宋" w:eastAsia="仿宋" w:hAnsi="仿宋" w:hint="eastAsia"/>
          <w:bCs/>
          <w:sz w:val="22"/>
          <w:szCs w:val="21"/>
        </w:rPr>
        <w:t>有权拒绝支付服务费，并不承担任何违约责任。</w:t>
      </w:r>
    </w:p>
    <w:p w:rsidR="005616A0" w:rsidRDefault="005616A0" w:rsidP="005616A0">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4、</w:t>
      </w:r>
      <w:r w:rsidRPr="00342193">
        <w:rPr>
          <w:rFonts w:ascii="仿宋" w:eastAsia="仿宋" w:hAnsi="仿宋" w:hint="eastAsia"/>
          <w:bCs/>
          <w:sz w:val="22"/>
          <w:szCs w:val="21"/>
        </w:rPr>
        <w:t>本项目服务费采用包干制，招标人支付合同约定的金额，便已完整履行双方服务外包合同的全部义务，除此之外产生因服务员工工伤、非因工负伤及疾病、离职、死亡等产生的经济赔偿责任均由中标单位承担。</w:t>
      </w:r>
    </w:p>
    <w:p w:rsidR="005616A0" w:rsidRPr="00574060" w:rsidRDefault="005616A0" w:rsidP="005616A0">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5、</w:t>
      </w:r>
      <w:r w:rsidRPr="00342193">
        <w:rPr>
          <w:rFonts w:ascii="仿宋" w:eastAsia="仿宋" w:hAnsi="仿宋" w:hint="eastAsia"/>
          <w:bCs/>
          <w:sz w:val="22"/>
          <w:szCs w:val="21"/>
        </w:rPr>
        <w:t>为避免恶意竞标，投标人报价不得明显低于市场价，否则</w:t>
      </w:r>
      <w:proofErr w:type="gramStart"/>
      <w:r w:rsidRPr="00342193">
        <w:rPr>
          <w:rFonts w:ascii="仿宋" w:eastAsia="仿宋" w:hAnsi="仿宋" w:hint="eastAsia"/>
          <w:bCs/>
          <w:sz w:val="22"/>
          <w:szCs w:val="21"/>
        </w:rPr>
        <w:t>按废标处理</w:t>
      </w:r>
      <w:proofErr w:type="gramEnd"/>
      <w:r w:rsidRPr="00342193">
        <w:rPr>
          <w:rFonts w:ascii="仿宋" w:eastAsia="仿宋" w:hAnsi="仿宋" w:hint="eastAsia"/>
          <w:bCs/>
          <w:sz w:val="22"/>
          <w:szCs w:val="21"/>
        </w:rPr>
        <w:t>。</w:t>
      </w:r>
    </w:p>
    <w:p w:rsidR="00AB28A2" w:rsidRPr="005616A0" w:rsidRDefault="00AB28A2" w:rsidP="005616A0">
      <w:pPr>
        <w:widowControl/>
        <w:jc w:val="left"/>
        <w:rPr>
          <w:rFonts w:ascii="仿宋" w:eastAsia="仿宋" w:hAnsi="仿宋"/>
          <w:bCs/>
          <w:sz w:val="22"/>
          <w:szCs w:val="21"/>
        </w:rPr>
      </w:pPr>
    </w:p>
    <w:p w:rsidR="008678E6" w:rsidRDefault="008678E6">
      <w:pPr>
        <w:widowControl/>
        <w:jc w:val="left"/>
      </w:pPr>
      <w:r>
        <w:br w:type="page"/>
      </w:r>
    </w:p>
    <w:p w:rsidR="00984B13" w:rsidRPr="00AB28A2" w:rsidRDefault="00984B13" w:rsidP="00AB28A2">
      <w:pPr>
        <w:widowControl/>
        <w:jc w:val="left"/>
      </w:pPr>
    </w:p>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Default="00113460">
      <w:pPr>
        <w:widowControl/>
        <w:jc w:val="left"/>
      </w:pP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一、投标文件目录</w:t>
            </w:r>
          </w:p>
        </w:tc>
      </w:tr>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二、</w:t>
            </w:r>
            <w:r w:rsidR="005F13C2">
              <w:rPr>
                <w:rFonts w:ascii="仿宋" w:eastAsia="仿宋" w:hAnsi="仿宋" w:cs="Arial Unicode MS" w:hint="eastAsia"/>
                <w:sz w:val="24"/>
              </w:rPr>
              <w:t>评标指引表</w:t>
            </w:r>
          </w:p>
        </w:tc>
      </w:tr>
      <w:tr w:rsidR="00C72850" w:rsidTr="00B63604">
        <w:trPr>
          <w:jc w:val="center"/>
        </w:trPr>
        <w:tc>
          <w:tcPr>
            <w:tcW w:w="8009" w:type="dxa"/>
            <w:vAlign w:val="center"/>
          </w:tcPr>
          <w:p w:rsidR="00C72850" w:rsidRDefault="006D609F" w:rsidP="00364104">
            <w:pPr>
              <w:widowControl/>
              <w:spacing w:line="360" w:lineRule="auto"/>
              <w:rPr>
                <w:rFonts w:ascii="仿宋" w:eastAsia="仿宋" w:hAnsi="仿宋" w:cs="Arial Unicode MS"/>
                <w:sz w:val="24"/>
              </w:rPr>
            </w:pPr>
            <w:r>
              <w:rPr>
                <w:rFonts w:ascii="仿宋" w:eastAsia="仿宋" w:hAnsi="仿宋" w:cs="Arial Unicode MS" w:hint="eastAsia"/>
                <w:sz w:val="24"/>
              </w:rPr>
              <w:t>三、</w:t>
            </w:r>
            <w:r w:rsidR="007B7EE3">
              <w:rPr>
                <w:rFonts w:ascii="仿宋" w:eastAsia="仿宋" w:hAnsi="仿宋" w:cs="Arial Unicode MS" w:hint="eastAsia"/>
                <w:sz w:val="24"/>
              </w:rPr>
              <w:t>投标函（格式1）</w:t>
            </w:r>
          </w:p>
        </w:tc>
      </w:tr>
      <w:tr w:rsidR="00C72850" w:rsidTr="00B63604">
        <w:trPr>
          <w:jc w:val="center"/>
        </w:trPr>
        <w:tc>
          <w:tcPr>
            <w:tcW w:w="8009" w:type="dxa"/>
            <w:vAlign w:val="center"/>
          </w:tcPr>
          <w:p w:rsidR="00C72850" w:rsidRDefault="006D609F" w:rsidP="007B7EE3">
            <w:pPr>
              <w:widowControl/>
              <w:spacing w:line="360" w:lineRule="auto"/>
              <w:rPr>
                <w:rFonts w:ascii="仿宋" w:eastAsia="仿宋" w:hAnsi="仿宋" w:cs="Arial Unicode MS"/>
                <w:sz w:val="24"/>
              </w:rPr>
            </w:pPr>
            <w:r>
              <w:rPr>
                <w:rFonts w:ascii="仿宋" w:eastAsia="仿宋" w:hAnsi="仿宋" w:cs="Arial Unicode MS" w:hint="eastAsia"/>
                <w:sz w:val="24"/>
              </w:rPr>
              <w:t>四、</w:t>
            </w:r>
            <w:r w:rsidR="007B7EE3">
              <w:rPr>
                <w:rFonts w:ascii="仿宋" w:eastAsia="仿宋" w:hAnsi="仿宋" w:cs="Arial Unicode MS" w:hint="eastAsia"/>
                <w:sz w:val="24"/>
              </w:rPr>
              <w:t>投标人资格证明文件（格式</w:t>
            </w:r>
            <w:r w:rsidR="00FE76EB">
              <w:rPr>
                <w:rFonts w:ascii="仿宋" w:eastAsia="仿宋" w:hAnsi="仿宋" w:cs="Arial Unicode MS" w:hint="eastAsia"/>
                <w:sz w:val="24"/>
              </w:rPr>
              <w:t>2</w:t>
            </w:r>
            <w:r w:rsidR="007B7EE3">
              <w:rPr>
                <w:rFonts w:ascii="仿宋" w:eastAsia="仿宋" w:hAnsi="仿宋" w:cs="Arial Unicode MS" w:hint="eastAsia"/>
                <w:sz w:val="24"/>
              </w:rPr>
              <w:t>）</w:t>
            </w:r>
          </w:p>
        </w:tc>
      </w:tr>
      <w:tr w:rsidR="00C72850" w:rsidTr="00B63604">
        <w:trPr>
          <w:jc w:val="center"/>
        </w:trPr>
        <w:tc>
          <w:tcPr>
            <w:tcW w:w="8009" w:type="dxa"/>
            <w:vAlign w:val="center"/>
          </w:tcPr>
          <w:p w:rsidR="00C72850" w:rsidRDefault="00FE76EB"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sidRPr="00B423A4">
              <w:rPr>
                <w:rFonts w:ascii="仿宋" w:eastAsia="仿宋" w:hAnsi="仿宋" w:cs="Arial Unicode MS" w:hint="eastAsia"/>
                <w:sz w:val="24"/>
              </w:rPr>
              <w:t>评分中涉及的承诺及声明函</w:t>
            </w:r>
            <w:r w:rsidR="00884EE0">
              <w:rPr>
                <w:rFonts w:ascii="仿宋" w:eastAsia="仿宋" w:hAnsi="仿宋" w:cs="Arial Unicode MS" w:hint="eastAsia"/>
                <w:sz w:val="24"/>
              </w:rPr>
              <w:t>（格式3）</w:t>
            </w:r>
          </w:p>
        </w:tc>
      </w:tr>
      <w:tr w:rsidR="00C72850" w:rsidTr="00B63604">
        <w:trPr>
          <w:jc w:val="center"/>
        </w:trPr>
        <w:tc>
          <w:tcPr>
            <w:tcW w:w="8009" w:type="dxa"/>
            <w:vAlign w:val="center"/>
          </w:tcPr>
          <w:p w:rsidR="00C72850" w:rsidRDefault="00884EE0" w:rsidP="007B7EE3">
            <w:pPr>
              <w:widowControl/>
              <w:spacing w:line="360" w:lineRule="auto"/>
              <w:rPr>
                <w:rFonts w:ascii="仿宋" w:eastAsia="仿宋" w:hAnsi="仿宋" w:cs="Arial Unicode MS"/>
                <w:sz w:val="24"/>
              </w:rPr>
            </w:pPr>
            <w:r>
              <w:rPr>
                <w:rFonts w:ascii="仿宋" w:eastAsia="仿宋" w:hAnsi="仿宋" w:cs="Arial Unicode MS" w:hint="eastAsia"/>
                <w:sz w:val="24"/>
              </w:rPr>
              <w:t>六、开标一览表（格式4）</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w:t>
            </w:r>
            <w:proofErr w:type="gramStart"/>
            <w:r w:rsidRPr="0019777D">
              <w:rPr>
                <w:rFonts w:ascii="仿宋" w:eastAsia="仿宋" w:hAnsi="仿宋" w:cs="Arial Unicode MS" w:hint="eastAsia"/>
                <w:b/>
                <w:color w:val="FF0000"/>
              </w:rPr>
              <w:t>一</w:t>
            </w:r>
            <w:proofErr w:type="gramEnd"/>
            <w:r w:rsidRPr="0019777D">
              <w:rPr>
                <w:rFonts w:ascii="仿宋" w:eastAsia="仿宋" w:hAnsi="仿宋" w:cs="Arial Unicode MS" w:hint="eastAsia"/>
                <w:b/>
                <w:color w:val="FF0000"/>
              </w:rPr>
              <w:t>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C72850" w:rsidTr="00B63604">
        <w:trPr>
          <w:jc w:val="center"/>
        </w:trPr>
        <w:tc>
          <w:tcPr>
            <w:tcW w:w="8009" w:type="dxa"/>
            <w:vAlign w:val="center"/>
          </w:tcPr>
          <w:p w:rsidR="00C72850" w:rsidRDefault="00884EE0" w:rsidP="00884EE0">
            <w:pPr>
              <w:widowControl/>
              <w:spacing w:line="360" w:lineRule="auto"/>
              <w:rPr>
                <w:rFonts w:ascii="仿宋" w:eastAsia="仿宋" w:hAnsi="仿宋" w:cs="Arial Unicode MS"/>
                <w:sz w:val="24"/>
              </w:rPr>
            </w:pPr>
            <w:r>
              <w:rPr>
                <w:rFonts w:ascii="仿宋" w:eastAsia="仿宋" w:hAnsi="仿宋" w:cs="Arial Unicode MS" w:hint="eastAsia"/>
                <w:sz w:val="24"/>
              </w:rPr>
              <w:t>七、报价表（格式5）</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八、服务方案（格式6）</w:t>
            </w:r>
          </w:p>
        </w:tc>
      </w:tr>
      <w:tr w:rsidR="00C72850" w:rsidTr="00B63604">
        <w:trPr>
          <w:jc w:val="center"/>
        </w:trPr>
        <w:tc>
          <w:tcPr>
            <w:tcW w:w="8009" w:type="dxa"/>
            <w:vAlign w:val="center"/>
          </w:tcPr>
          <w:p w:rsidR="00C72850" w:rsidRDefault="003B1F2D" w:rsidP="00884EE0">
            <w:pPr>
              <w:widowControl/>
              <w:spacing w:line="360" w:lineRule="auto"/>
              <w:rPr>
                <w:rFonts w:ascii="仿宋" w:eastAsia="仿宋" w:hAnsi="仿宋" w:cs="Arial Unicode MS"/>
                <w:sz w:val="24"/>
              </w:rPr>
            </w:pPr>
            <w:r>
              <w:rPr>
                <w:rFonts w:ascii="仿宋" w:eastAsia="仿宋" w:hAnsi="仿宋" w:cs="Arial Unicode MS" w:hint="eastAsia"/>
                <w:sz w:val="24"/>
              </w:rPr>
              <w:t>九、差异表（格式7）</w:t>
            </w:r>
          </w:p>
        </w:tc>
      </w:tr>
      <w:tr w:rsidR="00C72850" w:rsidTr="00B63604">
        <w:trPr>
          <w:jc w:val="center"/>
        </w:trPr>
        <w:tc>
          <w:tcPr>
            <w:tcW w:w="8009" w:type="dxa"/>
            <w:vAlign w:val="center"/>
          </w:tcPr>
          <w:p w:rsidR="00C72850" w:rsidRPr="00E61E2A" w:rsidRDefault="003B1F2D" w:rsidP="003F5A49">
            <w:pPr>
              <w:widowControl/>
              <w:spacing w:line="360" w:lineRule="auto"/>
              <w:rPr>
                <w:rFonts w:ascii="仿宋" w:eastAsia="仿宋" w:hAnsi="仿宋" w:cs="Arial Unicode MS"/>
                <w:sz w:val="24"/>
              </w:rPr>
            </w:pPr>
            <w:r>
              <w:rPr>
                <w:rFonts w:ascii="仿宋" w:eastAsia="仿宋" w:hAnsi="仿宋" w:cs="Arial Unicode MS" w:hint="eastAsia"/>
                <w:sz w:val="24"/>
              </w:rPr>
              <w:t>十、</w:t>
            </w:r>
            <w:r w:rsidRPr="003B1F2D">
              <w:rPr>
                <w:rFonts w:ascii="仿宋" w:eastAsia="仿宋" w:hAnsi="仿宋" w:cs="Arial Unicode MS"/>
                <w:sz w:val="24"/>
              </w:rPr>
              <w:t>其他</w:t>
            </w:r>
            <w:r w:rsidR="003F5A49">
              <w:rPr>
                <w:rFonts w:ascii="仿宋" w:eastAsia="仿宋" w:hAnsi="仿宋" w:cs="Arial Unicode MS" w:hint="eastAsia"/>
                <w:sz w:val="24"/>
              </w:rPr>
              <w:t>采购</w:t>
            </w:r>
            <w:r w:rsidRPr="003B1F2D">
              <w:rPr>
                <w:rFonts w:ascii="仿宋" w:eastAsia="仿宋" w:hAnsi="仿宋" w:cs="Arial Unicode MS"/>
                <w:sz w:val="24"/>
              </w:rPr>
              <w:t>文件要求的资料或投标人认为需要补充的资料</w:t>
            </w:r>
            <w:r>
              <w:rPr>
                <w:rFonts w:ascii="仿宋" w:eastAsia="仿宋" w:hAnsi="仿宋" w:cs="Arial Unicode MS" w:hint="eastAsia"/>
                <w:sz w:val="24"/>
              </w:rPr>
              <w:t>（格式8）</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Default="00C1538F" w:rsidP="00C1538F"/>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7125F" w:rsidRPr="00E377D4" w:rsidRDefault="00E418B7" w:rsidP="00E418B7">
      <w:pPr>
        <w:jc w:val="center"/>
        <w:rPr>
          <w:rFonts w:ascii="仿宋" w:eastAsia="仿宋" w:hAnsi="仿宋"/>
          <w:b/>
          <w:sz w:val="36"/>
          <w:szCs w:val="36"/>
        </w:rPr>
      </w:pPr>
      <w:r w:rsidRPr="00E377D4">
        <w:rPr>
          <w:rFonts w:ascii="仿宋" w:eastAsia="仿宋" w:hAnsi="仿宋" w:hint="eastAsia"/>
          <w:b/>
          <w:sz w:val="36"/>
          <w:szCs w:val="36"/>
        </w:rPr>
        <w:lastRenderedPageBreak/>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584" w:type="dxa"/>
        <w:tblLook w:val="04A0"/>
      </w:tblPr>
      <w:tblGrid>
        <w:gridCol w:w="850"/>
        <w:gridCol w:w="3544"/>
        <w:gridCol w:w="1559"/>
        <w:gridCol w:w="1685"/>
      </w:tblGrid>
      <w:tr w:rsidR="00E10D0C" w:rsidTr="008678E6">
        <w:trPr>
          <w:jc w:val="center"/>
        </w:trPr>
        <w:tc>
          <w:tcPr>
            <w:tcW w:w="7638"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8678E6">
        <w:trPr>
          <w:jc w:val="center"/>
        </w:trPr>
        <w:tc>
          <w:tcPr>
            <w:tcW w:w="850"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544"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8678E6">
        <w:trPr>
          <w:jc w:val="center"/>
        </w:trPr>
        <w:tc>
          <w:tcPr>
            <w:tcW w:w="850"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544" w:type="dxa"/>
          </w:tcPr>
          <w:p w:rsidR="00DE671D" w:rsidRPr="00AC146C" w:rsidRDefault="00DE671D" w:rsidP="00AC146C">
            <w:pPr>
              <w:spacing w:line="360" w:lineRule="auto"/>
              <w:jc w:val="center"/>
              <w:rPr>
                <w:rFonts w:ascii="仿宋" w:eastAsia="仿宋" w:hAnsi="仿宋"/>
              </w:rPr>
            </w:pP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8678E6">
        <w:trPr>
          <w:jc w:val="center"/>
        </w:trPr>
        <w:tc>
          <w:tcPr>
            <w:tcW w:w="850"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8678E6">
        <w:trPr>
          <w:jc w:val="center"/>
        </w:trPr>
        <w:tc>
          <w:tcPr>
            <w:tcW w:w="8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8678E6">
        <w:trPr>
          <w:jc w:val="center"/>
        </w:trPr>
        <w:tc>
          <w:tcPr>
            <w:tcW w:w="8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8678E6">
        <w:trPr>
          <w:jc w:val="center"/>
        </w:trPr>
        <w:tc>
          <w:tcPr>
            <w:tcW w:w="850"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8678E6">
        <w:trPr>
          <w:jc w:val="center"/>
        </w:trPr>
        <w:tc>
          <w:tcPr>
            <w:tcW w:w="8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8678E6">
        <w:trPr>
          <w:jc w:val="center"/>
        </w:trPr>
        <w:tc>
          <w:tcPr>
            <w:tcW w:w="8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CA4DB3" w:rsidP="00CA4DB3">
      <w:pPr>
        <w:jc w:val="center"/>
        <w:rPr>
          <w:rFonts w:ascii="仿宋" w:eastAsia="仿宋" w:hAnsi="仿宋"/>
          <w:b/>
          <w:sz w:val="32"/>
          <w:szCs w:val="36"/>
        </w:rPr>
      </w:pPr>
      <w:r w:rsidRPr="00F11975">
        <w:rPr>
          <w:rFonts w:ascii="仿宋" w:eastAsia="仿宋" w:hAnsi="仿宋" w:hint="eastAsia"/>
          <w:b/>
          <w:sz w:val="32"/>
          <w:szCs w:val="36"/>
        </w:rPr>
        <w:lastRenderedPageBreak/>
        <w:t>格式1  投 标 函</w:t>
      </w:r>
    </w:p>
    <w:p w:rsidR="00916C61" w:rsidRDefault="00916C61" w:rsidP="00CA4DB3">
      <w:pPr>
        <w:jc w:val="center"/>
        <w:rPr>
          <w:rFonts w:asciiTheme="minorEastAsia" w:eastAsiaTheme="minorEastAsia" w:hAnsiTheme="minorEastAsia"/>
          <w:b/>
          <w:sz w:val="36"/>
          <w:szCs w:val="36"/>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 xml:space="preserve">    我们收到你们组织的 （</w:t>
      </w:r>
      <w:r w:rsidRPr="0061385D">
        <w:rPr>
          <w:rFonts w:ascii="仿宋" w:eastAsia="仿宋" w:hAnsi="仿宋"/>
          <w:u w:val="single"/>
        </w:rPr>
        <w:t>项目名称</w:t>
      </w:r>
      <w:r w:rsidR="0061385D">
        <w:rPr>
          <w:rFonts w:ascii="仿宋" w:eastAsia="仿宋" w:hAnsi="仿宋" w:hint="eastAsia"/>
          <w:u w:val="single"/>
        </w:rPr>
        <w:t xml:space="preserve">：    </w:t>
      </w:r>
      <w:r w:rsidRPr="00916C61">
        <w:rPr>
          <w:rFonts w:ascii="仿宋" w:eastAsia="仿宋" w:hAnsi="仿宋"/>
        </w:rPr>
        <w:t>）</w:t>
      </w:r>
      <w:r w:rsidR="0044367E">
        <w:rPr>
          <w:rFonts w:ascii="仿宋" w:eastAsia="仿宋" w:hAnsi="仿宋" w:hint="eastAsia"/>
        </w:rPr>
        <w:t>采购</w:t>
      </w:r>
      <w:r w:rsidRPr="00916C61">
        <w:rPr>
          <w:rFonts w:ascii="仿宋" w:eastAsia="仿宋" w:hAnsi="仿宋"/>
        </w:rPr>
        <w:t>文件，经详细研究，我们决定参加该项目 （</w:t>
      </w:r>
      <w:r w:rsidRPr="0061385D">
        <w:rPr>
          <w:rFonts w:ascii="仿宋" w:eastAsia="仿宋" w:hAnsi="仿宋"/>
          <w:u w:val="single"/>
        </w:rPr>
        <w:t>项目编号</w:t>
      </w:r>
      <w:r w:rsidR="0061385D" w:rsidRPr="0061385D">
        <w:rPr>
          <w:rFonts w:ascii="仿宋" w:eastAsia="仿宋" w:hAnsi="仿宋" w:hint="eastAsia"/>
          <w:u w:val="single"/>
        </w:rPr>
        <w:t xml:space="preserve">：    </w:t>
      </w:r>
      <w:r w:rsidRPr="00916C61">
        <w:rPr>
          <w:rFonts w:ascii="仿宋" w:eastAsia="仿宋" w:hAnsi="仿宋"/>
        </w:rPr>
        <w:t>）</w:t>
      </w:r>
      <w:r w:rsidR="00EE324B">
        <w:rPr>
          <w:rFonts w:ascii="仿宋" w:eastAsia="仿宋" w:hAnsi="仿宋" w:hint="eastAsia"/>
        </w:rPr>
        <w:t>采购</w:t>
      </w:r>
      <w:r w:rsidRPr="00916C61">
        <w:rPr>
          <w:rFonts w:ascii="仿宋" w:eastAsia="仿宋" w:hAnsi="仿宋"/>
        </w:rPr>
        <w:t>的有关活动并投标。为此，我方谨郑重声明以下诸点，并对之负法律责任。</w:t>
      </w:r>
    </w:p>
    <w:p w:rsidR="00916C61" w:rsidRPr="00916C61" w:rsidRDefault="00916C61" w:rsidP="00916C61">
      <w:pPr>
        <w:spacing w:line="360" w:lineRule="auto"/>
        <w:ind w:firstLineChars="202" w:firstLine="424"/>
        <w:jc w:val="left"/>
        <w:rPr>
          <w:rFonts w:ascii="仿宋" w:eastAsia="仿宋" w:hAnsi="仿宋"/>
        </w:rPr>
      </w:pPr>
      <w:r w:rsidRPr="00916C61">
        <w:rPr>
          <w:rFonts w:ascii="仿宋" w:eastAsia="仿宋" w:hAnsi="仿宋" w:hint="eastAsia"/>
        </w:rPr>
        <w:t>1．我方愿以《开标一览表》中填写的投标总价并按照</w:t>
      </w:r>
      <w:r w:rsidR="004F0013">
        <w:rPr>
          <w:rFonts w:ascii="仿宋" w:eastAsia="仿宋" w:hAnsi="仿宋" w:hint="eastAsia"/>
        </w:rPr>
        <w:t>采购</w:t>
      </w:r>
      <w:r w:rsidRPr="00916C61">
        <w:rPr>
          <w:rFonts w:ascii="仿宋" w:eastAsia="仿宋" w:hAnsi="仿宋" w:hint="eastAsia"/>
        </w:rPr>
        <w:t>文件中的一切要求，承担上述项目的全部工作。</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2．我方提交的投标文件为：投标书正本一份，副本四份，电子</w:t>
      </w:r>
      <w:proofErr w:type="gramStart"/>
      <w:r w:rsidRPr="00916C61">
        <w:rPr>
          <w:rFonts w:ascii="仿宋" w:eastAsia="仿宋" w:hAnsi="仿宋" w:hint="eastAsia"/>
        </w:rPr>
        <w:t>档</w:t>
      </w:r>
      <w:proofErr w:type="gramEnd"/>
      <w:r w:rsidRPr="00916C61">
        <w:rPr>
          <w:rFonts w:ascii="仿宋" w:eastAsia="仿宋" w:hAnsi="仿宋" w:hint="eastAsia"/>
        </w:rPr>
        <w:t>文件一份。</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3．如果我们投标书被接受，我们将履行</w:t>
      </w:r>
      <w:r w:rsidR="00AE5A4E">
        <w:rPr>
          <w:rFonts w:ascii="仿宋" w:eastAsia="仿宋" w:hAnsi="仿宋" w:hint="eastAsia"/>
        </w:rPr>
        <w:t>采购</w:t>
      </w:r>
      <w:r w:rsidRPr="00916C61">
        <w:rPr>
          <w:rFonts w:ascii="仿宋" w:eastAsia="仿宋" w:hAnsi="仿宋" w:hint="eastAsia"/>
        </w:rPr>
        <w:t>文件中规定的每一项要求，按期、按质、按量完成任务。</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4．我们愿意提供</w:t>
      </w:r>
      <w:r w:rsidR="004C01E3">
        <w:rPr>
          <w:rFonts w:ascii="仿宋" w:eastAsia="仿宋" w:hAnsi="仿宋" w:hint="eastAsia"/>
        </w:rPr>
        <w:t>采购</w:t>
      </w:r>
      <w:r w:rsidRPr="00916C61">
        <w:rPr>
          <w:rFonts w:ascii="仿宋" w:eastAsia="仿宋" w:hAnsi="仿宋" w:hint="eastAsia"/>
        </w:rPr>
        <w:t>代理机构在</w:t>
      </w:r>
      <w:r w:rsidR="00F304A9">
        <w:rPr>
          <w:rFonts w:ascii="仿宋" w:eastAsia="仿宋" w:hAnsi="仿宋" w:hint="eastAsia"/>
        </w:rPr>
        <w:t>采购</w:t>
      </w:r>
      <w:r w:rsidRPr="00916C61">
        <w:rPr>
          <w:rFonts w:ascii="仿宋" w:eastAsia="仿宋" w:hAnsi="仿宋" w:hint="eastAsia"/>
        </w:rPr>
        <w:t>文件中要求的所有资料，且所递交的投标文件在投标有效期（即90天）内有效，在此期间内我方的投标有可能中标，我方将受此约束。如果在投标有效期内撤销投标文件，贵司有权无条件不退还本司已提交的</w:t>
      </w:r>
      <w:r w:rsidR="005C50DE">
        <w:rPr>
          <w:rFonts w:ascii="仿宋" w:eastAsia="仿宋" w:hAnsi="仿宋" w:hint="eastAsia"/>
        </w:rPr>
        <w:t>项目</w:t>
      </w:r>
      <w:r w:rsidRPr="00916C61">
        <w:rPr>
          <w:rFonts w:ascii="仿宋" w:eastAsia="仿宋" w:hAnsi="仿宋" w:hint="eastAsia"/>
        </w:rPr>
        <w:t>保证金。</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5．我们理解，最低报价不是中标的唯一条件。我们认为你们有选择或拒绝任何投标者中标的权利。</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6．我方愿按《中华人民共和国合同法》履行自己的全部责任。</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7．我们同意</w:t>
      </w:r>
      <w:r w:rsidR="001B0736">
        <w:rPr>
          <w:rFonts w:ascii="仿宋" w:eastAsia="仿宋" w:hAnsi="仿宋" w:hint="eastAsia"/>
        </w:rPr>
        <w:t>采购</w:t>
      </w:r>
      <w:r w:rsidRPr="00916C61">
        <w:rPr>
          <w:rFonts w:ascii="仿宋" w:eastAsia="仿宋" w:hAnsi="仿宋" w:hint="eastAsia"/>
        </w:rPr>
        <w:t>文件之规定，遵守有关</w:t>
      </w:r>
      <w:r w:rsidR="00FA5CFA">
        <w:rPr>
          <w:rFonts w:ascii="仿宋" w:eastAsia="仿宋" w:hAnsi="仿宋" w:hint="eastAsia"/>
        </w:rPr>
        <w:t>采购</w:t>
      </w:r>
      <w:r w:rsidRPr="00916C61">
        <w:rPr>
          <w:rFonts w:ascii="仿宋" w:eastAsia="仿宋" w:hAnsi="仿宋" w:hint="eastAsia"/>
        </w:rPr>
        <w:t>的各项规定。</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8</w:t>
      </w:r>
      <w:r w:rsidRPr="00916C61">
        <w:rPr>
          <w:rFonts w:ascii="仿宋" w:eastAsia="仿宋" w:hAnsi="仿宋"/>
        </w:rPr>
        <w:t>.</w:t>
      </w:r>
      <w:r w:rsidRPr="00916C61">
        <w:rPr>
          <w:rFonts w:ascii="仿宋" w:eastAsia="仿宋" w:hAnsi="仿宋" w:hint="eastAsia"/>
        </w:rPr>
        <w:t xml:space="preserve"> 我们同意中标后向</w:t>
      </w:r>
      <w:r w:rsidR="00D4133A">
        <w:rPr>
          <w:rFonts w:ascii="仿宋" w:eastAsia="仿宋" w:hAnsi="仿宋" w:hint="eastAsia"/>
        </w:rPr>
        <w:t>采购</w:t>
      </w:r>
      <w:r w:rsidRPr="00916C61">
        <w:rPr>
          <w:rFonts w:ascii="仿宋" w:eastAsia="仿宋" w:hAnsi="仿宋" w:hint="eastAsia"/>
        </w:rPr>
        <w:t>代理机构支付</w:t>
      </w:r>
      <w:r w:rsidR="00174A8D">
        <w:rPr>
          <w:rFonts w:ascii="仿宋" w:eastAsia="仿宋" w:hAnsi="仿宋" w:hint="eastAsia"/>
        </w:rPr>
        <w:t>采购</w:t>
      </w:r>
      <w:r w:rsidRPr="00916C61">
        <w:rPr>
          <w:rFonts w:ascii="仿宋" w:eastAsia="仿宋" w:hAnsi="仿宋" w:hint="eastAsia"/>
        </w:rPr>
        <w:t>文件要求数额的</w:t>
      </w:r>
      <w:r w:rsidR="001E398A">
        <w:rPr>
          <w:rFonts w:ascii="仿宋" w:eastAsia="仿宋" w:hAnsi="仿宋" w:hint="eastAsia"/>
        </w:rPr>
        <w:t>采购代理服务费</w:t>
      </w:r>
      <w:r w:rsidRPr="00916C61">
        <w:rPr>
          <w:rFonts w:ascii="仿宋" w:eastAsia="仿宋" w:hAnsi="仿宋" w:hint="eastAsia"/>
        </w:rPr>
        <w:t>。</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9．所有有关本标书的函电，请按下列地址联系：</w:t>
      </w:r>
    </w:p>
    <w:p w:rsidR="00916C61" w:rsidRPr="00916C61" w:rsidRDefault="00916C61" w:rsidP="00916C61">
      <w:pPr>
        <w:adjustRightInd w:val="0"/>
        <w:snapToGrid w:val="0"/>
        <w:spacing w:line="360" w:lineRule="auto"/>
        <w:ind w:firstLine="600"/>
        <w:rPr>
          <w:rFonts w:ascii="仿宋" w:eastAsia="仿宋" w:hAnsi="仿宋"/>
        </w:rPr>
      </w:pP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单    位： （盖章）</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hint="eastAsia"/>
        </w:rPr>
        <w:t>授权代表或</w:t>
      </w:r>
      <w:r w:rsidR="00973719">
        <w:rPr>
          <w:rFonts w:ascii="仿宋" w:eastAsia="仿宋" w:hAnsi="仿宋" w:hint="eastAsia"/>
        </w:rPr>
        <w:t>法定代表人</w:t>
      </w:r>
      <w:r w:rsidRPr="00916C61">
        <w:rPr>
          <w:rFonts w:ascii="仿宋" w:eastAsia="仿宋" w:hAnsi="仿宋" w:hint="eastAsia"/>
        </w:rPr>
        <w:t>： （签字）</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地    址：</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电    话：</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传    真：</w:t>
      </w:r>
    </w:p>
    <w:p w:rsidR="00916C61" w:rsidRPr="00916C61" w:rsidRDefault="00916C61" w:rsidP="00916C61">
      <w:pPr>
        <w:adjustRightInd w:val="0"/>
        <w:snapToGrid w:val="0"/>
        <w:spacing w:line="360" w:lineRule="auto"/>
        <w:ind w:firstLine="600"/>
        <w:rPr>
          <w:rFonts w:ascii="仿宋" w:eastAsia="仿宋" w:hAnsi="仿宋"/>
        </w:rPr>
      </w:pPr>
      <w:proofErr w:type="gramStart"/>
      <w:r w:rsidRPr="00916C61">
        <w:rPr>
          <w:rFonts w:ascii="仿宋" w:eastAsia="仿宋" w:hAnsi="仿宋"/>
        </w:rPr>
        <w:t>邮</w:t>
      </w:r>
      <w:proofErr w:type="gramEnd"/>
      <w:r w:rsidRPr="00916C61">
        <w:rPr>
          <w:rFonts w:ascii="仿宋" w:eastAsia="仿宋" w:hAnsi="仿宋"/>
        </w:rPr>
        <w:t xml:space="preserve">    编：</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联 系 人：</w:t>
      </w:r>
    </w:p>
    <w:p w:rsidR="00916C61" w:rsidRPr="00916C61" w:rsidRDefault="00916C61" w:rsidP="00916C61">
      <w:pPr>
        <w:jc w:val="left"/>
        <w:rPr>
          <w:rFonts w:ascii="仿宋" w:eastAsia="仿宋" w:hAnsi="仿宋"/>
        </w:rPr>
      </w:pPr>
    </w:p>
    <w:p w:rsidR="00916C61" w:rsidRPr="00916C61" w:rsidRDefault="00916C61" w:rsidP="00916C61">
      <w:pPr>
        <w:jc w:val="left"/>
        <w:rPr>
          <w:rFonts w:ascii="仿宋" w:eastAsia="仿宋" w:hAnsi="仿宋"/>
        </w:rPr>
      </w:pPr>
    </w:p>
    <w:p w:rsidR="00916C61" w:rsidRDefault="00916C61" w:rsidP="00916C61">
      <w:pPr>
        <w:jc w:val="right"/>
        <w:rPr>
          <w:rFonts w:ascii="仿宋" w:eastAsia="仿宋" w:hAnsi="仿宋"/>
        </w:rPr>
      </w:pPr>
      <w:r w:rsidRPr="00916C61">
        <w:rPr>
          <w:rFonts w:ascii="仿宋" w:eastAsia="仿宋" w:hAnsi="仿宋"/>
        </w:rPr>
        <w:t xml:space="preserve">年  </w:t>
      </w:r>
      <w:r w:rsidRPr="00916C61">
        <w:rPr>
          <w:rFonts w:ascii="仿宋" w:eastAsia="仿宋" w:hAnsi="仿宋" w:hint="eastAsia"/>
        </w:rPr>
        <w:t xml:space="preserve">  </w:t>
      </w:r>
      <w:r w:rsidRPr="00916C61">
        <w:rPr>
          <w:rFonts w:ascii="仿宋" w:eastAsia="仿宋" w:hAnsi="仿宋"/>
        </w:rPr>
        <w:t xml:space="preserve">月 </w:t>
      </w:r>
      <w:r w:rsidRPr="00916C61">
        <w:rPr>
          <w:rFonts w:ascii="仿宋" w:eastAsia="仿宋" w:hAnsi="仿宋" w:hint="eastAsia"/>
        </w:rPr>
        <w:t xml:space="preserve">  </w:t>
      </w:r>
      <w:r w:rsidRPr="00916C61">
        <w:rPr>
          <w:rFonts w:ascii="仿宋" w:eastAsia="仿宋" w:hAnsi="仿宋"/>
        </w:rPr>
        <w:t xml:space="preserve"> 日</w:t>
      </w:r>
    </w:p>
    <w:p w:rsidR="00060560" w:rsidRDefault="00060560" w:rsidP="00060560">
      <w:pPr>
        <w:jc w:val="left"/>
        <w:rPr>
          <w:rFonts w:ascii="仿宋" w:eastAsia="仿宋" w:hAnsi="仿宋"/>
        </w:rPr>
      </w:pPr>
    </w:p>
    <w:p w:rsidR="00FE7BE9" w:rsidRDefault="00FE7BE9" w:rsidP="00FE7BE9">
      <w:pPr>
        <w:jc w:val="center"/>
        <w:rPr>
          <w:rFonts w:ascii="仿宋" w:eastAsia="仿宋" w:hAnsi="仿宋"/>
          <w:b/>
          <w:sz w:val="32"/>
          <w:szCs w:val="36"/>
        </w:rPr>
      </w:pPr>
      <w:r w:rsidRPr="00F11975">
        <w:rPr>
          <w:rFonts w:ascii="仿宋" w:eastAsia="仿宋" w:hAnsi="仿宋" w:hint="eastAsia"/>
          <w:b/>
          <w:sz w:val="32"/>
          <w:szCs w:val="36"/>
        </w:rPr>
        <w:lastRenderedPageBreak/>
        <w:t>格式</w:t>
      </w:r>
      <w:r>
        <w:rPr>
          <w:rFonts w:ascii="仿宋" w:eastAsia="仿宋" w:hAnsi="仿宋" w:hint="eastAsia"/>
          <w:b/>
          <w:sz w:val="32"/>
          <w:szCs w:val="36"/>
        </w:rPr>
        <w:t>2</w:t>
      </w:r>
      <w:r w:rsidRPr="00F11975">
        <w:rPr>
          <w:rFonts w:ascii="仿宋" w:eastAsia="仿宋" w:hAnsi="仿宋" w:hint="eastAsia"/>
          <w:b/>
          <w:sz w:val="32"/>
          <w:szCs w:val="36"/>
        </w:rPr>
        <w:t xml:space="preserve">  </w:t>
      </w:r>
      <w:r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1C1FFB"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4、深圳市政府采购中心注册的供应商</w:t>
      </w:r>
      <w:r w:rsidR="001D7A7C" w:rsidRPr="00867868">
        <w:rPr>
          <w:rFonts w:ascii="仿宋" w:eastAsia="仿宋" w:hAnsi="仿宋" w:hint="eastAsia"/>
          <w:bCs/>
        </w:rPr>
        <w:t>【以</w:t>
      </w:r>
      <w:r w:rsidR="00ED7FAF" w:rsidRPr="00867868">
        <w:rPr>
          <w:rFonts w:ascii="仿宋" w:eastAsia="仿宋" w:hAnsi="仿宋" w:hint="eastAsia"/>
          <w:bCs/>
        </w:rPr>
        <w:t>采购代理机构在</w:t>
      </w:r>
      <w:r w:rsidR="001D7A7C" w:rsidRPr="00867868">
        <w:rPr>
          <w:rFonts w:ascii="仿宋" w:eastAsia="仿宋" w:hAnsi="仿宋" w:hint="eastAsia"/>
          <w:bCs/>
        </w:rPr>
        <w:t>深圳市政府采购中心网站查询结果为准，投标人无需提供证明文件】</w:t>
      </w:r>
    </w:p>
    <w:p w:rsidR="00EC36BC" w:rsidRPr="00867868"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5、</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564110"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6、</w:t>
      </w:r>
      <w:r w:rsidR="00564110">
        <w:rPr>
          <w:rFonts w:ascii="仿宋" w:eastAsia="仿宋" w:hAnsi="仿宋" w:hint="eastAsia"/>
          <w:bCs/>
        </w:rPr>
        <w:t>《食品经营许可证》</w:t>
      </w:r>
      <w:r w:rsidR="00564110" w:rsidRPr="00867868">
        <w:rPr>
          <w:rFonts w:ascii="仿宋" w:eastAsia="仿宋" w:hAnsi="仿宋" w:hint="eastAsia"/>
          <w:bCs/>
        </w:rPr>
        <w:t>【扫描件或复印件】</w:t>
      </w:r>
    </w:p>
    <w:p w:rsidR="00EC36BC" w:rsidRPr="00867868" w:rsidRDefault="00564110" w:rsidP="00867868">
      <w:pPr>
        <w:spacing w:line="360" w:lineRule="auto"/>
        <w:ind w:leftChars="474" w:left="1394" w:hangingChars="190" w:hanging="399"/>
        <w:rPr>
          <w:rFonts w:ascii="仿宋" w:eastAsia="仿宋" w:hAnsi="仿宋"/>
          <w:bCs/>
        </w:rPr>
      </w:pPr>
      <w:r>
        <w:rPr>
          <w:rFonts w:ascii="仿宋" w:eastAsia="仿宋" w:hAnsi="仿宋" w:hint="eastAsia"/>
          <w:bCs/>
        </w:rPr>
        <w:t>7、</w:t>
      </w:r>
      <w:r w:rsidR="00C30985" w:rsidRPr="00867868">
        <w:rPr>
          <w:rFonts w:ascii="仿宋" w:eastAsia="仿宋" w:hAnsi="仿宋" w:hint="eastAsia"/>
          <w:bCs/>
        </w:rPr>
        <w:t>非联合体投标，</w:t>
      </w:r>
      <w:proofErr w:type="gramStart"/>
      <w:r w:rsidR="00C30985" w:rsidRPr="00867868">
        <w:rPr>
          <w:rFonts w:ascii="仿宋" w:eastAsia="仿宋" w:hAnsi="仿宋" w:hint="eastAsia"/>
          <w:bCs/>
        </w:rPr>
        <w:t>不</w:t>
      </w:r>
      <w:proofErr w:type="gramEnd"/>
      <w:r w:rsidR="00C30985" w:rsidRPr="00867868">
        <w:rPr>
          <w:rFonts w:ascii="仿宋" w:eastAsia="仿宋" w:hAnsi="仿宋" w:hint="eastAsia"/>
          <w:bCs/>
        </w:rPr>
        <w:t>违规分包</w:t>
      </w:r>
      <w:r w:rsidR="00AE357A" w:rsidRPr="00867868">
        <w:rPr>
          <w:rFonts w:ascii="仿宋" w:eastAsia="仿宋" w:hAnsi="仿宋" w:hint="eastAsia"/>
          <w:bCs/>
        </w:rPr>
        <w:t>或</w:t>
      </w:r>
      <w:r w:rsidR="00C30985" w:rsidRPr="00867868">
        <w:rPr>
          <w:rFonts w:ascii="仿宋" w:eastAsia="仿宋" w:hAnsi="仿宋" w:hint="eastAsia"/>
          <w:bCs/>
        </w:rPr>
        <w:t>转包的承诺函【原件，格式自拟】</w:t>
      </w:r>
    </w:p>
    <w:p w:rsidR="00EC36BC" w:rsidRDefault="00564110" w:rsidP="00867868">
      <w:pPr>
        <w:spacing w:line="360" w:lineRule="auto"/>
        <w:ind w:leftChars="474" w:left="1394" w:hangingChars="190" w:hanging="399"/>
        <w:rPr>
          <w:rFonts w:ascii="仿宋" w:eastAsia="仿宋" w:hAnsi="仿宋"/>
          <w:bCs/>
        </w:rPr>
      </w:pPr>
      <w:r>
        <w:rPr>
          <w:rFonts w:ascii="仿宋" w:eastAsia="仿宋" w:hAnsi="仿宋" w:hint="eastAsia"/>
          <w:bCs/>
        </w:rPr>
        <w:t>8</w:t>
      </w:r>
      <w:r w:rsidR="00EC36BC" w:rsidRPr="00867868">
        <w:rPr>
          <w:rFonts w:ascii="仿宋" w:eastAsia="仿宋" w:hAnsi="仿宋" w:hint="eastAsia"/>
          <w:bCs/>
        </w:rPr>
        <w:t>、</w:t>
      </w:r>
      <w:r w:rsidR="00D50BC2" w:rsidRPr="00867868">
        <w:rPr>
          <w:rFonts w:ascii="仿宋" w:eastAsia="仿宋" w:hAnsi="仿宋" w:hint="eastAsia"/>
          <w:bCs/>
        </w:rPr>
        <w:t>投标人认为有必要提供的其他文件</w:t>
      </w:r>
    </w:p>
    <w:p w:rsidR="009F145D" w:rsidRDefault="009F145D" w:rsidP="00867868">
      <w:pPr>
        <w:spacing w:line="360" w:lineRule="auto"/>
        <w:ind w:leftChars="474" w:left="1394" w:hangingChars="190" w:hanging="399"/>
        <w:rPr>
          <w:rFonts w:ascii="仿宋" w:eastAsia="仿宋" w:hAnsi="仿宋"/>
          <w:bCs/>
        </w:rPr>
      </w:pPr>
    </w:p>
    <w:p w:rsidR="009F145D" w:rsidRPr="009F145D" w:rsidRDefault="009F145D" w:rsidP="009F145D">
      <w:pPr>
        <w:spacing w:line="360" w:lineRule="auto"/>
        <w:ind w:leftChars="474" w:left="1415" w:hangingChars="190" w:hanging="42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（格式）</w:t>
      </w:r>
    </w:p>
    <w:p w:rsidR="00903B8A" w:rsidRDefault="00903B8A" w:rsidP="00C421FF">
      <w:pPr>
        <w:jc w:val="center"/>
        <w:rPr>
          <w:rFonts w:ascii="仿宋" w:eastAsia="仿宋" w:hAnsi="仿宋"/>
          <w:b/>
          <w:sz w:val="32"/>
          <w:szCs w:val="36"/>
        </w:rPr>
      </w:pPr>
    </w:p>
    <w:p w:rsidR="00903B8A" w:rsidRPr="00903B8A" w:rsidRDefault="00B35F18" w:rsidP="00B35F18">
      <w:pPr>
        <w:tabs>
          <w:tab w:val="left" w:pos="900"/>
        </w:tabs>
        <w:spacing w:line="360" w:lineRule="auto"/>
        <w:ind w:firstLineChars="300" w:firstLine="630"/>
        <w:rPr>
          <w:rFonts w:ascii="仿宋" w:eastAsia="仿宋" w:hAnsi="仿宋"/>
        </w:rPr>
      </w:pP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同志，现任我单位</w:t>
      </w: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职务，为法定代表人，特此证明。</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有效日期与本公司投标文件中标注的投标有效期相同。签发日期：</w:t>
      </w:r>
      <w:r w:rsidR="00B35F18">
        <w:rPr>
          <w:rFonts w:ascii="仿宋" w:eastAsia="仿宋" w:hAnsi="仿宋" w:hint="eastAsia"/>
          <w:u w:val="single"/>
        </w:rPr>
        <w:t xml:space="preserve">    </w:t>
      </w:r>
      <w:r w:rsidRPr="00903B8A">
        <w:rPr>
          <w:rFonts w:ascii="仿宋" w:eastAsia="仿宋" w:hAnsi="仿宋" w:hint="eastAsia"/>
        </w:rPr>
        <w:t>年</w:t>
      </w:r>
      <w:r w:rsidR="00B35F18">
        <w:rPr>
          <w:rFonts w:ascii="仿宋" w:eastAsia="仿宋" w:hAnsi="仿宋" w:hint="eastAsia"/>
          <w:u w:val="single"/>
        </w:rPr>
        <w:t xml:space="preserve">    </w:t>
      </w:r>
      <w:r w:rsidRPr="00903B8A">
        <w:rPr>
          <w:rFonts w:ascii="仿宋" w:eastAsia="仿宋" w:hAnsi="仿宋" w:hint="eastAsia"/>
        </w:rPr>
        <w:t>月</w:t>
      </w:r>
      <w:r w:rsidR="00B35F18">
        <w:rPr>
          <w:rFonts w:ascii="仿宋" w:eastAsia="仿宋" w:hAnsi="仿宋" w:hint="eastAsia"/>
          <w:u w:val="single"/>
        </w:rPr>
        <w:t xml:space="preserve">    </w:t>
      </w:r>
      <w:r w:rsidRPr="00903B8A">
        <w:rPr>
          <w:rFonts w:ascii="仿宋" w:eastAsia="仿宋" w:hAnsi="仿宋" w:hint="eastAsia"/>
        </w:rPr>
        <w:t>日</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附：</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 xml:space="preserve">营业执照（注册号）： </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经济性质：</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主营（产）：</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2D7ED0"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w:txbxContent>
                <w:p w:rsidR="00617AA3" w:rsidRDefault="00617AA3" w:rsidP="00903B8A">
                  <w:pPr>
                    <w:spacing w:line="360" w:lineRule="auto"/>
                    <w:ind w:firstLineChars="800" w:firstLine="1680"/>
                  </w:pPr>
                </w:p>
                <w:p w:rsidR="00617AA3" w:rsidRPr="003C5430" w:rsidRDefault="00617AA3"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617AA3" w:rsidRPr="003C5430" w:rsidRDefault="00617AA3"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17AA3" w:rsidRPr="003C5430" w:rsidRDefault="00617AA3"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w:txbxContent>
                <w:p w:rsidR="00617AA3" w:rsidRDefault="00617AA3" w:rsidP="00903B8A">
                  <w:pPr>
                    <w:spacing w:line="360" w:lineRule="auto"/>
                    <w:jc w:val="center"/>
                  </w:pPr>
                </w:p>
                <w:p w:rsidR="00617AA3" w:rsidRPr="003C5430" w:rsidRDefault="00617AA3"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617AA3" w:rsidRPr="003C5430" w:rsidRDefault="00617AA3"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17AA3" w:rsidRPr="003C5430" w:rsidRDefault="00617AA3"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（格式）</w:t>
      </w:r>
    </w:p>
    <w:p w:rsidR="009C797B" w:rsidRDefault="009C797B" w:rsidP="009C797B">
      <w:pPr>
        <w:spacing w:line="360" w:lineRule="auto"/>
        <w:rPr>
          <w:rFonts w:ascii="仿宋" w:eastAsia="仿宋" w:hAnsi="仿宋"/>
        </w:rPr>
      </w:pPr>
    </w:p>
    <w:p w:rsidR="009C797B" w:rsidRPr="009C797B" w:rsidRDefault="009C797B" w:rsidP="003A6687">
      <w:pPr>
        <w:spacing w:line="360" w:lineRule="auto"/>
        <w:rPr>
          <w:rFonts w:ascii="仿宋" w:eastAsia="仿宋" w:hAnsi="仿宋"/>
        </w:rPr>
      </w:pPr>
      <w:r w:rsidRPr="009C797B">
        <w:rPr>
          <w:rFonts w:ascii="仿宋" w:eastAsia="仿宋" w:hAnsi="仿宋" w:hint="eastAsia"/>
        </w:rPr>
        <w:t>深圳市中正招标有限公司：</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现委派</w:t>
      </w:r>
      <w:r w:rsidRPr="00CF1043">
        <w:rPr>
          <w:rFonts w:ascii="仿宋" w:eastAsia="仿宋" w:hAnsi="仿宋" w:hint="eastAsia"/>
          <w:u w:val="single"/>
        </w:rPr>
        <w:t>（姓名、职务）</w:t>
      </w:r>
      <w:r w:rsidRPr="009C797B">
        <w:rPr>
          <w:rFonts w:ascii="仿宋" w:eastAsia="仿宋" w:hAnsi="仿宋" w:hint="eastAsia"/>
        </w:rPr>
        <w:t>参加贵公司组织的</w:t>
      </w:r>
      <w:r w:rsidRPr="00CF1043">
        <w:rPr>
          <w:rFonts w:ascii="仿宋" w:eastAsia="仿宋" w:hAnsi="仿宋" w:hint="eastAsia"/>
          <w:u w:val="single"/>
        </w:rPr>
        <w:t>（</w:t>
      </w:r>
      <w:r w:rsidR="00CF1043">
        <w:rPr>
          <w:rFonts w:ascii="仿宋" w:eastAsia="仿宋" w:hAnsi="仿宋" w:hint="eastAsia"/>
          <w:u w:val="single"/>
        </w:rPr>
        <w:t>采购</w:t>
      </w:r>
      <w:r w:rsidRPr="00CF1043">
        <w:rPr>
          <w:rFonts w:ascii="仿宋" w:eastAsia="仿宋" w:hAnsi="仿宋" w:hint="eastAsia"/>
          <w:u w:val="single"/>
        </w:rPr>
        <w:t>项目名称、编号）</w:t>
      </w:r>
      <w:r w:rsidR="00CF1043" w:rsidRPr="009B2E8E">
        <w:rPr>
          <w:rFonts w:ascii="仿宋" w:eastAsia="仿宋" w:hAnsi="仿宋" w:hint="eastAsia"/>
        </w:rPr>
        <w:t>采购</w:t>
      </w:r>
      <w:r w:rsidRPr="009C797B">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proofErr w:type="gramStart"/>
      <w:r w:rsidRPr="009C797B">
        <w:rPr>
          <w:rFonts w:ascii="仿宋" w:eastAsia="仿宋" w:hAnsi="仿宋" w:hint="eastAsia"/>
        </w:rPr>
        <w:t>务</w:t>
      </w:r>
      <w:proofErr w:type="gramEnd"/>
      <w:r w:rsidRPr="009C797B">
        <w:rPr>
          <w:rFonts w:ascii="仿宋" w:eastAsia="仿宋" w:hAnsi="仿宋" w:hint="eastAsia"/>
        </w:rPr>
        <w:t>：</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proofErr w:type="gramStart"/>
      <w:r w:rsidRPr="009C797B">
        <w:rPr>
          <w:rFonts w:ascii="仿宋" w:eastAsia="仿宋" w:hAnsi="仿宋" w:hint="eastAsia"/>
        </w:rPr>
        <w:t>邮</w:t>
      </w:r>
      <w:proofErr w:type="gramEnd"/>
      <w:r w:rsidR="00D90503">
        <w:rPr>
          <w:rFonts w:ascii="仿宋" w:eastAsia="仿宋" w:hAnsi="仿宋" w:hint="eastAsia"/>
        </w:rPr>
        <w:t xml:space="preserve">       </w:t>
      </w:r>
      <w:r w:rsidRPr="009C797B">
        <w:rPr>
          <w:rFonts w:ascii="仿宋" w:eastAsia="仿宋" w:hAnsi="仿宋" w:hint="eastAsia"/>
        </w:rPr>
        <w:t xml:space="preserve">编： </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2D7ED0" w:rsidP="009C797B">
      <w:pPr>
        <w:spacing w:line="360" w:lineRule="auto"/>
        <w:rPr>
          <w:rFonts w:ascii="黑体" w:eastAsia="黑体"/>
        </w:rPr>
      </w:pPr>
      <w:bookmarkStart w:id="4" w:name="_Toc226217114"/>
      <w:r w:rsidRPr="002D7ED0">
        <w:rPr>
          <w:rFonts w:ascii="宋体"/>
        </w:rPr>
        <w:pict>
          <v:rect id="Rectangle 2" o:spid="_x0000_s1038" style="position:absolute;left:0;text-align:left;margin-left:-1.35pt;margin-top:5.6pt;width:206.25pt;height:135.65pt;z-index:251665408">
            <v:textbox>
              <w:txbxContent>
                <w:p w:rsidR="00617AA3" w:rsidRDefault="00617AA3" w:rsidP="009C797B">
                  <w:pPr>
                    <w:spacing w:line="360" w:lineRule="auto"/>
                    <w:ind w:firstLineChars="600" w:firstLine="1260"/>
                  </w:pPr>
                </w:p>
                <w:p w:rsidR="00617AA3" w:rsidRPr="00D94A33" w:rsidRDefault="00617AA3"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617AA3" w:rsidRPr="00D94A33" w:rsidRDefault="00617AA3"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617AA3" w:rsidRPr="00D94A33" w:rsidRDefault="00617AA3"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w:txbxContent>
                <w:p w:rsidR="00617AA3" w:rsidRDefault="00617AA3" w:rsidP="009C797B">
                  <w:pPr>
                    <w:spacing w:line="360" w:lineRule="auto"/>
                    <w:jc w:val="center"/>
                  </w:pPr>
                </w:p>
                <w:p w:rsidR="00617AA3" w:rsidRPr="00331F0C" w:rsidRDefault="00617AA3"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617AA3" w:rsidRPr="00331F0C" w:rsidRDefault="00617AA3"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617AA3" w:rsidRPr="00D94A33" w:rsidRDefault="00617AA3" w:rsidP="009C797B">
                  <w:pPr>
                    <w:spacing w:line="360" w:lineRule="auto"/>
                    <w:jc w:val="center"/>
                    <w:rPr>
                      <w:rFonts w:ascii="仿宋" w:eastAsia="仿宋" w:hAnsi="仿宋"/>
                    </w:rPr>
                  </w:pPr>
                  <w:r w:rsidRPr="00331F0C">
                    <w:rPr>
                      <w:rFonts w:ascii="仿宋" w:eastAsia="仿宋" w:hAnsi="仿宋" w:hint="eastAsia"/>
                      <w:sz w:val="22"/>
                    </w:rPr>
                    <w:t>（反面）</w:t>
                  </w:r>
                </w:p>
                <w:p w:rsidR="00617AA3" w:rsidRDefault="00617AA3"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1.我公司本</w:t>
      </w:r>
      <w:r w:rsidR="007A1673">
        <w:rPr>
          <w:rFonts w:ascii="仿宋" w:eastAsia="仿宋" w:hAnsi="仿宋" w:hint="eastAsia"/>
          <w:szCs w:val="21"/>
        </w:rPr>
        <w:t>采购</w:t>
      </w:r>
      <w:r w:rsidRPr="00B42372">
        <w:rPr>
          <w:rFonts w:ascii="仿宋" w:eastAsia="仿宋" w:hAnsi="仿宋" w:hint="eastAsia"/>
          <w:szCs w:val="21"/>
        </w:rPr>
        <w:t>项目所提供的货物或服务未侵犯知识产权。</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2.我公司参与本项目投标前近三年内，在经营活动中没有重大违法记录。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3.我公司参与本项目</w:t>
      </w:r>
      <w:r w:rsidRPr="00B42372">
        <w:rPr>
          <w:rFonts w:ascii="仿宋" w:eastAsia="仿宋" w:hAnsi="仿宋" w:hint="eastAsia"/>
        </w:rPr>
        <w:t>政府采购活动时不存在被有关部门禁止参与政府采购活动且在有效期内的情况。</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4.我公司具备《中华人民共和国政府采购法》第二十二条第一款规定的资质。</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5.我公司与其他投标供应商不存在单位负责人为同一人或者存在直接控股、管理关系，未对本次采购项目提供整体设计、规范编制或者项目管理、监理、检测等服务。</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6.我公司</w:t>
      </w:r>
      <w:r w:rsidRPr="00B42372">
        <w:rPr>
          <w:rFonts w:ascii="仿宋" w:eastAsia="仿宋" w:hAnsi="仿宋" w:hint="eastAsia"/>
        </w:rPr>
        <w:t>未被列入失信被执行人、重大税收违法案件当事人名单、政府采购严重违法失信行为记录名单。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7.我公司参与该项目投标，严格遵守政府采购相关法律，投标做到诚实，</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8.我公司如果中标，做到守信，不偷工减料，依照本项目</w:t>
      </w:r>
      <w:r w:rsidR="00C56388">
        <w:rPr>
          <w:rFonts w:ascii="仿宋" w:eastAsia="仿宋" w:hAnsi="仿宋" w:hint="eastAsia"/>
          <w:szCs w:val="21"/>
        </w:rPr>
        <w:t>采购文件</w:t>
      </w:r>
      <w:r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9.我公司承诺本项目的报价不低于我公司的成本价，否则，我公司清楚将面临投标无效的风险；我公司承诺</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恶意低价谋取中标；我公司对本项目的报价负责，中标后将严格按照本项目</w:t>
      </w:r>
      <w:r w:rsidR="00C56388">
        <w:rPr>
          <w:rFonts w:ascii="仿宋" w:eastAsia="仿宋" w:hAnsi="仿宋" w:hint="eastAsia"/>
          <w:szCs w:val="21"/>
        </w:rPr>
        <w:t>采购文件</w:t>
      </w:r>
      <w:r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10.我公司已认真核实了</w:t>
      </w:r>
      <w:r w:rsidR="007A1673">
        <w:rPr>
          <w:rFonts w:ascii="仿宋" w:eastAsia="仿宋" w:hAnsi="仿宋" w:hint="eastAsia"/>
          <w:szCs w:val="21"/>
        </w:rPr>
        <w:t>采购</w:t>
      </w:r>
      <w:r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B42372">
        <w:rPr>
          <w:rFonts w:ascii="仿宋" w:eastAsia="仿宋" w:hAnsi="仿宋" w:hint="eastAsia"/>
          <w:szCs w:val="21"/>
        </w:rPr>
        <w:t>作出</w:t>
      </w:r>
      <w:proofErr w:type="gramEnd"/>
      <w:r w:rsidRPr="00B42372">
        <w:rPr>
          <w:rFonts w:ascii="仿宋" w:eastAsia="仿宋" w:hAnsi="仿宋" w:hint="eastAsia"/>
          <w:szCs w:val="21"/>
        </w:rPr>
        <w:t>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11.我公司承诺本项目非联合体投标，</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0F4536" w:rsidRPr="00F11975">
        <w:rPr>
          <w:rFonts w:ascii="仿宋" w:eastAsia="仿宋" w:hAnsi="仿宋" w:hint="eastAsia"/>
          <w:b/>
          <w:sz w:val="32"/>
          <w:szCs w:val="36"/>
        </w:rPr>
        <w:lastRenderedPageBreak/>
        <w:t>格式</w:t>
      </w:r>
      <w:r w:rsidR="000F4536">
        <w:rPr>
          <w:rFonts w:ascii="仿宋" w:eastAsia="仿宋" w:hAnsi="仿宋" w:hint="eastAsia"/>
          <w:b/>
          <w:sz w:val="32"/>
          <w:szCs w:val="36"/>
        </w:rPr>
        <w:t>3</w:t>
      </w:r>
      <w:r w:rsidR="000F4536" w:rsidRPr="00F11975">
        <w:rPr>
          <w:rFonts w:ascii="仿宋" w:eastAsia="仿宋" w:hAnsi="仿宋" w:hint="eastAsia"/>
          <w:b/>
          <w:sz w:val="32"/>
          <w:szCs w:val="36"/>
        </w:rPr>
        <w:t xml:space="preserve">  </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FF7F98" w:rsidRDefault="00627FC7" w:rsidP="00627FC7">
      <w:pPr>
        <w:jc w:val="center"/>
        <w:rPr>
          <w:rFonts w:ascii="仿宋" w:eastAsia="仿宋" w:hAnsi="仿宋"/>
          <w:b/>
          <w:bCs/>
          <w:sz w:val="32"/>
          <w:szCs w:val="32"/>
        </w:rPr>
      </w:pPr>
      <w:r w:rsidRPr="00627FC7">
        <w:rPr>
          <w:rFonts w:ascii="仿宋" w:eastAsia="仿宋" w:hAnsi="仿宋" w:hint="eastAsia"/>
          <w:b/>
          <w:sz w:val="32"/>
          <w:szCs w:val="32"/>
        </w:rPr>
        <w:lastRenderedPageBreak/>
        <w:t>格式4</w:t>
      </w:r>
      <w:r>
        <w:rPr>
          <w:rFonts w:ascii="仿宋" w:eastAsia="仿宋" w:hAnsi="仿宋" w:hint="eastAsia"/>
          <w:b/>
          <w:sz w:val="32"/>
          <w:szCs w:val="32"/>
        </w:rPr>
        <w:t xml:space="preserve"> </w:t>
      </w:r>
      <w:r w:rsidR="000679AB">
        <w:rPr>
          <w:rFonts w:ascii="仿宋" w:eastAsia="仿宋" w:hAnsi="仿宋" w:hint="eastAsia"/>
          <w:b/>
          <w:sz w:val="32"/>
          <w:szCs w:val="32"/>
        </w:rPr>
        <w:t xml:space="preserve"> </w:t>
      </w:r>
      <w:r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3119"/>
        <w:gridCol w:w="2693"/>
        <w:gridCol w:w="1182"/>
      </w:tblGrid>
      <w:tr w:rsidR="003B3548" w:rsidTr="00860209">
        <w:trPr>
          <w:jc w:val="center"/>
        </w:trPr>
        <w:tc>
          <w:tcPr>
            <w:tcW w:w="2091"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3B3548" w:rsidP="00AB14C7">
            <w:pPr>
              <w:jc w:val="center"/>
              <w:rPr>
                <w:rFonts w:ascii="仿宋" w:eastAsia="仿宋" w:hAnsi="仿宋"/>
                <w:b/>
              </w:rPr>
            </w:pPr>
            <w:r w:rsidRPr="00AB14C7">
              <w:rPr>
                <w:rFonts w:ascii="仿宋" w:eastAsia="仿宋" w:hAnsi="仿宋" w:hint="eastAsia"/>
                <w:b/>
              </w:rPr>
              <w:t>投标总价</w:t>
            </w:r>
          </w:p>
          <w:p w:rsidR="003B3548" w:rsidRPr="00AB14C7" w:rsidRDefault="003B3548" w:rsidP="00AB14C7">
            <w:pPr>
              <w:jc w:val="center"/>
              <w:rPr>
                <w:rFonts w:ascii="仿宋" w:eastAsia="仿宋" w:hAnsi="仿宋"/>
                <w:b/>
              </w:rPr>
            </w:pPr>
            <w:r w:rsidRPr="00AB14C7">
              <w:rPr>
                <w:rFonts w:ascii="仿宋" w:eastAsia="仿宋" w:hAnsi="仿宋" w:hint="eastAsia"/>
                <w:b/>
              </w:rPr>
              <w:t>（人民币元）</w:t>
            </w:r>
          </w:p>
        </w:tc>
        <w:tc>
          <w:tcPr>
            <w:tcW w:w="2693"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服务期限</w:t>
            </w:r>
          </w:p>
        </w:tc>
        <w:tc>
          <w:tcPr>
            <w:tcW w:w="1182"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备注</w:t>
            </w:r>
          </w:p>
        </w:tc>
      </w:tr>
      <w:tr w:rsidR="003B3548" w:rsidTr="00860209">
        <w:trPr>
          <w:jc w:val="center"/>
        </w:trPr>
        <w:tc>
          <w:tcPr>
            <w:tcW w:w="2091" w:type="dxa"/>
            <w:vAlign w:val="center"/>
          </w:tcPr>
          <w:p w:rsidR="003B3548" w:rsidRDefault="003B3548" w:rsidP="00AB14C7">
            <w:pPr>
              <w:spacing w:line="360" w:lineRule="auto"/>
              <w:rPr>
                <w:rFonts w:ascii="仿宋" w:eastAsia="仿宋" w:hAnsi="仿宋"/>
              </w:rPr>
            </w:pPr>
          </w:p>
        </w:tc>
        <w:tc>
          <w:tcPr>
            <w:tcW w:w="3119" w:type="dxa"/>
            <w:vAlign w:val="center"/>
          </w:tcPr>
          <w:p w:rsidR="003B3548" w:rsidRDefault="00AB14C7" w:rsidP="00AB14C7">
            <w:pPr>
              <w:spacing w:line="360" w:lineRule="auto"/>
              <w:rPr>
                <w:rFonts w:ascii="仿宋" w:eastAsia="仿宋" w:hAnsi="仿宋"/>
              </w:rPr>
            </w:pPr>
            <w:r>
              <w:rPr>
                <w:rFonts w:ascii="仿宋" w:eastAsia="仿宋" w:hAnsi="仿宋" w:hint="eastAsia"/>
              </w:rPr>
              <w:t>大写：</w:t>
            </w:r>
            <w:r w:rsidR="00860209" w:rsidRPr="00E7401E">
              <w:rPr>
                <w:rFonts w:ascii="仿宋" w:eastAsia="仿宋" w:hAnsi="仿宋" w:hint="eastAsia"/>
                <w:u w:val="single"/>
              </w:rPr>
              <w:t xml:space="preserve">                </w:t>
            </w:r>
          </w:p>
          <w:p w:rsidR="00AB14C7" w:rsidRDefault="00AB14C7" w:rsidP="00AB14C7">
            <w:pPr>
              <w:spacing w:line="360" w:lineRule="auto"/>
              <w:rPr>
                <w:rFonts w:ascii="仿宋" w:eastAsia="仿宋" w:hAnsi="仿宋"/>
              </w:rPr>
            </w:pPr>
            <w:r>
              <w:rPr>
                <w:rFonts w:ascii="仿宋" w:eastAsia="仿宋" w:hAnsi="仿宋" w:hint="eastAsia"/>
              </w:rPr>
              <w:t>小写：</w:t>
            </w:r>
            <w:r w:rsidR="00860209" w:rsidRPr="00E7401E">
              <w:rPr>
                <w:rFonts w:ascii="仿宋" w:eastAsia="仿宋" w:hAnsi="仿宋" w:hint="eastAsia"/>
                <w:u w:val="single"/>
              </w:rPr>
              <w:t xml:space="preserve">                </w:t>
            </w:r>
          </w:p>
        </w:tc>
        <w:tc>
          <w:tcPr>
            <w:tcW w:w="2693" w:type="dxa"/>
            <w:vAlign w:val="center"/>
          </w:tcPr>
          <w:p w:rsidR="003B3548" w:rsidRDefault="008678E6" w:rsidP="00DC5DDD">
            <w:pPr>
              <w:spacing w:line="360" w:lineRule="auto"/>
              <w:jc w:val="center"/>
              <w:rPr>
                <w:rFonts w:ascii="仿宋" w:eastAsia="仿宋" w:hAnsi="仿宋"/>
              </w:rPr>
            </w:pPr>
            <w:r w:rsidRPr="008678E6">
              <w:rPr>
                <w:rFonts w:ascii="仿宋" w:eastAsia="仿宋" w:hAnsi="仿宋" w:hint="eastAsia"/>
              </w:rPr>
              <w:t>一年</w:t>
            </w:r>
          </w:p>
        </w:tc>
        <w:tc>
          <w:tcPr>
            <w:tcW w:w="1182" w:type="dxa"/>
            <w:vAlign w:val="center"/>
          </w:tcPr>
          <w:p w:rsidR="003B3548" w:rsidRDefault="003B3548"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Pr="00166E7A">
        <w:rPr>
          <w:rFonts w:ascii="仿宋" w:eastAsia="仿宋" w:hAnsi="仿宋" w:hint="eastAsia"/>
        </w:rPr>
        <w:t>本项目服务费采用包干制，应包括服务成本、法定税费和企业的利润。</w:t>
      </w:r>
    </w:p>
    <w:p w:rsidR="00166E7A" w:rsidRP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166E7A" w:rsidRDefault="00166E7A" w:rsidP="00166E7A">
      <w:pPr>
        <w:ind w:firstLineChars="196" w:firstLine="413"/>
        <w:jc w:val="left"/>
        <w:rPr>
          <w:rFonts w:ascii="仿宋" w:eastAsia="仿宋" w:hAnsi="仿宋"/>
          <w:b/>
        </w:rPr>
      </w:pPr>
      <w:r w:rsidRPr="00166E7A">
        <w:rPr>
          <w:rFonts w:ascii="仿宋" w:eastAsia="仿宋" w:hAnsi="仿宋" w:hint="eastAsia"/>
          <w:b/>
        </w:rPr>
        <w:t>4、</w:t>
      </w:r>
      <w:r w:rsidRPr="00166E7A">
        <w:rPr>
          <w:rFonts w:ascii="仿宋" w:eastAsia="仿宋" w:hAnsi="仿宋"/>
          <w:b/>
        </w:rPr>
        <w:t>此表毋需装订于正副本内，应按“投标人须知”18.</w:t>
      </w:r>
      <w:r w:rsidRPr="00166E7A">
        <w:rPr>
          <w:rFonts w:ascii="仿宋" w:eastAsia="仿宋" w:hAnsi="仿宋" w:hint="eastAsia"/>
          <w:b/>
        </w:rPr>
        <w:t>5</w:t>
      </w:r>
      <w:r w:rsidRPr="00166E7A">
        <w:rPr>
          <w:rFonts w:ascii="仿宋" w:eastAsia="仿宋" w:hAnsi="仿宋"/>
          <w:b/>
        </w:rPr>
        <w:t>项要求</w:t>
      </w:r>
      <w:r w:rsidRPr="00166E7A">
        <w:rPr>
          <w:rFonts w:ascii="仿宋" w:eastAsia="仿宋" w:hAnsi="仿宋" w:hint="eastAsia"/>
          <w:b/>
        </w:rPr>
        <w:t>，与“法定代表人证明书、法定代表人授权委托证明书”一起</w:t>
      </w:r>
      <w:r w:rsidRPr="00166E7A">
        <w:rPr>
          <w:rFonts w:ascii="仿宋" w:eastAsia="仿宋" w:hAnsi="仿宋"/>
          <w:b/>
        </w:rPr>
        <w:t>单独密封</w:t>
      </w:r>
      <w:r w:rsidRPr="00166E7A">
        <w:rPr>
          <w:rFonts w:ascii="仿宋" w:eastAsia="仿宋" w:hAnsi="仿宋" w:hint="eastAsia"/>
          <w:b/>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C1363B" w:rsidP="00C1363B">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5  </w:t>
      </w:r>
      <w:r>
        <w:rPr>
          <w:rFonts w:ascii="仿宋" w:eastAsia="仿宋" w:hAnsi="仿宋" w:hint="eastAsia"/>
          <w:b/>
          <w:bCs/>
          <w:sz w:val="32"/>
          <w:szCs w:val="32"/>
        </w:rPr>
        <w:t>报价表</w:t>
      </w:r>
    </w:p>
    <w:p w:rsidR="00E419D1" w:rsidRPr="00E419D1" w:rsidRDefault="00E419D1" w:rsidP="00E419D1"/>
    <w:p w:rsidR="00E419D1" w:rsidRDefault="00E419D1" w:rsidP="00E419D1">
      <w:pPr>
        <w:spacing w:line="360" w:lineRule="auto"/>
        <w:rPr>
          <w:rFonts w:ascii="仿宋" w:eastAsia="仿宋" w:hAnsi="仿宋"/>
        </w:rPr>
      </w:pPr>
      <w:r>
        <w:rPr>
          <w:rFonts w:ascii="仿宋" w:eastAsia="仿宋" w:hAnsi="仿宋" w:hint="eastAsia"/>
        </w:rPr>
        <w:t>一、</w:t>
      </w:r>
      <w:r w:rsidRPr="00E419D1">
        <w:rPr>
          <w:rFonts w:ascii="仿宋" w:eastAsia="仿宋" w:hAnsi="仿宋" w:hint="eastAsia"/>
        </w:rPr>
        <w:t>报价要求</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1、</w:t>
      </w:r>
      <w:r w:rsidR="000E6F68" w:rsidRPr="000E6F68">
        <w:rPr>
          <w:rFonts w:ascii="仿宋" w:eastAsia="仿宋" w:hAnsi="仿宋" w:hint="eastAsia"/>
        </w:rPr>
        <w:t>所有价格应按“</w:t>
      </w:r>
      <w:r w:rsidR="009B2507">
        <w:rPr>
          <w:rFonts w:ascii="仿宋" w:eastAsia="仿宋" w:hAnsi="仿宋" w:hint="eastAsia"/>
        </w:rPr>
        <w:t>采购</w:t>
      </w:r>
      <w:r w:rsidR="000E6F68" w:rsidRPr="000E6F68">
        <w:rPr>
          <w:rFonts w:ascii="仿宋" w:eastAsia="仿宋" w:hAnsi="仿宋" w:hint="eastAsia"/>
        </w:rPr>
        <w:t>文件”中规定的货币单位填写</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2、</w:t>
      </w:r>
      <w:r w:rsidR="007458E4" w:rsidRPr="007458E4">
        <w:rPr>
          <w:rFonts w:ascii="仿宋" w:eastAsia="仿宋" w:hAnsi="仿宋" w:hint="eastAsia"/>
        </w:rPr>
        <w:t>此表应经法定代表人或授权委托人签名，并加盖公章</w:t>
      </w:r>
      <w:r w:rsidR="000E6F68">
        <w:rPr>
          <w:rFonts w:ascii="仿宋" w:eastAsia="仿宋" w:hAnsi="仿宋" w:hint="eastAsia"/>
        </w:rPr>
        <w:t>。</w:t>
      </w:r>
    </w:p>
    <w:p w:rsidR="00E419D1" w:rsidRDefault="00E419D1" w:rsidP="00E419D1">
      <w:pPr>
        <w:spacing w:line="360" w:lineRule="auto"/>
        <w:ind w:firstLineChars="200" w:firstLine="420"/>
        <w:rPr>
          <w:rFonts w:ascii="仿宋" w:eastAsia="仿宋" w:hAnsi="仿宋"/>
        </w:rPr>
      </w:pPr>
      <w:r>
        <w:rPr>
          <w:rFonts w:ascii="仿宋" w:eastAsia="仿宋" w:hAnsi="仿宋" w:hint="eastAsia"/>
        </w:rPr>
        <w:t>3、</w:t>
      </w:r>
      <w:r w:rsidR="007458E4" w:rsidRPr="007458E4">
        <w:rPr>
          <w:rFonts w:ascii="仿宋" w:eastAsia="仿宋" w:hAnsi="仿宋" w:hint="eastAsia"/>
          <w:bCs/>
        </w:rPr>
        <w:t>本项目费用应包括但不限于</w:t>
      </w:r>
      <w:proofErr w:type="gramStart"/>
      <w:r w:rsidR="007458E4" w:rsidRPr="007458E4">
        <w:rPr>
          <w:rFonts w:ascii="仿宋" w:eastAsia="仿宋" w:hAnsi="仿宋" w:hint="eastAsia"/>
          <w:bCs/>
        </w:rPr>
        <w:t>服产品</w:t>
      </w:r>
      <w:proofErr w:type="gramEnd"/>
      <w:r w:rsidR="007458E4" w:rsidRPr="007458E4">
        <w:rPr>
          <w:rFonts w:ascii="仿宋" w:eastAsia="仿宋" w:hAnsi="仿宋" w:hint="eastAsia"/>
          <w:bCs/>
        </w:rPr>
        <w:t>和研发成本、专利申请费用、法定税费和企业的利润</w:t>
      </w:r>
      <w:r w:rsidR="000E6F68">
        <w:rPr>
          <w:rFonts w:ascii="仿宋" w:eastAsia="仿宋" w:hAnsi="仿宋" w:hint="eastAsia"/>
        </w:rPr>
        <w:t>。</w:t>
      </w:r>
    </w:p>
    <w:p w:rsidR="00094CF9" w:rsidRDefault="00094CF9" w:rsidP="00E419D1">
      <w:pPr>
        <w:spacing w:line="360" w:lineRule="auto"/>
        <w:ind w:firstLineChars="200" w:firstLine="420"/>
        <w:rPr>
          <w:rFonts w:ascii="仿宋" w:eastAsia="仿宋" w:hAnsi="仿宋"/>
        </w:rPr>
      </w:pPr>
    </w:p>
    <w:p w:rsidR="00094CF9" w:rsidRDefault="00094CF9" w:rsidP="00094CF9">
      <w:pPr>
        <w:spacing w:line="360" w:lineRule="auto"/>
        <w:ind w:firstLineChars="200" w:firstLine="643"/>
        <w:jc w:val="center"/>
        <w:rPr>
          <w:rFonts w:ascii="仿宋" w:eastAsia="仿宋" w:hAnsi="仿宋"/>
          <w:b/>
          <w:bCs/>
          <w:sz w:val="32"/>
          <w:szCs w:val="32"/>
        </w:rPr>
      </w:pPr>
      <w:r>
        <w:rPr>
          <w:rFonts w:ascii="仿宋" w:eastAsia="仿宋" w:hAnsi="仿宋" w:hint="eastAsia"/>
          <w:b/>
          <w:bCs/>
          <w:sz w:val="32"/>
          <w:szCs w:val="32"/>
        </w:rPr>
        <w:t>报价表</w:t>
      </w:r>
    </w:p>
    <w:p w:rsidR="00094CF9" w:rsidRDefault="00094CF9" w:rsidP="00094CF9">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094CF9" w:rsidRPr="00094CF9" w:rsidRDefault="00094CF9" w:rsidP="00094CF9">
      <w:pPr>
        <w:spacing w:line="360" w:lineRule="auto"/>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Look w:val="04A0"/>
      </w:tblPr>
      <w:tblGrid>
        <w:gridCol w:w="1384"/>
        <w:gridCol w:w="2410"/>
        <w:gridCol w:w="1576"/>
        <w:gridCol w:w="1576"/>
        <w:gridCol w:w="1576"/>
      </w:tblGrid>
      <w:tr w:rsidR="00094CF9" w:rsidTr="001B4C23">
        <w:tc>
          <w:tcPr>
            <w:tcW w:w="1384" w:type="dxa"/>
            <w:tcBorders>
              <w:top w:val="double" w:sz="4" w:space="0" w:color="auto"/>
              <w:lef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序号</w:t>
            </w:r>
          </w:p>
        </w:tc>
        <w:tc>
          <w:tcPr>
            <w:tcW w:w="2410"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服务内容</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数量</w:t>
            </w:r>
          </w:p>
        </w:tc>
        <w:tc>
          <w:tcPr>
            <w:tcW w:w="1576" w:type="dxa"/>
            <w:tcBorders>
              <w:top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单位</w:t>
            </w:r>
          </w:p>
        </w:tc>
        <w:tc>
          <w:tcPr>
            <w:tcW w:w="1576" w:type="dxa"/>
            <w:tcBorders>
              <w:top w:val="double" w:sz="4" w:space="0" w:color="auto"/>
              <w:right w:val="double" w:sz="4" w:space="0" w:color="auto"/>
            </w:tcBorders>
            <w:shd w:val="clear" w:color="auto" w:fill="C6D9F1" w:themeFill="text2" w:themeFillTint="33"/>
            <w:vAlign w:val="center"/>
          </w:tcPr>
          <w:p w:rsidR="00094CF9" w:rsidRPr="001B4C23" w:rsidRDefault="00094CF9" w:rsidP="00094CF9">
            <w:pPr>
              <w:spacing w:line="360" w:lineRule="auto"/>
              <w:jc w:val="center"/>
              <w:rPr>
                <w:b/>
              </w:rPr>
            </w:pPr>
            <w:r w:rsidRPr="001B4C23">
              <w:rPr>
                <w:rFonts w:hint="eastAsia"/>
                <w:b/>
              </w:rPr>
              <w:t>报价</w:t>
            </w: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1</w:t>
            </w:r>
          </w:p>
        </w:tc>
        <w:tc>
          <w:tcPr>
            <w:tcW w:w="2410"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tcBorders>
              <w:right w:val="double" w:sz="4" w:space="0" w:color="auto"/>
            </w:tcBorders>
            <w:vAlign w:val="center"/>
          </w:tcPr>
          <w:p w:rsidR="00094CF9" w:rsidRDefault="00094CF9" w:rsidP="00094CF9">
            <w:pPr>
              <w:spacing w:line="360" w:lineRule="auto"/>
              <w:jc w:val="center"/>
            </w:pPr>
          </w:p>
        </w:tc>
      </w:tr>
      <w:tr w:rsidR="00094CF9" w:rsidTr="001B4C23">
        <w:tc>
          <w:tcPr>
            <w:tcW w:w="1384" w:type="dxa"/>
            <w:tcBorders>
              <w:left w:val="double" w:sz="4" w:space="0" w:color="auto"/>
            </w:tcBorders>
            <w:vAlign w:val="center"/>
          </w:tcPr>
          <w:p w:rsidR="00094CF9" w:rsidRPr="00C35A34" w:rsidRDefault="00C35A34" w:rsidP="00094CF9">
            <w:pPr>
              <w:spacing w:line="360" w:lineRule="auto"/>
              <w:jc w:val="center"/>
              <w:rPr>
                <w:rFonts w:ascii="仿宋" w:eastAsia="仿宋" w:hAnsi="仿宋"/>
              </w:rPr>
            </w:pPr>
            <w:r w:rsidRPr="00C35A34">
              <w:rPr>
                <w:rFonts w:ascii="仿宋" w:eastAsia="仿宋" w:hAnsi="仿宋" w:hint="eastAsia"/>
              </w:rPr>
              <w:t>2</w:t>
            </w:r>
          </w:p>
        </w:tc>
        <w:tc>
          <w:tcPr>
            <w:tcW w:w="2410"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vAlign w:val="center"/>
          </w:tcPr>
          <w:p w:rsidR="00094CF9" w:rsidRDefault="00094CF9" w:rsidP="00094CF9">
            <w:pPr>
              <w:spacing w:line="360" w:lineRule="auto"/>
              <w:jc w:val="center"/>
            </w:pPr>
          </w:p>
        </w:tc>
        <w:tc>
          <w:tcPr>
            <w:tcW w:w="1576" w:type="dxa"/>
            <w:tcBorders>
              <w:right w:val="double" w:sz="4" w:space="0" w:color="auto"/>
            </w:tcBorders>
            <w:vAlign w:val="center"/>
          </w:tcPr>
          <w:p w:rsidR="00094CF9" w:rsidRDefault="00094CF9" w:rsidP="00094CF9">
            <w:pPr>
              <w:spacing w:line="360" w:lineRule="auto"/>
              <w:jc w:val="center"/>
            </w:pPr>
          </w:p>
        </w:tc>
      </w:tr>
      <w:tr w:rsidR="00C35A34" w:rsidTr="001B4C23">
        <w:tc>
          <w:tcPr>
            <w:tcW w:w="1384" w:type="dxa"/>
            <w:tcBorders>
              <w:left w:val="double" w:sz="4" w:space="0" w:color="auto"/>
            </w:tcBorders>
            <w:vAlign w:val="center"/>
          </w:tcPr>
          <w:p w:rsidR="00C35A34" w:rsidRPr="00C35A34" w:rsidRDefault="00C35A34" w:rsidP="00094CF9">
            <w:pPr>
              <w:spacing w:line="360" w:lineRule="auto"/>
              <w:jc w:val="center"/>
              <w:rPr>
                <w:rFonts w:ascii="仿宋" w:eastAsia="仿宋" w:hAnsi="仿宋"/>
              </w:rPr>
            </w:pPr>
            <w:r>
              <w:rPr>
                <w:rFonts w:ascii="仿宋" w:eastAsia="仿宋" w:hAnsi="仿宋" w:hint="eastAsia"/>
              </w:rPr>
              <w:t>3</w:t>
            </w:r>
          </w:p>
        </w:tc>
        <w:tc>
          <w:tcPr>
            <w:tcW w:w="2410"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tcBorders>
              <w:right w:val="double" w:sz="4" w:space="0" w:color="auto"/>
            </w:tcBorders>
            <w:vAlign w:val="center"/>
          </w:tcPr>
          <w:p w:rsidR="00C35A34" w:rsidRDefault="00C35A34" w:rsidP="00094CF9">
            <w:pPr>
              <w:spacing w:line="360" w:lineRule="auto"/>
              <w:jc w:val="center"/>
            </w:pPr>
          </w:p>
        </w:tc>
      </w:tr>
      <w:tr w:rsidR="00C35A34" w:rsidTr="00915C0A">
        <w:tc>
          <w:tcPr>
            <w:tcW w:w="1384" w:type="dxa"/>
            <w:tcBorders>
              <w:left w:val="double" w:sz="4" w:space="0" w:color="auto"/>
              <w:bottom w:val="single" w:sz="4" w:space="0" w:color="000000" w:themeColor="text1"/>
            </w:tcBorders>
            <w:vAlign w:val="center"/>
          </w:tcPr>
          <w:p w:rsidR="00C35A34" w:rsidRPr="00C35A34" w:rsidRDefault="00C35A34" w:rsidP="00094CF9">
            <w:pPr>
              <w:spacing w:line="360" w:lineRule="auto"/>
              <w:jc w:val="center"/>
              <w:rPr>
                <w:rFonts w:ascii="仿宋" w:eastAsia="仿宋" w:hAnsi="仿宋"/>
              </w:rPr>
            </w:pPr>
            <w:r>
              <w:rPr>
                <w:rFonts w:ascii="仿宋" w:eastAsia="仿宋" w:hAnsi="仿宋" w:hint="eastAsia"/>
              </w:rPr>
              <w:t>...</w:t>
            </w:r>
          </w:p>
        </w:tc>
        <w:tc>
          <w:tcPr>
            <w:tcW w:w="2410" w:type="dxa"/>
            <w:tcBorders>
              <w:bottom w:val="single" w:sz="4" w:space="0" w:color="000000" w:themeColor="text1"/>
            </w:tcBorders>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vAlign w:val="center"/>
          </w:tcPr>
          <w:p w:rsidR="00C35A34" w:rsidRDefault="00C35A34" w:rsidP="00094CF9">
            <w:pPr>
              <w:spacing w:line="360" w:lineRule="auto"/>
              <w:jc w:val="center"/>
            </w:pPr>
          </w:p>
        </w:tc>
        <w:tc>
          <w:tcPr>
            <w:tcW w:w="1576" w:type="dxa"/>
            <w:tcBorders>
              <w:right w:val="double" w:sz="4" w:space="0" w:color="auto"/>
            </w:tcBorders>
            <w:vAlign w:val="center"/>
          </w:tcPr>
          <w:p w:rsidR="00C35A34" w:rsidRDefault="00C35A34" w:rsidP="00094CF9">
            <w:pPr>
              <w:spacing w:line="360" w:lineRule="auto"/>
              <w:jc w:val="center"/>
            </w:pPr>
          </w:p>
        </w:tc>
      </w:tr>
      <w:tr w:rsidR="00D81D6D" w:rsidTr="00617AA3">
        <w:tc>
          <w:tcPr>
            <w:tcW w:w="3794" w:type="dxa"/>
            <w:gridSpan w:val="2"/>
            <w:tcBorders>
              <w:left w:val="double" w:sz="4" w:space="0" w:color="auto"/>
              <w:bottom w:val="double" w:sz="4" w:space="0" w:color="auto"/>
            </w:tcBorders>
            <w:shd w:val="clear" w:color="auto" w:fill="DDD9C3" w:themeFill="background2" w:themeFillShade="E6"/>
            <w:vAlign w:val="center"/>
          </w:tcPr>
          <w:p w:rsidR="00D81D6D" w:rsidRPr="00915C0A" w:rsidRDefault="00D81D6D" w:rsidP="00094CF9">
            <w:pPr>
              <w:spacing w:line="360" w:lineRule="auto"/>
              <w:jc w:val="center"/>
              <w:rPr>
                <w:rFonts w:ascii="仿宋" w:eastAsia="仿宋" w:hAnsi="仿宋"/>
                <w:b/>
              </w:rPr>
            </w:pPr>
            <w:r w:rsidRPr="00915C0A">
              <w:rPr>
                <w:rFonts w:ascii="仿宋" w:eastAsia="仿宋" w:hAnsi="仿宋" w:hint="eastAsia"/>
                <w:b/>
              </w:rPr>
              <w:t>合  计：</w:t>
            </w:r>
          </w:p>
        </w:tc>
        <w:tc>
          <w:tcPr>
            <w:tcW w:w="4728" w:type="dxa"/>
            <w:gridSpan w:val="3"/>
            <w:tcBorders>
              <w:bottom w:val="double" w:sz="4" w:space="0" w:color="auto"/>
              <w:right w:val="double" w:sz="4" w:space="0" w:color="auto"/>
            </w:tcBorders>
            <w:vAlign w:val="center"/>
          </w:tcPr>
          <w:p w:rsidR="00D81D6D" w:rsidRDefault="00D81D6D" w:rsidP="00094CF9">
            <w:pPr>
              <w:spacing w:line="360" w:lineRule="auto"/>
              <w:jc w:val="center"/>
            </w:pPr>
          </w:p>
        </w:tc>
      </w:tr>
    </w:tbl>
    <w:p w:rsidR="00094CF9" w:rsidRDefault="00094CF9" w:rsidP="00094CF9">
      <w:pPr>
        <w:spacing w:line="360" w:lineRule="auto"/>
      </w:pPr>
    </w:p>
    <w:p w:rsidR="001F52C4" w:rsidRPr="009C797B" w:rsidRDefault="001F52C4" w:rsidP="001F52C4">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1F52C4" w:rsidRDefault="00973719" w:rsidP="001F52C4">
      <w:pPr>
        <w:spacing w:line="360" w:lineRule="auto"/>
        <w:rPr>
          <w:rFonts w:ascii="仿宋" w:eastAsia="仿宋" w:hAnsi="仿宋"/>
        </w:rPr>
      </w:pPr>
      <w:r>
        <w:rPr>
          <w:rFonts w:ascii="仿宋" w:eastAsia="仿宋" w:hAnsi="仿宋"/>
        </w:rPr>
        <w:t>法定代表人</w:t>
      </w:r>
      <w:r w:rsidR="001F52C4" w:rsidRPr="00AB4E47">
        <w:rPr>
          <w:rFonts w:ascii="仿宋" w:eastAsia="仿宋" w:hAnsi="仿宋"/>
        </w:rPr>
        <w:t>或授权代表</w:t>
      </w:r>
      <w:r w:rsidR="001F52C4" w:rsidRPr="009C797B">
        <w:rPr>
          <w:rFonts w:ascii="仿宋" w:eastAsia="仿宋" w:hAnsi="仿宋" w:hint="eastAsia"/>
        </w:rPr>
        <w:t>：（签章）</w:t>
      </w:r>
    </w:p>
    <w:p w:rsidR="001F52C4" w:rsidRPr="009C797B" w:rsidRDefault="001F52C4" w:rsidP="001F52C4">
      <w:pPr>
        <w:spacing w:line="360" w:lineRule="auto"/>
        <w:ind w:firstLine="630"/>
        <w:rPr>
          <w:rFonts w:ascii="仿宋" w:eastAsia="仿宋" w:hAnsi="仿宋"/>
        </w:rPr>
      </w:pPr>
    </w:p>
    <w:p w:rsidR="001F52C4" w:rsidRPr="00094CF9" w:rsidRDefault="001F52C4" w:rsidP="001F52C4">
      <w:pPr>
        <w:spacing w:line="360" w:lineRule="auto"/>
        <w:jc w:val="right"/>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C1363B" w:rsidRDefault="00C1363B">
      <w:pPr>
        <w:widowControl/>
        <w:jc w:val="left"/>
      </w:pPr>
      <w:r>
        <w:br w:type="page"/>
      </w:r>
    </w:p>
    <w:p w:rsidR="00C1363B" w:rsidRDefault="008A1135" w:rsidP="008A1135">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6  </w:t>
      </w:r>
      <w:r>
        <w:rPr>
          <w:rFonts w:ascii="仿宋" w:eastAsia="仿宋" w:hAnsi="仿宋" w:hint="eastAsia"/>
          <w:b/>
          <w:bCs/>
          <w:sz w:val="32"/>
          <w:szCs w:val="32"/>
        </w:rPr>
        <w:t>服务方案</w:t>
      </w:r>
    </w:p>
    <w:p w:rsidR="0015310D" w:rsidRPr="0015310D" w:rsidRDefault="0015310D" w:rsidP="0015310D">
      <w:pPr>
        <w:rPr>
          <w:rFonts w:ascii="仿宋" w:eastAsia="仿宋" w:hAnsi="仿宋"/>
        </w:rPr>
      </w:pPr>
    </w:p>
    <w:p w:rsidR="0015310D" w:rsidRDefault="0015310D" w:rsidP="0015310D">
      <w:pPr>
        <w:rPr>
          <w:rFonts w:ascii="仿宋" w:eastAsia="仿宋" w:hAnsi="仿宋"/>
        </w:rPr>
      </w:pPr>
      <w:r>
        <w:rPr>
          <w:rFonts w:ascii="仿宋" w:eastAsia="仿宋" w:hAnsi="仿宋" w:hint="eastAsia"/>
        </w:rPr>
        <w:t>1、</w:t>
      </w:r>
      <w:r w:rsidR="00881623" w:rsidRPr="00F219DB">
        <w:rPr>
          <w:rFonts w:ascii="仿宋" w:eastAsia="仿宋" w:hAnsi="仿宋" w:cs="宋体" w:hint="eastAsia"/>
          <w:kern w:val="0"/>
          <w:sz w:val="22"/>
        </w:rPr>
        <w:t>食堂管理整体设想及策划、服务项目质量标准</w:t>
      </w:r>
    </w:p>
    <w:p w:rsidR="00477131" w:rsidRDefault="0015310D" w:rsidP="00881623">
      <w:pPr>
        <w:rPr>
          <w:rFonts w:ascii="仿宋" w:eastAsia="仿宋" w:hAnsi="仿宋" w:cs="宋体"/>
          <w:kern w:val="0"/>
          <w:sz w:val="22"/>
        </w:rPr>
      </w:pPr>
      <w:r>
        <w:rPr>
          <w:rFonts w:ascii="仿宋" w:eastAsia="仿宋" w:hAnsi="仿宋" w:hint="eastAsia"/>
        </w:rPr>
        <w:t>2、</w:t>
      </w:r>
      <w:r w:rsidR="00881623" w:rsidRPr="0047796D">
        <w:rPr>
          <w:rFonts w:ascii="仿宋" w:eastAsia="仿宋" w:hAnsi="仿宋" w:cs="宋体" w:hint="eastAsia"/>
          <w:kern w:val="0"/>
          <w:sz w:val="22"/>
        </w:rPr>
        <w:t>人员管理与培训</w:t>
      </w:r>
    </w:p>
    <w:p w:rsidR="00881623" w:rsidRDefault="00881623" w:rsidP="00881623">
      <w:pPr>
        <w:rPr>
          <w:rFonts w:ascii="仿宋" w:eastAsia="仿宋" w:hAnsi="仿宋" w:cs="宋体"/>
          <w:kern w:val="0"/>
          <w:sz w:val="22"/>
        </w:rPr>
      </w:pPr>
      <w:r>
        <w:rPr>
          <w:rFonts w:ascii="仿宋" w:eastAsia="仿宋" w:hAnsi="仿宋" w:cs="宋体" w:hint="eastAsia"/>
          <w:kern w:val="0"/>
          <w:sz w:val="22"/>
        </w:rPr>
        <w:t>3、</w:t>
      </w:r>
      <w:r w:rsidRPr="005F2E37">
        <w:rPr>
          <w:rFonts w:ascii="仿宋" w:eastAsia="仿宋" w:hAnsi="仿宋" w:cs="宋体" w:hint="eastAsia"/>
          <w:kern w:val="0"/>
          <w:sz w:val="22"/>
        </w:rPr>
        <w:t>食物质量控制及安全保障措施</w:t>
      </w:r>
    </w:p>
    <w:p w:rsidR="00881623" w:rsidRDefault="00881623" w:rsidP="00881623">
      <w:pPr>
        <w:rPr>
          <w:rFonts w:ascii="仿宋" w:eastAsia="仿宋" w:hAnsi="仿宋" w:cs="宋体"/>
          <w:kern w:val="0"/>
          <w:sz w:val="22"/>
        </w:rPr>
      </w:pPr>
      <w:r>
        <w:rPr>
          <w:rFonts w:ascii="仿宋" w:eastAsia="仿宋" w:hAnsi="仿宋" w:cs="宋体" w:hint="eastAsia"/>
          <w:kern w:val="0"/>
          <w:sz w:val="22"/>
        </w:rPr>
        <w:t>4、</w:t>
      </w:r>
      <w:r w:rsidRPr="0088245D">
        <w:rPr>
          <w:rFonts w:ascii="仿宋" w:eastAsia="仿宋" w:hAnsi="仿宋" w:cs="宋体" w:hint="eastAsia"/>
          <w:kern w:val="0"/>
          <w:sz w:val="22"/>
        </w:rPr>
        <w:t>食品安全应急保障措施</w:t>
      </w:r>
    </w:p>
    <w:p w:rsidR="00881623" w:rsidRDefault="00881623" w:rsidP="00881623">
      <w:pPr>
        <w:rPr>
          <w:rFonts w:ascii="仿宋" w:eastAsia="仿宋" w:hAnsi="仿宋" w:cs="宋体"/>
          <w:kern w:val="0"/>
          <w:sz w:val="22"/>
        </w:rPr>
      </w:pPr>
      <w:r>
        <w:rPr>
          <w:rFonts w:ascii="仿宋" w:eastAsia="仿宋" w:hAnsi="仿宋" w:cs="宋体" w:hint="eastAsia"/>
          <w:kern w:val="0"/>
          <w:sz w:val="22"/>
        </w:rPr>
        <w:t>5、</w:t>
      </w:r>
      <w:r w:rsidRPr="00DA3138">
        <w:rPr>
          <w:rFonts w:ascii="仿宋" w:eastAsia="仿宋" w:hAnsi="仿宋" w:cs="宋体" w:hint="eastAsia"/>
          <w:kern w:val="0"/>
          <w:sz w:val="22"/>
        </w:rPr>
        <w:t>应急保障措施</w:t>
      </w:r>
    </w:p>
    <w:p w:rsidR="00881623" w:rsidRDefault="00881623" w:rsidP="00881623">
      <w:pPr>
        <w:rPr>
          <w:rFonts w:ascii="仿宋" w:eastAsia="仿宋" w:hAnsi="仿宋" w:cs="宋体"/>
          <w:kern w:val="0"/>
          <w:sz w:val="22"/>
        </w:rPr>
      </w:pPr>
      <w:r>
        <w:rPr>
          <w:rFonts w:ascii="仿宋" w:eastAsia="仿宋" w:hAnsi="仿宋" w:cs="宋体" w:hint="eastAsia"/>
          <w:kern w:val="0"/>
          <w:sz w:val="22"/>
        </w:rPr>
        <w:t>6、拟派驻点人员要求</w:t>
      </w:r>
    </w:p>
    <w:p w:rsidR="00881623" w:rsidRDefault="00881623" w:rsidP="00881623">
      <w:pPr>
        <w:rPr>
          <w:rFonts w:ascii="仿宋" w:eastAsia="仿宋" w:hAnsi="仿宋" w:cs="宋体"/>
          <w:kern w:val="0"/>
          <w:sz w:val="22"/>
        </w:rPr>
      </w:pPr>
      <w:r>
        <w:rPr>
          <w:rFonts w:ascii="仿宋" w:eastAsia="仿宋" w:hAnsi="仿宋" w:cs="宋体" w:hint="eastAsia"/>
          <w:kern w:val="0"/>
          <w:sz w:val="22"/>
        </w:rPr>
        <w:t>7、</w:t>
      </w:r>
      <w:r>
        <w:rPr>
          <w:rFonts w:ascii="仿宋" w:eastAsia="仿宋" w:hAnsi="仿宋" w:cs="宋体"/>
          <w:kern w:val="0"/>
          <w:sz w:val="22"/>
        </w:rPr>
        <w:t>投保情况</w:t>
      </w:r>
    </w:p>
    <w:p w:rsidR="00881623" w:rsidRDefault="00881623" w:rsidP="00881623">
      <w:pPr>
        <w:rPr>
          <w:rFonts w:ascii="仿宋" w:eastAsia="仿宋" w:hAnsi="仿宋" w:cs="宋体"/>
          <w:kern w:val="0"/>
          <w:sz w:val="22"/>
        </w:rPr>
      </w:pPr>
      <w:r>
        <w:rPr>
          <w:rFonts w:ascii="仿宋" w:eastAsia="仿宋" w:hAnsi="仿宋" w:cs="宋体" w:hint="eastAsia"/>
          <w:kern w:val="0"/>
          <w:sz w:val="22"/>
        </w:rPr>
        <w:t>8、</w:t>
      </w:r>
      <w:r w:rsidRPr="00F254EB">
        <w:rPr>
          <w:rFonts w:ascii="仿宋" w:eastAsia="仿宋" w:hAnsi="仿宋" w:hint="eastAsia"/>
          <w:sz w:val="22"/>
        </w:rPr>
        <w:t>同类业绩</w:t>
      </w:r>
    </w:p>
    <w:p w:rsidR="00881623" w:rsidRDefault="00881623" w:rsidP="00881623">
      <w:pPr>
        <w:rPr>
          <w:rFonts w:ascii="仿宋" w:eastAsia="仿宋" w:hAnsi="仿宋" w:cs="宋体"/>
          <w:kern w:val="0"/>
          <w:sz w:val="22"/>
        </w:rPr>
      </w:pPr>
      <w:r>
        <w:rPr>
          <w:rFonts w:ascii="仿宋" w:eastAsia="仿宋" w:hAnsi="仿宋" w:cs="宋体" w:hint="eastAsia"/>
          <w:kern w:val="0"/>
          <w:sz w:val="22"/>
        </w:rPr>
        <w:t>9、</w:t>
      </w:r>
      <w:r w:rsidRPr="00AD4D8C">
        <w:rPr>
          <w:rFonts w:ascii="仿宋" w:eastAsia="仿宋" w:hAnsi="仿宋" w:hint="eastAsia"/>
          <w:sz w:val="22"/>
        </w:rPr>
        <w:t>履约评价</w:t>
      </w:r>
    </w:p>
    <w:p w:rsidR="00881623" w:rsidRDefault="00881623" w:rsidP="00881623">
      <w:pPr>
        <w:rPr>
          <w:rFonts w:ascii="仿宋" w:eastAsia="仿宋" w:hAnsi="仿宋" w:cs="宋体"/>
          <w:kern w:val="0"/>
          <w:sz w:val="22"/>
        </w:rPr>
      </w:pPr>
      <w:r>
        <w:rPr>
          <w:rFonts w:ascii="仿宋" w:eastAsia="仿宋" w:hAnsi="仿宋" w:cs="宋体" w:hint="eastAsia"/>
          <w:kern w:val="0"/>
          <w:sz w:val="22"/>
        </w:rPr>
        <w:t>10、</w:t>
      </w:r>
      <w:r>
        <w:rPr>
          <w:rFonts w:ascii="仿宋" w:eastAsia="仿宋" w:hAnsi="仿宋" w:hint="eastAsia"/>
          <w:sz w:val="22"/>
        </w:rPr>
        <w:t>企业实力</w:t>
      </w:r>
    </w:p>
    <w:p w:rsidR="00881623" w:rsidRDefault="00881623" w:rsidP="00881623">
      <w:pPr>
        <w:rPr>
          <w:rFonts w:ascii="仿宋" w:eastAsia="仿宋" w:hAnsi="仿宋" w:cs="宋体"/>
          <w:kern w:val="0"/>
          <w:sz w:val="22"/>
        </w:rPr>
      </w:pPr>
      <w:r>
        <w:rPr>
          <w:rFonts w:ascii="仿宋" w:eastAsia="仿宋" w:hAnsi="仿宋" w:cs="宋体" w:hint="eastAsia"/>
          <w:kern w:val="0"/>
          <w:sz w:val="22"/>
        </w:rPr>
        <w:t>11、</w:t>
      </w:r>
      <w:r>
        <w:rPr>
          <w:rFonts w:ascii="仿宋" w:eastAsia="仿宋" w:hAnsi="仿宋" w:hint="eastAsia"/>
          <w:sz w:val="22"/>
        </w:rPr>
        <w:t>认证情况</w:t>
      </w:r>
    </w:p>
    <w:p w:rsidR="00881623" w:rsidRDefault="00881623" w:rsidP="00881623">
      <w:pPr>
        <w:rPr>
          <w:rFonts w:ascii="仿宋" w:eastAsia="仿宋" w:hAnsi="仿宋" w:cs="宋体"/>
          <w:kern w:val="0"/>
          <w:sz w:val="22"/>
        </w:rPr>
      </w:pPr>
      <w:r>
        <w:rPr>
          <w:rFonts w:ascii="仿宋" w:eastAsia="仿宋" w:hAnsi="仿宋" w:cs="宋体" w:hint="eastAsia"/>
          <w:kern w:val="0"/>
          <w:sz w:val="22"/>
        </w:rPr>
        <w:t>12、</w:t>
      </w:r>
      <w:r w:rsidRPr="00F254EB">
        <w:rPr>
          <w:rFonts w:ascii="仿宋" w:eastAsia="仿宋" w:hAnsi="仿宋" w:cs="宋体" w:hint="eastAsia"/>
          <w:kern w:val="0"/>
          <w:sz w:val="22"/>
        </w:rPr>
        <w:t>诚信情况</w:t>
      </w:r>
    </w:p>
    <w:p w:rsidR="005E5481" w:rsidRDefault="005E5481" w:rsidP="0015310D">
      <w:pPr>
        <w:rPr>
          <w:rFonts w:ascii="仿宋" w:eastAsia="仿宋" w:hAnsi="仿宋"/>
        </w:rPr>
      </w:pPr>
    </w:p>
    <w:p w:rsidR="00A17FEB" w:rsidRDefault="00A17FEB">
      <w:pPr>
        <w:widowControl/>
        <w:jc w:val="left"/>
        <w:rPr>
          <w:rFonts w:ascii="仿宋" w:eastAsia="仿宋" w:hAnsi="仿宋"/>
        </w:rPr>
      </w:pPr>
      <w:r>
        <w:rPr>
          <w:rFonts w:ascii="仿宋" w:eastAsia="仿宋" w:hAnsi="仿宋"/>
        </w:rPr>
        <w:br w:type="page"/>
      </w:r>
    </w:p>
    <w:p w:rsidR="00A17FEB" w:rsidRDefault="00A17FEB" w:rsidP="0015310D">
      <w:pPr>
        <w:rPr>
          <w:rFonts w:ascii="仿宋" w:eastAsia="仿宋" w:hAnsi="仿宋"/>
        </w:rPr>
      </w:pPr>
      <w:r>
        <w:rPr>
          <w:rFonts w:ascii="仿宋" w:eastAsia="仿宋" w:hAnsi="仿宋" w:hint="eastAsia"/>
        </w:rPr>
        <w:lastRenderedPageBreak/>
        <w:t>附表1</w:t>
      </w:r>
    </w:p>
    <w:p w:rsidR="00A17FEB" w:rsidRDefault="00A17FEB" w:rsidP="00A17FEB">
      <w:pPr>
        <w:jc w:val="center"/>
        <w:rPr>
          <w:rFonts w:ascii="仿宋" w:eastAsia="仿宋" w:hAnsi="仿宋"/>
          <w:b/>
          <w:sz w:val="32"/>
          <w:szCs w:val="32"/>
        </w:rPr>
      </w:pPr>
      <w:r w:rsidRPr="00A17FEB">
        <w:rPr>
          <w:rFonts w:ascii="仿宋" w:eastAsia="仿宋" w:hAnsi="仿宋" w:hint="eastAsia"/>
          <w:b/>
          <w:sz w:val="32"/>
          <w:szCs w:val="32"/>
        </w:rPr>
        <w:t>项目人员情况一览表</w:t>
      </w:r>
    </w:p>
    <w:tbl>
      <w:tblPr>
        <w:tblStyle w:val="ad"/>
        <w:tblW w:w="0" w:type="auto"/>
        <w:tblLook w:val="04A0"/>
      </w:tblPr>
      <w:tblGrid>
        <w:gridCol w:w="675"/>
        <w:gridCol w:w="851"/>
        <w:gridCol w:w="921"/>
        <w:gridCol w:w="922"/>
        <w:gridCol w:w="1417"/>
        <w:gridCol w:w="1276"/>
        <w:gridCol w:w="1134"/>
        <w:gridCol w:w="1326"/>
      </w:tblGrid>
      <w:tr w:rsidR="00F33F84" w:rsidRPr="007D4552" w:rsidTr="00F33F84">
        <w:tc>
          <w:tcPr>
            <w:tcW w:w="675" w:type="dxa"/>
            <w:tcBorders>
              <w:top w:val="double" w:sz="4" w:space="0" w:color="auto"/>
              <w:lef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序号</w:t>
            </w:r>
          </w:p>
        </w:tc>
        <w:tc>
          <w:tcPr>
            <w:tcW w:w="85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类别</w:t>
            </w:r>
          </w:p>
        </w:tc>
        <w:tc>
          <w:tcPr>
            <w:tcW w:w="92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姓名</w:t>
            </w:r>
          </w:p>
        </w:tc>
        <w:tc>
          <w:tcPr>
            <w:tcW w:w="922"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学历</w:t>
            </w:r>
          </w:p>
        </w:tc>
        <w:tc>
          <w:tcPr>
            <w:tcW w:w="1417"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岗位及职务</w:t>
            </w:r>
          </w:p>
        </w:tc>
        <w:tc>
          <w:tcPr>
            <w:tcW w:w="1276" w:type="dxa"/>
            <w:tcBorders>
              <w:top w:val="double" w:sz="4" w:space="0" w:color="auto"/>
            </w:tcBorders>
            <w:shd w:val="clear" w:color="auto" w:fill="C6D9F1" w:themeFill="text2" w:themeFillTint="33"/>
            <w:vAlign w:val="center"/>
          </w:tcPr>
          <w:p w:rsidR="00A17FEB" w:rsidRPr="007D4552" w:rsidRDefault="00A17FEB" w:rsidP="00A17FEB">
            <w:pPr>
              <w:spacing w:line="276" w:lineRule="auto"/>
              <w:ind w:rightChars="-25" w:right="-53"/>
              <w:jc w:val="center"/>
              <w:rPr>
                <w:rFonts w:ascii="仿宋" w:eastAsia="仿宋" w:hAnsi="仿宋"/>
                <w:b/>
              </w:rPr>
            </w:pPr>
            <w:r w:rsidRPr="007D4552">
              <w:rPr>
                <w:rFonts w:ascii="仿宋" w:eastAsia="仿宋" w:hAnsi="仿宋" w:hint="eastAsia"/>
                <w:b/>
              </w:rPr>
              <w:t>持何种资格证件</w:t>
            </w:r>
          </w:p>
        </w:tc>
        <w:tc>
          <w:tcPr>
            <w:tcW w:w="1134"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发证时间</w:t>
            </w:r>
          </w:p>
        </w:tc>
        <w:tc>
          <w:tcPr>
            <w:tcW w:w="1326" w:type="dxa"/>
            <w:tcBorders>
              <w:top w:val="double" w:sz="4" w:space="0" w:color="auto"/>
              <w:righ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工作经验</w:t>
            </w:r>
          </w:p>
        </w:tc>
      </w:tr>
      <w:tr w:rsidR="00A17FEB" w:rsidTr="00F33F84">
        <w:tc>
          <w:tcPr>
            <w:tcW w:w="675" w:type="dxa"/>
            <w:tcBorders>
              <w:left w:val="double" w:sz="4" w:space="0" w:color="auto"/>
            </w:tcBorders>
            <w:vAlign w:val="center"/>
          </w:tcPr>
          <w:p w:rsidR="00A17FEB" w:rsidRPr="00A17FEB" w:rsidRDefault="00F26D6A" w:rsidP="00000DEE">
            <w:pPr>
              <w:spacing w:line="360" w:lineRule="auto"/>
              <w:jc w:val="center"/>
              <w:rPr>
                <w:rFonts w:ascii="仿宋" w:eastAsia="仿宋" w:hAnsi="仿宋"/>
              </w:rPr>
            </w:pPr>
            <w:r>
              <w:rPr>
                <w:rFonts w:ascii="仿宋" w:eastAsia="仿宋" w:hAnsi="仿宋" w:hint="eastAsia"/>
              </w:rPr>
              <w:t>1</w:t>
            </w:r>
          </w:p>
        </w:tc>
        <w:tc>
          <w:tcPr>
            <w:tcW w:w="851" w:type="dxa"/>
            <w:vAlign w:val="center"/>
          </w:tcPr>
          <w:p w:rsidR="00A17FEB" w:rsidRPr="00A17FEB" w:rsidRDefault="008050C5" w:rsidP="00000DEE">
            <w:pPr>
              <w:spacing w:line="360" w:lineRule="auto"/>
              <w:jc w:val="center"/>
              <w:rPr>
                <w:rFonts w:ascii="仿宋" w:eastAsia="仿宋" w:hAnsi="仿宋"/>
              </w:rPr>
            </w:pPr>
            <w:r>
              <w:rPr>
                <w:rFonts w:ascii="仿宋" w:eastAsia="仿宋" w:hAnsi="仿宋" w:hint="eastAsia"/>
              </w:rPr>
              <w:t>项目负责人</w:t>
            </w:r>
          </w:p>
        </w:tc>
        <w:tc>
          <w:tcPr>
            <w:tcW w:w="921" w:type="dxa"/>
            <w:vAlign w:val="center"/>
          </w:tcPr>
          <w:p w:rsidR="00A17FEB" w:rsidRPr="00A17FEB" w:rsidRDefault="00A17FEB" w:rsidP="00E01840">
            <w:pPr>
              <w:spacing w:line="360" w:lineRule="auto"/>
              <w:jc w:val="center"/>
              <w:rPr>
                <w:rFonts w:ascii="仿宋" w:eastAsia="仿宋" w:hAnsi="仿宋"/>
              </w:rPr>
            </w:pPr>
          </w:p>
        </w:tc>
        <w:tc>
          <w:tcPr>
            <w:tcW w:w="922" w:type="dxa"/>
            <w:vAlign w:val="center"/>
          </w:tcPr>
          <w:p w:rsidR="00A17FEB" w:rsidRPr="00A17FEB" w:rsidRDefault="00A17FEB" w:rsidP="00E01840">
            <w:pPr>
              <w:spacing w:line="360" w:lineRule="auto"/>
              <w:jc w:val="center"/>
              <w:rPr>
                <w:rFonts w:ascii="仿宋" w:eastAsia="仿宋" w:hAnsi="仿宋"/>
              </w:rPr>
            </w:pPr>
          </w:p>
        </w:tc>
        <w:tc>
          <w:tcPr>
            <w:tcW w:w="1417" w:type="dxa"/>
            <w:vAlign w:val="center"/>
          </w:tcPr>
          <w:p w:rsidR="00A17FEB" w:rsidRPr="00A17FEB" w:rsidRDefault="00A17FEB" w:rsidP="00E01840">
            <w:pPr>
              <w:spacing w:line="360" w:lineRule="auto"/>
              <w:jc w:val="center"/>
              <w:rPr>
                <w:rFonts w:ascii="仿宋" w:eastAsia="仿宋" w:hAnsi="仿宋"/>
              </w:rPr>
            </w:pPr>
          </w:p>
        </w:tc>
        <w:tc>
          <w:tcPr>
            <w:tcW w:w="1276" w:type="dxa"/>
            <w:vAlign w:val="center"/>
          </w:tcPr>
          <w:p w:rsidR="00A17FEB" w:rsidRPr="00A17FEB" w:rsidRDefault="00A17FEB" w:rsidP="00E01840">
            <w:pPr>
              <w:spacing w:line="360" w:lineRule="auto"/>
              <w:jc w:val="center"/>
              <w:rPr>
                <w:rFonts w:ascii="仿宋" w:eastAsia="仿宋" w:hAnsi="仿宋"/>
              </w:rPr>
            </w:pPr>
          </w:p>
        </w:tc>
        <w:tc>
          <w:tcPr>
            <w:tcW w:w="1134" w:type="dxa"/>
            <w:vAlign w:val="center"/>
          </w:tcPr>
          <w:p w:rsidR="00A17FEB" w:rsidRPr="00A17FEB" w:rsidRDefault="00A17FEB" w:rsidP="00E01840">
            <w:pPr>
              <w:spacing w:line="360" w:lineRule="auto"/>
              <w:jc w:val="center"/>
              <w:rPr>
                <w:rFonts w:ascii="仿宋" w:eastAsia="仿宋" w:hAnsi="仿宋"/>
              </w:rPr>
            </w:pPr>
          </w:p>
        </w:tc>
        <w:tc>
          <w:tcPr>
            <w:tcW w:w="1326" w:type="dxa"/>
            <w:tcBorders>
              <w:right w:val="double" w:sz="4" w:space="0" w:color="auto"/>
            </w:tcBorders>
            <w:vAlign w:val="center"/>
          </w:tcPr>
          <w:p w:rsidR="00A17FEB" w:rsidRPr="00A17FEB" w:rsidRDefault="00A17FEB"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2</w:t>
            </w:r>
          </w:p>
        </w:tc>
        <w:tc>
          <w:tcPr>
            <w:tcW w:w="851" w:type="dxa"/>
            <w:vMerge w:val="restart"/>
            <w:vAlign w:val="center"/>
          </w:tcPr>
          <w:p w:rsidR="0090397D" w:rsidRPr="00A17FEB" w:rsidRDefault="0090397D" w:rsidP="00000DEE">
            <w:pPr>
              <w:spacing w:line="360" w:lineRule="auto"/>
              <w:jc w:val="center"/>
              <w:rPr>
                <w:rFonts w:ascii="仿宋" w:eastAsia="仿宋" w:hAnsi="仿宋"/>
              </w:rPr>
            </w:pPr>
            <w:r>
              <w:rPr>
                <w:rFonts w:ascii="仿宋" w:eastAsia="仿宋" w:hAnsi="仿宋" w:hint="eastAsia"/>
              </w:rPr>
              <w:t>项目团队成员</w:t>
            </w: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3</w:t>
            </w:r>
          </w:p>
        </w:tc>
        <w:tc>
          <w:tcPr>
            <w:tcW w:w="851" w:type="dxa"/>
            <w:vMerge/>
            <w:vAlign w:val="center"/>
          </w:tcPr>
          <w:p w:rsidR="0090397D" w:rsidRPr="00A17FEB" w:rsidRDefault="0090397D" w:rsidP="00000DEE">
            <w:pPr>
              <w:spacing w:line="360" w:lineRule="auto"/>
              <w:jc w:val="center"/>
              <w:rPr>
                <w:rFonts w:ascii="仿宋" w:eastAsia="仿宋" w:hAnsi="仿宋"/>
              </w:rPr>
            </w:pP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4</w:t>
            </w:r>
          </w:p>
        </w:tc>
        <w:tc>
          <w:tcPr>
            <w:tcW w:w="851" w:type="dxa"/>
            <w:vMerge/>
            <w:vAlign w:val="center"/>
          </w:tcPr>
          <w:p w:rsidR="0090397D" w:rsidRPr="00A17FEB" w:rsidRDefault="0090397D" w:rsidP="00000DEE">
            <w:pPr>
              <w:spacing w:line="360" w:lineRule="auto"/>
              <w:jc w:val="center"/>
              <w:rPr>
                <w:rFonts w:ascii="仿宋" w:eastAsia="仿宋" w:hAnsi="仿宋"/>
              </w:rPr>
            </w:pP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bottom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5</w:t>
            </w:r>
          </w:p>
        </w:tc>
        <w:tc>
          <w:tcPr>
            <w:tcW w:w="851" w:type="dxa"/>
            <w:vMerge/>
            <w:tcBorders>
              <w:bottom w:val="double" w:sz="4" w:space="0" w:color="auto"/>
            </w:tcBorders>
            <w:vAlign w:val="center"/>
          </w:tcPr>
          <w:p w:rsidR="0090397D" w:rsidRPr="00A17FEB" w:rsidRDefault="0090397D" w:rsidP="00000DEE">
            <w:pPr>
              <w:spacing w:line="360" w:lineRule="auto"/>
              <w:jc w:val="center"/>
              <w:rPr>
                <w:rFonts w:ascii="仿宋" w:eastAsia="仿宋" w:hAnsi="仿宋"/>
              </w:rPr>
            </w:pPr>
          </w:p>
        </w:tc>
        <w:tc>
          <w:tcPr>
            <w:tcW w:w="921"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922"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417"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276"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134"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326" w:type="dxa"/>
            <w:tcBorders>
              <w:bottom w:val="double" w:sz="4" w:space="0" w:color="auto"/>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bl>
    <w:p w:rsidR="005E5481" w:rsidRDefault="005E5481" w:rsidP="00A17FEB">
      <w:pPr>
        <w:jc w:val="center"/>
        <w:rPr>
          <w:rFonts w:ascii="仿宋" w:eastAsia="仿宋" w:hAnsi="仿宋"/>
          <w:b/>
          <w:sz w:val="32"/>
          <w:szCs w:val="32"/>
        </w:rPr>
      </w:pPr>
    </w:p>
    <w:p w:rsidR="005E5481" w:rsidRPr="009C797B" w:rsidRDefault="005E5481" w:rsidP="005E5481">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5E5481" w:rsidRDefault="00973719" w:rsidP="005E5481">
      <w:pPr>
        <w:spacing w:line="360" w:lineRule="auto"/>
        <w:rPr>
          <w:rFonts w:ascii="仿宋" w:eastAsia="仿宋" w:hAnsi="仿宋"/>
        </w:rPr>
      </w:pPr>
      <w:r>
        <w:rPr>
          <w:rFonts w:ascii="仿宋" w:eastAsia="仿宋" w:hAnsi="仿宋"/>
        </w:rPr>
        <w:t>法定代表人</w:t>
      </w:r>
      <w:r w:rsidR="005E5481" w:rsidRPr="00AB4E47">
        <w:rPr>
          <w:rFonts w:ascii="仿宋" w:eastAsia="仿宋" w:hAnsi="仿宋"/>
        </w:rPr>
        <w:t>或授权代表</w:t>
      </w:r>
      <w:r w:rsidR="005E5481" w:rsidRPr="009C797B">
        <w:rPr>
          <w:rFonts w:ascii="仿宋" w:eastAsia="仿宋" w:hAnsi="仿宋" w:hint="eastAsia"/>
        </w:rPr>
        <w:t>：（</w:t>
      </w:r>
      <w:r w:rsidR="00056E7C" w:rsidRPr="009C797B">
        <w:rPr>
          <w:rFonts w:ascii="仿宋" w:eastAsia="仿宋" w:hAnsi="仿宋" w:hint="eastAsia"/>
        </w:rPr>
        <w:t>签章</w:t>
      </w:r>
      <w:r w:rsidR="005E5481" w:rsidRPr="009C797B">
        <w:rPr>
          <w:rFonts w:ascii="仿宋" w:eastAsia="仿宋" w:hAnsi="仿宋" w:hint="eastAsia"/>
        </w:rPr>
        <w:t>）</w:t>
      </w:r>
    </w:p>
    <w:p w:rsidR="005E5481" w:rsidRPr="009C797B" w:rsidRDefault="005E5481" w:rsidP="005E5481">
      <w:pPr>
        <w:spacing w:line="360" w:lineRule="auto"/>
        <w:ind w:firstLine="630"/>
        <w:rPr>
          <w:rFonts w:ascii="仿宋" w:eastAsia="仿宋" w:hAnsi="仿宋"/>
        </w:rPr>
      </w:pPr>
    </w:p>
    <w:p w:rsidR="005E5481" w:rsidRDefault="005E5481" w:rsidP="005E548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A54695" w:rsidRDefault="00A54695" w:rsidP="00D301ED">
      <w:pPr>
        <w:autoSpaceDE w:val="0"/>
        <w:autoSpaceDN w:val="0"/>
        <w:adjustRightInd w:val="0"/>
        <w:spacing w:line="360" w:lineRule="auto"/>
        <w:rPr>
          <w:rFonts w:ascii="仿宋" w:eastAsia="仿宋" w:hAnsi="仿宋"/>
          <w:b/>
          <w:color w:val="FF0000"/>
          <w:sz w:val="22"/>
        </w:rPr>
      </w:pPr>
    </w:p>
    <w:p w:rsidR="00D301ED" w:rsidRPr="00D301ED" w:rsidRDefault="00D301ED" w:rsidP="00D301ED">
      <w:pPr>
        <w:autoSpaceDE w:val="0"/>
        <w:autoSpaceDN w:val="0"/>
        <w:adjustRightInd w:val="0"/>
        <w:spacing w:line="360" w:lineRule="auto"/>
        <w:rPr>
          <w:rFonts w:ascii="仿宋" w:eastAsia="仿宋" w:hAnsi="仿宋"/>
          <w:b/>
          <w:color w:val="FF0000"/>
        </w:rPr>
      </w:pPr>
      <w:r w:rsidRPr="00D301ED">
        <w:rPr>
          <w:rFonts w:ascii="仿宋" w:eastAsia="仿宋" w:hAnsi="仿宋" w:hint="eastAsia"/>
          <w:b/>
          <w:color w:val="FF0000"/>
          <w:sz w:val="22"/>
        </w:rPr>
        <w:t>注：</w:t>
      </w:r>
      <w:r w:rsidRPr="00D301ED">
        <w:rPr>
          <w:rFonts w:ascii="仿宋" w:eastAsia="仿宋" w:hAnsi="仿宋" w:hint="eastAsia"/>
          <w:b/>
          <w:color w:val="FF0000"/>
        </w:rPr>
        <w:t xml:space="preserve"> </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1、填写时，如本表格不适合投标单位的实际情况，可根据本表格格式</w:t>
      </w:r>
      <w:proofErr w:type="gramStart"/>
      <w:r w:rsidRPr="00D301ED">
        <w:rPr>
          <w:rFonts w:ascii="仿宋" w:eastAsia="仿宋" w:hAnsi="仿宋" w:hint="eastAsia"/>
        </w:rPr>
        <w:t>自行划表填写</w:t>
      </w:r>
      <w:proofErr w:type="gramEnd"/>
      <w:r w:rsidRPr="00D301ED">
        <w:rPr>
          <w:rFonts w:ascii="仿宋" w:eastAsia="仿宋" w:hAnsi="仿宋" w:hint="eastAsia"/>
        </w:rPr>
        <w:t>。</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2、有关人员简历及身份证、资格证书及其它证明材料（复印件）需附在本表之后。</w:t>
      </w:r>
    </w:p>
    <w:p w:rsid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3、本表格所要求填写的人员是指投标单位将安排在此项目的具体人员。</w:t>
      </w:r>
    </w:p>
    <w:p w:rsidR="002151EE" w:rsidRDefault="002151EE" w:rsidP="00D301ED">
      <w:pPr>
        <w:tabs>
          <w:tab w:val="left" w:pos="170"/>
        </w:tabs>
        <w:autoSpaceDE w:val="0"/>
        <w:autoSpaceDN w:val="0"/>
        <w:adjustRightInd w:val="0"/>
        <w:spacing w:line="360" w:lineRule="auto"/>
        <w:ind w:firstLineChars="100" w:firstLine="210"/>
        <w:rPr>
          <w:rFonts w:ascii="仿宋" w:eastAsia="仿宋" w:hAnsi="仿宋"/>
        </w:rPr>
      </w:pPr>
    </w:p>
    <w:p w:rsidR="002151EE" w:rsidRDefault="002151EE">
      <w:pPr>
        <w:widowControl/>
        <w:jc w:val="left"/>
        <w:rPr>
          <w:rFonts w:ascii="仿宋" w:eastAsia="仿宋" w:hAnsi="仿宋"/>
        </w:rPr>
      </w:pPr>
      <w:r>
        <w:rPr>
          <w:rFonts w:ascii="仿宋" w:eastAsia="仿宋" w:hAnsi="仿宋"/>
        </w:rPr>
        <w:br w:type="page"/>
      </w:r>
    </w:p>
    <w:p w:rsidR="002151EE" w:rsidRDefault="002151EE" w:rsidP="002151EE">
      <w:pPr>
        <w:tabs>
          <w:tab w:val="left" w:pos="170"/>
        </w:tabs>
        <w:autoSpaceDE w:val="0"/>
        <w:autoSpaceDN w:val="0"/>
        <w:adjustRightInd w:val="0"/>
        <w:spacing w:line="360" w:lineRule="auto"/>
        <w:ind w:firstLineChars="100" w:firstLine="321"/>
        <w:jc w:val="center"/>
        <w:rPr>
          <w:rFonts w:ascii="仿宋" w:eastAsia="仿宋" w:hAnsi="仿宋"/>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7  </w:t>
      </w:r>
      <w:r>
        <w:rPr>
          <w:rFonts w:ascii="仿宋" w:eastAsia="仿宋" w:hAnsi="仿宋" w:hint="eastAsia"/>
          <w:b/>
          <w:bCs/>
          <w:sz w:val="32"/>
          <w:szCs w:val="32"/>
        </w:rPr>
        <w:t>差异表</w:t>
      </w:r>
    </w:p>
    <w:p w:rsidR="002151EE" w:rsidRPr="00E1777D" w:rsidRDefault="002151EE" w:rsidP="00E1777D">
      <w:pPr>
        <w:rPr>
          <w:rFonts w:ascii="仿宋" w:eastAsia="仿宋" w:hAnsi="仿宋"/>
        </w:rPr>
      </w:pPr>
    </w:p>
    <w:p w:rsidR="00E1777D" w:rsidRDefault="00E1777D" w:rsidP="003F2113">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E1777D" w:rsidRDefault="00E1777D" w:rsidP="003F2113">
      <w:pPr>
        <w:spacing w:line="360" w:lineRule="auto"/>
        <w:rPr>
          <w:rFonts w:ascii="仿宋" w:eastAsia="仿宋" w:hAnsi="仿宋"/>
          <w:u w:val="single"/>
        </w:rPr>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Look w:val="04A0"/>
      </w:tblPr>
      <w:tblGrid>
        <w:gridCol w:w="1668"/>
        <w:gridCol w:w="2622"/>
        <w:gridCol w:w="2622"/>
        <w:gridCol w:w="1610"/>
      </w:tblGrid>
      <w:tr w:rsidR="003F2113" w:rsidTr="00A83CC9">
        <w:tc>
          <w:tcPr>
            <w:tcW w:w="1668" w:type="dxa"/>
            <w:tcBorders>
              <w:top w:val="double" w:sz="4" w:space="0" w:color="auto"/>
              <w:left w:val="double" w:sz="4" w:space="0" w:color="auto"/>
            </w:tcBorders>
            <w:shd w:val="clear" w:color="auto" w:fill="C6D9F1" w:themeFill="text2" w:themeFillTint="33"/>
            <w:vAlign w:val="center"/>
          </w:tcPr>
          <w:p w:rsidR="003F2113" w:rsidRPr="00BC65BA" w:rsidRDefault="00BC65BA" w:rsidP="00BC65BA">
            <w:pPr>
              <w:spacing w:line="360" w:lineRule="auto"/>
              <w:jc w:val="center"/>
              <w:rPr>
                <w:rFonts w:ascii="仿宋" w:eastAsia="仿宋" w:hAnsi="仿宋"/>
                <w:b/>
              </w:rPr>
            </w:pPr>
            <w:r w:rsidRPr="00BC65BA">
              <w:rPr>
                <w:rFonts w:ascii="仿宋" w:eastAsia="仿宋" w:hAnsi="仿宋" w:hint="eastAsia"/>
                <w:b/>
              </w:rPr>
              <w:t>序号</w:t>
            </w:r>
          </w:p>
        </w:tc>
        <w:tc>
          <w:tcPr>
            <w:tcW w:w="2622" w:type="dxa"/>
            <w:tcBorders>
              <w:top w:val="double" w:sz="4" w:space="0" w:color="auto"/>
            </w:tcBorders>
            <w:shd w:val="clear" w:color="auto" w:fill="C6D9F1" w:themeFill="text2" w:themeFillTint="33"/>
            <w:vAlign w:val="center"/>
          </w:tcPr>
          <w:p w:rsidR="003F2113" w:rsidRPr="00BC65BA" w:rsidRDefault="00BC65BA" w:rsidP="00BC65BA">
            <w:pPr>
              <w:spacing w:line="360" w:lineRule="auto"/>
              <w:jc w:val="center"/>
              <w:rPr>
                <w:rFonts w:ascii="仿宋" w:eastAsia="仿宋" w:hAnsi="仿宋"/>
                <w:b/>
              </w:rPr>
            </w:pPr>
            <w:r w:rsidRPr="00BC65BA">
              <w:rPr>
                <w:rFonts w:ascii="仿宋" w:eastAsia="仿宋" w:hAnsi="仿宋" w:hint="eastAsia"/>
                <w:b/>
              </w:rPr>
              <w:t>采购文件条款</w:t>
            </w:r>
          </w:p>
        </w:tc>
        <w:tc>
          <w:tcPr>
            <w:tcW w:w="2622" w:type="dxa"/>
            <w:tcBorders>
              <w:top w:val="double" w:sz="4" w:space="0" w:color="auto"/>
            </w:tcBorders>
            <w:shd w:val="clear" w:color="auto" w:fill="C6D9F1" w:themeFill="text2" w:themeFillTint="33"/>
            <w:vAlign w:val="center"/>
          </w:tcPr>
          <w:p w:rsidR="003F2113" w:rsidRPr="00BC65BA" w:rsidRDefault="00BC65BA" w:rsidP="00BC65BA">
            <w:pPr>
              <w:spacing w:line="360" w:lineRule="auto"/>
              <w:jc w:val="center"/>
              <w:rPr>
                <w:rFonts w:ascii="仿宋" w:eastAsia="仿宋" w:hAnsi="仿宋"/>
                <w:b/>
              </w:rPr>
            </w:pPr>
            <w:r w:rsidRPr="00BC65BA">
              <w:rPr>
                <w:rFonts w:ascii="仿宋" w:eastAsia="仿宋" w:hAnsi="仿宋" w:hint="eastAsia"/>
                <w:b/>
              </w:rPr>
              <w:t>投标文件条款</w:t>
            </w:r>
          </w:p>
        </w:tc>
        <w:tc>
          <w:tcPr>
            <w:tcW w:w="1610" w:type="dxa"/>
            <w:tcBorders>
              <w:top w:val="double" w:sz="4" w:space="0" w:color="auto"/>
              <w:right w:val="double" w:sz="4" w:space="0" w:color="auto"/>
            </w:tcBorders>
            <w:shd w:val="clear" w:color="auto" w:fill="C6D9F1" w:themeFill="text2" w:themeFillTint="33"/>
            <w:vAlign w:val="center"/>
          </w:tcPr>
          <w:p w:rsidR="003F2113" w:rsidRPr="00BC65BA" w:rsidRDefault="00BC65BA" w:rsidP="00BC65BA">
            <w:pPr>
              <w:spacing w:line="360" w:lineRule="auto"/>
              <w:jc w:val="center"/>
              <w:rPr>
                <w:rFonts w:ascii="仿宋" w:eastAsia="仿宋" w:hAnsi="仿宋"/>
                <w:b/>
              </w:rPr>
            </w:pPr>
            <w:r w:rsidRPr="00BC65BA">
              <w:rPr>
                <w:rFonts w:ascii="仿宋" w:eastAsia="仿宋" w:hAnsi="仿宋" w:hint="eastAsia"/>
                <w:b/>
              </w:rPr>
              <w:t>说明</w:t>
            </w:r>
          </w:p>
        </w:tc>
      </w:tr>
      <w:tr w:rsidR="003F2113" w:rsidTr="00A83CC9">
        <w:tc>
          <w:tcPr>
            <w:tcW w:w="1668" w:type="dxa"/>
            <w:tcBorders>
              <w:left w:val="double" w:sz="4" w:space="0" w:color="auto"/>
            </w:tcBorders>
            <w:vAlign w:val="center"/>
          </w:tcPr>
          <w:p w:rsidR="003F2113" w:rsidRDefault="003F2113" w:rsidP="00BC65BA">
            <w:pPr>
              <w:spacing w:line="360" w:lineRule="auto"/>
              <w:jc w:val="center"/>
              <w:rPr>
                <w:rFonts w:ascii="仿宋" w:eastAsia="仿宋" w:hAnsi="仿宋"/>
              </w:rPr>
            </w:pPr>
          </w:p>
        </w:tc>
        <w:tc>
          <w:tcPr>
            <w:tcW w:w="2622" w:type="dxa"/>
            <w:vAlign w:val="center"/>
          </w:tcPr>
          <w:p w:rsidR="003F2113" w:rsidRDefault="003F2113" w:rsidP="00BC65BA">
            <w:pPr>
              <w:spacing w:line="360" w:lineRule="auto"/>
              <w:jc w:val="center"/>
              <w:rPr>
                <w:rFonts w:ascii="仿宋" w:eastAsia="仿宋" w:hAnsi="仿宋"/>
              </w:rPr>
            </w:pPr>
          </w:p>
        </w:tc>
        <w:tc>
          <w:tcPr>
            <w:tcW w:w="2622" w:type="dxa"/>
            <w:vAlign w:val="center"/>
          </w:tcPr>
          <w:p w:rsidR="003F2113" w:rsidRDefault="003F2113" w:rsidP="00BC65BA">
            <w:pPr>
              <w:spacing w:line="360" w:lineRule="auto"/>
              <w:jc w:val="center"/>
              <w:rPr>
                <w:rFonts w:ascii="仿宋" w:eastAsia="仿宋" w:hAnsi="仿宋"/>
              </w:rPr>
            </w:pPr>
          </w:p>
        </w:tc>
        <w:tc>
          <w:tcPr>
            <w:tcW w:w="1610" w:type="dxa"/>
            <w:tcBorders>
              <w:right w:val="double" w:sz="4" w:space="0" w:color="auto"/>
            </w:tcBorders>
            <w:vAlign w:val="center"/>
          </w:tcPr>
          <w:p w:rsidR="003F2113" w:rsidRDefault="003F2113" w:rsidP="00BC65BA">
            <w:pPr>
              <w:spacing w:line="360" w:lineRule="auto"/>
              <w:jc w:val="center"/>
              <w:rPr>
                <w:rFonts w:ascii="仿宋" w:eastAsia="仿宋" w:hAnsi="仿宋"/>
              </w:rPr>
            </w:pPr>
          </w:p>
        </w:tc>
      </w:tr>
      <w:tr w:rsidR="003F2113" w:rsidTr="00A83CC9">
        <w:tc>
          <w:tcPr>
            <w:tcW w:w="1668" w:type="dxa"/>
            <w:tcBorders>
              <w:left w:val="double" w:sz="4" w:space="0" w:color="auto"/>
            </w:tcBorders>
            <w:vAlign w:val="center"/>
          </w:tcPr>
          <w:p w:rsidR="003F2113" w:rsidRDefault="003F2113" w:rsidP="00BC65BA">
            <w:pPr>
              <w:spacing w:line="360" w:lineRule="auto"/>
              <w:jc w:val="center"/>
              <w:rPr>
                <w:rFonts w:ascii="仿宋" w:eastAsia="仿宋" w:hAnsi="仿宋"/>
              </w:rPr>
            </w:pPr>
          </w:p>
        </w:tc>
        <w:tc>
          <w:tcPr>
            <w:tcW w:w="2622" w:type="dxa"/>
            <w:vAlign w:val="center"/>
          </w:tcPr>
          <w:p w:rsidR="003F2113" w:rsidRDefault="003F2113" w:rsidP="00BC65BA">
            <w:pPr>
              <w:spacing w:line="360" w:lineRule="auto"/>
              <w:jc w:val="center"/>
              <w:rPr>
                <w:rFonts w:ascii="仿宋" w:eastAsia="仿宋" w:hAnsi="仿宋"/>
              </w:rPr>
            </w:pPr>
          </w:p>
        </w:tc>
        <w:tc>
          <w:tcPr>
            <w:tcW w:w="2622" w:type="dxa"/>
            <w:vAlign w:val="center"/>
          </w:tcPr>
          <w:p w:rsidR="003F2113" w:rsidRDefault="003F2113" w:rsidP="00BC65BA">
            <w:pPr>
              <w:spacing w:line="360" w:lineRule="auto"/>
              <w:jc w:val="center"/>
              <w:rPr>
                <w:rFonts w:ascii="仿宋" w:eastAsia="仿宋" w:hAnsi="仿宋"/>
              </w:rPr>
            </w:pPr>
          </w:p>
        </w:tc>
        <w:tc>
          <w:tcPr>
            <w:tcW w:w="1610" w:type="dxa"/>
            <w:tcBorders>
              <w:right w:val="double" w:sz="4" w:space="0" w:color="auto"/>
            </w:tcBorders>
            <w:vAlign w:val="center"/>
          </w:tcPr>
          <w:p w:rsidR="003F2113" w:rsidRDefault="003F2113" w:rsidP="00BC65BA">
            <w:pPr>
              <w:spacing w:line="360" w:lineRule="auto"/>
              <w:jc w:val="center"/>
              <w:rPr>
                <w:rFonts w:ascii="仿宋" w:eastAsia="仿宋" w:hAnsi="仿宋"/>
              </w:rPr>
            </w:pPr>
          </w:p>
        </w:tc>
      </w:tr>
      <w:tr w:rsidR="003F2113" w:rsidTr="00A83CC9">
        <w:tc>
          <w:tcPr>
            <w:tcW w:w="1668" w:type="dxa"/>
            <w:tcBorders>
              <w:left w:val="double" w:sz="4" w:space="0" w:color="auto"/>
            </w:tcBorders>
            <w:vAlign w:val="center"/>
          </w:tcPr>
          <w:p w:rsidR="003F2113" w:rsidRDefault="003F2113" w:rsidP="00BC65BA">
            <w:pPr>
              <w:spacing w:line="360" w:lineRule="auto"/>
              <w:jc w:val="center"/>
              <w:rPr>
                <w:rFonts w:ascii="仿宋" w:eastAsia="仿宋" w:hAnsi="仿宋"/>
              </w:rPr>
            </w:pPr>
          </w:p>
        </w:tc>
        <w:tc>
          <w:tcPr>
            <w:tcW w:w="2622" w:type="dxa"/>
            <w:vAlign w:val="center"/>
          </w:tcPr>
          <w:p w:rsidR="003F2113" w:rsidRDefault="003F2113" w:rsidP="00BC65BA">
            <w:pPr>
              <w:spacing w:line="360" w:lineRule="auto"/>
              <w:jc w:val="center"/>
              <w:rPr>
                <w:rFonts w:ascii="仿宋" w:eastAsia="仿宋" w:hAnsi="仿宋"/>
              </w:rPr>
            </w:pPr>
          </w:p>
        </w:tc>
        <w:tc>
          <w:tcPr>
            <w:tcW w:w="2622" w:type="dxa"/>
            <w:vAlign w:val="center"/>
          </w:tcPr>
          <w:p w:rsidR="003F2113" w:rsidRDefault="003F2113" w:rsidP="00BC65BA">
            <w:pPr>
              <w:spacing w:line="360" w:lineRule="auto"/>
              <w:jc w:val="center"/>
              <w:rPr>
                <w:rFonts w:ascii="仿宋" w:eastAsia="仿宋" w:hAnsi="仿宋"/>
              </w:rPr>
            </w:pPr>
          </w:p>
        </w:tc>
        <w:tc>
          <w:tcPr>
            <w:tcW w:w="1610" w:type="dxa"/>
            <w:tcBorders>
              <w:right w:val="double" w:sz="4" w:space="0" w:color="auto"/>
            </w:tcBorders>
            <w:vAlign w:val="center"/>
          </w:tcPr>
          <w:p w:rsidR="003F2113" w:rsidRDefault="003F2113" w:rsidP="00BC65BA">
            <w:pPr>
              <w:spacing w:line="360" w:lineRule="auto"/>
              <w:jc w:val="center"/>
              <w:rPr>
                <w:rFonts w:ascii="仿宋" w:eastAsia="仿宋" w:hAnsi="仿宋"/>
              </w:rPr>
            </w:pPr>
          </w:p>
        </w:tc>
      </w:tr>
      <w:tr w:rsidR="003F2113" w:rsidTr="00A83CC9">
        <w:tc>
          <w:tcPr>
            <w:tcW w:w="1668" w:type="dxa"/>
            <w:tcBorders>
              <w:left w:val="double" w:sz="4" w:space="0" w:color="auto"/>
              <w:bottom w:val="double" w:sz="4" w:space="0" w:color="auto"/>
            </w:tcBorders>
            <w:vAlign w:val="center"/>
          </w:tcPr>
          <w:p w:rsidR="003F2113" w:rsidRDefault="003F2113" w:rsidP="00BC65BA">
            <w:pPr>
              <w:spacing w:line="360" w:lineRule="auto"/>
              <w:jc w:val="center"/>
              <w:rPr>
                <w:rFonts w:ascii="仿宋" w:eastAsia="仿宋" w:hAnsi="仿宋"/>
              </w:rPr>
            </w:pPr>
          </w:p>
        </w:tc>
        <w:tc>
          <w:tcPr>
            <w:tcW w:w="2622" w:type="dxa"/>
            <w:tcBorders>
              <w:bottom w:val="double" w:sz="4" w:space="0" w:color="auto"/>
            </w:tcBorders>
            <w:vAlign w:val="center"/>
          </w:tcPr>
          <w:p w:rsidR="003F2113" w:rsidRDefault="003F2113" w:rsidP="00BC65BA">
            <w:pPr>
              <w:spacing w:line="360" w:lineRule="auto"/>
              <w:jc w:val="center"/>
              <w:rPr>
                <w:rFonts w:ascii="仿宋" w:eastAsia="仿宋" w:hAnsi="仿宋"/>
              </w:rPr>
            </w:pPr>
          </w:p>
        </w:tc>
        <w:tc>
          <w:tcPr>
            <w:tcW w:w="2622" w:type="dxa"/>
            <w:tcBorders>
              <w:bottom w:val="double" w:sz="4" w:space="0" w:color="auto"/>
            </w:tcBorders>
            <w:vAlign w:val="center"/>
          </w:tcPr>
          <w:p w:rsidR="003F2113" w:rsidRDefault="003F2113" w:rsidP="00BC65BA">
            <w:pPr>
              <w:spacing w:line="360" w:lineRule="auto"/>
              <w:jc w:val="center"/>
              <w:rPr>
                <w:rFonts w:ascii="仿宋" w:eastAsia="仿宋" w:hAnsi="仿宋"/>
              </w:rPr>
            </w:pPr>
          </w:p>
        </w:tc>
        <w:tc>
          <w:tcPr>
            <w:tcW w:w="1610" w:type="dxa"/>
            <w:tcBorders>
              <w:bottom w:val="double" w:sz="4" w:space="0" w:color="auto"/>
              <w:right w:val="double" w:sz="4" w:space="0" w:color="auto"/>
            </w:tcBorders>
            <w:vAlign w:val="center"/>
          </w:tcPr>
          <w:p w:rsidR="003F2113" w:rsidRDefault="003F2113" w:rsidP="00BC65BA">
            <w:pPr>
              <w:spacing w:line="360" w:lineRule="auto"/>
              <w:jc w:val="center"/>
              <w:rPr>
                <w:rFonts w:ascii="仿宋" w:eastAsia="仿宋" w:hAnsi="仿宋"/>
              </w:rPr>
            </w:pPr>
          </w:p>
        </w:tc>
      </w:tr>
      <w:tr w:rsidR="00BC65BA" w:rsidTr="00BC65B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522" w:type="dxa"/>
            <w:gridSpan w:val="4"/>
            <w:tcBorders>
              <w:top w:val="double" w:sz="4" w:space="0" w:color="auto"/>
            </w:tcBorders>
          </w:tcPr>
          <w:p w:rsidR="00BC65BA" w:rsidRDefault="00BC65BA" w:rsidP="00BC65BA">
            <w:pPr>
              <w:rPr>
                <w:rFonts w:ascii="仿宋" w:eastAsia="仿宋" w:hAnsi="仿宋"/>
              </w:rPr>
            </w:pPr>
          </w:p>
        </w:tc>
      </w:tr>
    </w:tbl>
    <w:p w:rsidR="003F2113" w:rsidRDefault="00486360" w:rsidP="003F2113">
      <w:pPr>
        <w:rPr>
          <w:rFonts w:ascii="仿宋" w:eastAsia="仿宋" w:hAnsi="仿宋"/>
          <w:bCs/>
        </w:rPr>
      </w:pPr>
      <w:r w:rsidRPr="00486360">
        <w:rPr>
          <w:rFonts w:ascii="仿宋" w:eastAsia="仿宋" w:hAnsi="仿宋" w:hint="eastAsia"/>
          <w:b/>
          <w:bCs/>
          <w:color w:val="FF0000"/>
        </w:rPr>
        <w:t>注：</w:t>
      </w:r>
      <w:r w:rsidRPr="00486360">
        <w:rPr>
          <w:rFonts w:ascii="仿宋" w:eastAsia="仿宋" w:hAnsi="仿宋" w:hint="eastAsia"/>
          <w:bCs/>
        </w:rPr>
        <w:t>投标文件的技术与商务部分与</w:t>
      </w:r>
      <w:r w:rsidR="00CA574E">
        <w:rPr>
          <w:rFonts w:ascii="仿宋" w:eastAsia="仿宋" w:hAnsi="仿宋" w:hint="eastAsia"/>
          <w:bCs/>
        </w:rPr>
        <w:t>采购</w:t>
      </w:r>
      <w:r w:rsidRPr="00486360">
        <w:rPr>
          <w:rFonts w:ascii="仿宋" w:eastAsia="仿宋" w:hAnsi="仿宋" w:hint="eastAsia"/>
          <w:bCs/>
        </w:rPr>
        <w:t>文件有偏差（甚至是细微偏差），都需在本表中列出</w:t>
      </w:r>
      <w:r w:rsidR="007928C7">
        <w:rPr>
          <w:rFonts w:ascii="仿宋" w:eastAsia="仿宋" w:hAnsi="仿宋" w:hint="eastAsia"/>
          <w:bCs/>
        </w:rPr>
        <w:t>。</w:t>
      </w:r>
    </w:p>
    <w:p w:rsidR="007928C7" w:rsidRDefault="007928C7" w:rsidP="003F2113">
      <w:pPr>
        <w:rPr>
          <w:rFonts w:ascii="仿宋" w:eastAsia="仿宋" w:hAnsi="仿宋"/>
          <w:bCs/>
        </w:rPr>
      </w:pPr>
    </w:p>
    <w:p w:rsidR="007928C7" w:rsidRDefault="007928C7" w:rsidP="003F2113">
      <w:pPr>
        <w:rPr>
          <w:rFonts w:ascii="仿宋" w:eastAsia="仿宋" w:hAnsi="仿宋"/>
          <w:bCs/>
        </w:rPr>
      </w:pPr>
    </w:p>
    <w:p w:rsidR="007928C7" w:rsidRPr="009C797B" w:rsidRDefault="007928C7" w:rsidP="007928C7">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7928C7" w:rsidRDefault="00973719" w:rsidP="007928C7">
      <w:pPr>
        <w:spacing w:line="360" w:lineRule="auto"/>
        <w:rPr>
          <w:rFonts w:ascii="仿宋" w:eastAsia="仿宋" w:hAnsi="仿宋"/>
        </w:rPr>
      </w:pPr>
      <w:r>
        <w:rPr>
          <w:rFonts w:ascii="仿宋" w:eastAsia="仿宋" w:hAnsi="仿宋"/>
        </w:rPr>
        <w:t>法定代表人</w:t>
      </w:r>
      <w:r w:rsidR="007928C7" w:rsidRPr="00AB4E47">
        <w:rPr>
          <w:rFonts w:ascii="仿宋" w:eastAsia="仿宋" w:hAnsi="仿宋"/>
        </w:rPr>
        <w:t>或授权代表</w:t>
      </w:r>
      <w:r w:rsidR="007928C7" w:rsidRPr="009C797B">
        <w:rPr>
          <w:rFonts w:ascii="仿宋" w:eastAsia="仿宋" w:hAnsi="仿宋" w:hint="eastAsia"/>
        </w:rPr>
        <w:t>：（</w:t>
      </w:r>
      <w:r w:rsidR="00056E7C" w:rsidRPr="009C797B">
        <w:rPr>
          <w:rFonts w:ascii="仿宋" w:eastAsia="仿宋" w:hAnsi="仿宋" w:hint="eastAsia"/>
        </w:rPr>
        <w:t>签章</w:t>
      </w:r>
      <w:r w:rsidR="007928C7" w:rsidRPr="009C797B">
        <w:rPr>
          <w:rFonts w:ascii="仿宋" w:eastAsia="仿宋" w:hAnsi="仿宋" w:hint="eastAsia"/>
        </w:rPr>
        <w:t>）</w:t>
      </w:r>
    </w:p>
    <w:p w:rsidR="007928C7" w:rsidRPr="009C797B" w:rsidRDefault="007928C7" w:rsidP="007928C7">
      <w:pPr>
        <w:spacing w:line="360" w:lineRule="auto"/>
        <w:ind w:firstLine="630"/>
        <w:rPr>
          <w:rFonts w:ascii="仿宋" w:eastAsia="仿宋" w:hAnsi="仿宋"/>
        </w:rPr>
      </w:pPr>
    </w:p>
    <w:p w:rsidR="007928C7" w:rsidRDefault="007928C7" w:rsidP="007928C7">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24707D" w:rsidRPr="0024707D" w:rsidRDefault="0024707D" w:rsidP="0024707D"/>
    <w:p w:rsidR="0024707D" w:rsidRDefault="0024707D">
      <w:pPr>
        <w:widowControl/>
        <w:jc w:val="left"/>
      </w:pPr>
      <w:r>
        <w:br w:type="page"/>
      </w:r>
    </w:p>
    <w:p w:rsidR="0024707D" w:rsidRDefault="0024707D" w:rsidP="0024707D">
      <w:pPr>
        <w:jc w:val="center"/>
        <w:rPr>
          <w:rFonts w:ascii="仿宋" w:eastAsia="仿宋" w:hAnsi="仿宋"/>
          <w:b/>
          <w:bCs/>
          <w:sz w:val="28"/>
          <w:szCs w:val="32"/>
        </w:rPr>
      </w:pPr>
      <w:r w:rsidRPr="006E0C83">
        <w:rPr>
          <w:rFonts w:ascii="仿宋" w:eastAsia="仿宋" w:hAnsi="仿宋" w:hint="eastAsia"/>
          <w:b/>
          <w:sz w:val="28"/>
          <w:szCs w:val="32"/>
        </w:rPr>
        <w:lastRenderedPageBreak/>
        <w:t>格式8</w:t>
      </w:r>
      <w:r w:rsidR="00241A35">
        <w:rPr>
          <w:rFonts w:ascii="仿宋" w:eastAsia="仿宋" w:hAnsi="仿宋" w:hint="eastAsia"/>
          <w:b/>
          <w:sz w:val="28"/>
          <w:szCs w:val="32"/>
        </w:rPr>
        <w:t xml:space="preserve"> </w:t>
      </w:r>
      <w:r w:rsidR="009D4274">
        <w:rPr>
          <w:rFonts w:ascii="仿宋" w:eastAsia="仿宋" w:hAnsi="仿宋" w:hint="eastAsia"/>
          <w:b/>
          <w:sz w:val="28"/>
          <w:szCs w:val="32"/>
        </w:rPr>
        <w:t xml:space="preserve"> </w:t>
      </w:r>
      <w:r w:rsidR="002A78DB" w:rsidRPr="006E0C83">
        <w:rPr>
          <w:rFonts w:ascii="仿宋" w:eastAsia="仿宋" w:hAnsi="仿宋"/>
          <w:b/>
          <w:bCs/>
          <w:sz w:val="28"/>
          <w:szCs w:val="32"/>
        </w:rPr>
        <w:t>其他</w:t>
      </w:r>
      <w:r w:rsidR="002A78DB" w:rsidRPr="006E0C83">
        <w:rPr>
          <w:rFonts w:ascii="仿宋" w:eastAsia="仿宋" w:hAnsi="仿宋" w:hint="eastAsia"/>
          <w:b/>
          <w:bCs/>
          <w:sz w:val="28"/>
          <w:szCs w:val="32"/>
        </w:rPr>
        <w:t>采购</w:t>
      </w:r>
      <w:r w:rsidR="002A78DB" w:rsidRPr="006E0C83">
        <w:rPr>
          <w:rFonts w:ascii="仿宋" w:eastAsia="仿宋" w:hAnsi="仿宋"/>
          <w:b/>
          <w:bCs/>
          <w:sz w:val="28"/>
          <w:szCs w:val="32"/>
        </w:rPr>
        <w:t>文件要求的资料或投标人认为需要补充的资料</w:t>
      </w:r>
    </w:p>
    <w:p w:rsidR="003533CB" w:rsidRDefault="003533CB" w:rsidP="003533CB"/>
    <w:p w:rsidR="003533CB" w:rsidRPr="003533CB" w:rsidRDefault="003533CB" w:rsidP="001906D1">
      <w:pPr>
        <w:ind w:firstLineChars="200" w:firstLine="420"/>
        <w:rPr>
          <w:rFonts w:ascii="仿宋" w:eastAsia="仿宋" w:hAnsi="仿宋"/>
          <w:bCs/>
        </w:rPr>
      </w:pPr>
      <w:r w:rsidRPr="003533CB">
        <w:rPr>
          <w:rFonts w:ascii="仿宋" w:eastAsia="仿宋" w:hAnsi="仿宋"/>
          <w:bCs/>
        </w:rPr>
        <w:t>投标人</w:t>
      </w:r>
      <w:r w:rsidRPr="003533CB">
        <w:rPr>
          <w:rFonts w:ascii="仿宋" w:eastAsia="仿宋" w:hAnsi="仿宋" w:hint="eastAsia"/>
          <w:bCs/>
        </w:rPr>
        <w:t>须</w:t>
      </w:r>
      <w:r w:rsidRPr="003533CB">
        <w:rPr>
          <w:rFonts w:ascii="仿宋" w:eastAsia="仿宋" w:hAnsi="仿宋"/>
          <w:bCs/>
        </w:rPr>
        <w:t>按要求编制投标文件，提供的内容要详细、真实、可靠。若提供的资料不齐，将导致扣分；若严重缺项、漏项，其投标将被拒绝。</w:t>
      </w:r>
    </w:p>
    <w:p w:rsidR="003533CB" w:rsidRPr="003533CB" w:rsidRDefault="003533CB" w:rsidP="003533CB">
      <w:pPr>
        <w:rPr>
          <w:rFonts w:ascii="仿宋" w:eastAsia="仿宋" w:hAnsi="仿宋"/>
          <w:bCs/>
        </w:rPr>
      </w:pPr>
    </w:p>
    <w:p w:rsidR="003533CB" w:rsidRPr="003533CB" w:rsidRDefault="003533CB" w:rsidP="003533CB">
      <w:pPr>
        <w:rPr>
          <w:rFonts w:ascii="仿宋" w:eastAsia="仿宋" w:hAnsi="仿宋"/>
          <w:bCs/>
        </w:rPr>
      </w:pPr>
      <w:r w:rsidRPr="009E7BE7">
        <w:rPr>
          <w:rFonts w:ascii="仿宋" w:eastAsia="仿宋" w:hAnsi="仿宋" w:hint="eastAsia"/>
          <w:b/>
          <w:bCs/>
          <w:color w:val="FF0000"/>
        </w:rPr>
        <w:t>注：</w:t>
      </w:r>
      <w:r w:rsidRPr="003533CB">
        <w:rPr>
          <w:rFonts w:ascii="仿宋" w:eastAsia="仿宋" w:hAnsi="仿宋" w:hint="eastAsia"/>
          <w:bCs/>
        </w:rPr>
        <w:t>如需提供补充资料，本部</w:t>
      </w:r>
      <w:proofErr w:type="gramStart"/>
      <w:r w:rsidRPr="003533CB">
        <w:rPr>
          <w:rFonts w:ascii="仿宋" w:eastAsia="仿宋" w:hAnsi="仿宋" w:hint="eastAsia"/>
          <w:bCs/>
        </w:rPr>
        <w:t>分资料</w:t>
      </w:r>
      <w:proofErr w:type="gramEnd"/>
      <w:r w:rsidRPr="003533CB">
        <w:rPr>
          <w:rFonts w:ascii="仿宋" w:eastAsia="仿宋" w:hAnsi="仿宋" w:hint="eastAsia"/>
          <w:bCs/>
        </w:rPr>
        <w:t>格式不做统一规定，由投标人自行设计</w:t>
      </w:r>
      <w:r w:rsidR="00C14D24">
        <w:rPr>
          <w:rFonts w:ascii="仿宋" w:eastAsia="仿宋" w:hAnsi="仿宋" w:hint="eastAsia"/>
          <w:bCs/>
        </w:rPr>
        <w:t>。</w:t>
      </w:r>
    </w:p>
    <w:p w:rsidR="0027125F" w:rsidRPr="003533CB" w:rsidRDefault="0027125F">
      <w:pPr>
        <w:widowControl/>
        <w:jc w:val="left"/>
        <w:rPr>
          <w:rFonts w:ascii="仿宋" w:eastAsia="仿宋" w:hAnsi="仿宋"/>
          <w:bCs/>
        </w:rPr>
      </w:pPr>
      <w:r w:rsidRPr="003533CB">
        <w:rPr>
          <w:rFonts w:ascii="仿宋" w:eastAsia="仿宋" w:hAnsi="仿宋"/>
          <w:bCs/>
        </w:rPr>
        <w:br w:type="page"/>
      </w: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p>
    <w:p w:rsidR="006B7F97" w:rsidRDefault="006B7F97">
      <w:pPr>
        <w:widowControl/>
        <w:jc w:val="left"/>
      </w:pPr>
      <w:r>
        <w:br w:type="page"/>
      </w:r>
    </w:p>
    <w:p w:rsidR="006B7F97" w:rsidRP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7F97">
        <w:rPr>
          <w:rFonts w:ascii="仿宋" w:eastAsia="仿宋" w:hAnsi="仿宋" w:hint="eastAsia"/>
          <w:b/>
          <w:snapToGrid w:val="0"/>
          <w:kern w:val="0"/>
          <w:sz w:val="32"/>
          <w:szCs w:val="32"/>
        </w:rPr>
        <w:lastRenderedPageBreak/>
        <w:t>合同条款</w:t>
      </w:r>
    </w:p>
    <w:p w:rsidR="006B7F97" w:rsidRPr="006B7F97" w:rsidRDefault="006B7F97" w:rsidP="006B7F97">
      <w:pPr>
        <w:pStyle w:val="xl48"/>
        <w:widowControl w:val="0"/>
        <w:pBdr>
          <w:bottom w:val="none" w:sz="0" w:space="0" w:color="auto"/>
        </w:pBdr>
        <w:adjustRightInd w:val="0"/>
        <w:snapToGrid w:val="0"/>
        <w:spacing w:before="0" w:beforeAutospacing="0" w:after="0" w:afterAutospacing="0" w:line="360" w:lineRule="auto"/>
        <w:textAlignment w:val="auto"/>
        <w:rPr>
          <w:rFonts w:ascii="仿宋" w:eastAsia="仿宋" w:hAnsi="仿宋"/>
          <w:b/>
          <w:bCs/>
          <w:snapToGrid w:val="0"/>
          <w:sz w:val="32"/>
          <w:szCs w:val="32"/>
        </w:rPr>
      </w:pPr>
      <w:r w:rsidRPr="006B7F97">
        <w:rPr>
          <w:rFonts w:ascii="仿宋" w:eastAsia="仿宋" w:hAnsi="仿宋" w:hint="eastAsia"/>
          <w:b/>
          <w:bCs/>
          <w:snapToGrid w:val="0"/>
          <w:sz w:val="32"/>
          <w:szCs w:val="32"/>
        </w:rPr>
        <w:t>（仅供参考）</w:t>
      </w:r>
    </w:p>
    <w:p w:rsidR="006B7F97" w:rsidRDefault="00A30451" w:rsidP="006B7F97">
      <w:pPr>
        <w:spacing w:line="360" w:lineRule="auto"/>
        <w:ind w:firstLineChars="200" w:firstLine="420"/>
      </w:pPr>
      <w:r>
        <w:rPr>
          <w:rFonts w:hint="eastAsia"/>
        </w:rPr>
        <w:t>根据深圳市中正招标有限公司组织的项目</w:t>
      </w:r>
      <w:r w:rsidR="006B7F97">
        <w:rPr>
          <w:rFonts w:hint="eastAsia"/>
        </w:rPr>
        <w:t>编号为</w:t>
      </w:r>
      <w:r w:rsidR="00397B90" w:rsidRPr="00397B90">
        <w:rPr>
          <w:rFonts w:hint="eastAsia"/>
          <w:u w:val="single"/>
        </w:rPr>
        <w:t xml:space="preserve">        </w:t>
      </w:r>
      <w:r w:rsidR="006B7F97">
        <w:rPr>
          <w:rFonts w:hint="eastAsia"/>
        </w:rPr>
        <w:t>的</w:t>
      </w:r>
      <w:r w:rsidR="00397B90" w:rsidRPr="00397B90">
        <w:rPr>
          <w:rFonts w:hint="eastAsia"/>
          <w:u w:val="single"/>
        </w:rPr>
        <w:t xml:space="preserve">        </w:t>
      </w:r>
      <w:r w:rsidR="006B7F97">
        <w:rPr>
          <w:rFonts w:hint="eastAsia"/>
        </w:rPr>
        <w:t>项目</w:t>
      </w:r>
      <w:r w:rsidR="00371507">
        <w:rPr>
          <w:rFonts w:hint="eastAsia"/>
        </w:rPr>
        <w:t>采购</w:t>
      </w:r>
      <w:r w:rsidR="006B7F97">
        <w:rPr>
          <w:rFonts w:hint="eastAsia"/>
        </w:rPr>
        <w:t>结果，缔结合同如下：</w:t>
      </w:r>
    </w:p>
    <w:p w:rsidR="006B7F97" w:rsidRDefault="006B7F97" w:rsidP="006B7F97">
      <w:pPr>
        <w:numPr>
          <w:ilvl w:val="0"/>
          <w:numId w:val="3"/>
        </w:numPr>
        <w:spacing w:line="360" w:lineRule="auto"/>
      </w:pPr>
      <w:r>
        <w:rPr>
          <w:rFonts w:hint="eastAsia"/>
        </w:rPr>
        <w:t>总则</w:t>
      </w:r>
    </w:p>
    <w:p w:rsidR="006B7F97" w:rsidRDefault="006B7F97" w:rsidP="006B7F97">
      <w:pPr>
        <w:numPr>
          <w:ilvl w:val="1"/>
          <w:numId w:val="3"/>
        </w:numPr>
        <w:spacing w:line="360" w:lineRule="auto"/>
      </w:pPr>
      <w:r>
        <w:rPr>
          <w:rFonts w:hint="eastAsia"/>
        </w:rPr>
        <w:t>定义：除非上下文另有要求，下列词汇，一旦用在本合同中，具有下列含义</w:t>
      </w:r>
    </w:p>
    <w:p w:rsidR="006B7F97" w:rsidRDefault="006B7F97" w:rsidP="006B7F97">
      <w:pPr>
        <w:numPr>
          <w:ilvl w:val="2"/>
          <w:numId w:val="4"/>
        </w:numPr>
        <w:spacing w:line="360" w:lineRule="auto"/>
      </w:pPr>
      <w:r>
        <w:rPr>
          <w:rFonts w:hint="eastAsia"/>
        </w:rPr>
        <w:t>“合同”是指由委托方和服务供应方签订的合同，按由双方签字的合同格式加以记载，其中包括全部附件和附录以及以参考资料形式列入的全部文件。</w:t>
      </w:r>
    </w:p>
    <w:p w:rsidR="006B7F97" w:rsidRDefault="006B7F97" w:rsidP="006B7F97">
      <w:pPr>
        <w:numPr>
          <w:ilvl w:val="2"/>
          <w:numId w:val="4"/>
        </w:numPr>
        <w:spacing w:line="360" w:lineRule="auto"/>
      </w:pPr>
      <w:r>
        <w:rPr>
          <w:rFonts w:hint="eastAsia"/>
        </w:rPr>
        <w:t>“服务供应方”根据招标结果确定的中标单位。</w:t>
      </w:r>
    </w:p>
    <w:p w:rsidR="006B7F97" w:rsidRDefault="006B7F97" w:rsidP="006B7F97">
      <w:pPr>
        <w:numPr>
          <w:ilvl w:val="2"/>
          <w:numId w:val="4"/>
        </w:numPr>
        <w:spacing w:line="360" w:lineRule="auto"/>
      </w:pPr>
      <w:r>
        <w:rPr>
          <w:rFonts w:hint="eastAsia"/>
        </w:rPr>
        <w:t>“委托方”是指其雇用服务供应</w:t>
      </w:r>
      <w:proofErr w:type="gramStart"/>
      <w:r>
        <w:rPr>
          <w:rFonts w:hint="eastAsia"/>
        </w:rPr>
        <w:t>方执行</w:t>
      </w:r>
      <w:proofErr w:type="gramEnd"/>
      <w:r>
        <w:rPr>
          <w:rFonts w:hint="eastAsia"/>
        </w:rPr>
        <w:t>服务的一方，在本合同中特指</w:t>
      </w:r>
      <w:r>
        <w:rPr>
          <w:rFonts w:hint="eastAsia"/>
          <w:u w:val="single"/>
        </w:rPr>
        <w:t xml:space="preserve">        </w:t>
      </w:r>
      <w:r>
        <w:rPr>
          <w:rFonts w:hint="eastAsia"/>
        </w:rPr>
        <w:t>，“由委托方提供的支持”是指由委托方免费为服务供应</w:t>
      </w:r>
      <w:proofErr w:type="gramStart"/>
      <w:r>
        <w:rPr>
          <w:rFonts w:hint="eastAsia"/>
        </w:rPr>
        <w:t>方执行</w:t>
      </w:r>
      <w:proofErr w:type="gramEnd"/>
      <w:r>
        <w:rPr>
          <w:rFonts w:hint="eastAsia"/>
        </w:rPr>
        <w:t>合同项下的服务而提供的数据、服务、设备以及便利。</w:t>
      </w:r>
    </w:p>
    <w:p w:rsidR="006B7F97" w:rsidRDefault="006B7F97" w:rsidP="006B7F97">
      <w:pPr>
        <w:numPr>
          <w:ilvl w:val="2"/>
          <w:numId w:val="4"/>
        </w:numPr>
        <w:spacing w:line="360" w:lineRule="auto"/>
      </w:pPr>
      <w:r>
        <w:rPr>
          <w:rFonts w:hint="eastAsia"/>
        </w:rPr>
        <w:t>“一方”是指委托方或服务供应方，视情况而定，而“双方”是指他们二者。</w:t>
      </w:r>
    </w:p>
    <w:p w:rsidR="006B7F97" w:rsidRDefault="006B7F97" w:rsidP="006B7F97">
      <w:pPr>
        <w:numPr>
          <w:ilvl w:val="2"/>
          <w:numId w:val="4"/>
        </w:numPr>
        <w:spacing w:line="360" w:lineRule="auto"/>
      </w:pPr>
      <w:r>
        <w:rPr>
          <w:rFonts w:hint="eastAsia"/>
        </w:rPr>
        <w:t>“人员”是指作为雇员由服务供应方所雇用并被分配执行服务或其任何部分的人员•</w:t>
      </w:r>
      <w:r>
        <w:rPr>
          <w:rFonts w:hint="eastAsia"/>
        </w:rPr>
        <w:t xml:space="preserve"> </w:t>
      </w:r>
    </w:p>
    <w:p w:rsidR="006B7F97" w:rsidRDefault="006B7F97" w:rsidP="006B7F97">
      <w:pPr>
        <w:numPr>
          <w:ilvl w:val="2"/>
          <w:numId w:val="4"/>
        </w:numPr>
        <w:spacing w:line="360" w:lineRule="auto"/>
      </w:pPr>
      <w:r>
        <w:rPr>
          <w:rFonts w:hint="eastAsia"/>
        </w:rPr>
        <w:t>“服务”是指由服务供应方根据合同所实施的工作。</w:t>
      </w:r>
    </w:p>
    <w:p w:rsidR="006B7F97" w:rsidRDefault="006B7F97" w:rsidP="006B7F97">
      <w:pPr>
        <w:numPr>
          <w:ilvl w:val="0"/>
          <w:numId w:val="3"/>
        </w:numPr>
        <w:spacing w:line="360" w:lineRule="auto"/>
      </w:pPr>
      <w:r>
        <w:rPr>
          <w:rFonts w:hint="eastAsia"/>
        </w:rPr>
        <w:t>服务</w:t>
      </w:r>
    </w:p>
    <w:p w:rsidR="006B7F97" w:rsidRDefault="006B7F97" w:rsidP="006B7F97">
      <w:pPr>
        <w:numPr>
          <w:ilvl w:val="1"/>
          <w:numId w:val="3"/>
        </w:numPr>
        <w:spacing w:line="360" w:lineRule="auto"/>
      </w:pPr>
      <w:r>
        <w:rPr>
          <w:rFonts w:hint="eastAsia"/>
        </w:rPr>
        <w:t>服务的范围：服务供应方将依据招标结果及相关的补充协议和本合同要求执行服务。</w:t>
      </w:r>
    </w:p>
    <w:p w:rsidR="006B7F97" w:rsidRDefault="006B7F97" w:rsidP="006B7F97">
      <w:pPr>
        <w:numPr>
          <w:ilvl w:val="1"/>
          <w:numId w:val="3"/>
        </w:numPr>
        <w:spacing w:line="360" w:lineRule="auto"/>
      </w:pPr>
      <w:r>
        <w:rPr>
          <w:rFonts w:hint="eastAsia"/>
        </w:rPr>
        <w:t>服务的标准：服务供应方将依据国家有关规定及</w:t>
      </w:r>
      <w:r w:rsidR="00C56388">
        <w:rPr>
          <w:rFonts w:hint="eastAsia"/>
        </w:rPr>
        <w:t>采购文件</w:t>
      </w:r>
      <w:r>
        <w:rPr>
          <w:rFonts w:hint="eastAsia"/>
        </w:rPr>
        <w:t>规定的标准提供服务。</w:t>
      </w:r>
    </w:p>
    <w:p w:rsidR="006B7F97" w:rsidRDefault="006B7F97" w:rsidP="006B7F97">
      <w:pPr>
        <w:numPr>
          <w:ilvl w:val="1"/>
          <w:numId w:val="3"/>
        </w:numPr>
        <w:spacing w:line="360" w:lineRule="auto"/>
      </w:pPr>
      <w:r>
        <w:rPr>
          <w:rFonts w:hint="eastAsia"/>
        </w:rPr>
        <w:t>人员数量：</w:t>
      </w:r>
    </w:p>
    <w:p w:rsidR="006B7F97" w:rsidRDefault="006B7F97" w:rsidP="006B7F97">
      <w:pPr>
        <w:numPr>
          <w:ilvl w:val="2"/>
          <w:numId w:val="3"/>
        </w:numPr>
        <w:spacing w:line="360" w:lineRule="auto"/>
      </w:pPr>
      <w:r>
        <w:rPr>
          <w:rFonts w:hint="eastAsia"/>
        </w:rPr>
        <w:t>管理人员</w:t>
      </w:r>
      <w:r>
        <w:rPr>
          <w:rFonts w:hint="eastAsia"/>
          <w:u w:val="single"/>
        </w:rPr>
        <w:t xml:space="preserve">　　</w:t>
      </w:r>
      <w:r>
        <w:rPr>
          <w:rFonts w:hint="eastAsia"/>
        </w:rPr>
        <w:t>人，维护人员</w:t>
      </w:r>
      <w:r>
        <w:rPr>
          <w:rFonts w:hint="eastAsia"/>
          <w:u w:val="single"/>
        </w:rPr>
        <w:t xml:space="preserve">　　</w:t>
      </w:r>
      <w:proofErr w:type="gramStart"/>
      <w:r>
        <w:rPr>
          <w:rFonts w:hint="eastAsia"/>
          <w:u w:val="single"/>
        </w:rPr>
        <w:t xml:space="preserve">　</w:t>
      </w:r>
      <w:proofErr w:type="gramEnd"/>
      <w:r>
        <w:rPr>
          <w:rFonts w:hint="eastAsia"/>
        </w:rPr>
        <w:t>人。</w:t>
      </w:r>
    </w:p>
    <w:p w:rsidR="006B7F97" w:rsidRDefault="006B7F97" w:rsidP="006B7F97">
      <w:pPr>
        <w:numPr>
          <w:ilvl w:val="2"/>
          <w:numId w:val="3"/>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rsidR="006B7F97" w:rsidRDefault="006B7F97" w:rsidP="006B7F97">
      <w:pPr>
        <w:numPr>
          <w:ilvl w:val="2"/>
          <w:numId w:val="3"/>
        </w:numPr>
        <w:spacing w:line="360" w:lineRule="auto"/>
      </w:pPr>
      <w:r>
        <w:rPr>
          <w:rFonts w:hint="eastAsia"/>
        </w:rPr>
        <w:t>为了执行他在本合同项下的义务，维护服务供应方将按招标结果提供相应服务。</w:t>
      </w:r>
    </w:p>
    <w:p w:rsidR="006B7F97" w:rsidRDefault="006B7F97" w:rsidP="006B7F97">
      <w:pPr>
        <w:numPr>
          <w:ilvl w:val="0"/>
          <w:numId w:val="3"/>
        </w:numPr>
        <w:spacing w:line="360" w:lineRule="auto"/>
      </w:pPr>
      <w:r>
        <w:rPr>
          <w:rFonts w:hint="eastAsia"/>
        </w:rPr>
        <w:t>人员</w:t>
      </w:r>
    </w:p>
    <w:p w:rsidR="006B7F97" w:rsidRDefault="006B7F97" w:rsidP="006B7F97">
      <w:pPr>
        <w:numPr>
          <w:ilvl w:val="1"/>
          <w:numId w:val="3"/>
        </w:numPr>
        <w:spacing w:line="360" w:lineRule="auto"/>
      </w:pPr>
      <w:r>
        <w:rPr>
          <w:rFonts w:hint="eastAsia"/>
        </w:rPr>
        <w:t>关键人员：关键人员包括管理人员及技术负责人。</w:t>
      </w:r>
    </w:p>
    <w:p w:rsidR="006B7F97" w:rsidRDefault="006B7F97" w:rsidP="006B7F97">
      <w:pPr>
        <w:numPr>
          <w:ilvl w:val="2"/>
          <w:numId w:val="3"/>
        </w:numPr>
        <w:spacing w:line="360" w:lineRule="auto"/>
      </w:pPr>
      <w:r>
        <w:rPr>
          <w:rFonts w:hint="eastAsia"/>
        </w:rPr>
        <w:lastRenderedPageBreak/>
        <w:t>服务将由在附件中所指定的人员并在规定的期限内完成。</w:t>
      </w:r>
    </w:p>
    <w:p w:rsidR="006B7F97" w:rsidRDefault="006B7F97" w:rsidP="006B7F97">
      <w:pPr>
        <w:numPr>
          <w:ilvl w:val="2"/>
          <w:numId w:val="3"/>
        </w:numPr>
        <w:spacing w:line="360" w:lineRule="auto"/>
      </w:pPr>
      <w:r>
        <w:rPr>
          <w:rFonts w:hint="eastAsia"/>
        </w:rPr>
        <w:t>关键人员的变更：</w:t>
      </w:r>
    </w:p>
    <w:p w:rsidR="006B7F97" w:rsidRDefault="006B7F97" w:rsidP="006B7F97">
      <w:pPr>
        <w:numPr>
          <w:ilvl w:val="3"/>
          <w:numId w:val="3"/>
        </w:numPr>
        <w:spacing w:line="360" w:lineRule="auto"/>
      </w:pPr>
      <w:r>
        <w:rPr>
          <w:rFonts w:hint="eastAsia"/>
        </w:rPr>
        <w:t>除非服务供应方另行书面同意，关键人员将由在附件中所列那些人组成，而且将不得改变。</w:t>
      </w:r>
    </w:p>
    <w:p w:rsidR="006B7F97" w:rsidRDefault="006B7F97" w:rsidP="006B7F97">
      <w:pPr>
        <w:numPr>
          <w:ilvl w:val="3"/>
          <w:numId w:val="3"/>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rsidR="006B7F97" w:rsidRDefault="006B7F97" w:rsidP="006B7F97">
      <w:pPr>
        <w:numPr>
          <w:ilvl w:val="1"/>
          <w:numId w:val="3"/>
        </w:numPr>
        <w:spacing w:line="360" w:lineRule="auto"/>
      </w:pPr>
      <w:r>
        <w:rPr>
          <w:rFonts w:hint="eastAsia"/>
        </w:rPr>
        <w:t>负责人</w:t>
      </w:r>
    </w:p>
    <w:p w:rsidR="006B7F97" w:rsidRDefault="006B7F97" w:rsidP="006B7F97">
      <w:pPr>
        <w:numPr>
          <w:ilvl w:val="2"/>
          <w:numId w:val="3"/>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rsidR="006B7F97" w:rsidRDefault="006B7F97" w:rsidP="006B7F97">
      <w:pPr>
        <w:numPr>
          <w:ilvl w:val="1"/>
          <w:numId w:val="3"/>
        </w:numPr>
        <w:spacing w:line="360" w:lineRule="auto"/>
      </w:pPr>
      <w:r>
        <w:rPr>
          <w:rFonts w:hint="eastAsia"/>
        </w:rPr>
        <w:t>身体健康</w:t>
      </w:r>
    </w:p>
    <w:p w:rsidR="006B7F97" w:rsidRDefault="006B7F97" w:rsidP="006B7F97">
      <w:pPr>
        <w:numPr>
          <w:ilvl w:val="2"/>
          <w:numId w:val="3"/>
        </w:numPr>
        <w:spacing w:line="360" w:lineRule="auto"/>
      </w:pPr>
      <w:r>
        <w:rPr>
          <w:rFonts w:hint="eastAsia"/>
        </w:rPr>
        <w:t>服务供应方负责确保其所有关键人员都身体健康，能够提供在合同项下的服务。</w:t>
      </w:r>
    </w:p>
    <w:p w:rsidR="006B7F97" w:rsidRDefault="006B7F97" w:rsidP="006B7F97">
      <w:pPr>
        <w:numPr>
          <w:ilvl w:val="0"/>
          <w:numId w:val="3"/>
        </w:numPr>
        <w:spacing w:line="360" w:lineRule="auto"/>
      </w:pPr>
      <w:r>
        <w:rPr>
          <w:rFonts w:hint="eastAsia"/>
        </w:rPr>
        <w:t>付款</w:t>
      </w:r>
    </w:p>
    <w:p w:rsidR="006B7F97" w:rsidRDefault="006B7F97" w:rsidP="006B7F97">
      <w:pPr>
        <w:numPr>
          <w:ilvl w:val="1"/>
          <w:numId w:val="3"/>
        </w:numPr>
        <w:spacing w:line="360" w:lineRule="auto"/>
      </w:pPr>
      <w:r>
        <w:rPr>
          <w:rFonts w:hint="eastAsia"/>
        </w:rPr>
        <w:t>付款货币：除非另经委托方同意，全部付款都以人民币支付。</w:t>
      </w:r>
    </w:p>
    <w:p w:rsidR="006B7F97" w:rsidRDefault="006B7F97" w:rsidP="006B7F97">
      <w:pPr>
        <w:numPr>
          <w:ilvl w:val="1"/>
          <w:numId w:val="3"/>
        </w:numPr>
        <w:spacing w:line="360" w:lineRule="auto"/>
      </w:pPr>
      <w:r>
        <w:rPr>
          <w:rFonts w:hint="eastAsia"/>
        </w:rPr>
        <w:t>付款程序：</w:t>
      </w:r>
    </w:p>
    <w:p w:rsidR="006B7F97" w:rsidRDefault="006B7F97" w:rsidP="006B7F97">
      <w:pPr>
        <w:numPr>
          <w:ilvl w:val="0"/>
          <w:numId w:val="3"/>
        </w:numPr>
        <w:spacing w:line="360" w:lineRule="auto"/>
      </w:pPr>
      <w:r>
        <w:rPr>
          <w:rFonts w:hint="eastAsia"/>
        </w:rPr>
        <w:t>委托方的义务</w:t>
      </w:r>
    </w:p>
    <w:p w:rsidR="006B7F97" w:rsidRDefault="006B7F97" w:rsidP="006B7F97">
      <w:pPr>
        <w:numPr>
          <w:ilvl w:val="1"/>
          <w:numId w:val="3"/>
        </w:numPr>
        <w:spacing w:line="360" w:lineRule="auto"/>
      </w:pPr>
      <w:r>
        <w:rPr>
          <w:rFonts w:hint="eastAsia"/>
        </w:rPr>
        <w:t>由委托方提供的支持</w:t>
      </w:r>
    </w:p>
    <w:p w:rsidR="006B7F97" w:rsidRDefault="006B7F97" w:rsidP="006B7F97">
      <w:pPr>
        <w:numPr>
          <w:ilvl w:val="2"/>
          <w:numId w:val="3"/>
        </w:numPr>
        <w:spacing w:line="360" w:lineRule="auto"/>
      </w:pPr>
      <w:r>
        <w:rPr>
          <w:rFonts w:hint="eastAsia"/>
        </w:rPr>
        <w:t>委托方应以在本合同所附的并构成本合同一部分的附件中所列的设施、设备、数据以及服务的形式免费向服务供应方和其人员提供。</w:t>
      </w:r>
    </w:p>
    <w:p w:rsidR="006B7F97" w:rsidRDefault="006B7F97" w:rsidP="006B7F97">
      <w:pPr>
        <w:numPr>
          <w:ilvl w:val="2"/>
          <w:numId w:val="3"/>
        </w:numPr>
        <w:spacing w:line="360" w:lineRule="auto"/>
      </w:pPr>
      <w:r>
        <w:rPr>
          <w:rFonts w:hint="eastAsia"/>
        </w:rPr>
        <w:t>进入服务地点和现场的权利</w:t>
      </w:r>
      <w:r>
        <w:br/>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rsidR="006B7F97" w:rsidRDefault="006B7F97" w:rsidP="006B7F97">
      <w:pPr>
        <w:numPr>
          <w:ilvl w:val="2"/>
          <w:numId w:val="3"/>
        </w:numPr>
        <w:spacing w:line="360" w:lineRule="auto"/>
      </w:pPr>
      <w:r>
        <w:rPr>
          <w:rFonts w:hint="eastAsia"/>
        </w:rPr>
        <w:t>协助配合供应方进行配合的义务</w:t>
      </w:r>
    </w:p>
    <w:p w:rsidR="006B7F97" w:rsidRDefault="006B7F97" w:rsidP="006B7F97">
      <w:pPr>
        <w:numPr>
          <w:ilvl w:val="0"/>
          <w:numId w:val="3"/>
        </w:numPr>
        <w:spacing w:line="360" w:lineRule="auto"/>
      </w:pPr>
      <w:r>
        <w:rPr>
          <w:rFonts w:hint="eastAsia"/>
        </w:rPr>
        <w:t>服务供应方的义务</w:t>
      </w:r>
    </w:p>
    <w:p w:rsidR="006B7F97" w:rsidRDefault="006B7F97" w:rsidP="006B7F97">
      <w:pPr>
        <w:numPr>
          <w:ilvl w:val="1"/>
          <w:numId w:val="3"/>
        </w:numPr>
        <w:spacing w:line="360" w:lineRule="auto"/>
      </w:pPr>
      <w:r>
        <w:rPr>
          <w:rFonts w:hint="eastAsia"/>
        </w:rPr>
        <w:t>服务供应方的责任</w:t>
      </w:r>
    </w:p>
    <w:p w:rsidR="006B7F97" w:rsidRDefault="006B7F97" w:rsidP="006B7F97">
      <w:pPr>
        <w:numPr>
          <w:ilvl w:val="2"/>
          <w:numId w:val="3"/>
        </w:numPr>
        <w:spacing w:line="360" w:lineRule="auto"/>
      </w:pPr>
      <w:r>
        <w:rPr>
          <w:rFonts w:hint="eastAsia"/>
        </w:rPr>
        <w:t>以正确的判断和最高的职业、技术和质量标准，遵照所有有关法律和规定提</w:t>
      </w:r>
      <w:r>
        <w:rPr>
          <w:rFonts w:hint="eastAsia"/>
        </w:rPr>
        <w:lastRenderedPageBreak/>
        <w:t>供服务，以确保使结果为委托</w:t>
      </w:r>
      <w:proofErr w:type="gramStart"/>
      <w:r>
        <w:rPr>
          <w:rFonts w:hint="eastAsia"/>
        </w:rPr>
        <w:t>方带来</w:t>
      </w:r>
      <w:proofErr w:type="gramEnd"/>
      <w:r>
        <w:rPr>
          <w:rFonts w:hint="eastAsia"/>
        </w:rPr>
        <w:t>最大的好处；</w:t>
      </w:r>
    </w:p>
    <w:p w:rsidR="006B7F97" w:rsidRDefault="006B7F97" w:rsidP="006B7F97">
      <w:pPr>
        <w:numPr>
          <w:ilvl w:val="2"/>
          <w:numId w:val="3"/>
        </w:numPr>
        <w:spacing w:line="360" w:lineRule="auto"/>
      </w:pPr>
      <w:r>
        <w:rPr>
          <w:rFonts w:hint="eastAsia"/>
        </w:rPr>
        <w:t>接受对本合同项下要执行服务的全部责任，尤其是服务供应方对委托方的义务；</w:t>
      </w:r>
    </w:p>
    <w:p w:rsidR="006B7F97" w:rsidRDefault="006B7F97" w:rsidP="006B7F97">
      <w:pPr>
        <w:numPr>
          <w:ilvl w:val="2"/>
          <w:numId w:val="3"/>
        </w:numPr>
        <w:spacing w:line="360" w:lineRule="auto"/>
      </w:pPr>
      <w:r>
        <w:rPr>
          <w:rFonts w:hint="eastAsia"/>
        </w:rPr>
        <w:t>以高效而勤奋的态度进行工作并尽其最大努力将可报销的费用降到最低限度，而不使所提供的服务质量受影响；</w:t>
      </w:r>
    </w:p>
    <w:p w:rsidR="006B7F97" w:rsidRDefault="006B7F97" w:rsidP="006B7F97">
      <w:pPr>
        <w:numPr>
          <w:ilvl w:val="1"/>
          <w:numId w:val="3"/>
        </w:numPr>
        <w:spacing w:line="360" w:lineRule="auto"/>
      </w:pPr>
      <w:r>
        <w:rPr>
          <w:rFonts w:hint="eastAsia"/>
        </w:rPr>
        <w:t>服务供应方的义务</w:t>
      </w:r>
    </w:p>
    <w:p w:rsidR="006B7F97" w:rsidRDefault="006B7F97" w:rsidP="006B7F97">
      <w:pPr>
        <w:numPr>
          <w:ilvl w:val="2"/>
          <w:numId w:val="3"/>
        </w:numPr>
        <w:spacing w:line="360" w:lineRule="auto"/>
      </w:pPr>
      <w:r>
        <w:rPr>
          <w:rFonts w:hint="eastAsia"/>
        </w:rPr>
        <w:t>服务供应方应对其所提供的服务质量负责。委托方所进行的任何审查或批准将不能卸去服务供应方的责任。</w:t>
      </w:r>
    </w:p>
    <w:p w:rsidR="006B7F97" w:rsidRDefault="006B7F97" w:rsidP="006B7F97">
      <w:pPr>
        <w:numPr>
          <w:ilvl w:val="2"/>
          <w:numId w:val="3"/>
        </w:numPr>
        <w:spacing w:line="360" w:lineRule="auto"/>
      </w:pPr>
      <w:r>
        <w:rPr>
          <w:rFonts w:hint="eastAsia"/>
        </w:rPr>
        <w:t>一旦委托方单方面所进行的任何重大变化会对服务供应方提供服务的能力有负面影响，</w:t>
      </w:r>
      <w:proofErr w:type="gramStart"/>
      <w:r>
        <w:rPr>
          <w:rFonts w:hint="eastAsia"/>
        </w:rPr>
        <w:t>则服务</w:t>
      </w:r>
      <w:proofErr w:type="gramEnd"/>
      <w:r>
        <w:rPr>
          <w:rFonts w:hint="eastAsia"/>
        </w:rPr>
        <w:t>供应方可以要求发书面免除责任书，</w:t>
      </w:r>
      <w:proofErr w:type="gramStart"/>
      <w:r>
        <w:rPr>
          <w:rFonts w:hint="eastAsia"/>
        </w:rPr>
        <w:t>免到这样</w:t>
      </w:r>
      <w:proofErr w:type="gramEnd"/>
      <w:r>
        <w:rPr>
          <w:rFonts w:hint="eastAsia"/>
        </w:rPr>
        <w:t>的变化会对其服务质量造成影响的程度。</w:t>
      </w:r>
    </w:p>
    <w:p w:rsidR="006B7F97" w:rsidRDefault="006B7F97" w:rsidP="006B7F97">
      <w:pPr>
        <w:numPr>
          <w:ilvl w:val="2"/>
          <w:numId w:val="3"/>
        </w:numPr>
        <w:spacing w:line="360" w:lineRule="auto"/>
      </w:pPr>
      <w:r>
        <w:t>转让和分包</w:t>
      </w:r>
      <w:r>
        <w:rPr>
          <w:rFonts w:hint="eastAsia"/>
        </w:rPr>
        <w:t>：</w:t>
      </w:r>
      <w:r>
        <w:t>本合同不允许进行转让或分包。</w:t>
      </w:r>
    </w:p>
    <w:p w:rsidR="006B7F97" w:rsidRDefault="006B7F97" w:rsidP="006B7F97">
      <w:pPr>
        <w:numPr>
          <w:ilvl w:val="0"/>
          <w:numId w:val="3"/>
        </w:numPr>
        <w:spacing w:line="360" w:lineRule="auto"/>
      </w:pPr>
      <w:r>
        <w:rPr>
          <w:rFonts w:hint="eastAsia"/>
        </w:rPr>
        <w:t>适用法律</w:t>
      </w:r>
    </w:p>
    <w:p w:rsidR="006B7F97" w:rsidRDefault="006B7F97" w:rsidP="006B7F97">
      <w:pPr>
        <w:numPr>
          <w:ilvl w:val="1"/>
          <w:numId w:val="3"/>
        </w:numPr>
        <w:spacing w:line="360" w:lineRule="auto"/>
      </w:pPr>
      <w:r>
        <w:rPr>
          <w:rFonts w:hint="eastAsia"/>
        </w:rPr>
        <w:t>本合同的适用法律将是中华人民共和国的法律及深圳经济特区的有关规定。</w:t>
      </w:r>
    </w:p>
    <w:p w:rsidR="006B7F97" w:rsidRDefault="006B7F97" w:rsidP="006B7F97">
      <w:pPr>
        <w:numPr>
          <w:ilvl w:val="0"/>
          <w:numId w:val="3"/>
        </w:numPr>
        <w:spacing w:line="360" w:lineRule="auto"/>
      </w:pPr>
      <w:r>
        <w:rPr>
          <w:rFonts w:hint="eastAsia"/>
        </w:rPr>
        <w:t>委托方的财产权</w:t>
      </w:r>
    </w:p>
    <w:p w:rsidR="006B7F97" w:rsidRDefault="006B7F97" w:rsidP="006B7F97">
      <w:pPr>
        <w:numPr>
          <w:ilvl w:val="1"/>
          <w:numId w:val="3"/>
        </w:numPr>
        <w:spacing w:line="360" w:lineRule="auto"/>
      </w:pPr>
      <w:r>
        <w:rPr>
          <w:rFonts w:hint="eastAsia"/>
        </w:rPr>
        <w:t>对档案和其他文件：</w:t>
      </w:r>
      <w:r>
        <w:br/>
      </w:r>
      <w:r>
        <w:rPr>
          <w:rFonts w:hint="eastAsia"/>
        </w:rPr>
        <w:t>在执行服务过程中所形成的有关报告、资料以及其他辅助记录都是委托方的绝对财产，而且</w:t>
      </w:r>
      <w:proofErr w:type="gramStart"/>
      <w:r>
        <w:rPr>
          <w:rFonts w:hint="eastAsia"/>
        </w:rPr>
        <w:t>不</w:t>
      </w:r>
      <w:proofErr w:type="gramEnd"/>
      <w:r>
        <w:rPr>
          <w:rFonts w:hint="eastAsia"/>
        </w:rPr>
        <w:t>经委托方事先的书面批准，将不得由服务供应方用于与本合同无关的目的。</w:t>
      </w:r>
    </w:p>
    <w:p w:rsidR="006B7F97" w:rsidRDefault="006B7F97" w:rsidP="006B7F97">
      <w:pPr>
        <w:numPr>
          <w:ilvl w:val="1"/>
          <w:numId w:val="3"/>
        </w:numPr>
        <w:spacing w:line="360" w:lineRule="auto"/>
      </w:pPr>
      <w:r>
        <w:rPr>
          <w:rFonts w:hint="eastAsia"/>
        </w:rPr>
        <w:t>下列设备将依然是委托方的财产：</w:t>
      </w:r>
    </w:p>
    <w:p w:rsidR="006B7F97" w:rsidRDefault="006B7F97" w:rsidP="006B7F97">
      <w:pPr>
        <w:numPr>
          <w:ilvl w:val="2"/>
          <w:numId w:val="3"/>
        </w:numPr>
        <w:spacing w:line="360" w:lineRule="auto"/>
      </w:pPr>
      <w:r>
        <w:rPr>
          <w:rFonts w:hint="eastAsia"/>
        </w:rPr>
        <w:t>由委托方为服务供应方实施其服务而提供的；以及</w:t>
      </w:r>
    </w:p>
    <w:p w:rsidR="006B7F97" w:rsidRDefault="006B7F97" w:rsidP="006B7F97">
      <w:pPr>
        <w:numPr>
          <w:ilvl w:val="2"/>
          <w:numId w:val="3"/>
        </w:numPr>
        <w:spacing w:line="360" w:lineRule="auto"/>
      </w:pPr>
      <w:r>
        <w:rPr>
          <w:rFonts w:hint="eastAsia"/>
        </w:rPr>
        <w:t>为执行本合同项下的服务的目的由委托方购买的或由服务供应方代表委托方所购买的。</w:t>
      </w:r>
    </w:p>
    <w:p w:rsidR="006B7F97" w:rsidRDefault="006B7F97" w:rsidP="006B7F97">
      <w:pPr>
        <w:numPr>
          <w:ilvl w:val="0"/>
          <w:numId w:val="3"/>
        </w:numPr>
        <w:spacing w:line="360" w:lineRule="auto"/>
      </w:pPr>
      <w:r>
        <w:rPr>
          <w:rFonts w:hint="eastAsia"/>
        </w:rPr>
        <w:t>委托方的控制与批准</w:t>
      </w:r>
    </w:p>
    <w:p w:rsidR="006B7F97" w:rsidRDefault="006B7F97" w:rsidP="006B7F97">
      <w:pPr>
        <w:numPr>
          <w:ilvl w:val="1"/>
          <w:numId w:val="3"/>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rsidR="006B7F97" w:rsidRDefault="006B7F97" w:rsidP="006B7F97">
      <w:pPr>
        <w:numPr>
          <w:ilvl w:val="0"/>
          <w:numId w:val="3"/>
        </w:numPr>
        <w:spacing w:line="360" w:lineRule="auto"/>
      </w:pPr>
      <w:r>
        <w:rPr>
          <w:rFonts w:hint="eastAsia"/>
        </w:rPr>
        <w:t>服务范围的变化</w:t>
      </w:r>
    </w:p>
    <w:p w:rsidR="006B7F97" w:rsidRDefault="006B7F97" w:rsidP="006B7F97">
      <w:pPr>
        <w:numPr>
          <w:ilvl w:val="1"/>
          <w:numId w:val="3"/>
        </w:numPr>
        <w:spacing w:line="360" w:lineRule="auto"/>
      </w:pPr>
      <w:r>
        <w:rPr>
          <w:rFonts w:hint="eastAsia"/>
        </w:rPr>
        <w:t>根据《深圳经济特区政府采购条例》规定委托方可以在</w:t>
      </w:r>
      <w:r w:rsidR="00C56388">
        <w:rPr>
          <w:rFonts w:hint="eastAsia"/>
        </w:rPr>
        <w:t>采购文件</w:t>
      </w:r>
      <w:r>
        <w:rPr>
          <w:rFonts w:hint="eastAsia"/>
        </w:rPr>
        <w:t>规定的范围内对</w:t>
      </w:r>
      <w:r>
        <w:rPr>
          <w:rFonts w:hint="eastAsia"/>
        </w:rPr>
        <w:lastRenderedPageBreak/>
        <w:t>服务的数量予以增加或者减少。增减的幅度不得超过中标金额的百分之十，并不得变更单价。</w:t>
      </w:r>
    </w:p>
    <w:p w:rsidR="006B7F97" w:rsidRDefault="006B7F97" w:rsidP="006B7F97">
      <w:pPr>
        <w:pStyle w:val="10"/>
        <w:numPr>
          <w:ilvl w:val="0"/>
          <w:numId w:val="3"/>
        </w:numPr>
        <w:adjustRightInd w:val="0"/>
        <w:snapToGrid w:val="0"/>
        <w:spacing w:line="360" w:lineRule="auto"/>
      </w:pPr>
      <w:r>
        <w:rPr>
          <w:rFonts w:hint="eastAsia"/>
        </w:rPr>
        <w:t>争议的解决：</w:t>
      </w:r>
      <w:r>
        <w:b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r>
      <w:r>
        <w:rPr>
          <w:rFonts w:hint="eastAsia"/>
        </w:rPr>
        <w:t>（二）按司法程序解决。</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不可抗力条件及处理办法：</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不可抗力条件：</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不可抗力的处理办法：</w:t>
      </w:r>
    </w:p>
    <w:p w:rsidR="006B7F97" w:rsidRDefault="006B7F97" w:rsidP="006B7F97">
      <w:pPr>
        <w:pStyle w:val="10"/>
        <w:numPr>
          <w:ilvl w:val="2"/>
          <w:numId w:val="3"/>
        </w:numPr>
        <w:adjustRightInd w:val="0"/>
        <w:snapToGrid w:val="0"/>
        <w:spacing w:line="360" w:lineRule="auto"/>
        <w:rPr>
          <w:rFonts w:ascii="Times New Roman" w:hAnsi="Times New Roman"/>
        </w:rPr>
      </w:pPr>
      <w:proofErr w:type="gramStart"/>
      <w:r>
        <w:rPr>
          <w:rFonts w:ascii="Times New Roman" w:hAnsi="Times New Roman"/>
        </w:rPr>
        <w:t>受事件</w:t>
      </w:r>
      <w:proofErr w:type="gramEnd"/>
      <w:r>
        <w:rPr>
          <w:rFonts w:ascii="Times New Roman" w:hAnsi="Times New Roman"/>
        </w:rPr>
        <w:t>影响的一方应尽快将所发生的不可抗力事件的情况以电传或传真通知另一方，并在</w:t>
      </w:r>
      <w:r>
        <w:rPr>
          <w:rFonts w:ascii="Times New Roman" w:hAnsi="Times New Roman"/>
        </w:rPr>
        <w:t>14</w:t>
      </w:r>
      <w:r>
        <w:rPr>
          <w:rFonts w:ascii="Times New Roman" w:hAnsi="Times New Roman"/>
        </w:rPr>
        <w:t>日内以</w:t>
      </w:r>
      <w:r>
        <w:rPr>
          <w:rFonts w:ascii="Times New Roman" w:hAnsi="Times New Roman" w:hint="eastAsia"/>
        </w:rPr>
        <w:t>特快专递</w:t>
      </w:r>
      <w:r>
        <w:rPr>
          <w:rFonts w:ascii="Times New Roman" w:hAnsi="Times New Roman"/>
        </w:rPr>
        <w:t>将有关当局出具的证明文件提交给另一方审阅确认。</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如不可抗力事件延续到</w:t>
      </w:r>
      <w:r>
        <w:rPr>
          <w:rFonts w:ascii="Times New Roman" w:hAnsi="Times New Roman"/>
        </w:rPr>
        <w:t>20</w:t>
      </w:r>
      <w:r>
        <w:rPr>
          <w:rFonts w:ascii="Times New Roman" w:hAnsi="Times New Roman"/>
        </w:rPr>
        <w:t>日以上时，双方应通过友好协商解决合同继续履行的问题。</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rsidR="006B7F97" w:rsidRDefault="006B7F97" w:rsidP="006B7F97">
      <w:pPr>
        <w:pStyle w:val="10"/>
        <w:numPr>
          <w:ilvl w:val="2"/>
          <w:numId w:val="3"/>
        </w:numPr>
        <w:adjustRightInd w:val="0"/>
        <w:snapToGrid w:val="0"/>
        <w:spacing w:line="360" w:lineRule="auto"/>
      </w:pPr>
      <w:r>
        <w:t>当不可抗力事件消除后，</w:t>
      </w:r>
      <w:proofErr w:type="gramStart"/>
      <w:r>
        <w:t>受事件</w:t>
      </w:r>
      <w:proofErr w:type="gramEnd"/>
      <w:r>
        <w:t>影响的一方应尽快以电传或传真通知另一方，并以</w:t>
      </w:r>
      <w:r>
        <w:rPr>
          <w:rFonts w:hint="eastAsia"/>
        </w:rPr>
        <w:t>特快专递</w:t>
      </w:r>
      <w:r>
        <w:t>证实。</w:t>
      </w:r>
    </w:p>
    <w:p w:rsidR="006B7F97" w:rsidRDefault="006B7F97" w:rsidP="006B7F97">
      <w:pPr>
        <w:pStyle w:val="10"/>
        <w:numPr>
          <w:ilvl w:val="2"/>
          <w:numId w:val="3"/>
        </w:numPr>
        <w:adjustRightInd w:val="0"/>
        <w:snapToGrid w:val="0"/>
        <w:spacing w:line="360" w:lineRule="auto"/>
      </w:pPr>
      <w:r>
        <w:rPr>
          <w:rFonts w:hint="eastAsia"/>
        </w:rPr>
        <w:t>当事人迟延履行后发生不可抗力的，不能免除责任。</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通知与地址</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本合同条款所要求或联系本合同所规定的全部通知将按下列地址联系，并在接收</w:t>
      </w:r>
      <w:proofErr w:type="gramStart"/>
      <w:r>
        <w:rPr>
          <w:rFonts w:ascii="Times New Roman" w:hAnsi="Times New Roman" w:hint="eastAsia"/>
        </w:rPr>
        <w:t>方收到</w:t>
      </w:r>
      <w:proofErr w:type="gramEnd"/>
      <w:r>
        <w:rPr>
          <w:rFonts w:ascii="Times New Roman" w:hAnsi="Times New Roman" w:hint="eastAsia"/>
        </w:rPr>
        <w:t>时才能生效：</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给委托方的通知要致：</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给服务供应方的通知要致：</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上述通知应以中文书写。</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上面所提供的发通知的地址可以被任何一方改变，方式是向对方发出书面通知。</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合同生效要具备下列条件：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双方有关单位的</w:t>
      </w:r>
      <w:r>
        <w:rPr>
          <w:rFonts w:ascii="Times New Roman" w:hAnsi="Times New Roman" w:hint="eastAsia"/>
        </w:rPr>
        <w:t>备案、</w:t>
      </w:r>
      <w:r>
        <w:rPr>
          <w:rFonts w:ascii="Times New Roman" w:hAnsi="Times New Roman"/>
        </w:rPr>
        <w:t>批准</w:t>
      </w:r>
      <w:r>
        <w:rPr>
          <w:rFonts w:ascii="Times New Roman" w:hAnsi="Times New Roman" w:hint="eastAsia"/>
        </w:rPr>
        <w:t>（如果需要）</w:t>
      </w:r>
      <w:r>
        <w:rPr>
          <w:rFonts w:ascii="Times New Roman" w:hAnsi="Times New Roman"/>
        </w:rPr>
        <w:t>；</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买方收到卖方提交的履约保函；</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本合同于</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日由双方法定代表人或授权委托人签字。</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下列文件均为本合同不可分割的一部分</w:t>
      </w:r>
      <w:r>
        <w:rPr>
          <w:rFonts w:ascii="Times New Roman" w:hAnsi="Times New Roman"/>
        </w:rPr>
        <w:t>，与合同正文具有同等效力。</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lastRenderedPageBreak/>
        <w:t>中标通知书。</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深圳市中正招标公司</w:t>
      </w:r>
      <w:r w:rsidR="00AC1F76">
        <w:rPr>
          <w:rFonts w:ascii="Times New Roman" w:hAnsi="Times New Roman" w:hint="eastAsia"/>
        </w:rPr>
        <w:t>项目</w:t>
      </w:r>
      <w:r>
        <w:rPr>
          <w:rFonts w:ascii="Times New Roman" w:hAnsi="Times New Roman" w:hint="eastAsia"/>
        </w:rPr>
        <w:t>编号为</w:t>
      </w:r>
      <w:r>
        <w:rPr>
          <w:rFonts w:ascii="Times New Roman" w:hAnsi="Times New Roman" w:hint="eastAsia"/>
          <w:u w:val="single"/>
        </w:rPr>
        <w:t xml:space="preserve">                 </w:t>
      </w:r>
      <w:r>
        <w:rPr>
          <w:rFonts w:ascii="Times New Roman" w:hAnsi="Times New Roman" w:hint="eastAsia"/>
        </w:rPr>
        <w:t>的</w:t>
      </w:r>
      <w:r w:rsidR="009D622C">
        <w:rPr>
          <w:rFonts w:ascii="Times New Roman" w:hAnsi="Times New Roman" w:hint="eastAsia"/>
        </w:rPr>
        <w:t>采购</w:t>
      </w:r>
      <w:r>
        <w:rPr>
          <w:rFonts w:ascii="Times New Roman" w:hAnsi="Times New Roman" w:hint="eastAsia"/>
        </w:rPr>
        <w:t>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中标方的投标文件。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与本次招标活动有关的书面澄清及补充说明资料。</w:t>
      </w:r>
    </w:p>
    <w:p w:rsidR="006B7F97" w:rsidRDefault="006B7F97" w:rsidP="006B7F97">
      <w:pPr>
        <w:pStyle w:val="10"/>
        <w:numPr>
          <w:ilvl w:val="0"/>
          <w:numId w:val="3"/>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sidR="006B7F97" w:rsidRDefault="006B7F97" w:rsidP="006B7F97">
      <w:r>
        <w:t>除本合同约定的责任和义务外，双方任何一方都不承担任何其他责任和义务</w:t>
      </w:r>
    </w:p>
    <w:p w:rsidR="006B7F97" w:rsidRPr="006B7F97" w:rsidRDefault="006B7F97" w:rsidP="006B7F97"/>
    <w:p w:rsidR="004D6C39" w:rsidRDefault="004D6C39">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000FB1" w:rsidRPr="00000FB1" w:rsidRDefault="00000FB1" w:rsidP="00000FB1"/>
    <w:p w:rsidR="00EE6C48" w:rsidRPr="002C5F7F" w:rsidRDefault="002C5F7F" w:rsidP="002C5F7F">
      <w:pPr>
        <w:ind w:firstLineChars="196" w:firstLine="413"/>
        <w:rPr>
          <w:rFonts w:ascii="仿宋" w:eastAsia="仿宋" w:hAnsi="仿宋"/>
          <w:b/>
          <w:color w:val="FF0000"/>
        </w:rPr>
      </w:pPr>
      <w:r w:rsidRPr="002C5F7F">
        <w:rPr>
          <w:rFonts w:ascii="仿宋" w:eastAsia="仿宋" w:hAnsi="仿宋" w:hint="eastAsia"/>
          <w:b/>
          <w:color w:val="FF0000"/>
        </w:rPr>
        <w:t>（</w:t>
      </w:r>
      <w:r w:rsidR="00C56388">
        <w:rPr>
          <w:rFonts w:ascii="仿宋" w:eastAsia="仿宋" w:hAnsi="仿宋" w:hint="eastAsia"/>
          <w:b/>
          <w:color w:val="FF0000"/>
        </w:rPr>
        <w:t>采购文件</w:t>
      </w:r>
      <w:r w:rsidRPr="002C5F7F">
        <w:rPr>
          <w:rFonts w:ascii="仿宋" w:eastAsia="仿宋" w:hAnsi="仿宋" w:hint="eastAsia"/>
          <w:b/>
          <w:color w:val="FF0000"/>
        </w:rPr>
        <w:t>中与“疫情防控期间工作调整通知”相冲突的内容，以“疫情防控期间工作调整通知”为准。）</w:t>
      </w:r>
    </w:p>
    <w:p w:rsidR="002C5F7F" w:rsidRDefault="002C5F7F" w:rsidP="00EE6C48"/>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适用范围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本</w:t>
      </w:r>
      <w:r w:rsidR="00D40062">
        <w:rPr>
          <w:rFonts w:ascii="仿宋" w:eastAsia="仿宋" w:hAnsi="仿宋" w:hint="eastAsia"/>
          <w:snapToGrid w:val="0"/>
          <w:kern w:val="0"/>
          <w:szCs w:val="21"/>
        </w:rPr>
        <w:t>采购</w:t>
      </w:r>
      <w:r w:rsidRPr="001A529F">
        <w:rPr>
          <w:rFonts w:ascii="仿宋" w:eastAsia="仿宋" w:hAnsi="仿宋" w:hint="eastAsia"/>
          <w:snapToGrid w:val="0"/>
          <w:kern w:val="0"/>
          <w:szCs w:val="21"/>
        </w:rPr>
        <w:t>文件仅适用于</w:t>
      </w:r>
      <w:r w:rsidR="00D268C9">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须知前附表（以下简称“前附表”）第1项所叙述项目的货物、工程及服务采购。</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1.2  上述采购按照《中华人民共和国招标投标法》、《中华人民共和国政府采购法》和《深圳经济特区政府采购条例》及有关招投标法规、规章、规定通过招标来择优选定投标人。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 </w:t>
      </w:r>
      <w:r w:rsidRPr="001A529F">
        <w:rPr>
          <w:rFonts w:ascii="仿宋" w:eastAsia="仿宋" w:hAnsi="仿宋" w:hint="eastAsia"/>
          <w:b/>
          <w:snapToGrid w:val="0"/>
          <w:kern w:val="0"/>
          <w:szCs w:val="21"/>
        </w:rPr>
        <w:t>定义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w:t>
      </w:r>
      <w:r w:rsidRPr="001A529F">
        <w:rPr>
          <w:rFonts w:ascii="仿宋" w:eastAsia="仿宋" w:hAnsi="仿宋"/>
          <w:snapToGrid w:val="0"/>
          <w:kern w:val="0"/>
          <w:szCs w:val="21"/>
        </w:rPr>
        <w:t>.</w:t>
      </w:r>
      <w:r w:rsidRPr="001A529F">
        <w:rPr>
          <w:rFonts w:ascii="仿宋" w:eastAsia="仿宋" w:hAnsi="仿宋" w:hint="eastAsia"/>
          <w:snapToGrid w:val="0"/>
          <w:kern w:val="0"/>
          <w:szCs w:val="21"/>
        </w:rPr>
        <w:t>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”系指前附表第2项所述。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w:t>
      </w:r>
      <w:r w:rsidR="00B437D6">
        <w:rPr>
          <w:rFonts w:ascii="仿宋" w:eastAsia="仿宋" w:hAnsi="仿宋" w:cs="宋体" w:hint="eastAsia"/>
          <w:bCs/>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”系前附表第3项所述。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“投标人”系指向</w:t>
      </w:r>
      <w:r w:rsidRPr="001A529F">
        <w:rPr>
          <w:rFonts w:ascii="仿宋" w:eastAsia="仿宋" w:hAnsi="仿宋" w:cs="宋体" w:hint="eastAsia"/>
          <w:bCs/>
          <w:snapToGrid w:val="0"/>
          <w:kern w:val="0"/>
          <w:szCs w:val="21"/>
        </w:rPr>
        <w:t>招标代理机构</w:t>
      </w:r>
      <w:r w:rsidRPr="001A529F">
        <w:rPr>
          <w:rFonts w:ascii="仿宋" w:eastAsia="仿宋" w:hAnsi="仿宋" w:hint="eastAsia"/>
          <w:snapToGrid w:val="0"/>
          <w:kern w:val="0"/>
          <w:szCs w:val="21"/>
        </w:rPr>
        <w:t>提交投标文件的供应商。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“货物”系指投标人按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2.5  “工程”系指投标人按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提供的设备及材料的安装。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6  “服务”系指</w:t>
      </w:r>
      <w:r w:rsidR="007B58FB">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文件规定卖方须承担设计和其它类似的义务。</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 资金来源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  采购资金通过前附表第4 项的方式获得，并用于采购合同下的合格支付。</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合格的投标人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4.1  </w:t>
      </w:r>
      <w:r w:rsidRPr="001A529F">
        <w:rPr>
          <w:rFonts w:ascii="仿宋" w:eastAsia="仿宋" w:hAnsi="仿宋" w:hint="eastAsia"/>
          <w:snapToGrid w:val="0"/>
          <w:kern w:val="0"/>
          <w:szCs w:val="21"/>
        </w:rPr>
        <w:t>具有独立承担民事责任的能力。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4.2  </w:t>
      </w:r>
      <w:r w:rsidRPr="001A529F">
        <w:rPr>
          <w:rFonts w:ascii="仿宋" w:eastAsia="仿宋" w:hAnsi="仿宋" w:hint="eastAsia"/>
          <w:snapToGrid w:val="0"/>
          <w:kern w:val="0"/>
          <w:szCs w:val="21"/>
        </w:rPr>
        <w:t>具有良好的商业信誉和健全的财务会计制度。</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4.3  具有履行合同所必需的设备和专业技术能力。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4.4  有依法缴纳税收和社会保障资金的良好记录。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4.5  参加政府采购活动近三年内，在经营活动中没有重大违法记录。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4.6  法律、行政法规规定的其他条件。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4.7  符合前附表第5项规定的条件。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  联合体投标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4.8.1　以下有关联合体投标的条款仅适用于允许投标人组成联合体投标的项目。是否允许</w:t>
      </w:r>
      <w:r w:rsidRPr="001A529F">
        <w:rPr>
          <w:rFonts w:ascii="仿宋" w:eastAsia="仿宋" w:hAnsi="仿宋" w:hint="eastAsia"/>
          <w:snapToGrid w:val="0"/>
          <w:kern w:val="0"/>
          <w:szCs w:val="21"/>
        </w:rPr>
        <w:lastRenderedPageBreak/>
        <w:t>联合体投标以《投标人须知前附表》中的规定或说明为准。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4.8.2  由两个或两个以上的自然人、法人或者其他组织可以组成一个联合体，以一个供应商的身份共同投标时，应符合以下原则：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（1）投标联合体各方参加政府采购活动应当具备下列条件：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1、具有独立承担民事责任的能力；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2、具有良好的商业信誉和健全的财务会计制度；</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3、具有履行合同所必需的设备和专业技术能力；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4、有依法缴纳税收和社会保障资金的良好记录；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5、参加政府采购活动前三年内，在经营活动中没有重大违法记录；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6、法律、行政法规规定的其他条件。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（2）投标联合体各方必须有一方先行注册成深圳市政府采购中心供应商；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（3）联合体中有同类资质的供应</w:t>
      </w:r>
      <w:proofErr w:type="gramStart"/>
      <w:r w:rsidRPr="001A529F">
        <w:rPr>
          <w:rFonts w:ascii="仿宋" w:eastAsia="仿宋" w:hAnsi="仿宋" w:hint="eastAsia"/>
          <w:snapToGrid w:val="0"/>
          <w:kern w:val="0"/>
          <w:szCs w:val="21"/>
        </w:rPr>
        <w:t>商按照</w:t>
      </w:r>
      <w:proofErr w:type="gramEnd"/>
      <w:r w:rsidRPr="001A529F">
        <w:rPr>
          <w:rFonts w:ascii="仿宋" w:eastAsia="仿宋" w:hAnsi="仿宋" w:hint="eastAsia"/>
          <w:snapToGrid w:val="0"/>
          <w:kern w:val="0"/>
          <w:szCs w:val="21"/>
        </w:rPr>
        <w:t>联合体分工承担相同工作的，应当按照资质等级较低的供应商确定资质等级。</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（4）是否允许联合体参加投标，应当由采购人和采购代理机构根据项目的实际情况和潜在供应商的数量自主决定，如果决定接受联合体投标则应当在采购公告中明示。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（5）采购人根据采购项目的特殊要求规定投标人特定条件的，联合体各方中至少应当有一方符合采购人规定的特定条件。对于</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公告</w:t>
      </w:r>
      <w:r w:rsidRPr="001A529F">
        <w:rPr>
          <w:rFonts w:ascii="仿宋" w:eastAsia="仿宋" w:hAnsi="仿宋"/>
          <w:snapToGrid w:val="0"/>
          <w:kern w:val="0"/>
          <w:szCs w:val="21"/>
        </w:rPr>
        <w:t>对投标人</w:t>
      </w:r>
      <w:r w:rsidRPr="001A529F">
        <w:rPr>
          <w:rFonts w:ascii="仿宋" w:eastAsia="仿宋" w:hAnsi="仿宋" w:hint="eastAsia"/>
          <w:snapToGrid w:val="0"/>
          <w:kern w:val="0"/>
          <w:szCs w:val="21"/>
        </w:rPr>
        <w:t>某一资格</w:t>
      </w:r>
      <w:r w:rsidRPr="001A529F">
        <w:rPr>
          <w:rFonts w:ascii="仿宋" w:eastAsia="仿宋" w:hAnsi="仿宋"/>
          <w:snapToGrid w:val="0"/>
          <w:kern w:val="0"/>
          <w:szCs w:val="21"/>
        </w:rPr>
        <w:t>有</w:t>
      </w:r>
      <w:r w:rsidRPr="001A529F">
        <w:rPr>
          <w:rFonts w:ascii="仿宋" w:eastAsia="仿宋" w:hAnsi="仿宋" w:hint="eastAsia"/>
          <w:snapToGrid w:val="0"/>
          <w:kern w:val="0"/>
          <w:szCs w:val="21"/>
        </w:rPr>
        <w:t>要求</w:t>
      </w:r>
      <w:r w:rsidRPr="001A529F">
        <w:rPr>
          <w:rFonts w:ascii="仿宋" w:eastAsia="仿宋" w:hAnsi="仿宋"/>
          <w:snapToGrid w:val="0"/>
          <w:kern w:val="0"/>
          <w:szCs w:val="21"/>
        </w:rPr>
        <w:t>的，</w:t>
      </w:r>
      <w:r w:rsidRPr="001A529F">
        <w:rPr>
          <w:rFonts w:ascii="仿宋" w:eastAsia="仿宋" w:hAnsi="仿宋" w:hint="eastAsia"/>
          <w:snapToGrid w:val="0"/>
          <w:kern w:val="0"/>
          <w:szCs w:val="21"/>
        </w:rPr>
        <w:t>按照联合体各方中最低资质等级确定联合体的资质等级；联合体各方的不同资质可优势互补。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（6）投标人的投标文件及中标后签署的合同协议对联合体各方均具法律约束力；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（7）联合体各方应当签订共同投标协议，明确约定各方拟承担的工作和责任，</w:t>
      </w:r>
      <w:proofErr w:type="gramStart"/>
      <w:r w:rsidRPr="001A529F">
        <w:rPr>
          <w:rFonts w:ascii="仿宋" w:eastAsia="仿宋" w:hAnsi="仿宋" w:hint="eastAsia"/>
          <w:snapToGrid w:val="0"/>
          <w:kern w:val="0"/>
          <w:szCs w:val="21"/>
        </w:rPr>
        <w:t>该共同</w:t>
      </w:r>
      <w:proofErr w:type="gramEnd"/>
      <w:r w:rsidRPr="001A529F">
        <w:rPr>
          <w:rFonts w:ascii="仿宋" w:eastAsia="仿宋" w:hAnsi="仿宋" w:hint="eastAsia"/>
          <w:snapToGrid w:val="0"/>
          <w:kern w:val="0"/>
          <w:szCs w:val="21"/>
        </w:rPr>
        <w:t>投标协议应作为投标文件不可缺的组成部分；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（8）联合体中标后，联合体各方应当共同与采购人签订合同，就中标项目向采购人承担连带责任；</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（9）联合体的各方应当共同推荐</w:t>
      </w:r>
      <w:proofErr w:type="gramStart"/>
      <w:r w:rsidRPr="001A529F">
        <w:rPr>
          <w:rFonts w:ascii="仿宋" w:eastAsia="仿宋" w:hAnsi="仿宋" w:hint="eastAsia"/>
          <w:snapToGrid w:val="0"/>
          <w:kern w:val="0"/>
          <w:szCs w:val="21"/>
        </w:rPr>
        <w:t>一</w:t>
      </w:r>
      <w:proofErr w:type="gramEnd"/>
      <w:r w:rsidRPr="001A529F">
        <w:rPr>
          <w:rFonts w:ascii="仿宋" w:eastAsia="仿宋" w:hAnsi="仿宋" w:hint="eastAsia"/>
          <w:snapToGrid w:val="0"/>
          <w:kern w:val="0"/>
          <w:szCs w:val="21"/>
        </w:rPr>
        <w:t>联合体投标授权代表，由联合体各方提交一份授权书，证明其有资格代表联合体各方签署投标文件，该授权书应作为投标文件不可缺的组成部分；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（10）以联合体形</w:t>
      </w:r>
      <w:proofErr w:type="gramStart"/>
      <w:r w:rsidRPr="001A529F">
        <w:rPr>
          <w:rFonts w:ascii="仿宋" w:eastAsia="仿宋" w:hAnsi="仿宋" w:hint="eastAsia"/>
          <w:snapToGrid w:val="0"/>
          <w:kern w:val="0"/>
          <w:szCs w:val="21"/>
        </w:rPr>
        <w:t>式参加</w:t>
      </w:r>
      <w:proofErr w:type="gramEnd"/>
      <w:r w:rsidRPr="001A529F">
        <w:rPr>
          <w:rFonts w:ascii="仿宋" w:eastAsia="仿宋" w:hAnsi="仿宋" w:hint="eastAsia"/>
          <w:snapToGrid w:val="0"/>
          <w:kern w:val="0"/>
          <w:szCs w:val="21"/>
        </w:rPr>
        <w:t>政府采购活动的，联合体各方不得再单独参加或者与其</w:t>
      </w:r>
      <w:proofErr w:type="gramStart"/>
      <w:r w:rsidRPr="001A529F">
        <w:rPr>
          <w:rFonts w:ascii="仿宋" w:eastAsia="仿宋" w:hAnsi="仿宋" w:hint="eastAsia"/>
          <w:snapToGrid w:val="0"/>
          <w:kern w:val="0"/>
          <w:szCs w:val="21"/>
        </w:rPr>
        <w:t>他供应</w:t>
      </w:r>
      <w:proofErr w:type="gramEnd"/>
      <w:r w:rsidRPr="001A529F">
        <w:rPr>
          <w:rFonts w:ascii="仿宋" w:eastAsia="仿宋" w:hAnsi="仿宋" w:hint="eastAsia"/>
          <w:snapToGrid w:val="0"/>
          <w:kern w:val="0"/>
          <w:szCs w:val="21"/>
        </w:rPr>
        <w:t>商另外组成联合体参加同一合同项下的政府采购活动，出现上述情况者，其投标和与此有关的联合体、总包单位的投标将被拒绝；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（11）本次</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中“投标人”一词亦指联合体各方，《</w:t>
      </w:r>
      <w:r w:rsidR="00F75244">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须知前附表》另有规定或说明的除外。</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投标费用的承担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无论投标过程中的做法和结果如何，投标人自行承担所有与参加投标有关的全部费用。</w:t>
      </w:r>
    </w:p>
    <w:p w:rsidR="001A529F" w:rsidRPr="001A529F" w:rsidRDefault="001A529F" w:rsidP="001A529F">
      <w:pPr>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6.  踏勘现场</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6.1  </w:t>
      </w:r>
      <w:r w:rsidR="001F5A3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将按前附表第6项的规定，组织投标人对现场及周围环境进行踏勘，以便投标人获取须自己负责的有关编制投标文件和签署合同所需的所有资料。踏勘现场所发生的费用由投标人自己承担。</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6.2 </w:t>
      </w:r>
      <w:r w:rsidRPr="001A529F">
        <w:rPr>
          <w:rFonts w:ascii="仿宋" w:eastAsia="仿宋" w:hAnsi="仿宋" w:hint="eastAsia"/>
          <w:bCs/>
          <w:szCs w:val="21"/>
        </w:rPr>
        <w:t xml:space="preserve"> 采购人</w:t>
      </w:r>
      <w:r w:rsidRPr="001A529F">
        <w:rPr>
          <w:rFonts w:ascii="仿宋" w:eastAsia="仿宋" w:hAnsi="仿宋" w:hint="eastAsia"/>
          <w:szCs w:val="21"/>
        </w:rPr>
        <w:t>和</w:t>
      </w:r>
      <w:r w:rsidR="00E16B5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向投标人提供的有关现场的资料和数据，是</w:t>
      </w:r>
      <w:r w:rsidRPr="001A529F">
        <w:rPr>
          <w:rFonts w:ascii="仿宋" w:eastAsia="仿宋" w:hAnsi="仿宋" w:hint="eastAsia"/>
          <w:bCs/>
          <w:szCs w:val="21"/>
        </w:rPr>
        <w:t>采购人</w:t>
      </w:r>
      <w:r w:rsidRPr="001A529F">
        <w:rPr>
          <w:rFonts w:ascii="仿宋" w:eastAsia="仿宋" w:hAnsi="仿宋" w:hint="eastAsia"/>
          <w:szCs w:val="21"/>
        </w:rPr>
        <w:t>和</w:t>
      </w:r>
      <w:r w:rsidR="009B300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现有的能使投标人利用的资料。</w:t>
      </w:r>
      <w:r w:rsidRPr="001A529F">
        <w:rPr>
          <w:rFonts w:ascii="仿宋" w:eastAsia="仿宋" w:hAnsi="仿宋" w:hint="eastAsia"/>
          <w:bCs/>
          <w:szCs w:val="21"/>
        </w:rPr>
        <w:t>采购人</w:t>
      </w:r>
      <w:r w:rsidRPr="001A529F">
        <w:rPr>
          <w:rFonts w:ascii="仿宋" w:eastAsia="仿宋" w:hAnsi="仿宋" w:hint="eastAsia"/>
          <w:szCs w:val="21"/>
        </w:rPr>
        <w:t>和</w:t>
      </w:r>
      <w:r w:rsidR="003B09EB">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对投标人由此而做出的推论、理解和结论概不负责。</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6.3  投标人及其人员经过</w:t>
      </w:r>
      <w:r w:rsidRPr="001A529F">
        <w:rPr>
          <w:rFonts w:ascii="仿宋" w:eastAsia="仿宋" w:hAnsi="仿宋" w:hint="eastAsia"/>
          <w:bCs/>
          <w:szCs w:val="21"/>
        </w:rPr>
        <w:t>采购人</w:t>
      </w:r>
      <w:r w:rsidRPr="001A529F">
        <w:rPr>
          <w:rFonts w:ascii="仿宋" w:eastAsia="仿宋" w:hAnsi="仿宋" w:hint="eastAsia"/>
          <w:szCs w:val="21"/>
        </w:rPr>
        <w:t>和</w:t>
      </w:r>
      <w:r w:rsidR="0067485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的允许，可为踏勘目的进入</w:t>
      </w:r>
      <w:r w:rsidRPr="001A529F">
        <w:rPr>
          <w:rFonts w:ascii="仿宋" w:eastAsia="仿宋" w:hAnsi="仿宋" w:hint="eastAsia"/>
          <w:bCs/>
          <w:snapToGrid w:val="0"/>
          <w:kern w:val="0"/>
          <w:szCs w:val="21"/>
        </w:rPr>
        <w:t>采购人</w:t>
      </w:r>
      <w:r w:rsidRPr="001A529F">
        <w:rPr>
          <w:rFonts w:ascii="仿宋" w:eastAsia="仿宋" w:hAnsi="仿宋" w:hint="eastAsia"/>
          <w:szCs w:val="21"/>
        </w:rPr>
        <w:t>的现场，但投标人及其人员不得因此使</w:t>
      </w:r>
      <w:r w:rsidRPr="001A529F">
        <w:rPr>
          <w:rFonts w:ascii="仿宋" w:eastAsia="仿宋" w:hAnsi="仿宋" w:hint="eastAsia"/>
          <w:bCs/>
          <w:szCs w:val="21"/>
        </w:rPr>
        <w:t>采购人</w:t>
      </w:r>
      <w:r w:rsidRPr="001A529F">
        <w:rPr>
          <w:rFonts w:ascii="仿宋" w:eastAsia="仿宋" w:hAnsi="仿宋" w:hint="eastAsia"/>
          <w:szCs w:val="21"/>
        </w:rPr>
        <w:t>及其人员承担有关的责任和蒙受损失。投标人并应对由此次踏勘现场面造成的死亡、人身伤害、财产损失、损害以及任何其它损失、损害和引起的费用和开支承担责任。</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6.4   如果投标人认为需要再次进行现场踏勘，</w:t>
      </w:r>
      <w:r w:rsidRPr="001A529F">
        <w:rPr>
          <w:rFonts w:ascii="仿宋" w:eastAsia="仿宋" w:hAnsi="仿宋" w:hint="eastAsia"/>
          <w:bCs/>
          <w:szCs w:val="21"/>
        </w:rPr>
        <w:t>采购人</w:t>
      </w:r>
      <w:r w:rsidRPr="001A529F">
        <w:rPr>
          <w:rFonts w:ascii="仿宋" w:eastAsia="仿宋" w:hAnsi="仿宋" w:hint="eastAsia"/>
          <w:szCs w:val="21"/>
        </w:rPr>
        <w:t>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w:t>
      </w:r>
      <w:r w:rsidRPr="001A529F">
        <w:rPr>
          <w:rFonts w:ascii="仿宋" w:eastAsia="仿宋" w:hAnsi="仿宋"/>
          <w:snapToGrid w:val="0"/>
          <w:kern w:val="0"/>
          <w:szCs w:val="21"/>
        </w:rPr>
        <w:t xml:space="preserve">.1  </w:t>
      </w:r>
      <w:r w:rsidR="00DA6875" w:rsidRPr="00DA6875">
        <w:rPr>
          <w:rFonts w:ascii="仿宋" w:eastAsia="仿宋" w:hAnsi="仿宋" w:hint="eastAsia"/>
          <w:snapToGrid w:val="0"/>
          <w:kern w:val="0"/>
          <w:szCs w:val="21"/>
        </w:rPr>
        <w:t>采购</w:t>
      </w:r>
      <w:r w:rsidRPr="001A529F">
        <w:rPr>
          <w:rFonts w:ascii="仿宋" w:eastAsia="仿宋" w:hAnsi="仿宋" w:hint="eastAsia"/>
          <w:snapToGrid w:val="0"/>
          <w:kern w:val="0"/>
          <w:szCs w:val="21"/>
        </w:rPr>
        <w:t>文件是用以阐明所需设备及服务的情况，以及</w:t>
      </w:r>
      <w:r w:rsidR="00640096" w:rsidRPr="00640096">
        <w:rPr>
          <w:rFonts w:ascii="仿宋" w:eastAsia="仿宋" w:hAnsi="仿宋" w:hint="eastAsia"/>
          <w:snapToGrid w:val="0"/>
          <w:kern w:val="0"/>
          <w:szCs w:val="21"/>
        </w:rPr>
        <w:t>采购</w:t>
      </w:r>
      <w:r w:rsidRPr="001A529F">
        <w:rPr>
          <w:rFonts w:ascii="仿宋" w:eastAsia="仿宋" w:hAnsi="仿宋" w:hint="eastAsia"/>
          <w:snapToGrid w:val="0"/>
          <w:kern w:val="0"/>
          <w:szCs w:val="21"/>
        </w:rPr>
        <w:t>、投标程序和相应的合同条款。</w:t>
      </w:r>
      <w:r w:rsidR="00880E46" w:rsidRPr="00880E46">
        <w:rPr>
          <w:rFonts w:ascii="仿宋" w:eastAsia="仿宋" w:hAnsi="仿宋" w:hint="eastAsia"/>
          <w:snapToGrid w:val="0"/>
          <w:kern w:val="0"/>
          <w:szCs w:val="21"/>
        </w:rPr>
        <w:t>采购</w:t>
      </w:r>
      <w:r w:rsidRPr="001A529F">
        <w:rPr>
          <w:rFonts w:ascii="仿宋" w:eastAsia="仿宋" w:hAnsi="仿宋" w:hint="eastAsia"/>
          <w:snapToGrid w:val="0"/>
          <w:kern w:val="0"/>
          <w:szCs w:val="21"/>
        </w:rPr>
        <w:t>文件由下述部份组成：</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w:t>
      </w:r>
      <w:r w:rsidR="002463C2">
        <w:rPr>
          <w:rFonts w:ascii="仿宋" w:eastAsia="仿宋" w:hAnsi="仿宋" w:hint="eastAsia"/>
          <w:snapToGrid w:val="0"/>
          <w:kern w:val="0"/>
          <w:szCs w:val="21"/>
        </w:rPr>
        <w:t>采购公告</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w:t>
      </w:r>
      <w:r w:rsidR="007D4329" w:rsidRPr="007D4329">
        <w:rPr>
          <w:rFonts w:ascii="仿宋" w:eastAsia="仿宋" w:hAnsi="仿宋" w:hint="eastAsia"/>
          <w:snapToGrid w:val="0"/>
          <w:kern w:val="0"/>
          <w:szCs w:val="21"/>
        </w:rPr>
        <w:t>供应商须知前附表及评分信息</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（3）</w:t>
      </w:r>
      <w:r w:rsidR="00531594" w:rsidRPr="00531594">
        <w:rPr>
          <w:rFonts w:ascii="仿宋" w:eastAsia="仿宋" w:hAnsi="仿宋" w:hint="eastAsia"/>
          <w:snapToGrid w:val="0"/>
          <w:kern w:val="0"/>
          <w:szCs w:val="21"/>
        </w:rPr>
        <w:t>采购项目需求</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（4）</w:t>
      </w:r>
      <w:r w:rsidR="00531594">
        <w:rPr>
          <w:rFonts w:ascii="仿宋" w:eastAsia="仿宋" w:hAnsi="仿宋" w:hint="eastAsia"/>
          <w:snapToGrid w:val="0"/>
          <w:kern w:val="0"/>
          <w:szCs w:val="21"/>
        </w:rPr>
        <w:t>投标文件格式</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（5）</w:t>
      </w:r>
      <w:r w:rsidR="007D4329">
        <w:rPr>
          <w:rFonts w:ascii="仿宋" w:eastAsia="仿宋" w:hAnsi="仿宋" w:hint="eastAsia"/>
          <w:snapToGrid w:val="0"/>
          <w:kern w:val="0"/>
          <w:szCs w:val="21"/>
        </w:rPr>
        <w:t>合同条款</w:t>
      </w:r>
    </w:p>
    <w:p w:rsid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（6）</w:t>
      </w:r>
      <w:r w:rsidR="0041630C" w:rsidRPr="0041630C">
        <w:rPr>
          <w:rFonts w:ascii="仿宋" w:eastAsia="仿宋" w:hAnsi="仿宋" w:hint="eastAsia"/>
          <w:snapToGrid w:val="0"/>
          <w:kern w:val="0"/>
          <w:szCs w:val="21"/>
        </w:rPr>
        <w:t>通用条款（供应商须知）</w:t>
      </w:r>
    </w:p>
    <w:p w:rsidR="0041630C" w:rsidRPr="001A529F" w:rsidRDefault="0041630C" w:rsidP="001A529F">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w:t>
      </w:r>
      <w:r w:rsidRPr="001A529F">
        <w:rPr>
          <w:rFonts w:ascii="仿宋" w:eastAsia="仿宋" w:hAnsi="仿宋" w:hint="eastAsia"/>
          <w:snapToGrid w:val="0"/>
          <w:kern w:val="0"/>
          <w:szCs w:val="21"/>
        </w:rPr>
        <w:t>附件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8</w:t>
      </w:r>
      <w:r w:rsidRPr="001A529F">
        <w:rPr>
          <w:rFonts w:ascii="仿宋" w:eastAsia="仿宋" w:hAnsi="仿宋"/>
          <w:b/>
          <w:snapToGrid w:val="0"/>
          <w:kern w:val="0"/>
          <w:szCs w:val="21"/>
        </w:rPr>
        <w:t xml:space="preserve">.  </w:t>
      </w:r>
      <w:r w:rsidR="00252A0E" w:rsidRPr="00252A0E">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文件的澄清及修改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投标人对</w:t>
      </w:r>
      <w:r w:rsidR="00341029" w:rsidRPr="00341029">
        <w:rPr>
          <w:rFonts w:ascii="仿宋" w:eastAsia="仿宋" w:hAnsi="仿宋" w:hint="eastAsia"/>
          <w:snapToGrid w:val="0"/>
          <w:kern w:val="0"/>
          <w:szCs w:val="21"/>
        </w:rPr>
        <w:t>采购</w:t>
      </w:r>
      <w:r w:rsidRPr="001A529F">
        <w:rPr>
          <w:rFonts w:ascii="仿宋" w:eastAsia="仿宋" w:hAnsi="仿宋" w:hint="eastAsia"/>
          <w:snapToGrid w:val="0"/>
          <w:kern w:val="0"/>
          <w:szCs w:val="21"/>
        </w:rPr>
        <w:t>文件如有疑点，可要求澄清，应在投标截止日5日前按</w:t>
      </w:r>
      <w:r w:rsidR="00341029">
        <w:rPr>
          <w:rFonts w:ascii="仿宋" w:eastAsia="仿宋" w:hAnsi="仿宋" w:hint="eastAsia"/>
          <w:snapToGrid w:val="0"/>
          <w:kern w:val="0"/>
          <w:szCs w:val="21"/>
        </w:rPr>
        <w:t>采购公告</w:t>
      </w:r>
      <w:r w:rsidRPr="001A529F">
        <w:rPr>
          <w:rFonts w:ascii="仿宋" w:eastAsia="仿宋" w:hAnsi="仿宋" w:hint="eastAsia"/>
          <w:snapToGrid w:val="0"/>
          <w:kern w:val="0"/>
          <w:szCs w:val="21"/>
        </w:rPr>
        <w:t>中载明的地址以书面形式（包括信函、传真，下同）通知到</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将视情况确定采用适当方式予以澄清或以书面形式予以答复，并在其认为必要时，将不标明查询来源</w:t>
      </w:r>
      <w:r w:rsidRPr="001A529F">
        <w:rPr>
          <w:rFonts w:ascii="仿宋" w:eastAsia="仿宋" w:hAnsi="仿宋" w:hint="eastAsia"/>
          <w:snapToGrid w:val="0"/>
          <w:kern w:val="0"/>
          <w:szCs w:val="21"/>
        </w:rPr>
        <w:lastRenderedPageBreak/>
        <w:t>的书面答复发给已购买</w:t>
      </w:r>
      <w:r w:rsidR="00241247">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在投标截止日3日前，</w:t>
      </w:r>
      <w:r w:rsidR="003734A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可依据投标人要求澄清的问题修改</w:t>
      </w:r>
      <w:r w:rsidR="00325DC4">
        <w:rPr>
          <w:rFonts w:ascii="仿宋" w:eastAsia="仿宋" w:hAnsi="仿宋" w:hint="eastAsia"/>
          <w:snapToGrid w:val="0"/>
          <w:kern w:val="0"/>
          <w:szCs w:val="21"/>
        </w:rPr>
        <w:t>采购</w:t>
      </w:r>
      <w:r w:rsidRPr="001A529F">
        <w:rPr>
          <w:rFonts w:ascii="仿宋" w:eastAsia="仿宋" w:hAnsi="仿宋" w:hint="eastAsia"/>
          <w:snapToGrid w:val="0"/>
          <w:kern w:val="0"/>
          <w:szCs w:val="21"/>
        </w:rPr>
        <w:t>文件，并以书面形式通知所有购买</w:t>
      </w:r>
      <w:r w:rsidR="007A47D0">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文件的每一投标人，对方在收到该通知后应立即以书面的形式予以确认。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为了使投标人在准备投标文件时有合理的时间考虑</w:t>
      </w:r>
      <w:r w:rsidR="00541962">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w:t>
      </w:r>
      <w:r w:rsidR="008237A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可酌情推迟投标截止时间和开标时间，并以书面形式通知已购买</w:t>
      </w:r>
      <w:r w:rsidR="0063405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.4  </w:t>
      </w:r>
      <w:r w:rsidR="00854839">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文件的修改将构成</w:t>
      </w:r>
      <w:r w:rsidR="00CF1336">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文件的一部分，对投标人有约束力。</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投标语言及计量单位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投标文件及投标人和</w:t>
      </w:r>
      <w:r w:rsidR="00D867D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就投标交换的文件和往来的信件，应以中文书写。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除在</w:t>
      </w:r>
      <w:r w:rsidR="00E7106D">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文件的设计思路和方案中另有规定外，计量单位应使用中华人民共和国法定计量单位（国际单位制和国家选定的其他计量单位）。</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投标文件应包括下列部份：</w:t>
      </w:r>
    </w:p>
    <w:p w:rsidR="001A529F" w:rsidRPr="001A529F" w:rsidRDefault="001A529F" w:rsidP="00F91721">
      <w:pPr>
        <w:adjustRightInd w:val="0"/>
        <w:spacing w:line="360" w:lineRule="auto"/>
        <w:ind w:leftChars="100" w:left="945" w:hangingChars="350" w:hanging="735"/>
        <w:rPr>
          <w:rFonts w:ascii="仿宋" w:eastAsia="仿宋" w:hAnsi="仿宋"/>
          <w:snapToGrid w:val="0"/>
          <w:kern w:val="0"/>
          <w:szCs w:val="21"/>
        </w:rPr>
      </w:pPr>
      <w:r w:rsidRPr="001A529F">
        <w:rPr>
          <w:rFonts w:ascii="仿宋" w:eastAsia="仿宋" w:hAnsi="仿宋" w:hint="eastAsia"/>
          <w:snapToGrid w:val="0"/>
          <w:kern w:val="0"/>
          <w:szCs w:val="21"/>
        </w:rPr>
        <w:t>10.1.1 开标信封：装有“法定代表人证明书、法人授权委托证明书”和“开标一览表”单独密封的信封。</w:t>
      </w:r>
    </w:p>
    <w:p w:rsidR="001A529F" w:rsidRPr="001A529F" w:rsidRDefault="001A529F" w:rsidP="001A529F">
      <w:pPr>
        <w:adjustRightInd w:val="0"/>
        <w:spacing w:line="360" w:lineRule="auto"/>
        <w:ind w:firstLineChars="100" w:firstLine="210"/>
        <w:rPr>
          <w:rFonts w:ascii="仿宋" w:eastAsia="仿宋" w:hAnsi="仿宋"/>
          <w:snapToGrid w:val="0"/>
          <w:kern w:val="0"/>
          <w:szCs w:val="21"/>
        </w:rPr>
      </w:pPr>
      <w:r w:rsidRPr="001A529F">
        <w:rPr>
          <w:rFonts w:ascii="仿宋" w:eastAsia="仿宋" w:hAnsi="仿宋" w:hint="eastAsia"/>
          <w:snapToGrid w:val="0"/>
          <w:kern w:val="0"/>
          <w:szCs w:val="21"/>
        </w:rPr>
        <w:t>10.1.2 投标文件：</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（1）目录；</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（2）评标指引表</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（3）投标函；（格式1）</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（4）投标人资格证明文件；（格式2）</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（5）评分中涉及的承诺及声明函（格式3）</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（6）</w:t>
      </w:r>
      <w:hyperlink w:anchor="q24" w:history="1">
        <w:r w:rsidRPr="001A529F">
          <w:rPr>
            <w:rFonts w:ascii="仿宋" w:eastAsia="仿宋" w:hAnsi="仿宋" w:hint="eastAsia"/>
            <w:szCs w:val="21"/>
          </w:rPr>
          <w:t>开标一览表</w:t>
        </w:r>
      </w:hyperlink>
      <w:r w:rsidRPr="001A529F">
        <w:rPr>
          <w:rFonts w:ascii="仿宋" w:eastAsia="仿宋" w:hAnsi="仿宋" w:hint="eastAsia"/>
          <w:snapToGrid w:val="0"/>
          <w:kern w:val="0"/>
          <w:szCs w:val="21"/>
        </w:rPr>
        <w:t>（格式4）</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（7）报价表；（格式5）</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（8）服务方案；（格式6）</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（9）差异表；（格式7）</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bCs/>
          <w:snapToGrid w:val="0"/>
          <w:kern w:val="0"/>
          <w:szCs w:val="21"/>
        </w:rPr>
        <w:t>（10）</w:t>
      </w:r>
      <w:r w:rsidRPr="001A529F">
        <w:rPr>
          <w:rFonts w:ascii="仿宋" w:eastAsia="仿宋" w:hAnsi="仿宋"/>
          <w:bCs/>
          <w:snapToGrid w:val="0"/>
          <w:kern w:val="0"/>
          <w:szCs w:val="21"/>
        </w:rPr>
        <w:t>其他</w:t>
      </w:r>
      <w:r w:rsidR="0002500E">
        <w:rPr>
          <w:rFonts w:ascii="仿宋" w:eastAsia="仿宋" w:hAnsi="仿宋" w:hint="eastAsia"/>
          <w:snapToGrid w:val="0"/>
          <w:kern w:val="0"/>
          <w:szCs w:val="21"/>
        </w:rPr>
        <w:t>采购</w:t>
      </w:r>
      <w:r w:rsidRPr="001A529F">
        <w:rPr>
          <w:rFonts w:ascii="仿宋" w:eastAsia="仿宋" w:hAnsi="仿宋"/>
          <w:bCs/>
          <w:snapToGrid w:val="0"/>
          <w:kern w:val="0"/>
          <w:szCs w:val="21"/>
        </w:rPr>
        <w:t>文件要求的资料或投标人认为需要补充的资料</w:t>
      </w:r>
      <w:r w:rsidRPr="001A529F">
        <w:rPr>
          <w:rFonts w:ascii="仿宋" w:eastAsia="仿宋" w:hAnsi="仿宋" w:hint="eastAsia"/>
          <w:snapToGrid w:val="0"/>
          <w:kern w:val="0"/>
          <w:szCs w:val="21"/>
        </w:rPr>
        <w:t>；（格式8）</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b/>
          <w:snapToGrid w:val="0"/>
          <w:kern w:val="0"/>
          <w:szCs w:val="21"/>
        </w:rPr>
        <w:t>11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投标文件格式</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11</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投标文件必须毫无遗漏地包括本须知第10条规定的内容，投标人提交的投标文件必须毫无例外地使用</w:t>
      </w:r>
      <w:r w:rsidR="009C08BA">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文件所提供投标文件格式（表格可以按同样格式扩展）。</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12.1</w:t>
      </w:r>
      <w:r w:rsidRPr="001A529F">
        <w:rPr>
          <w:rFonts w:ascii="仿宋" w:eastAsia="仿宋" w:hAnsi="仿宋" w:hint="eastAsia"/>
          <w:snapToGrid w:val="0"/>
          <w:kern w:val="0"/>
          <w:szCs w:val="21"/>
        </w:rPr>
        <w:t xml:space="preserve">  投标报价应为到指定地点价，以人民币为结算单位。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投标人应在</w:t>
      </w:r>
      <w:r w:rsidR="00955935">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文件所附的“开标一览表”（格式3）和“报价表”（格式4）上写明投标货物的单价和投标总价。投标人对每种项目只允许有一个报价，</w:t>
      </w:r>
      <w:r w:rsidR="00D66F1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不接受有任何选择的报价。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12.3  </w:t>
      </w:r>
      <w:r w:rsidRPr="001A529F">
        <w:rPr>
          <w:rFonts w:ascii="仿宋" w:eastAsia="仿宋" w:hAnsi="仿宋" w:hint="eastAsia"/>
          <w:snapToGrid w:val="0"/>
          <w:kern w:val="0"/>
          <w:szCs w:val="21"/>
        </w:rPr>
        <w:t>此报价作为评标委员会评标标准，但不能限制</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以其它方式签订合同的权力。</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投标人资格的证明文件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投标人必须提交证明其有资格进行投标，和中标后有能力履行合同的证明文件（格式1与格式6），作为投标文件的一部份。</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投标有效期</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投标文件的有效期按前附表第7项规定。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特殊情况下，</w:t>
      </w:r>
      <w:r w:rsidR="006E26F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可于投标有效期期满之前，要求投标人同意延长投标有效期。投标人可以拒绝或同意上述要求，但要求与答复均须是书面文件。对于同意该要求的投标人，</w:t>
      </w:r>
      <w:r w:rsidR="00E6287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既不要求也不允许其修改投标文件。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15. </w:t>
      </w:r>
      <w:r w:rsidR="000D74FE">
        <w:rPr>
          <w:rFonts w:ascii="仿宋" w:eastAsia="仿宋" w:hAnsi="仿宋" w:hint="eastAsia"/>
          <w:b/>
          <w:snapToGrid w:val="0"/>
          <w:kern w:val="0"/>
          <w:szCs w:val="21"/>
        </w:rPr>
        <w:t>项目</w:t>
      </w:r>
      <w:r w:rsidRPr="001A529F">
        <w:rPr>
          <w:rFonts w:ascii="仿宋" w:eastAsia="仿宋" w:hAnsi="仿宋" w:hint="eastAsia"/>
          <w:b/>
          <w:snapToGrid w:val="0"/>
          <w:kern w:val="0"/>
          <w:szCs w:val="21"/>
        </w:rPr>
        <w:t>保证金</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以下有关</w:t>
      </w:r>
      <w:r w:rsidR="00ED256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保证金的条款仅适用于需要缴纳</w:t>
      </w:r>
      <w:r w:rsidR="00302A03">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保证金的项目。是否需要缴纳</w:t>
      </w:r>
      <w:r w:rsidR="00D04D6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w:t>
      </w:r>
      <w:r w:rsidR="008913F6">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须知前附表》中的规定或说明为准。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15.2 </w:t>
      </w:r>
      <w:r w:rsidRPr="001A529F">
        <w:rPr>
          <w:rFonts w:ascii="仿宋" w:eastAsia="仿宋" w:hAnsi="仿宋" w:hint="eastAsia"/>
          <w:snapToGrid w:val="0"/>
          <w:kern w:val="0"/>
          <w:szCs w:val="21"/>
        </w:rPr>
        <w:t xml:space="preserve"> 投标人应向</w:t>
      </w:r>
      <w:r w:rsidR="008D6F39">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代理机构提交一笔不少于前附表第8项所规定的</w:t>
      </w:r>
      <w:r w:rsidR="008D6F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保证金，以到账为准。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15.3</w:t>
      </w:r>
      <w:r w:rsidRPr="001A529F">
        <w:rPr>
          <w:rFonts w:ascii="仿宋" w:eastAsia="仿宋" w:hAnsi="仿宋" w:hint="eastAsia"/>
          <w:snapToGrid w:val="0"/>
          <w:kern w:val="0"/>
          <w:szCs w:val="21"/>
        </w:rPr>
        <w:t xml:space="preserve">  </w:t>
      </w:r>
      <w:r w:rsidR="00A7415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保证金用于保护本次</w:t>
      </w:r>
      <w:r w:rsidR="00A74152">
        <w:rPr>
          <w:rFonts w:ascii="仿宋" w:eastAsia="仿宋" w:hAnsi="仿宋" w:hint="eastAsia"/>
          <w:snapToGrid w:val="0"/>
          <w:kern w:val="0"/>
          <w:szCs w:val="21"/>
        </w:rPr>
        <w:t>采购</w:t>
      </w:r>
      <w:r w:rsidRPr="001A529F">
        <w:rPr>
          <w:rFonts w:ascii="仿宋" w:eastAsia="仿宋" w:hAnsi="仿宋" w:hint="eastAsia"/>
          <w:snapToGrid w:val="0"/>
          <w:kern w:val="0"/>
          <w:szCs w:val="21"/>
        </w:rPr>
        <w:t>免受投标人的行为而引起的风险。</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snapToGrid w:val="0"/>
          <w:kern w:val="0"/>
          <w:szCs w:val="21"/>
        </w:rPr>
        <w:t>15.</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AB2264">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保证金应以支票、汇票、本票或</w:t>
      </w:r>
      <w:r w:rsidR="00C73632">
        <w:rPr>
          <w:rFonts w:ascii="仿宋" w:eastAsia="仿宋" w:hAnsi="仿宋" w:hint="eastAsia"/>
          <w:snapToGrid w:val="0"/>
          <w:kern w:val="0"/>
          <w:szCs w:val="21"/>
        </w:rPr>
        <w:t>采购</w:t>
      </w:r>
      <w:r w:rsidRPr="001A529F">
        <w:rPr>
          <w:rFonts w:ascii="仿宋" w:eastAsia="仿宋" w:hAnsi="仿宋" w:hint="eastAsia"/>
          <w:snapToGrid w:val="0"/>
          <w:kern w:val="0"/>
          <w:szCs w:val="21"/>
        </w:rPr>
        <w:t>机构能够接受的银行保函等其它非现金形式提交。（注：必须从投标供应商基本账户转出，否则其投标无效。）</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15.5  </w:t>
      </w:r>
      <w:r w:rsidRPr="001A529F">
        <w:rPr>
          <w:rFonts w:ascii="仿宋" w:eastAsia="仿宋" w:hAnsi="仿宋" w:hint="eastAsia"/>
          <w:snapToGrid w:val="0"/>
          <w:kern w:val="0"/>
          <w:szCs w:val="21"/>
        </w:rPr>
        <w:t>未按规定提交</w:t>
      </w:r>
      <w:r w:rsidR="00C81E9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保证金的投标，将被视为无效投标。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15.6 </w:t>
      </w:r>
      <w:r w:rsidRPr="001A529F">
        <w:rPr>
          <w:rFonts w:ascii="仿宋" w:eastAsia="仿宋" w:hAnsi="仿宋" w:hint="eastAsia"/>
          <w:snapToGrid w:val="0"/>
          <w:kern w:val="0"/>
          <w:szCs w:val="21"/>
        </w:rPr>
        <w:t xml:space="preserve"> 未中标的投标人的</w:t>
      </w:r>
      <w:r w:rsidR="00C161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00A8284E">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代理机构将在中标通知书发出且收到投标人的《</w:t>
      </w:r>
      <w:r w:rsidR="00517508">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保证金退还申请表》后5个工作日内退还。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15.7 </w:t>
      </w:r>
      <w:r w:rsidRPr="001A529F">
        <w:rPr>
          <w:rFonts w:ascii="仿宋" w:eastAsia="仿宋" w:hAnsi="仿宋" w:hint="eastAsia"/>
          <w:snapToGrid w:val="0"/>
          <w:kern w:val="0"/>
          <w:szCs w:val="21"/>
        </w:rPr>
        <w:t xml:space="preserve"> 中标方的</w:t>
      </w:r>
      <w:r w:rsidR="00B750BF">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Pr="001A529F">
        <w:rPr>
          <w:rFonts w:ascii="仿宋" w:eastAsia="仿宋" w:hAnsi="仿宋"/>
          <w:snapToGrid w:val="0"/>
          <w:kern w:val="0"/>
          <w:szCs w:val="21"/>
        </w:rPr>
        <w:t>，</w:t>
      </w:r>
      <w:r w:rsidR="005F3B95">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代理机构将在中标方签订合同并支付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15.</w:t>
      </w:r>
      <w:r w:rsidRPr="001A529F">
        <w:rPr>
          <w:rFonts w:ascii="仿宋" w:eastAsia="仿宋" w:hAnsi="仿宋"/>
          <w:snapToGrid w:val="0"/>
          <w:kern w:val="0"/>
          <w:szCs w:val="21"/>
        </w:rPr>
        <w:t>8</w:t>
      </w:r>
      <w:r w:rsidRPr="001A529F">
        <w:rPr>
          <w:rFonts w:ascii="仿宋" w:eastAsia="仿宋" w:hAnsi="仿宋" w:hint="eastAsia"/>
          <w:snapToGrid w:val="0"/>
          <w:kern w:val="0"/>
          <w:szCs w:val="21"/>
        </w:rPr>
        <w:t xml:space="preserve">  发生以下情况</w:t>
      </w:r>
      <w:r w:rsidR="002A06F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保证金将被没收：</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hint="eastAsia"/>
          <w:snapToGrid w:val="0"/>
          <w:kern w:val="0"/>
          <w:szCs w:val="21"/>
        </w:rPr>
        <w:t>（1）投标人在投标有效期内撤销投标文件；</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（3）投标人串通投标或者以其他弄虚作假方式投标；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（4）如果中标方未能做到：</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lastRenderedPageBreak/>
        <w:t>按本须知第32条规定签订合同；或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按本须知第33条规定提供履约保证金；或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按本须知第34条规定缴纳</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w:t>
      </w:r>
    </w:p>
    <w:p w:rsidR="001A529F" w:rsidRPr="001A529F" w:rsidRDefault="001A529F" w:rsidP="001A529F">
      <w:pPr>
        <w:pStyle w:val="a9"/>
        <w:rPr>
          <w:rFonts w:ascii="仿宋" w:eastAsia="仿宋" w:hAnsi="仿宋"/>
          <w:szCs w:val="21"/>
        </w:rPr>
      </w:pPr>
      <w:r w:rsidRPr="001A529F">
        <w:rPr>
          <w:rFonts w:ascii="仿宋" w:eastAsia="仿宋" w:hAnsi="仿宋" w:hint="eastAsia"/>
          <w:snapToGrid w:val="0"/>
          <w:kern w:val="0"/>
          <w:szCs w:val="21"/>
        </w:rPr>
        <w:t>（5） 法律法规规定的其它情况。</w:t>
      </w:r>
    </w:p>
    <w:p w:rsidR="001A529F" w:rsidRPr="001A529F" w:rsidRDefault="001A529F" w:rsidP="001A529F">
      <w:pPr>
        <w:tabs>
          <w:tab w:val="left" w:pos="330"/>
        </w:tabs>
        <w:spacing w:line="360" w:lineRule="auto"/>
        <w:rPr>
          <w:rFonts w:ascii="仿宋" w:eastAsia="仿宋" w:hAnsi="仿宋"/>
          <w:b/>
          <w:szCs w:val="21"/>
        </w:rPr>
      </w:pPr>
      <w:r w:rsidRPr="001A529F">
        <w:rPr>
          <w:rFonts w:ascii="仿宋" w:eastAsia="仿宋" w:hAnsi="仿宋" w:hint="eastAsia"/>
          <w:b/>
          <w:szCs w:val="21"/>
        </w:rPr>
        <w:t>16. 投标预备会（</w:t>
      </w:r>
      <w:r w:rsidRPr="001A529F">
        <w:rPr>
          <w:rFonts w:ascii="仿宋" w:eastAsia="仿宋" w:hAnsi="仿宋" w:hint="eastAsia"/>
          <w:b/>
          <w:snapToGrid w:val="0"/>
          <w:kern w:val="0"/>
          <w:szCs w:val="21"/>
        </w:rPr>
        <w:t>答疑会）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16.1  投标预备会（答疑会），如</w:t>
      </w:r>
      <w:r w:rsidR="00F8304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认为有必要召开投标预备会，投标人应按照前附表第9项规定的或</w:t>
      </w:r>
      <w:r w:rsidR="00CB0CB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另行书面通知的时间和地点，派出代表出席</w:t>
      </w:r>
      <w:r w:rsidR="003366C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主持的投标预备会。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16.2  投标预备会的目的是澄清、解答投标人在查阅</w:t>
      </w:r>
      <w:r w:rsidR="00DE02C0">
        <w:rPr>
          <w:rFonts w:ascii="仿宋" w:eastAsia="仿宋" w:hAnsi="仿宋" w:hint="eastAsia"/>
          <w:snapToGrid w:val="0"/>
          <w:kern w:val="0"/>
          <w:szCs w:val="21"/>
        </w:rPr>
        <w:t>采购</w:t>
      </w:r>
      <w:r w:rsidRPr="001A529F">
        <w:rPr>
          <w:rFonts w:ascii="仿宋" w:eastAsia="仿宋" w:hAnsi="仿宋" w:hint="eastAsia"/>
          <w:snapToGrid w:val="0"/>
          <w:kern w:val="0"/>
          <w:szCs w:val="21"/>
        </w:rPr>
        <w:t xml:space="preserve">文件后和现场踏勘中可能提出的任何方面的问题。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16.3  投标人提出的与投标有关的任何</w:t>
      </w:r>
      <w:r w:rsidR="00321C69">
        <w:rPr>
          <w:rFonts w:ascii="仿宋" w:eastAsia="仿宋" w:hAnsi="仿宋" w:hint="eastAsia"/>
          <w:snapToGrid w:val="0"/>
          <w:kern w:val="0"/>
          <w:szCs w:val="21"/>
        </w:rPr>
        <w:t>采购</w:t>
      </w:r>
      <w:r w:rsidRPr="001A529F">
        <w:rPr>
          <w:rFonts w:ascii="仿宋" w:eastAsia="仿宋" w:hAnsi="仿宋" w:hint="eastAsia"/>
          <w:snapToGrid w:val="0"/>
          <w:kern w:val="0"/>
          <w:szCs w:val="21"/>
        </w:rPr>
        <w:t>问题须以书面形式给</w:t>
      </w:r>
      <w:r w:rsidR="002666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w:t>
      </w:r>
      <w:r w:rsidR="008F224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将做出澄清和解答。</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16.4  </w:t>
      </w:r>
      <w:r w:rsidR="003C73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在投标预备会上所做出的澄清和解答，以书面答复为准，投标人在收到投标答疑纪要时应以书面形式予以确认。答疑纪要的有效性规定按照本须知第8</w:t>
      </w:r>
      <w:r w:rsidRPr="001A529F">
        <w:rPr>
          <w:rFonts w:ascii="仿宋" w:eastAsia="仿宋" w:hAnsi="仿宋"/>
          <w:snapToGrid w:val="0"/>
          <w:kern w:val="0"/>
          <w:szCs w:val="21"/>
        </w:rPr>
        <w:t>.</w:t>
      </w:r>
      <w:r w:rsidRPr="001A529F">
        <w:rPr>
          <w:rFonts w:ascii="仿宋" w:eastAsia="仿宋" w:hAnsi="仿宋" w:hint="eastAsia"/>
          <w:snapToGrid w:val="0"/>
          <w:kern w:val="0"/>
          <w:szCs w:val="21"/>
        </w:rPr>
        <w:t>2、8</w:t>
      </w:r>
      <w:r w:rsidRPr="001A529F">
        <w:rPr>
          <w:rFonts w:ascii="仿宋" w:eastAsia="仿宋" w:hAnsi="仿宋"/>
          <w:snapToGrid w:val="0"/>
          <w:kern w:val="0"/>
          <w:szCs w:val="21"/>
        </w:rPr>
        <w:t>.4</w:t>
      </w:r>
      <w:r w:rsidRPr="001A529F">
        <w:rPr>
          <w:rFonts w:ascii="仿宋" w:eastAsia="仿宋" w:hAnsi="仿宋" w:hint="eastAsia"/>
          <w:snapToGrid w:val="0"/>
          <w:kern w:val="0"/>
          <w:szCs w:val="21"/>
        </w:rPr>
        <w:t>款规定执行。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16.5  未出席投标预备会不作为否定投标人资格的理由。</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17. </w:t>
      </w:r>
      <w:r w:rsidRPr="001A529F">
        <w:rPr>
          <w:rFonts w:ascii="仿宋" w:eastAsia="仿宋" w:hAnsi="仿宋" w:hint="eastAsia"/>
          <w:b/>
          <w:snapToGrid w:val="0"/>
          <w:kern w:val="0"/>
          <w:szCs w:val="21"/>
        </w:rPr>
        <w:t>投标文件的份数和签署</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17.1  </w:t>
      </w:r>
      <w:r w:rsidRPr="001A529F">
        <w:rPr>
          <w:rFonts w:ascii="仿宋" w:eastAsia="仿宋" w:hAnsi="仿宋" w:hint="eastAsia"/>
          <w:snapToGrid w:val="0"/>
          <w:kern w:val="0"/>
          <w:szCs w:val="21"/>
        </w:rPr>
        <w:t>投标文件数量按前附表第10项所述，须在每一份投标文件上明确注明“正本”或“副本”字样。一旦正本和副本有差异，以正本为准。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17.2  </w:t>
      </w:r>
      <w:r w:rsidRPr="001A529F">
        <w:rPr>
          <w:rFonts w:ascii="仿宋" w:eastAsia="仿宋" w:hAnsi="仿宋" w:hint="eastAsia"/>
          <w:snapToGrid w:val="0"/>
          <w:kern w:val="0"/>
          <w:szCs w:val="21"/>
        </w:rPr>
        <w:t>为了便于投标文件保存，</w:t>
      </w:r>
      <w:r w:rsidRPr="00C94F86">
        <w:rPr>
          <w:rFonts w:ascii="仿宋" w:eastAsia="仿宋" w:hAnsi="仿宋" w:hint="eastAsia"/>
          <w:snapToGrid w:val="0"/>
          <w:kern w:val="0"/>
          <w:szCs w:val="21"/>
        </w:rPr>
        <w:t>需提交一份投标文件正文</w:t>
      </w:r>
      <w:r w:rsidR="00466DE8" w:rsidRPr="00C94F86">
        <w:rPr>
          <w:rFonts w:ascii="仿宋" w:eastAsia="仿宋" w:hAnsi="仿宋" w:hint="eastAsia"/>
          <w:snapToGrid w:val="0"/>
          <w:kern w:val="0"/>
          <w:szCs w:val="21"/>
        </w:rPr>
        <w:t>扫描件</w:t>
      </w:r>
      <w:r w:rsidRPr="00C94F86">
        <w:rPr>
          <w:rFonts w:ascii="仿宋" w:eastAsia="仿宋" w:hAnsi="仿宋" w:hint="eastAsia"/>
          <w:snapToGrid w:val="0"/>
          <w:kern w:val="0"/>
          <w:szCs w:val="21"/>
        </w:rPr>
        <w:t>电子</w:t>
      </w:r>
      <w:proofErr w:type="gramStart"/>
      <w:r w:rsidRPr="00C94F86">
        <w:rPr>
          <w:rFonts w:ascii="仿宋" w:eastAsia="仿宋" w:hAnsi="仿宋" w:hint="eastAsia"/>
          <w:snapToGrid w:val="0"/>
          <w:kern w:val="0"/>
          <w:szCs w:val="21"/>
        </w:rPr>
        <w:t>档</w:t>
      </w:r>
      <w:proofErr w:type="gramEnd"/>
      <w:r w:rsidRPr="00C94F86">
        <w:rPr>
          <w:rFonts w:ascii="仿宋" w:eastAsia="仿宋" w:hAnsi="仿宋" w:hint="eastAsia"/>
          <w:snapToGrid w:val="0"/>
          <w:kern w:val="0"/>
          <w:szCs w:val="21"/>
        </w:rPr>
        <w:t>一份</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投标文件正本及开标一览表须打印，并经</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或其授权代表签字和盖章，投标文件的副本可采用正本复印件。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除投标人对错处做必要修改外，投标文件中不许有加行、涂抹或改写，如有修改遗漏处，必须由投标人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电报、电话、传真形式的投标概不接受。</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17.6  投标文件不符合上述规定，为无效投标。</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18.</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投标文件的密封和标记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18.1须在每一份投标文件封面上明确注明“正本”或“副本”字样。一旦正本和副本有差</w:t>
      </w:r>
      <w:r w:rsidRPr="001A529F">
        <w:rPr>
          <w:rFonts w:ascii="仿宋" w:eastAsia="仿宋" w:hAnsi="仿宋" w:hint="eastAsia"/>
          <w:snapToGrid w:val="0"/>
          <w:kern w:val="0"/>
          <w:szCs w:val="21"/>
        </w:rPr>
        <w:lastRenderedPageBreak/>
        <w:t>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18.2投标文件完整密封（包含一份正本和四份副本）。</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18.3投标人应将投标文件正文扫描件电子</w:t>
      </w:r>
      <w:proofErr w:type="gramStart"/>
      <w:r w:rsidRPr="001A529F">
        <w:rPr>
          <w:rFonts w:ascii="仿宋" w:eastAsia="仿宋" w:hAnsi="仿宋" w:hint="eastAsia"/>
          <w:snapToGrid w:val="0"/>
          <w:kern w:val="0"/>
          <w:szCs w:val="21"/>
        </w:rPr>
        <w:t>档</w:t>
      </w:r>
      <w:proofErr w:type="gramEnd"/>
      <w:r w:rsidRPr="001A529F">
        <w:rPr>
          <w:rFonts w:ascii="仿宋" w:eastAsia="仿宋" w:hAnsi="仿宋" w:hint="eastAsia"/>
          <w:snapToGrid w:val="0"/>
          <w:kern w:val="0"/>
          <w:szCs w:val="21"/>
        </w:rPr>
        <w:t>单独密封于</w:t>
      </w:r>
      <w:proofErr w:type="gramStart"/>
      <w:r w:rsidRPr="001A529F">
        <w:rPr>
          <w:rFonts w:ascii="仿宋" w:eastAsia="仿宋" w:hAnsi="仿宋" w:hint="eastAsia"/>
          <w:snapToGrid w:val="0"/>
          <w:kern w:val="0"/>
          <w:szCs w:val="21"/>
        </w:rPr>
        <w:t>一</w:t>
      </w:r>
      <w:proofErr w:type="gramEnd"/>
      <w:r w:rsidRPr="001A529F">
        <w:rPr>
          <w:rFonts w:ascii="仿宋" w:eastAsia="仿宋" w:hAnsi="仿宋" w:hint="eastAsia"/>
          <w:snapToGrid w:val="0"/>
          <w:kern w:val="0"/>
          <w:szCs w:val="21"/>
        </w:rPr>
        <w:t>信封，在信封上注明“备份电子档”。</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18.4 将按本须知第18.2、18.3款密封好的“投标文件”和“备份电子档”一起封装在一个外层包封中，同时还应：</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 写明</w:t>
      </w:r>
      <w:r w:rsidR="000C2FC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项目编号</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003C007A"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3C007A"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sidR="00F95601">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投标人应将“法定代表人证明书、法人授权委托证明书”和“开标一览表”密封于</w:t>
      </w:r>
      <w:proofErr w:type="gramStart"/>
      <w:r w:rsidRPr="001A529F">
        <w:rPr>
          <w:rFonts w:ascii="仿宋" w:eastAsia="仿宋" w:hAnsi="仿宋" w:hint="eastAsia"/>
          <w:snapToGrid w:val="0"/>
          <w:kern w:val="0"/>
          <w:szCs w:val="21"/>
        </w:rPr>
        <w:t>一</w:t>
      </w:r>
      <w:proofErr w:type="gramEnd"/>
      <w:r w:rsidRPr="001A529F">
        <w:rPr>
          <w:rFonts w:ascii="仿宋" w:eastAsia="仿宋" w:hAnsi="仿宋" w:hint="eastAsia"/>
          <w:snapToGrid w:val="0"/>
          <w:kern w:val="0"/>
          <w:szCs w:val="21"/>
        </w:rPr>
        <w:t>信封，在递交投标文件时单独交与</w:t>
      </w:r>
      <w:r w:rsidR="00BE1C3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，在信封上应：</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(1)  写明</w:t>
      </w:r>
      <w:r w:rsidR="00BE07A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、项目</w:t>
      </w:r>
      <w:r w:rsidRPr="001A529F">
        <w:rPr>
          <w:rFonts w:ascii="仿宋" w:eastAsia="仿宋" w:hAnsi="仿宋"/>
          <w:snapToGrid w:val="0"/>
          <w:kern w:val="0"/>
          <w:szCs w:val="21"/>
        </w:rPr>
        <w:t>编号</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Pr>
          <w:rFonts w:ascii="仿宋" w:eastAsia="仿宋" w:hAnsi="仿宋" w:hint="eastAsia"/>
          <w:snapToGrid w:val="0"/>
          <w:kern w:val="0"/>
          <w:szCs w:val="21"/>
        </w:rPr>
        <w:t>、</w:t>
      </w:r>
      <w:r w:rsidRPr="001A529F">
        <w:rPr>
          <w:rFonts w:ascii="仿宋" w:eastAsia="仿宋" w:hAnsi="仿宋"/>
          <w:snapToGrid w:val="0"/>
          <w:kern w:val="0"/>
          <w:szCs w:val="21"/>
        </w:rPr>
        <w:t>注明</w:t>
      </w:r>
      <w:r w:rsidR="001A529F" w:rsidRPr="001A529F">
        <w:rPr>
          <w:rFonts w:ascii="仿宋" w:eastAsia="仿宋" w:hAnsi="仿宋" w:hint="eastAsia"/>
          <w:snapToGrid w:val="0"/>
          <w:kern w:val="0"/>
          <w:szCs w:val="21"/>
        </w:rPr>
        <w:t>：“开标一览表”和“法定代表人证明书、法人授权委托证明书”</w:t>
      </w:r>
    </w:p>
    <w:p w:rsidR="001A529F" w:rsidRPr="001A529F" w:rsidRDefault="00D77D9E" w:rsidP="001A529F">
      <w:pPr>
        <w:adjustRightInd w:val="0"/>
        <w:spacing w:line="360" w:lineRule="auto"/>
        <w:ind w:firstLineChars="250" w:firstLine="525"/>
        <w:rPr>
          <w:rFonts w:ascii="仿宋" w:eastAsia="仿宋" w:hAnsi="仿宋"/>
          <w:snapToGrid w:val="0"/>
          <w:kern w:val="0"/>
          <w:szCs w:val="21"/>
        </w:rPr>
      </w:pPr>
      <w:r w:rsidRPr="001A529F">
        <w:rPr>
          <w:rFonts w:ascii="仿宋" w:eastAsia="仿宋" w:hAnsi="仿宋"/>
          <w:snapToGrid w:val="0"/>
          <w:kern w:val="0"/>
          <w:szCs w:val="21"/>
        </w:rPr>
        <w:t>E</w:t>
      </w:r>
      <w:r>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18.7  如果投标文件没有按本投标须知第18.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至18.6款规定加写标记和密封，</w:t>
      </w:r>
      <w:r w:rsidR="00E8279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将拒收或者告知投标人，</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将不承担投标文件错放或提前开封的责任。对由此造成的提前开封的投标文件将予以拒绝，并退还给投标人；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18.8  所有投标文件的密封袋的封口处应加盖投标人印章。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18.</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投标文件需由专人送交。投标人应按本投标须知第18.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至18.8款中的规定进行密封和标记后，将投标文件按照前附表第11项中注明的地址送至</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18.10  投标人按</w:t>
      </w:r>
      <w:r w:rsidR="001235DF">
        <w:rPr>
          <w:rFonts w:ascii="仿宋" w:eastAsia="仿宋" w:hAnsi="仿宋" w:hint="eastAsia"/>
          <w:snapToGrid w:val="0"/>
          <w:kern w:val="0"/>
          <w:szCs w:val="21"/>
        </w:rPr>
        <w:t>采购</w:t>
      </w:r>
      <w:r w:rsidRPr="001A529F">
        <w:rPr>
          <w:rFonts w:ascii="仿宋" w:eastAsia="仿宋" w:hAnsi="仿宋" w:hint="eastAsia"/>
          <w:snapToGrid w:val="0"/>
          <w:kern w:val="0"/>
          <w:szCs w:val="21"/>
        </w:rPr>
        <w:t>文件要求如需提供实物，应随投标文件一起递交。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递交投标文件的时间、地点以及截止时间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递交投标文件的地点与开标仪式的地点相同。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所有投标文件都必须按</w:t>
      </w:r>
      <w:r w:rsidR="003A23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在前附表第</w:t>
      </w:r>
      <w:bookmarkStart w:id="8" w:name="_Hlt35050056"/>
      <w:bookmarkEnd w:id="8"/>
      <w:r w:rsidRPr="001A529F">
        <w:rPr>
          <w:rFonts w:ascii="仿宋" w:eastAsia="仿宋" w:hAnsi="仿宋" w:hint="eastAsia"/>
          <w:snapToGrid w:val="0"/>
          <w:kern w:val="0"/>
          <w:szCs w:val="21"/>
        </w:rPr>
        <w:t>12项中规定的投标截止时间之前送至</w:t>
      </w:r>
      <w:r w:rsidR="00C5675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出现第8</w:t>
      </w:r>
      <w:r w:rsidRPr="001A529F">
        <w:rPr>
          <w:rFonts w:ascii="仿宋" w:eastAsia="仿宋" w:hAnsi="仿宋"/>
          <w:snapToGrid w:val="0"/>
          <w:kern w:val="0"/>
          <w:szCs w:val="21"/>
        </w:rPr>
        <w:t>.3</w:t>
      </w:r>
      <w:r w:rsidRPr="001A529F">
        <w:rPr>
          <w:rFonts w:ascii="仿宋" w:eastAsia="仿宋" w:hAnsi="仿宋" w:hint="eastAsia"/>
          <w:snapToGrid w:val="0"/>
          <w:kern w:val="0"/>
          <w:szCs w:val="21"/>
        </w:rPr>
        <w:t>款因</w:t>
      </w:r>
      <w:r w:rsidR="00CF38DA">
        <w:rPr>
          <w:rFonts w:ascii="仿宋" w:eastAsia="仿宋" w:hAnsi="仿宋" w:hint="eastAsia"/>
          <w:snapToGrid w:val="0"/>
          <w:kern w:val="0"/>
          <w:szCs w:val="21"/>
        </w:rPr>
        <w:t>采购</w:t>
      </w:r>
      <w:r w:rsidRPr="001A529F">
        <w:rPr>
          <w:rFonts w:ascii="仿宋" w:eastAsia="仿宋" w:hAnsi="仿宋" w:hint="eastAsia"/>
          <w:snapToGrid w:val="0"/>
          <w:kern w:val="0"/>
          <w:szCs w:val="21"/>
        </w:rPr>
        <w:t>文件修改或其他原因推迟投标截止时，则按</w:t>
      </w:r>
      <w:r w:rsidR="00A34E0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修改通知规定的时间递交。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400065">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在投标截止时间前30分钟开始接收投标文件。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迟交的投标文件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20</w:t>
      </w:r>
      <w:r w:rsidRPr="001A529F">
        <w:rPr>
          <w:rFonts w:ascii="仿宋" w:eastAsia="仿宋" w:hAnsi="仿宋"/>
          <w:snapToGrid w:val="0"/>
          <w:kern w:val="0"/>
          <w:szCs w:val="21"/>
        </w:rPr>
        <w:t xml:space="preserve">.1  </w:t>
      </w:r>
      <w:r w:rsidR="00AD52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将拒绝接收在投标截止时间后递交的投标文件。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21. 投标文件的修改和撤回</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21.1  投标人在提交投标文件后可对其投标文件进行修改或撤回，但</w:t>
      </w:r>
      <w:r w:rsidR="003E2E3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须在投标截止时间之前收到该修改或撤回的书面通知，该通知须有经正式授权的投标人代表签字。</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21.2</w:t>
      </w:r>
      <w:r w:rsidRPr="001A529F">
        <w:rPr>
          <w:rFonts w:ascii="仿宋" w:eastAsia="仿宋" w:hAnsi="仿宋" w:hint="eastAsia"/>
          <w:snapToGrid w:val="0"/>
          <w:kern w:val="0"/>
          <w:szCs w:val="21"/>
        </w:rPr>
        <w:t xml:space="preserve">  投标人对投标文件修改的书面材料或撤回的通知应按本须知第17条和第18条规定进行编写、密封、标注和递交，并注明“修改投标文件”或“撤回投标”字样。</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21.3</w:t>
      </w:r>
      <w:r w:rsidRPr="001A529F">
        <w:rPr>
          <w:rFonts w:ascii="仿宋" w:eastAsia="仿宋" w:hAnsi="仿宋" w:hint="eastAsia"/>
          <w:snapToGrid w:val="0"/>
          <w:kern w:val="0"/>
          <w:szCs w:val="21"/>
        </w:rPr>
        <w:t xml:space="preserve">  投标截止时间以后不得修改投标文件。</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21.4</w:t>
      </w:r>
      <w:r w:rsidRPr="001A529F">
        <w:rPr>
          <w:rFonts w:ascii="仿宋" w:eastAsia="仿宋" w:hAnsi="仿宋" w:hint="eastAsia"/>
          <w:snapToGrid w:val="0"/>
          <w:kern w:val="0"/>
          <w:szCs w:val="21"/>
        </w:rPr>
        <w:t xml:space="preserve">  投标人不得在开标时间起到投标文件有效期满前撤销投标文件。</w:t>
      </w:r>
    </w:p>
    <w:p w:rsidR="001A529F" w:rsidRPr="00103E57" w:rsidRDefault="001A529F" w:rsidP="00103E57">
      <w:bookmarkStart w:id="9" w:name="q8"/>
      <w:bookmarkEnd w:id="9"/>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1A529F" w:rsidRPr="001A529F" w:rsidRDefault="001A529F" w:rsidP="001A529F">
      <w:pPr>
        <w:tabs>
          <w:tab w:val="left" w:pos="0"/>
        </w:tabs>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22.1  </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代理机构在前附表第11项规定的时间和地点公开开标。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22.2  所有投标人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（负责人）或授权代表都须按时参加开标会，否则不接受其投标。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  开标时，</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代理机构将检查投标文件的密封情况，在确认无误后拆封唱标。唱</w:t>
      </w:r>
      <w:proofErr w:type="gramStart"/>
      <w:r w:rsidRPr="001A529F">
        <w:rPr>
          <w:rFonts w:ascii="仿宋" w:eastAsia="仿宋" w:hAnsi="仿宋" w:hint="eastAsia"/>
          <w:snapToGrid w:val="0"/>
          <w:kern w:val="0"/>
          <w:szCs w:val="21"/>
        </w:rPr>
        <w:t>标主要</w:t>
      </w:r>
      <w:proofErr w:type="gramEnd"/>
      <w:r w:rsidRPr="001A529F">
        <w:rPr>
          <w:rFonts w:ascii="仿宋" w:eastAsia="仿宋" w:hAnsi="仿宋" w:hint="eastAsia"/>
          <w:snapToGrid w:val="0"/>
          <w:kern w:val="0"/>
          <w:szCs w:val="21"/>
        </w:rPr>
        <w:t>内容为下面几点并做好唱标记录。</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 xml:space="preserve"> 核对</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 xml:space="preserve">（负责人）或其授权代表身份证明，若不能提供相应的身份证明或不相符，则视为无效投标。 </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2  投标文件中“开标一览表”的内容。</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 xml:space="preserve">3  </w:t>
      </w:r>
      <w:r w:rsidR="001C0532">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代理机构认为合适的其他内容。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评标委员会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.1</w:t>
      </w:r>
      <w:r w:rsidR="002819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将根据采购货物的特点组建评标委员会，其成员由</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代表</w:t>
      </w:r>
      <w:r w:rsidRPr="001A529F">
        <w:rPr>
          <w:rFonts w:ascii="仿宋" w:eastAsia="仿宋" w:hAnsi="仿宋" w:cs="宋体" w:hint="eastAsia"/>
          <w:bCs/>
          <w:snapToGrid w:val="0"/>
          <w:kern w:val="0"/>
          <w:szCs w:val="21"/>
        </w:rPr>
        <w:t>和有关技术、经济等方面的</w:t>
      </w:r>
      <w:r w:rsidRPr="001A529F">
        <w:rPr>
          <w:rFonts w:ascii="仿宋" w:eastAsia="仿宋" w:hAnsi="仿宋" w:hint="eastAsia"/>
          <w:snapToGrid w:val="0"/>
          <w:kern w:val="0"/>
          <w:szCs w:val="21"/>
        </w:rPr>
        <w:t>专家组成。评标委员会对投标文件进行审查、质疑、评估和比较。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评标期间，投标人应由</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或其授权代表参加询标。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23.3评标委员会成员对需要共同认定的事项存在争议的，应当按照少数服从多数的原则</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结论。持不同意见的评标委员会成员应当在评标报告上签署不同意见及理由，否则视为同意评标报告。</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24. </w:t>
      </w:r>
      <w:r w:rsidRPr="001A529F">
        <w:rPr>
          <w:rFonts w:ascii="仿宋" w:eastAsia="仿宋" w:hAnsi="仿宋" w:hint="eastAsia"/>
          <w:b/>
          <w:snapToGrid w:val="0"/>
          <w:kern w:val="0"/>
          <w:szCs w:val="21"/>
        </w:rPr>
        <w:t>对投标文件的审查和响应性的确定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24.1  </w:t>
      </w:r>
      <w:r w:rsidR="00363840">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机构就投标文件中的资格证明文件内容对投标供应商进行资格核查：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24.1.1</w:t>
      </w:r>
      <w:r w:rsidR="00363D01">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机构就投标文件中的资格证明等内容对投标供应商进行资格核查，核查不合格的，认定其投标无效。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  评标委员会将投标文件进行符合性审查：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评标委员会将审查投标文件是否完整、总体编排是否有序、文件签署是否合格、有无计算上的错误等。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24.2.2  算术错误将按以下方法更正（次序排先者优先）：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（1）开标一览表内容与投标文件中相应内容不一致的，以开标一览表为准；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（2）</w:t>
      </w:r>
      <w:r w:rsidRPr="001A529F">
        <w:rPr>
          <w:rFonts w:ascii="仿宋" w:eastAsia="仿宋" w:hAnsi="仿宋" w:hint="eastAsia"/>
          <w:szCs w:val="21"/>
        </w:rPr>
        <w:t>大写金额和小写金额不一致的，以大写金额为准；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（3）</w:t>
      </w:r>
      <w:r w:rsidRPr="001A529F">
        <w:rPr>
          <w:rFonts w:ascii="仿宋" w:eastAsia="仿宋" w:hAnsi="仿宋" w:hint="eastAsia"/>
          <w:szCs w:val="21"/>
        </w:rPr>
        <w:t>单价金额小数点或者百分比有明显错位的，以开标一览表的总价为准，并修改单价；</w:t>
      </w:r>
    </w:p>
    <w:p w:rsidR="001A529F" w:rsidRPr="001A529F" w:rsidRDefault="001A529F" w:rsidP="001A529F">
      <w:pPr>
        <w:adjustRightInd w:val="0"/>
        <w:spacing w:line="360" w:lineRule="auto"/>
        <w:ind w:firstLineChars="50" w:firstLine="105"/>
        <w:rPr>
          <w:rFonts w:ascii="仿宋" w:eastAsia="仿宋" w:hAnsi="仿宋"/>
          <w:snapToGrid w:val="0"/>
          <w:kern w:val="0"/>
          <w:szCs w:val="21"/>
        </w:rPr>
      </w:pPr>
      <w:r w:rsidRPr="001A529F">
        <w:rPr>
          <w:rFonts w:ascii="仿宋" w:eastAsia="仿宋" w:hAnsi="仿宋" w:hint="eastAsia"/>
          <w:snapToGrid w:val="0"/>
          <w:kern w:val="0"/>
          <w:szCs w:val="21"/>
        </w:rPr>
        <w:t>（4）</w:t>
      </w:r>
      <w:r w:rsidRPr="001A529F">
        <w:rPr>
          <w:rFonts w:ascii="仿宋" w:eastAsia="仿宋" w:hAnsi="仿宋" w:hint="eastAsia"/>
          <w:szCs w:val="21"/>
        </w:rPr>
        <w:t>总价金额与按单价汇总金额不一致的，以单价金额计算结果为准。</w:t>
      </w:r>
    </w:p>
    <w:p w:rsidR="001A529F" w:rsidRPr="001A529F" w:rsidRDefault="001A529F" w:rsidP="001A529F">
      <w:pPr>
        <w:adjustRightInd w:val="0"/>
        <w:spacing w:line="360" w:lineRule="auto"/>
        <w:ind w:left="210" w:hangingChars="100" w:hanging="210"/>
        <w:rPr>
          <w:rFonts w:ascii="仿宋" w:eastAsia="仿宋" w:hAnsi="仿宋"/>
          <w:snapToGrid w:val="0"/>
          <w:kern w:val="0"/>
          <w:szCs w:val="21"/>
        </w:rPr>
      </w:pPr>
      <w:r w:rsidRPr="001A529F">
        <w:rPr>
          <w:rFonts w:ascii="仿宋" w:eastAsia="仿宋" w:hAnsi="仿宋" w:hint="eastAsia"/>
          <w:szCs w:val="21"/>
        </w:rPr>
        <w:t xml:space="preserve">     同时出现两种以上不一致的，按照前款规定的顺序修正。修正后的报价按照本须知25.2条的规定，经投标人确认后产生约束力，投标人不确认的，其投标无效。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评标委员会将确定每份投标是否对</w:t>
      </w:r>
      <w:r w:rsidR="004D3C8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文件的要求，</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了实质性的响应而没有重大偏离。实质性响应的投标是指符合</w:t>
      </w:r>
      <w:r w:rsidR="0011120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文件的所有条款、条件和规定，且没有重大偏离或保留。重大偏离或保留系指影响到</w:t>
      </w:r>
      <w:r w:rsidR="009D461F">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文件规定的范围、质量和性能，或限制了</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的权力和投标人的义务的规定。而纠正这些偏离将影响到其它提交实质性响应投标的投标人的公平竞争地位。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评标委员会判断投标文件的响应性，仅基于</w:t>
      </w:r>
      <w:r w:rsidR="0089097C">
        <w:rPr>
          <w:rFonts w:ascii="仿宋" w:eastAsia="仿宋" w:hAnsi="仿宋" w:hint="eastAsia"/>
          <w:snapToGrid w:val="0"/>
          <w:kern w:val="0"/>
          <w:szCs w:val="21"/>
        </w:rPr>
        <w:t>采购</w:t>
      </w:r>
      <w:r w:rsidRPr="001A529F">
        <w:rPr>
          <w:rFonts w:ascii="仿宋" w:eastAsia="仿宋" w:hAnsi="仿宋" w:hint="eastAsia"/>
          <w:snapToGrid w:val="0"/>
          <w:kern w:val="0"/>
          <w:szCs w:val="21"/>
        </w:rPr>
        <w:t>文件和投标文件本身而不靠外部证据。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24.</w:t>
      </w:r>
      <w:r w:rsidRPr="001A529F">
        <w:rPr>
          <w:rFonts w:ascii="仿宋" w:eastAsia="仿宋" w:hAnsi="仿宋" w:hint="eastAsia"/>
          <w:snapToGrid w:val="0"/>
          <w:kern w:val="0"/>
          <w:szCs w:val="21"/>
        </w:rPr>
        <w:t>2.6</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评标委员会将拒绝被确定为非实质性响应的投标人。投标人不能通过修正或撤销不符之处，而使其投标成为实质性响应的投标。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2.7</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评标委员会允许修改投标中不构成重大偏离的、微小的、非正规、不一致或不规则的地方。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报价合理性说明，以及书面说明是否采纳</w:t>
      </w:r>
      <w:proofErr w:type="gramStart"/>
      <w:r w:rsidRPr="001A529F">
        <w:rPr>
          <w:rFonts w:ascii="仿宋" w:eastAsia="仿宋" w:hAnsi="仿宋" w:hint="eastAsia"/>
          <w:snapToGrid w:val="0"/>
          <w:kern w:val="0"/>
          <w:szCs w:val="21"/>
        </w:rPr>
        <w:t>等判断</w:t>
      </w:r>
      <w:proofErr w:type="gramEnd"/>
      <w:r w:rsidRPr="001A529F">
        <w:rPr>
          <w:rFonts w:ascii="仿宋" w:eastAsia="仿宋" w:hAnsi="仿宋" w:hint="eastAsia"/>
          <w:snapToGrid w:val="0"/>
          <w:kern w:val="0"/>
          <w:szCs w:val="21"/>
        </w:rPr>
        <w:t>不一致的，按照“少数服从多数”的原则确定评标委员会的意见</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为了有助于对投标文件进行审查、评估和比较，</w:t>
      </w:r>
      <w:r w:rsidRPr="001A529F">
        <w:rPr>
          <w:rFonts w:ascii="仿宋" w:eastAsia="仿宋" w:hAnsi="仿宋" w:cs="宋体" w:hint="eastAsia"/>
          <w:bCs/>
          <w:snapToGrid w:val="0"/>
          <w:kern w:val="0"/>
          <w:szCs w:val="21"/>
        </w:rPr>
        <w:t>评标委员会</w:t>
      </w:r>
      <w:r w:rsidRPr="001A529F">
        <w:rPr>
          <w:rFonts w:ascii="仿宋" w:eastAsia="仿宋" w:hAnsi="仿宋" w:hint="eastAsia"/>
          <w:snapToGrid w:val="0"/>
          <w:kern w:val="0"/>
          <w:szCs w:val="21"/>
        </w:rPr>
        <w:t>有权向投标人提出质疑，并请投标人澄清其投标内容。投标人有责任，按照</w:t>
      </w:r>
      <w:r w:rsidR="00E20B7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通知的时间、地点，指派专人进行答疑和澄清。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澄清、答复应是书面的，但不得对投标内容进行实质性修改。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26. </w:t>
      </w:r>
      <w:r w:rsidRPr="001A529F">
        <w:rPr>
          <w:rFonts w:ascii="仿宋" w:eastAsia="仿宋" w:hAnsi="仿宋" w:hint="eastAsia"/>
          <w:b/>
          <w:snapToGrid w:val="0"/>
          <w:kern w:val="0"/>
          <w:szCs w:val="21"/>
        </w:rPr>
        <w:t>评标方法和详细评审</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26.1 评委会将按照本须知第</w:t>
      </w:r>
      <w:r w:rsidR="000F5791">
        <w:rPr>
          <w:rFonts w:ascii="仿宋" w:eastAsia="仿宋" w:hAnsi="仿宋" w:hint="eastAsia"/>
          <w:snapToGrid w:val="0"/>
          <w:kern w:val="0"/>
          <w:szCs w:val="21"/>
        </w:rPr>
        <w:t>24</w:t>
      </w:r>
      <w:r w:rsidRPr="001A529F">
        <w:rPr>
          <w:rFonts w:ascii="仿宋" w:eastAsia="仿宋" w:hAnsi="仿宋" w:hint="eastAsia"/>
          <w:snapToGrid w:val="0"/>
          <w:kern w:val="0"/>
          <w:szCs w:val="21"/>
        </w:rPr>
        <w:t>条规定只对确定为实质上响应的投标文件进行评价和比较。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26.2 </w:t>
      </w:r>
      <w:r w:rsidRPr="001A529F">
        <w:rPr>
          <w:rFonts w:ascii="仿宋" w:eastAsia="仿宋" w:hAnsi="仿宋" w:hint="eastAsia"/>
          <w:snapToGrid w:val="0"/>
          <w:kern w:val="0"/>
          <w:szCs w:val="21"/>
        </w:rPr>
        <w:t>评标的基础应是本须知第</w:t>
      </w:r>
      <w:r w:rsidRPr="001A529F">
        <w:rPr>
          <w:rFonts w:ascii="仿宋" w:eastAsia="仿宋" w:hAnsi="仿宋"/>
          <w:snapToGrid w:val="0"/>
          <w:kern w:val="0"/>
          <w:szCs w:val="21"/>
        </w:rPr>
        <w:t>1</w:t>
      </w:r>
      <w:r w:rsidRPr="001A529F">
        <w:rPr>
          <w:rFonts w:ascii="仿宋" w:eastAsia="仿宋" w:hAnsi="仿宋" w:hint="eastAsia"/>
          <w:snapToGrid w:val="0"/>
          <w:kern w:val="0"/>
          <w:szCs w:val="21"/>
        </w:rPr>
        <w:t>2条规定的投标报价。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26.3 评标委员会将对低于成本价格的投标作无效投标处理。</w:t>
      </w:r>
    </w:p>
    <w:p w:rsidR="001A529F" w:rsidRPr="001A529F" w:rsidRDefault="001A529F" w:rsidP="001A529F">
      <w:pPr>
        <w:adjustRightInd w:val="0"/>
        <w:snapToGri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26.4 评委会在评标时，应按照</w:t>
      </w:r>
      <w:r>
        <w:rPr>
          <w:rFonts w:ascii="仿宋" w:eastAsia="仿宋" w:hAnsi="仿宋" w:hint="eastAsia"/>
          <w:snapToGrid w:val="0"/>
          <w:kern w:val="0"/>
          <w:szCs w:val="21"/>
        </w:rPr>
        <w:t>评标信息</w:t>
      </w:r>
      <w:r w:rsidRPr="001A529F">
        <w:rPr>
          <w:rFonts w:ascii="仿宋" w:eastAsia="仿宋" w:hAnsi="仿宋" w:hint="eastAsia"/>
          <w:snapToGrid w:val="0"/>
          <w:kern w:val="0"/>
          <w:szCs w:val="21"/>
        </w:rPr>
        <w:t>量化的评审因素，对各投标文件进行分析和</w:t>
      </w:r>
      <w:r w:rsidR="00E81DDF">
        <w:rPr>
          <w:rFonts w:ascii="仿宋" w:eastAsia="仿宋" w:hAnsi="仿宋" w:hint="eastAsia"/>
          <w:snapToGrid w:val="0"/>
          <w:kern w:val="0"/>
          <w:szCs w:val="21"/>
        </w:rPr>
        <w:t>评审。</w:t>
      </w:r>
    </w:p>
    <w:p w:rsidR="001A529F" w:rsidRPr="001A529F" w:rsidRDefault="001A529F" w:rsidP="001A529F">
      <w:pPr>
        <w:adjustRightInd w:val="0"/>
        <w:spacing w:line="360" w:lineRule="auto"/>
        <w:rPr>
          <w:rFonts w:ascii="仿宋" w:eastAsia="仿宋" w:hAnsi="仿宋"/>
          <w:szCs w:val="21"/>
        </w:rPr>
      </w:pPr>
      <w:bookmarkStart w:id="10" w:name="q9"/>
      <w:bookmarkEnd w:id="10"/>
      <w:r w:rsidRPr="001A529F">
        <w:rPr>
          <w:rFonts w:ascii="仿宋" w:eastAsia="仿宋" w:hAnsi="仿宋" w:hint="eastAsia"/>
          <w:snapToGrid w:val="0"/>
          <w:kern w:val="0"/>
          <w:szCs w:val="21"/>
        </w:rPr>
        <w:t>26.4.2</w:t>
      </w:r>
      <w:r w:rsidRPr="001A529F">
        <w:rPr>
          <w:rFonts w:ascii="仿宋" w:eastAsia="仿宋" w:hAnsi="仿宋" w:hint="eastAsia"/>
          <w:szCs w:val="21"/>
        </w:rPr>
        <w:t>本项目涉及提供的有关资质证书，若原有资质证书处于年审期间，须提供证书颁发部门提供的回执，并且回执须证明该证书依然有效（若在法规范围不需提供的，</w:t>
      </w:r>
      <w:r w:rsidR="005659BA">
        <w:rPr>
          <w:rFonts w:ascii="仿宋" w:eastAsia="仿宋" w:hAnsi="仿宋" w:hint="eastAsia"/>
          <w:szCs w:val="21"/>
        </w:rPr>
        <w:t>投标人</w:t>
      </w:r>
      <w:r w:rsidRPr="001A529F">
        <w:rPr>
          <w:rFonts w:ascii="仿宋" w:eastAsia="仿宋" w:hAnsi="仿宋" w:hint="eastAsia"/>
          <w:szCs w:val="21"/>
        </w:rPr>
        <w:t>应做书面说明并提供证明文件，否则该证书无效），则该投标人提供年审证明的可按原资质投标；若投标人正在申报上一级别资质，在未获批准之前，仍按原级别资质投标。</w:t>
      </w:r>
    </w:p>
    <w:p w:rsidR="001A529F" w:rsidRPr="001A529F" w:rsidRDefault="001A529F" w:rsidP="001A529F">
      <w:pPr>
        <w:adjustRightInd w:val="0"/>
        <w:spacing w:line="360" w:lineRule="auto"/>
        <w:ind w:firstLineChars="200" w:firstLine="420"/>
        <w:rPr>
          <w:rFonts w:ascii="仿宋" w:eastAsia="仿宋" w:hAnsi="仿宋"/>
          <w:snapToGrid w:val="0"/>
          <w:kern w:val="0"/>
          <w:szCs w:val="21"/>
        </w:rPr>
      </w:pPr>
      <w:r w:rsidRPr="001A529F">
        <w:rPr>
          <w:rFonts w:ascii="仿宋" w:eastAsia="仿宋" w:hAnsi="仿宋" w:hint="eastAsia"/>
          <w:snapToGrid w:val="0"/>
          <w:kern w:val="0"/>
          <w:szCs w:val="21"/>
        </w:rPr>
        <w:t>根据</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深圳市政府采购中心 深圳市财政局关于印发</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深圳市政府采购落实支持企业复工复产政策的实施细则</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的通知</w:t>
      </w:r>
      <w:proofErr w:type="gramStart"/>
      <w:r w:rsidRPr="001A529F">
        <w:rPr>
          <w:rFonts w:ascii="仿宋" w:eastAsia="仿宋" w:hAnsi="仿宋" w:hint="eastAsia"/>
          <w:snapToGrid w:val="0"/>
          <w:kern w:val="0"/>
          <w:szCs w:val="21"/>
        </w:rPr>
        <w:t>》</w:t>
      </w:r>
      <w:proofErr w:type="gramEnd"/>
      <w:r w:rsidRPr="001A529F">
        <w:rPr>
          <w:rFonts w:ascii="仿宋" w:eastAsia="仿宋" w:hAnsi="仿宋" w:hint="eastAsia"/>
          <w:snapToGrid w:val="0"/>
          <w:kern w:val="0"/>
          <w:szCs w:val="21"/>
        </w:rPr>
        <w:t>（深</w:t>
      </w:r>
      <w:proofErr w:type="gramStart"/>
      <w:r w:rsidRPr="001A529F">
        <w:rPr>
          <w:rFonts w:ascii="仿宋" w:eastAsia="仿宋" w:hAnsi="仿宋" w:hint="eastAsia"/>
          <w:snapToGrid w:val="0"/>
          <w:kern w:val="0"/>
          <w:szCs w:val="21"/>
        </w:rPr>
        <w:t>府购[</w:t>
      </w:r>
      <w:proofErr w:type="gramEnd"/>
      <w:r w:rsidRPr="001A529F">
        <w:rPr>
          <w:rFonts w:ascii="仿宋" w:eastAsia="仿宋" w:hAnsi="仿宋" w:hint="eastAsia"/>
          <w:snapToGrid w:val="0"/>
          <w:kern w:val="0"/>
          <w:szCs w:val="21"/>
        </w:rPr>
        <w:t>2020]24号）文的要求，本项目顺延既有认证证书有效期。投标人提供的资质、认证等证书已到期的（到期时间为2020年1月1日至2020年6月30日），视同在有效期范围内。</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26.4.3评标优惠政策：</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①对于小型/微型企业、监狱企业和残疾人福利性单位给予投标报价</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w:t>
      </w:r>
      <w:r w:rsidRPr="001A529F">
        <w:rPr>
          <w:rFonts w:ascii="仿宋" w:eastAsia="仿宋" w:hAnsi="仿宋"/>
          <w:szCs w:val="21"/>
          <w:u w:val="single"/>
        </w:rPr>
        <w:t xml:space="preserve"> </w:t>
      </w:r>
      <w:r w:rsidRPr="001A529F">
        <w:rPr>
          <w:rFonts w:ascii="仿宋" w:eastAsia="仿宋" w:hAnsi="仿宋" w:hint="eastAsia"/>
          <w:szCs w:val="21"/>
        </w:rPr>
        <w:t>的价格扣除，用扣除后的价格参与价格分的评审。（须按</w:t>
      </w:r>
      <w:r w:rsidR="001850C4">
        <w:rPr>
          <w:rFonts w:ascii="仿宋" w:eastAsia="仿宋" w:hAnsi="仿宋" w:hint="eastAsia"/>
          <w:snapToGrid w:val="0"/>
          <w:kern w:val="0"/>
          <w:szCs w:val="21"/>
        </w:rPr>
        <w:t>采购</w:t>
      </w:r>
      <w:r w:rsidRPr="001A529F">
        <w:rPr>
          <w:rFonts w:ascii="仿宋" w:eastAsia="仿宋" w:hAnsi="仿宋" w:hint="eastAsia"/>
          <w:szCs w:val="21"/>
        </w:rPr>
        <w:t>文件的投标文件格式部分的要求提供证明材</w:t>
      </w:r>
      <w:r w:rsidRPr="001A529F">
        <w:rPr>
          <w:rFonts w:ascii="仿宋" w:eastAsia="仿宋" w:hAnsi="仿宋" w:hint="eastAsia"/>
          <w:szCs w:val="21"/>
        </w:rPr>
        <w:lastRenderedPageBreak/>
        <w:t>料，否则不予价格扣除）。投标人同时满足小型/微型企业、监狱企业和残疾人福利性单位的，评审中只享受一次价格扣除，不重复进行价格扣除。</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②联合体各方均为小型/微型企业、监狱企业和残疾人福利性单位的，联合体视同为小型/微型企业、监狱企业和残疾人福利性单位享受</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 </w:t>
      </w:r>
      <w:r w:rsidRPr="001A529F">
        <w:rPr>
          <w:rFonts w:ascii="仿宋" w:eastAsia="仿宋" w:hAnsi="仿宋" w:hint="eastAsia"/>
          <w:szCs w:val="21"/>
        </w:rPr>
        <w:t>的价格扣除。联合协议中约定小型/微型企业、监狱企业和残疾人福利性单位的协议合同金额占到联合体协议合同总金额30%以上的，可给予联合体</w:t>
      </w:r>
      <w:r w:rsidRPr="001A529F">
        <w:rPr>
          <w:rFonts w:ascii="仿宋" w:eastAsia="仿宋" w:hAnsi="仿宋" w:hint="eastAsia"/>
          <w:szCs w:val="21"/>
          <w:u w:val="single"/>
        </w:rPr>
        <w:t xml:space="preserve">  </w:t>
      </w:r>
      <w:r w:rsidRPr="001A529F">
        <w:rPr>
          <w:rFonts w:ascii="仿宋" w:eastAsia="仿宋" w:hAnsi="仿宋" w:hint="eastAsia"/>
          <w:szCs w:val="21"/>
        </w:rPr>
        <w:t>的价格扣除。</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26.5综合以上分析</w:t>
      </w:r>
      <w:proofErr w:type="gramStart"/>
      <w:r w:rsidRPr="001A529F">
        <w:rPr>
          <w:rFonts w:ascii="仿宋" w:eastAsia="仿宋" w:hAnsi="仿宋" w:hint="eastAsia"/>
          <w:snapToGrid w:val="0"/>
          <w:kern w:val="0"/>
          <w:szCs w:val="21"/>
        </w:rPr>
        <w:t>比较按</w:t>
      </w:r>
      <w:proofErr w:type="gramEnd"/>
      <w:r w:rsidRPr="001A529F">
        <w:rPr>
          <w:rFonts w:ascii="仿宋" w:eastAsia="仿宋" w:hAnsi="仿宋" w:hint="eastAsia"/>
          <w:snapToGrid w:val="0"/>
          <w:kern w:val="0"/>
          <w:szCs w:val="21"/>
        </w:rPr>
        <w:t>前附表第13项所述的评标方法，评委会将按照</w:t>
      </w:r>
      <w:r w:rsidR="00C56388">
        <w:rPr>
          <w:rFonts w:ascii="仿宋" w:eastAsia="仿宋" w:hAnsi="仿宋" w:hint="eastAsia"/>
          <w:snapToGrid w:val="0"/>
          <w:kern w:val="0"/>
          <w:szCs w:val="21"/>
        </w:rPr>
        <w:t>采购文件</w:t>
      </w:r>
      <w:r w:rsidRPr="001A529F">
        <w:rPr>
          <w:rFonts w:ascii="仿宋" w:eastAsia="仿宋" w:hAnsi="仿宋" w:hint="eastAsia"/>
          <w:snapToGrid w:val="0"/>
          <w:kern w:val="0"/>
          <w:szCs w:val="21"/>
        </w:rPr>
        <w:t>规定的各项因素对各投标文件进行量化打分并加权汇总，对各评委的总评分取算术平均值确定该投标人的评标总得分(精确至小数点后二位)，评标总得分最高者将被推荐为中标人，并</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评标结论。若得分相同的，按投标报价由低到高顺序排列；得分且投标报价相同的，按技术服务优劣顺序（即技术分由高到低排序）排列。</w:t>
      </w:r>
    </w:p>
    <w:p w:rsidR="0035266A" w:rsidRPr="00494A35" w:rsidRDefault="0035266A" w:rsidP="001A529F">
      <w:pPr>
        <w:adjustRightInd w:val="0"/>
        <w:spacing w:line="360" w:lineRule="auto"/>
        <w:rPr>
          <w:rFonts w:ascii="仿宋" w:eastAsia="仿宋" w:hAnsi="仿宋"/>
          <w:b/>
          <w:snapToGrid w:val="0"/>
          <w:color w:val="FF0000"/>
          <w:kern w:val="0"/>
          <w:szCs w:val="21"/>
        </w:rPr>
      </w:pPr>
      <w:r w:rsidRPr="00494A35">
        <w:rPr>
          <w:rFonts w:ascii="仿宋" w:eastAsia="仿宋" w:hAnsi="仿宋" w:hint="eastAsia"/>
          <w:b/>
          <w:snapToGrid w:val="0"/>
          <w:color w:val="FF0000"/>
          <w:kern w:val="0"/>
          <w:szCs w:val="21"/>
        </w:rPr>
        <w:t>26.5.1公开征集</w:t>
      </w:r>
      <w:r w:rsidR="001667AC" w:rsidRPr="00494A35">
        <w:rPr>
          <w:rFonts w:ascii="仿宋" w:eastAsia="仿宋" w:hAnsi="仿宋" w:hint="eastAsia"/>
          <w:b/>
          <w:snapToGrid w:val="0"/>
          <w:color w:val="FF0000"/>
          <w:kern w:val="0"/>
          <w:szCs w:val="21"/>
        </w:rPr>
        <w:t>采购方式</w:t>
      </w:r>
      <w:r w:rsidRPr="00494A35">
        <w:rPr>
          <w:rFonts w:ascii="仿宋" w:eastAsia="仿宋" w:hAnsi="仿宋" w:hint="eastAsia"/>
          <w:b/>
          <w:snapToGrid w:val="0"/>
          <w:color w:val="FF0000"/>
          <w:kern w:val="0"/>
          <w:szCs w:val="21"/>
        </w:rPr>
        <w:t>说明：</w:t>
      </w:r>
      <w:r w:rsidR="002F30E6" w:rsidRPr="00494A35">
        <w:rPr>
          <w:rFonts w:ascii="仿宋" w:eastAsia="仿宋" w:hAnsi="仿宋" w:hint="eastAsia"/>
          <w:b/>
          <w:snapToGrid w:val="0"/>
          <w:color w:val="FF0000"/>
          <w:kern w:val="0"/>
          <w:szCs w:val="21"/>
        </w:rPr>
        <w:t>采购项目</w:t>
      </w:r>
      <w:r w:rsidRPr="00494A35">
        <w:rPr>
          <w:rFonts w:ascii="仿宋" w:eastAsia="仿宋" w:hAnsi="仿宋" w:hint="eastAsia"/>
          <w:b/>
          <w:snapToGrid w:val="0"/>
          <w:color w:val="FF0000"/>
          <w:kern w:val="0"/>
          <w:szCs w:val="21"/>
        </w:rPr>
        <w:t>投标截止时，合格有效的投标人数量在2家（或以上）</w:t>
      </w:r>
      <w:r w:rsidR="00C425BE" w:rsidRPr="00494A35">
        <w:rPr>
          <w:rFonts w:ascii="仿宋" w:eastAsia="仿宋" w:hAnsi="仿宋" w:hint="eastAsia"/>
          <w:b/>
          <w:snapToGrid w:val="0"/>
          <w:color w:val="FF0000"/>
          <w:kern w:val="0"/>
          <w:szCs w:val="21"/>
        </w:rPr>
        <w:t>时</w:t>
      </w:r>
      <w:r w:rsidRPr="00494A35">
        <w:rPr>
          <w:rFonts w:ascii="仿宋" w:eastAsia="仿宋" w:hAnsi="仿宋" w:hint="eastAsia"/>
          <w:b/>
          <w:snapToGrid w:val="0"/>
          <w:color w:val="FF0000"/>
          <w:kern w:val="0"/>
          <w:szCs w:val="21"/>
        </w:rPr>
        <w:t>按</w:t>
      </w:r>
      <w:r w:rsidR="002F30E6" w:rsidRPr="00494A35">
        <w:rPr>
          <w:rFonts w:ascii="仿宋" w:eastAsia="仿宋" w:hAnsi="仿宋" w:hint="eastAsia"/>
          <w:b/>
          <w:snapToGrid w:val="0"/>
          <w:color w:val="FF0000"/>
          <w:kern w:val="0"/>
          <w:szCs w:val="21"/>
        </w:rPr>
        <w:t>综合评分法进行评审</w:t>
      </w:r>
      <w:r w:rsidR="00C425BE" w:rsidRPr="00494A35">
        <w:rPr>
          <w:rFonts w:ascii="仿宋" w:eastAsia="仿宋" w:hAnsi="仿宋" w:hint="eastAsia"/>
          <w:b/>
          <w:snapToGrid w:val="0"/>
          <w:color w:val="FF0000"/>
          <w:kern w:val="0"/>
          <w:szCs w:val="21"/>
        </w:rPr>
        <w:t>；合格有效的投标人为1家时，则与</w:t>
      </w:r>
      <w:r w:rsidR="008227C0">
        <w:rPr>
          <w:rFonts w:ascii="仿宋" w:eastAsia="仿宋" w:hAnsi="仿宋" w:hint="eastAsia"/>
          <w:b/>
          <w:snapToGrid w:val="0"/>
          <w:color w:val="FF0000"/>
          <w:kern w:val="0"/>
          <w:szCs w:val="21"/>
        </w:rPr>
        <w:t>合格有效的</w:t>
      </w:r>
      <w:r w:rsidR="00C425BE" w:rsidRPr="00494A35">
        <w:rPr>
          <w:rFonts w:ascii="仿宋" w:eastAsia="仿宋" w:hAnsi="仿宋" w:hint="eastAsia"/>
          <w:b/>
          <w:snapToGrid w:val="0"/>
          <w:color w:val="FF0000"/>
          <w:kern w:val="0"/>
          <w:szCs w:val="21"/>
        </w:rPr>
        <w:t>投标人进行单一来源谈判。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1A529F">
        <w:rPr>
          <w:rFonts w:ascii="仿宋" w:eastAsia="仿宋" w:hAnsi="仿宋" w:hint="eastAsia"/>
          <w:snapToGrid w:val="0"/>
          <w:kern w:val="0"/>
          <w:szCs w:val="21"/>
        </w:rPr>
        <w:t>作出</w:t>
      </w:r>
      <w:proofErr w:type="gramEnd"/>
      <w:r w:rsidRPr="001A529F">
        <w:rPr>
          <w:rFonts w:ascii="仿宋" w:eastAsia="仿宋" w:hAnsi="仿宋" w:hint="eastAsia"/>
          <w:snapToGrid w:val="0"/>
          <w:kern w:val="0"/>
          <w:szCs w:val="21"/>
        </w:rPr>
        <w:t>书面说明并记录在案。</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27. </w:t>
      </w:r>
      <w:r w:rsidRPr="001A529F">
        <w:rPr>
          <w:rFonts w:ascii="仿宋" w:eastAsia="仿宋" w:hAnsi="仿宋" w:hint="eastAsia"/>
          <w:b/>
          <w:snapToGrid w:val="0"/>
          <w:kern w:val="0"/>
          <w:szCs w:val="21"/>
        </w:rPr>
        <w:t>保密及其它注意事项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w:t>
      </w:r>
      <w:r w:rsidRPr="001A529F">
        <w:rPr>
          <w:rFonts w:ascii="仿宋" w:eastAsia="仿宋" w:hAnsi="仿宋" w:hint="eastAsia"/>
          <w:snapToGrid w:val="0"/>
          <w:kern w:val="0"/>
          <w:szCs w:val="21"/>
        </w:rPr>
        <w:t>1  评标是</w:t>
      </w:r>
      <w:r w:rsidR="001850C4">
        <w:rPr>
          <w:rFonts w:ascii="仿宋" w:eastAsia="仿宋" w:hAnsi="仿宋" w:hint="eastAsia"/>
          <w:snapToGrid w:val="0"/>
          <w:kern w:val="0"/>
          <w:szCs w:val="21"/>
        </w:rPr>
        <w:t>采购</w:t>
      </w:r>
      <w:r w:rsidRPr="001A529F">
        <w:rPr>
          <w:rFonts w:ascii="仿宋" w:eastAsia="仿宋" w:hAnsi="仿宋" w:hint="eastAsia"/>
          <w:snapToGrid w:val="0"/>
          <w:kern w:val="0"/>
          <w:szCs w:val="21"/>
        </w:rPr>
        <w:t>工作的重要环节，评标工作在评委会内独立进行。评委会将遵照评标原则，公正、平等地对待所有投标人。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27.2</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27.3  </w:t>
      </w:r>
      <w:r w:rsidRPr="001A529F">
        <w:rPr>
          <w:rFonts w:ascii="仿宋" w:eastAsia="仿宋" w:hAnsi="仿宋" w:hint="eastAsia"/>
          <w:snapToGrid w:val="0"/>
          <w:kern w:val="0"/>
          <w:szCs w:val="21"/>
        </w:rPr>
        <w:t>在开标、投标期间，投标人不得向评委询问评标情况，不得进行旨在影响评标结果的活动。</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27.4  </w:t>
      </w:r>
      <w:r w:rsidRPr="001A529F">
        <w:rPr>
          <w:rFonts w:ascii="仿宋" w:eastAsia="仿宋" w:hAnsi="仿宋" w:hint="eastAsia"/>
          <w:snapToGrid w:val="0"/>
          <w:kern w:val="0"/>
          <w:szCs w:val="21"/>
        </w:rPr>
        <w:t>为保证定标的公正性，在评标过程中，评委不得与投标人私下交换意见。在</w:t>
      </w:r>
      <w:r w:rsidR="004B702D">
        <w:rPr>
          <w:rFonts w:ascii="仿宋" w:eastAsia="仿宋" w:hAnsi="仿宋" w:hint="eastAsia"/>
          <w:snapToGrid w:val="0"/>
          <w:kern w:val="0"/>
          <w:szCs w:val="21"/>
        </w:rPr>
        <w:t>采购</w:t>
      </w:r>
      <w:r w:rsidRPr="001A529F">
        <w:rPr>
          <w:rFonts w:ascii="仿宋" w:eastAsia="仿宋" w:hAnsi="仿宋" w:hint="eastAsia"/>
          <w:snapToGrid w:val="0"/>
          <w:kern w:val="0"/>
          <w:szCs w:val="21"/>
        </w:rPr>
        <w:t>工作结束后，凡与评标情况有接触的任何人，不得也不应将评标情况扩散出评委人员之外。</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27.5</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评委会不向落标</w:t>
      </w:r>
      <w:proofErr w:type="gramStart"/>
      <w:r w:rsidRPr="001A529F">
        <w:rPr>
          <w:rFonts w:ascii="仿宋" w:eastAsia="仿宋" w:hAnsi="仿宋" w:hint="eastAsia"/>
          <w:snapToGrid w:val="0"/>
          <w:kern w:val="0"/>
          <w:szCs w:val="21"/>
        </w:rPr>
        <w:t>方解释</w:t>
      </w:r>
      <w:proofErr w:type="gramEnd"/>
      <w:r w:rsidRPr="001A529F">
        <w:rPr>
          <w:rFonts w:ascii="仿宋" w:eastAsia="仿宋" w:hAnsi="仿宋" w:hint="eastAsia"/>
          <w:snapToGrid w:val="0"/>
          <w:kern w:val="0"/>
          <w:szCs w:val="21"/>
        </w:rPr>
        <w:t>落标原因，不退还投标文件。</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lastRenderedPageBreak/>
        <w:t>Ｆ　　授予合同</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8．合同授予标准</w:t>
      </w:r>
    </w:p>
    <w:p w:rsidR="001A529F" w:rsidRPr="001A529F" w:rsidRDefault="001A529F" w:rsidP="001A529F">
      <w:pPr>
        <w:tabs>
          <w:tab w:val="left" w:pos="5688"/>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本项目采购合同授予本须知26.5款所确定的中标人。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中标通知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29.1  </w:t>
      </w:r>
      <w:r w:rsidR="00AF6636">
        <w:rPr>
          <w:rFonts w:ascii="仿宋" w:eastAsia="仿宋" w:hAnsi="仿宋" w:hint="eastAsia"/>
          <w:snapToGrid w:val="0"/>
          <w:kern w:val="0"/>
          <w:szCs w:val="21"/>
        </w:rPr>
        <w:t>采购</w:t>
      </w:r>
      <w:r w:rsidRPr="001A529F">
        <w:rPr>
          <w:rFonts w:ascii="仿宋" w:eastAsia="仿宋" w:hAnsi="仿宋" w:hint="eastAsia"/>
          <w:snapToGrid w:val="0"/>
          <w:kern w:val="0"/>
          <w:szCs w:val="21"/>
        </w:rPr>
        <w:t>机构在发出《中标通知书》之前，将中标结果通过政府采购指定网站进行公示。中标结果公示期满无异议或者异议不成立的，</w:t>
      </w:r>
      <w:r w:rsidR="008857F3">
        <w:rPr>
          <w:rFonts w:ascii="仿宋" w:eastAsia="仿宋" w:hAnsi="仿宋" w:hint="eastAsia"/>
          <w:snapToGrid w:val="0"/>
          <w:kern w:val="0"/>
          <w:szCs w:val="21"/>
        </w:rPr>
        <w:t>采购</w:t>
      </w:r>
      <w:r w:rsidRPr="001A529F">
        <w:rPr>
          <w:rFonts w:ascii="仿宋" w:eastAsia="仿宋" w:hAnsi="仿宋" w:hint="eastAsia"/>
          <w:snapToGrid w:val="0"/>
          <w:kern w:val="0"/>
          <w:szCs w:val="21"/>
        </w:rPr>
        <w:t>机构将发出《中标通知书》。《中标通知书》一经发出即发生法律效力。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《中标通知书》将作为签订合同的重要依据。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29.3  中标方向</w:t>
      </w:r>
      <w:r w:rsidR="0026095A">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w:t>
      </w:r>
      <w:r w:rsidR="00F85A8C">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代理机构发出《中标通知书》。</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授予合同时变更数量的权力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30</w:t>
      </w:r>
      <w:r w:rsidRPr="001A529F">
        <w:rPr>
          <w:rFonts w:ascii="仿宋" w:eastAsia="仿宋" w:hAnsi="仿宋"/>
          <w:snapToGrid w:val="0"/>
          <w:kern w:val="0"/>
          <w:szCs w:val="21"/>
        </w:rPr>
        <w:t xml:space="preserve">.1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在签订合同时，有权对</w:t>
      </w:r>
      <w:r w:rsidR="00103BD6">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文件中列明的货物或服务的数量，在法定范围内，依法定程序予以增加或减少。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w:t>
      </w:r>
      <w:r w:rsidRPr="001A529F">
        <w:rPr>
          <w:rFonts w:ascii="仿宋" w:eastAsia="仿宋" w:hAnsi="仿宋" w:hint="eastAsia"/>
          <w:snapToGrid w:val="0"/>
          <w:kern w:val="0"/>
          <w:szCs w:val="21"/>
        </w:rPr>
        <w:t>1  中标方应按《中标通知书》或按</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指定的时间、地点与</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 xml:space="preserve">.2  </w:t>
      </w:r>
      <w:r w:rsidR="003E7DA3">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文件、中标方的投标文件及其澄清文件等，均为签订合同的依据。</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32</w:t>
      </w:r>
      <w:r w:rsidRPr="001A529F">
        <w:rPr>
          <w:rFonts w:ascii="仿宋" w:eastAsia="仿宋" w:hAnsi="仿宋"/>
          <w:b/>
          <w:snapToGrid w:val="0"/>
          <w:kern w:val="0"/>
          <w:szCs w:val="21"/>
        </w:rPr>
        <w:t>.</w:t>
      </w:r>
      <w:r w:rsidRPr="001A529F">
        <w:rPr>
          <w:rFonts w:ascii="仿宋" w:eastAsia="仿宋" w:hAnsi="仿宋" w:hint="eastAsia"/>
          <w:b/>
          <w:snapToGrid w:val="0"/>
          <w:kern w:val="0"/>
          <w:szCs w:val="21"/>
        </w:rPr>
        <w:t xml:space="preserve">  履约保证金</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中标人须按</w:t>
      </w:r>
      <w:r w:rsidR="00D10FD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文件的规定或根据合同的规定向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提交履约保证金。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33</w:t>
      </w:r>
      <w:r w:rsidRPr="001A529F">
        <w:rPr>
          <w:rFonts w:ascii="仿宋" w:eastAsia="仿宋" w:hAnsi="仿宋"/>
          <w:b/>
          <w:snapToGrid w:val="0"/>
          <w:kern w:val="0"/>
          <w:szCs w:val="21"/>
        </w:rPr>
        <w:t xml:space="preserve">. </w:t>
      </w:r>
      <w:r w:rsidR="001E398A">
        <w:rPr>
          <w:rFonts w:ascii="仿宋" w:eastAsia="仿宋" w:hAnsi="仿宋" w:hint="eastAsia"/>
          <w:b/>
          <w:snapToGrid w:val="0"/>
          <w:kern w:val="0"/>
          <w:szCs w:val="21"/>
        </w:rPr>
        <w:t>采购代理服务费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w:t>
      </w:r>
      <w:r w:rsidRPr="001A529F">
        <w:rPr>
          <w:rFonts w:ascii="仿宋" w:eastAsia="仿宋" w:hAnsi="仿宋" w:hint="eastAsia"/>
          <w:snapToGrid w:val="0"/>
          <w:kern w:val="0"/>
          <w:szCs w:val="21"/>
        </w:rPr>
        <w:t>1</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按前附表第14项所述。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金额按下列方法计算：</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2D7ED0"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inset="0,0,0,0">
                    <w:txbxContent>
                      <w:p w:rsidR="00617AA3" w:rsidRDefault="00617AA3"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inset="0,0,0,0">
                    <w:txbxContent>
                      <w:p w:rsidR="00617AA3" w:rsidRDefault="00617AA3"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inset="0,0,0,0">
                    <w:txbxContent>
                      <w:p w:rsidR="00617AA3" w:rsidRDefault="00617AA3"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inset="0,0,0,0">
                    <w:txbxContent>
                      <w:p w:rsidR="00617AA3" w:rsidRDefault="00617AA3"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inset="0,0,0,0">
                    <w:txbxContent>
                      <w:p w:rsidR="00617AA3" w:rsidRDefault="00617AA3"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inset="0,0,0,0">
                    <w:txbxContent>
                      <w:p w:rsidR="00617AA3" w:rsidRDefault="00617AA3"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inset="0,0,0,0">
                    <w:txbxContent>
                      <w:p w:rsidR="00617AA3" w:rsidRDefault="00617AA3"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inset="0,0,0,0">
                    <w:txbxContent>
                      <w:p w:rsidR="00617AA3" w:rsidRDefault="00617AA3"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inset="0,0,0,0">
                    <w:txbxContent>
                      <w:p w:rsidR="00617AA3" w:rsidRDefault="00617AA3"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inset="0,0,0,0">
                    <w:txbxContent>
                      <w:p w:rsidR="00617AA3" w:rsidRDefault="00617AA3"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inset="0,0,0,0">
                    <w:txbxContent>
                      <w:p w:rsidR="00617AA3" w:rsidRDefault="00617AA3"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inset="0,0,0,0">
                    <w:txbxContent>
                      <w:p w:rsidR="00617AA3" w:rsidRDefault="00617AA3" w:rsidP="001A529F">
                        <w:pPr>
                          <w:snapToGrid w:val="0"/>
                          <w:rPr>
                            <w:sz w:val="15"/>
                          </w:rPr>
                        </w:pPr>
                        <w:proofErr w:type="gramStart"/>
                        <w:r>
                          <w:rPr>
                            <w:rFonts w:hint="eastAsia"/>
                            <w:sz w:val="15"/>
                          </w:rPr>
                          <w:t>务</w:t>
                        </w:r>
                        <w:proofErr w:type="gramEnd"/>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inset="0,0,0,0">
                    <w:txbxContent>
                      <w:p w:rsidR="00617AA3" w:rsidRDefault="00617AA3" w:rsidP="001A529F">
                        <w:pPr>
                          <w:snapToGrid w:val="0"/>
                          <w:rPr>
                            <w:sz w:val="15"/>
                          </w:rPr>
                        </w:pPr>
                        <w:r>
                          <w:rPr>
                            <w:rFonts w:hint="eastAsia"/>
                            <w:sz w:val="15"/>
                          </w:rPr>
                          <w:t>服</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1A529F" w:rsidP="00617AA3">
            <w:pPr>
              <w:spacing w:line="360" w:lineRule="auto"/>
              <w:jc w:val="center"/>
              <w:rPr>
                <w:rFonts w:ascii="仿宋" w:eastAsia="仿宋" w:hAnsi="仿宋"/>
                <w:szCs w:val="21"/>
              </w:rPr>
            </w:pPr>
            <w:r w:rsidRPr="001A529F">
              <w:rPr>
                <w:rFonts w:ascii="仿宋" w:eastAsia="仿宋" w:hAnsi="仿宋" w:hint="eastAsia"/>
                <w:szCs w:val="21"/>
              </w:rPr>
              <w:t>服务招标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1.50%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0.8%</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按差额定率累进法计算。例如：某货物类项目中标金额为200万元，计算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100万元×1.5%=1.5万元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（200-100）万元×0.8%=0.8万元</w:t>
      </w:r>
    </w:p>
    <w:p w:rsidR="001A529F" w:rsidRPr="001A529F" w:rsidRDefault="001A529F" w:rsidP="001A529F">
      <w:pPr>
        <w:rPr>
          <w:rFonts w:ascii="仿宋" w:eastAsia="仿宋" w:hAnsi="仿宋"/>
          <w:szCs w:val="21"/>
        </w:rPr>
      </w:pPr>
      <w:r w:rsidRPr="001A529F">
        <w:rPr>
          <w:rFonts w:ascii="仿宋" w:eastAsia="仿宋" w:hAnsi="仿宋" w:hint="eastAsia"/>
          <w:szCs w:val="21"/>
        </w:rPr>
        <w:lastRenderedPageBreak/>
        <w:t xml:space="preserve">    合计收费=1.5+0.8＝2.3（万元）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roofErr w:type="gramStart"/>
      <w:r w:rsidRPr="00AC5AB5">
        <w:rPr>
          <w:rFonts w:ascii="仿宋" w:eastAsia="仿宋" w:hAnsi="仿宋"/>
          <w:sz w:val="22"/>
        </w:rPr>
        <w:t>一</w:t>
      </w:r>
      <w:proofErr w:type="gramEnd"/>
      <w:r w:rsidRPr="00AC5AB5">
        <w:rPr>
          <w:rFonts w:ascii="仿宋" w:eastAsia="仿宋" w:hAnsi="仿宋"/>
          <w:sz w:val="22"/>
        </w:rPr>
        <w:t>)违约条件：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0851F4" w:rsidRDefault="001E398A" w:rsidP="00711D73">
      <w:pPr>
        <w:pStyle w:val="Style55"/>
        <w:adjustRightInd w:val="0"/>
        <w:spacing w:line="360" w:lineRule="auto"/>
        <w:rPr>
          <w:rFonts w:ascii="仿宋" w:eastAsia="仿宋" w:hAnsi="仿宋"/>
        </w:rPr>
      </w:pPr>
      <w:r w:rsidRPr="000851F4">
        <w:rPr>
          <w:rFonts w:ascii="仿宋" w:eastAsia="仿宋" w:hAnsi="仿宋"/>
          <w:snapToGrid w:val="0"/>
          <w:color w:val="000000"/>
          <w:kern w:val="0"/>
        </w:rPr>
        <w:lastRenderedPageBreak/>
        <w:t>附件</w:t>
      </w:r>
      <w:r w:rsidRPr="000851F4">
        <w:rPr>
          <w:rFonts w:ascii="仿宋" w:eastAsia="仿宋" w:hAnsi="仿宋" w:hint="eastAsia"/>
          <w:snapToGrid w:val="0"/>
          <w:color w:val="000000"/>
          <w:kern w:val="0"/>
        </w:rPr>
        <w:t>2（注：</w:t>
      </w:r>
      <w:r w:rsidR="00761B09">
        <w:rPr>
          <w:rFonts w:ascii="仿宋" w:eastAsia="仿宋" w:hAnsi="仿宋" w:hint="eastAsia"/>
          <w:snapToGrid w:val="0"/>
          <w:color w:val="000000"/>
          <w:kern w:val="0"/>
        </w:rPr>
        <w:t>采购</w:t>
      </w:r>
      <w:r w:rsidRPr="000851F4">
        <w:rPr>
          <w:rFonts w:ascii="仿宋" w:eastAsia="仿宋" w:hAnsi="仿宋" w:hint="eastAsia"/>
          <w:snapToGrid w:val="0"/>
          <w:color w:val="000000"/>
          <w:kern w:val="0"/>
        </w:rPr>
        <w:t>文件与本通知有不一致之处，以本通知为准。）</w:t>
      </w:r>
    </w:p>
    <w:p w:rsidR="001E398A" w:rsidRPr="000851F4" w:rsidRDefault="001E398A" w:rsidP="001E398A">
      <w:pPr>
        <w:adjustRightInd w:val="0"/>
        <w:snapToGrid w:val="0"/>
        <w:spacing w:line="300" w:lineRule="auto"/>
        <w:jc w:val="center"/>
        <w:rPr>
          <w:rFonts w:ascii="仿宋" w:eastAsia="仿宋" w:hAnsi="仿宋"/>
          <w:b/>
          <w:snapToGrid w:val="0"/>
          <w:color w:val="000000"/>
          <w:kern w:val="0"/>
          <w:sz w:val="32"/>
          <w:szCs w:val="32"/>
        </w:rPr>
      </w:pPr>
      <w:r w:rsidRPr="000851F4">
        <w:rPr>
          <w:rFonts w:ascii="仿宋" w:eastAsia="仿宋" w:hAnsi="仿宋" w:hint="eastAsia"/>
          <w:b/>
          <w:snapToGrid w:val="0"/>
          <w:color w:val="000000"/>
          <w:kern w:val="0"/>
          <w:sz w:val="32"/>
          <w:szCs w:val="32"/>
        </w:rPr>
        <w:t>疫情防控期间工作调整通知</w:t>
      </w:r>
    </w:p>
    <w:p w:rsidR="000851F4" w:rsidRDefault="000851F4" w:rsidP="001E398A">
      <w:pPr>
        <w:pStyle w:val="7"/>
        <w:adjustRightInd w:val="0"/>
        <w:snapToGrid w:val="0"/>
        <w:spacing w:line="360" w:lineRule="auto"/>
        <w:rPr>
          <w:rFonts w:ascii="仿宋" w:eastAsia="仿宋" w:hAnsi="仿宋"/>
          <w:color w:val="000000"/>
        </w:rPr>
      </w:pPr>
    </w:p>
    <w:p w:rsidR="001E398A" w:rsidRPr="000851F4" w:rsidRDefault="001E398A" w:rsidP="001E398A">
      <w:pPr>
        <w:pStyle w:val="7"/>
        <w:adjustRightInd w:val="0"/>
        <w:snapToGrid w:val="0"/>
        <w:spacing w:line="360" w:lineRule="auto"/>
        <w:rPr>
          <w:rFonts w:ascii="仿宋" w:eastAsia="仿宋" w:hAnsi="仿宋"/>
          <w:color w:val="000000"/>
        </w:rPr>
      </w:pPr>
      <w:r w:rsidRPr="000851F4">
        <w:rPr>
          <w:rFonts w:ascii="仿宋" w:eastAsia="仿宋" w:hAnsi="仿宋" w:hint="eastAsia"/>
          <w:color w:val="000000"/>
        </w:rPr>
        <w:t>各投标供应商：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因新型冠状病毒感染肺炎疫情防控工作需要，深圳市中正招标有限公司在疫情防控期间工作调整如下：</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一、</w:t>
      </w:r>
      <w:r w:rsidR="00A52F47">
        <w:rPr>
          <w:rFonts w:ascii="仿宋" w:eastAsia="仿宋" w:hAnsi="仿宋" w:hint="eastAsia"/>
          <w:color w:val="000000"/>
        </w:rPr>
        <w:t>采购</w:t>
      </w:r>
      <w:r w:rsidRPr="000851F4">
        <w:rPr>
          <w:rFonts w:ascii="仿宋" w:eastAsia="仿宋" w:hAnsi="仿宋" w:hint="eastAsia"/>
          <w:color w:val="000000"/>
        </w:rPr>
        <w:t>文件的获取</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疫情防控期间，我司暂停现场投标报名，投标供应商应按采购项目</w:t>
      </w:r>
      <w:r w:rsidR="006D0B4B">
        <w:rPr>
          <w:rFonts w:ascii="仿宋" w:eastAsia="仿宋" w:hAnsi="仿宋" w:hint="eastAsia"/>
          <w:color w:val="000000"/>
        </w:rPr>
        <w:t>采购</w:t>
      </w:r>
      <w:r w:rsidRPr="000851F4">
        <w:rPr>
          <w:rFonts w:ascii="仿宋" w:eastAsia="仿宋" w:hAnsi="仿宋" w:hint="eastAsia"/>
          <w:color w:val="000000"/>
        </w:rPr>
        <w:t>公告上的报名要求，发送报名资料至我司邮箱进行报名登记及获取</w:t>
      </w:r>
      <w:r w:rsidR="005B39F5">
        <w:rPr>
          <w:rFonts w:ascii="仿宋" w:eastAsia="仿宋" w:hAnsi="仿宋" w:hint="eastAsia"/>
          <w:color w:val="000000"/>
        </w:rPr>
        <w:t>采购</w:t>
      </w:r>
      <w:r w:rsidRPr="000851F4">
        <w:rPr>
          <w:rFonts w:ascii="仿宋" w:eastAsia="仿宋" w:hAnsi="仿宋" w:hint="eastAsia"/>
          <w:color w:val="000000"/>
        </w:rPr>
        <w:t>文件，邮箱地址：ztzszzzt@163.com。</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二、投标文件的递交与开标</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1、疫情防控期间，各投标供应商可以通过“中国邮政”、“EMS”、“顺丰快递”等快递方式，按照</w:t>
      </w:r>
      <w:r w:rsidR="008F4885">
        <w:rPr>
          <w:rFonts w:ascii="仿宋" w:eastAsia="仿宋" w:hAnsi="仿宋" w:hint="eastAsia"/>
          <w:color w:val="000000"/>
        </w:rPr>
        <w:t>采购</w:t>
      </w:r>
      <w:r w:rsidRPr="000851F4">
        <w:rPr>
          <w:rFonts w:ascii="仿宋" w:eastAsia="仿宋" w:hAnsi="仿宋" w:hint="eastAsia"/>
          <w:color w:val="000000"/>
        </w:rPr>
        <w:t>文件要求在规定的投标截止时间前将《投标文件》及相关样品（如有）送达到我司（地址：深圳市福田区民田路171号新华保险大厦903，电话：0755-83026699），快递单上应清晰写明投标供应商名称、项目编号和项目名称。</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2、通过快递方式递交《投标文件》及相关样品（如有）的，递交时间为送达我司由我司工作人员签收的时间。</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3、通过快递方式递交《投标文件》及相关样品（如有）的，</w:t>
      </w:r>
      <w:proofErr w:type="gramStart"/>
      <w:r w:rsidRPr="000851F4">
        <w:rPr>
          <w:rFonts w:ascii="仿宋" w:eastAsia="仿宋" w:hAnsi="仿宋" w:hint="eastAsia"/>
          <w:color w:val="000000"/>
        </w:rPr>
        <w:t>寄错地址</w:t>
      </w:r>
      <w:proofErr w:type="gramEnd"/>
      <w:r w:rsidRPr="000851F4">
        <w:rPr>
          <w:rFonts w:ascii="仿宋" w:eastAsia="仿宋" w:hAnsi="仿宋" w:hint="eastAsia"/>
          <w:color w:val="000000"/>
        </w:rPr>
        <w:t>、逾期送达、未按照</w:t>
      </w:r>
      <w:r w:rsidR="001E3C4F">
        <w:rPr>
          <w:rFonts w:ascii="仿宋" w:eastAsia="仿宋" w:hAnsi="仿宋" w:hint="eastAsia"/>
          <w:color w:val="000000"/>
        </w:rPr>
        <w:t>采购</w:t>
      </w:r>
      <w:r w:rsidRPr="000851F4">
        <w:rPr>
          <w:rFonts w:ascii="仿宋" w:eastAsia="仿宋" w:hAnsi="仿宋" w:hint="eastAsia"/>
          <w:color w:val="000000"/>
        </w:rPr>
        <w:t>文件要求密封或者邮寄过程中出现包装密封破损的，我司将拒绝接收，由投标供应商自行承担相应责任与后果，我司不承担责任。</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4、投标供应商未参加现场开标的，视同认可开标结果。</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三、询问、质疑受理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疫情防控期间，我司暂停现场受理采购项目的询问和质疑，投标供应商对采购活动事项有疑问或质疑的，可以通过电话、电子邮件或快递书面材料的方式向采购人或者</w:t>
      </w:r>
      <w:r w:rsidR="004E30ED">
        <w:rPr>
          <w:rFonts w:ascii="仿宋" w:eastAsia="仿宋" w:hAnsi="仿宋" w:hint="eastAsia"/>
          <w:color w:val="000000"/>
        </w:rPr>
        <w:t>采购</w:t>
      </w:r>
      <w:r w:rsidRPr="000851F4">
        <w:rPr>
          <w:rFonts w:ascii="仿宋" w:eastAsia="仿宋" w:hAnsi="仿宋" w:hint="eastAsia"/>
          <w:color w:val="000000"/>
        </w:rPr>
        <w:t>代理机构提出（当日18：00后送达的邮件、快递视为下一个工作日收到）。</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四、中标（成交）通知书与发票送达</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疫情防控期间，我司暂停中标（成交）通知书、服务费（标书费）发票现场领取，改为快递方式送达给中标（成交）供应商。</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五、我司将根据疫情变化及政府相关政策适时调整工作安排，请各供应商及时留意网站相关通知。</w:t>
      </w:r>
    </w:p>
    <w:p w:rsidR="001E398A" w:rsidRPr="000851F4" w:rsidRDefault="001E398A" w:rsidP="001E398A">
      <w:pPr>
        <w:pStyle w:val="7"/>
        <w:adjustRightInd w:val="0"/>
        <w:snapToGrid w:val="0"/>
        <w:spacing w:line="360" w:lineRule="auto"/>
        <w:ind w:firstLineChars="202" w:firstLine="424"/>
        <w:rPr>
          <w:rFonts w:ascii="仿宋" w:eastAsia="仿宋" w:hAnsi="仿宋"/>
          <w:color w:val="000000"/>
        </w:rPr>
      </w:pPr>
      <w:r w:rsidRPr="000851F4">
        <w:rPr>
          <w:rFonts w:ascii="仿宋" w:eastAsia="仿宋" w:hAnsi="仿宋" w:hint="eastAsia"/>
          <w:color w:val="000000"/>
        </w:rPr>
        <w:t>感谢各供应商在疫情期间对我司工作的理解与支持！</w:t>
      </w:r>
    </w:p>
    <w:p w:rsidR="001E398A" w:rsidRPr="000851F4" w:rsidRDefault="001E398A" w:rsidP="001E398A">
      <w:pPr>
        <w:pStyle w:val="7"/>
        <w:adjustRightInd w:val="0"/>
        <w:snapToGrid w:val="0"/>
        <w:spacing w:line="360" w:lineRule="auto"/>
        <w:ind w:firstLineChars="202" w:firstLine="424"/>
        <w:jc w:val="left"/>
        <w:rPr>
          <w:rFonts w:ascii="仿宋" w:eastAsia="仿宋" w:hAnsi="仿宋"/>
          <w:color w:val="000000"/>
        </w:rPr>
      </w:pPr>
      <w:r w:rsidRPr="000851F4">
        <w:rPr>
          <w:rFonts w:ascii="仿宋" w:eastAsia="仿宋" w:hAnsi="仿宋" w:hint="eastAsia"/>
          <w:color w:val="000000"/>
        </w:rPr>
        <w:t>特此通知。</w:t>
      </w:r>
      <w:r w:rsidRPr="000851F4">
        <w:rPr>
          <w:rFonts w:ascii="Times New Roman" w:eastAsia="仿宋" w:hAnsi="Times New Roman" w:hint="eastAsia"/>
          <w:color w:val="000000"/>
        </w:rPr>
        <w:t> </w:t>
      </w:r>
      <w:r w:rsidRPr="000851F4">
        <w:rPr>
          <w:rFonts w:ascii="仿宋" w:eastAsia="仿宋" w:hAnsi="仿宋" w:hint="eastAsia"/>
          <w:color w:val="000000"/>
        </w:rPr>
        <w:t xml:space="preserve">                                        </w:t>
      </w:r>
    </w:p>
    <w:p w:rsidR="001E398A" w:rsidRPr="000851F4" w:rsidRDefault="001E398A" w:rsidP="001E398A">
      <w:pPr>
        <w:pStyle w:val="7"/>
        <w:adjustRightInd w:val="0"/>
        <w:snapToGrid w:val="0"/>
        <w:spacing w:line="360" w:lineRule="auto"/>
        <w:ind w:firstLineChars="202" w:firstLine="424"/>
        <w:jc w:val="right"/>
        <w:rPr>
          <w:rFonts w:ascii="仿宋" w:eastAsia="仿宋" w:hAnsi="仿宋"/>
          <w:color w:val="000000"/>
        </w:rPr>
      </w:pPr>
      <w:r w:rsidRPr="000851F4">
        <w:rPr>
          <w:rFonts w:ascii="仿宋" w:eastAsia="仿宋" w:hAnsi="仿宋" w:hint="eastAsia"/>
          <w:color w:val="000000"/>
        </w:rPr>
        <w:t xml:space="preserve"> 深圳市中正招标有限公司</w:t>
      </w:r>
    </w:p>
    <w:p w:rsidR="001E398A" w:rsidRPr="000851F4" w:rsidRDefault="001E398A" w:rsidP="001E398A">
      <w:pPr>
        <w:adjustRightInd w:val="0"/>
        <w:snapToGrid w:val="0"/>
        <w:spacing w:line="360" w:lineRule="auto"/>
        <w:jc w:val="right"/>
        <w:rPr>
          <w:rFonts w:ascii="仿宋" w:eastAsia="仿宋" w:hAnsi="仿宋"/>
          <w:color w:val="000000"/>
        </w:rPr>
      </w:pPr>
      <w:r w:rsidRPr="000851F4">
        <w:rPr>
          <w:rFonts w:ascii="仿宋" w:eastAsia="仿宋" w:hAnsi="仿宋" w:hint="eastAsia"/>
          <w:color w:val="000000"/>
        </w:rPr>
        <w:t>二〇二〇年二月</w:t>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t>附件3（此附件无需放入投标文件中）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1、投标人需提交此表向我司申请</w:t>
      </w:r>
      <w:proofErr w:type="gramStart"/>
      <w:r w:rsidRPr="007C6BBE">
        <w:rPr>
          <w:rFonts w:ascii="仿宋" w:eastAsia="仿宋" w:hAnsi="仿宋" w:hint="eastAsia"/>
          <w:snapToGrid w:val="0"/>
          <w:color w:val="000000"/>
          <w:kern w:val="0"/>
        </w:rPr>
        <w:t>退</w:t>
      </w:r>
      <w:r w:rsidR="007C6BBE">
        <w:rPr>
          <w:rFonts w:ascii="仿宋" w:eastAsia="仿宋" w:hAnsi="仿宋" w:hint="eastAsia"/>
          <w:snapToGrid w:val="0"/>
          <w:color w:val="000000"/>
          <w:kern w:val="0"/>
        </w:rPr>
        <w:t>项目</w:t>
      </w:r>
      <w:proofErr w:type="gramEnd"/>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AB14C7">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BDF" w:rsidRDefault="00077BDF" w:rsidP="008D1C6E">
      <w:r>
        <w:separator/>
      </w:r>
    </w:p>
  </w:endnote>
  <w:endnote w:type="continuationSeparator" w:id="0">
    <w:p w:rsidR="00077BDF" w:rsidRDefault="00077BDF"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617AA3" w:rsidRDefault="002D7ED0">
        <w:pPr>
          <w:pStyle w:val="a6"/>
          <w:jc w:val="center"/>
        </w:pPr>
        <w:fldSimple w:instr=" PAGE   \* MERGEFORMAT ">
          <w:r w:rsidR="00632918" w:rsidRPr="00632918">
            <w:rPr>
              <w:noProof/>
              <w:lang w:val="zh-CN"/>
            </w:rPr>
            <w:t>5</w:t>
          </w:r>
        </w:fldSimple>
      </w:p>
    </w:sdtContent>
  </w:sdt>
  <w:p w:rsidR="00617AA3" w:rsidRDefault="00617A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617AA3" w:rsidRDefault="002D7ED0">
        <w:pPr>
          <w:pStyle w:val="a6"/>
          <w:jc w:val="center"/>
        </w:pPr>
      </w:p>
    </w:sdtContent>
  </w:sdt>
  <w:p w:rsidR="00617AA3" w:rsidRDefault="00617A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BDF" w:rsidRDefault="00077BDF" w:rsidP="008D1C6E">
      <w:r>
        <w:separator/>
      </w:r>
    </w:p>
  </w:footnote>
  <w:footnote w:type="continuationSeparator" w:id="0">
    <w:p w:rsidR="00077BDF" w:rsidRDefault="00077BDF"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A3" w:rsidRDefault="00617AA3" w:rsidP="003F35E7">
    <w:pPr>
      <w:pStyle w:val="a5"/>
      <w:jc w:val="left"/>
    </w:pPr>
    <w:r>
      <w:rPr>
        <w:rFonts w:hint="eastAsia"/>
      </w:rPr>
      <w:t>项目名称：</w:t>
    </w:r>
    <w:r w:rsidR="00F7169A" w:rsidRPr="00F7169A">
      <w:rPr>
        <w:rFonts w:ascii="宋体" w:hAnsi="宋体" w:hint="eastAsia"/>
      </w:rPr>
      <w:t>监管医院食堂厨师厨工服务外包项目</w:t>
    </w:r>
    <w:r w:rsidR="00F7169A">
      <w:rPr>
        <w:rFonts w:ascii="宋体" w:hAnsi="宋体" w:hint="eastAsia"/>
      </w:rPr>
      <w:t xml:space="preserve">                       </w:t>
    </w:r>
    <w:r>
      <w:rPr>
        <w:rFonts w:hint="eastAsia"/>
      </w:rPr>
      <w:t>项目编号：</w:t>
    </w:r>
    <w:r>
      <w:t>SZZZ202</w:t>
    </w:r>
    <w:r w:rsidR="006F0C30">
      <w:rPr>
        <w:rFonts w:hint="eastAsia"/>
      </w:rPr>
      <w:t>1</w:t>
    </w:r>
    <w:r>
      <w:t>-QC00</w:t>
    </w:r>
    <w:r w:rsidR="00F7169A">
      <w:rPr>
        <w:rFonts w:hint="eastAsia"/>
      </w:rPr>
      <w:t>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7ECB"/>
    <w:rsid w:val="000111D4"/>
    <w:rsid w:val="000159CF"/>
    <w:rsid w:val="0002500E"/>
    <w:rsid w:val="00027833"/>
    <w:rsid w:val="000309C1"/>
    <w:rsid w:val="00031BF4"/>
    <w:rsid w:val="00032DB0"/>
    <w:rsid w:val="00036165"/>
    <w:rsid w:val="00037412"/>
    <w:rsid w:val="00037D52"/>
    <w:rsid w:val="00044855"/>
    <w:rsid w:val="00050F57"/>
    <w:rsid w:val="0005394E"/>
    <w:rsid w:val="00053B8A"/>
    <w:rsid w:val="000550D9"/>
    <w:rsid w:val="00055193"/>
    <w:rsid w:val="00056E7C"/>
    <w:rsid w:val="000600D8"/>
    <w:rsid w:val="00060560"/>
    <w:rsid w:val="00060B4F"/>
    <w:rsid w:val="0006220B"/>
    <w:rsid w:val="000679AB"/>
    <w:rsid w:val="00072334"/>
    <w:rsid w:val="00072F2B"/>
    <w:rsid w:val="00075875"/>
    <w:rsid w:val="00076401"/>
    <w:rsid w:val="000771B0"/>
    <w:rsid w:val="00077BDF"/>
    <w:rsid w:val="00080FB8"/>
    <w:rsid w:val="00081812"/>
    <w:rsid w:val="00081C0F"/>
    <w:rsid w:val="000851F4"/>
    <w:rsid w:val="00094CF9"/>
    <w:rsid w:val="000A02CF"/>
    <w:rsid w:val="000B12D8"/>
    <w:rsid w:val="000B3159"/>
    <w:rsid w:val="000B44BC"/>
    <w:rsid w:val="000B61F1"/>
    <w:rsid w:val="000B6DA2"/>
    <w:rsid w:val="000B7A52"/>
    <w:rsid w:val="000C05F3"/>
    <w:rsid w:val="000C2FC4"/>
    <w:rsid w:val="000C4E01"/>
    <w:rsid w:val="000C7610"/>
    <w:rsid w:val="000C7E05"/>
    <w:rsid w:val="000D3053"/>
    <w:rsid w:val="000D4339"/>
    <w:rsid w:val="000D4C91"/>
    <w:rsid w:val="000D74FE"/>
    <w:rsid w:val="000E1731"/>
    <w:rsid w:val="000E647C"/>
    <w:rsid w:val="000E6F68"/>
    <w:rsid w:val="000F4536"/>
    <w:rsid w:val="000F47BD"/>
    <w:rsid w:val="000F5214"/>
    <w:rsid w:val="000F5791"/>
    <w:rsid w:val="00101ABD"/>
    <w:rsid w:val="0010276A"/>
    <w:rsid w:val="001036FB"/>
    <w:rsid w:val="0010378A"/>
    <w:rsid w:val="00103A07"/>
    <w:rsid w:val="00103BD6"/>
    <w:rsid w:val="00103D0B"/>
    <w:rsid w:val="00103E57"/>
    <w:rsid w:val="00105AE0"/>
    <w:rsid w:val="001071FF"/>
    <w:rsid w:val="001075BE"/>
    <w:rsid w:val="0011046C"/>
    <w:rsid w:val="0011120F"/>
    <w:rsid w:val="00111876"/>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51A4"/>
    <w:rsid w:val="0015310D"/>
    <w:rsid w:val="00155BE9"/>
    <w:rsid w:val="00157FED"/>
    <w:rsid w:val="0016076C"/>
    <w:rsid w:val="00165708"/>
    <w:rsid w:val="001667AC"/>
    <w:rsid w:val="00166E7A"/>
    <w:rsid w:val="001713CD"/>
    <w:rsid w:val="001746A8"/>
    <w:rsid w:val="00174A8D"/>
    <w:rsid w:val="001807E0"/>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2F"/>
    <w:rsid w:val="001A529F"/>
    <w:rsid w:val="001B0736"/>
    <w:rsid w:val="001B14D5"/>
    <w:rsid w:val="001B4B65"/>
    <w:rsid w:val="001B4C23"/>
    <w:rsid w:val="001C0532"/>
    <w:rsid w:val="001C1FFB"/>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4553"/>
    <w:rsid w:val="00210328"/>
    <w:rsid w:val="00211E1C"/>
    <w:rsid w:val="002131F0"/>
    <w:rsid w:val="002134C1"/>
    <w:rsid w:val="00213858"/>
    <w:rsid w:val="002140DF"/>
    <w:rsid w:val="002151EE"/>
    <w:rsid w:val="00215F43"/>
    <w:rsid w:val="00216C79"/>
    <w:rsid w:val="002172FA"/>
    <w:rsid w:val="00223218"/>
    <w:rsid w:val="0022493F"/>
    <w:rsid w:val="002259B7"/>
    <w:rsid w:val="00226BD7"/>
    <w:rsid w:val="00230218"/>
    <w:rsid w:val="002304B2"/>
    <w:rsid w:val="00235A7C"/>
    <w:rsid w:val="002366EC"/>
    <w:rsid w:val="00240B70"/>
    <w:rsid w:val="00241247"/>
    <w:rsid w:val="00241A35"/>
    <w:rsid w:val="00244EDA"/>
    <w:rsid w:val="002463C2"/>
    <w:rsid w:val="0024707D"/>
    <w:rsid w:val="00251EE6"/>
    <w:rsid w:val="00252A0E"/>
    <w:rsid w:val="00254B55"/>
    <w:rsid w:val="00256F3C"/>
    <w:rsid w:val="0026095A"/>
    <w:rsid w:val="00260974"/>
    <w:rsid w:val="00264F5D"/>
    <w:rsid w:val="00265825"/>
    <w:rsid w:val="002666B6"/>
    <w:rsid w:val="00270AB4"/>
    <w:rsid w:val="0027125F"/>
    <w:rsid w:val="0027386D"/>
    <w:rsid w:val="00273CE7"/>
    <w:rsid w:val="00281900"/>
    <w:rsid w:val="00282D0F"/>
    <w:rsid w:val="00284440"/>
    <w:rsid w:val="00285487"/>
    <w:rsid w:val="00290049"/>
    <w:rsid w:val="0029352A"/>
    <w:rsid w:val="00293E95"/>
    <w:rsid w:val="00294665"/>
    <w:rsid w:val="002A06F5"/>
    <w:rsid w:val="002A179B"/>
    <w:rsid w:val="002A3990"/>
    <w:rsid w:val="002A78DB"/>
    <w:rsid w:val="002B11F2"/>
    <w:rsid w:val="002C3E2A"/>
    <w:rsid w:val="002C54D8"/>
    <w:rsid w:val="002C5F7F"/>
    <w:rsid w:val="002D285F"/>
    <w:rsid w:val="002D4AE6"/>
    <w:rsid w:val="002D51A5"/>
    <w:rsid w:val="002D6413"/>
    <w:rsid w:val="002D78BD"/>
    <w:rsid w:val="002D7ED0"/>
    <w:rsid w:val="002E071E"/>
    <w:rsid w:val="002E6738"/>
    <w:rsid w:val="002F30E6"/>
    <w:rsid w:val="002F49D2"/>
    <w:rsid w:val="002F5D8F"/>
    <w:rsid w:val="002F5DF7"/>
    <w:rsid w:val="003007E9"/>
    <w:rsid w:val="00300F63"/>
    <w:rsid w:val="00302A03"/>
    <w:rsid w:val="00303151"/>
    <w:rsid w:val="0030484B"/>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2F7"/>
    <w:rsid w:val="00367676"/>
    <w:rsid w:val="003679CE"/>
    <w:rsid w:val="00371507"/>
    <w:rsid w:val="00373358"/>
    <w:rsid w:val="003734A9"/>
    <w:rsid w:val="003749D0"/>
    <w:rsid w:val="00380A38"/>
    <w:rsid w:val="003817C2"/>
    <w:rsid w:val="003821BD"/>
    <w:rsid w:val="003961A8"/>
    <w:rsid w:val="00397B90"/>
    <w:rsid w:val="003A0AF8"/>
    <w:rsid w:val="003A2361"/>
    <w:rsid w:val="003A3825"/>
    <w:rsid w:val="003A45DB"/>
    <w:rsid w:val="003A6687"/>
    <w:rsid w:val="003B0701"/>
    <w:rsid w:val="003B09EB"/>
    <w:rsid w:val="003B1F2D"/>
    <w:rsid w:val="003B2517"/>
    <w:rsid w:val="003B3548"/>
    <w:rsid w:val="003B480F"/>
    <w:rsid w:val="003B72A9"/>
    <w:rsid w:val="003B73C7"/>
    <w:rsid w:val="003C007A"/>
    <w:rsid w:val="003C09AC"/>
    <w:rsid w:val="003C5421"/>
    <w:rsid w:val="003C5430"/>
    <w:rsid w:val="003C6BDD"/>
    <w:rsid w:val="003C73B6"/>
    <w:rsid w:val="003D00F6"/>
    <w:rsid w:val="003D4C25"/>
    <w:rsid w:val="003D5BEF"/>
    <w:rsid w:val="003D6A99"/>
    <w:rsid w:val="003D7227"/>
    <w:rsid w:val="003D76AD"/>
    <w:rsid w:val="003E1246"/>
    <w:rsid w:val="003E21AD"/>
    <w:rsid w:val="003E2E33"/>
    <w:rsid w:val="003E7DA3"/>
    <w:rsid w:val="003F2113"/>
    <w:rsid w:val="003F35A5"/>
    <w:rsid w:val="003F35E7"/>
    <w:rsid w:val="003F5A49"/>
    <w:rsid w:val="00400065"/>
    <w:rsid w:val="0040211E"/>
    <w:rsid w:val="00414963"/>
    <w:rsid w:val="00415251"/>
    <w:rsid w:val="0041630C"/>
    <w:rsid w:val="004168DC"/>
    <w:rsid w:val="0042116F"/>
    <w:rsid w:val="00421DAD"/>
    <w:rsid w:val="00422693"/>
    <w:rsid w:val="00422C44"/>
    <w:rsid w:val="0042569B"/>
    <w:rsid w:val="0042757A"/>
    <w:rsid w:val="00427866"/>
    <w:rsid w:val="0043223F"/>
    <w:rsid w:val="004430A5"/>
    <w:rsid w:val="0044367E"/>
    <w:rsid w:val="00446C65"/>
    <w:rsid w:val="004501AD"/>
    <w:rsid w:val="0045273A"/>
    <w:rsid w:val="00452BBC"/>
    <w:rsid w:val="00453647"/>
    <w:rsid w:val="00454F13"/>
    <w:rsid w:val="00454FF9"/>
    <w:rsid w:val="00460AA2"/>
    <w:rsid w:val="00462399"/>
    <w:rsid w:val="004625C3"/>
    <w:rsid w:val="004630CD"/>
    <w:rsid w:val="00465C8A"/>
    <w:rsid w:val="00466085"/>
    <w:rsid w:val="0046668A"/>
    <w:rsid w:val="00466DE8"/>
    <w:rsid w:val="00476772"/>
    <w:rsid w:val="00477131"/>
    <w:rsid w:val="004807D8"/>
    <w:rsid w:val="00485BF2"/>
    <w:rsid w:val="00486360"/>
    <w:rsid w:val="004870E5"/>
    <w:rsid w:val="00487AC8"/>
    <w:rsid w:val="00490108"/>
    <w:rsid w:val="00492162"/>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C97"/>
    <w:rsid w:val="004C3BFC"/>
    <w:rsid w:val="004C4655"/>
    <w:rsid w:val="004C5A96"/>
    <w:rsid w:val="004D21F9"/>
    <w:rsid w:val="004D3C88"/>
    <w:rsid w:val="004D3EFD"/>
    <w:rsid w:val="004D58E4"/>
    <w:rsid w:val="004D6C39"/>
    <w:rsid w:val="004D6DCD"/>
    <w:rsid w:val="004E30ED"/>
    <w:rsid w:val="004E53DF"/>
    <w:rsid w:val="004E6514"/>
    <w:rsid w:val="004F0013"/>
    <w:rsid w:val="004F037B"/>
    <w:rsid w:val="004F1964"/>
    <w:rsid w:val="004F2741"/>
    <w:rsid w:val="004F4A43"/>
    <w:rsid w:val="004F57EA"/>
    <w:rsid w:val="004F5A1F"/>
    <w:rsid w:val="0050673A"/>
    <w:rsid w:val="00507910"/>
    <w:rsid w:val="005115F1"/>
    <w:rsid w:val="00513405"/>
    <w:rsid w:val="00517508"/>
    <w:rsid w:val="00524AB5"/>
    <w:rsid w:val="00530955"/>
    <w:rsid w:val="00530EBB"/>
    <w:rsid w:val="00531594"/>
    <w:rsid w:val="005339CE"/>
    <w:rsid w:val="0053608D"/>
    <w:rsid w:val="00536394"/>
    <w:rsid w:val="00536771"/>
    <w:rsid w:val="0054086A"/>
    <w:rsid w:val="00541912"/>
    <w:rsid w:val="00541962"/>
    <w:rsid w:val="00544A1E"/>
    <w:rsid w:val="005454F7"/>
    <w:rsid w:val="00546FF3"/>
    <w:rsid w:val="00552EA1"/>
    <w:rsid w:val="0055628A"/>
    <w:rsid w:val="00556603"/>
    <w:rsid w:val="005616A0"/>
    <w:rsid w:val="00562A80"/>
    <w:rsid w:val="00564110"/>
    <w:rsid w:val="005659BA"/>
    <w:rsid w:val="00565F47"/>
    <w:rsid w:val="00571D74"/>
    <w:rsid w:val="00574D07"/>
    <w:rsid w:val="00581D61"/>
    <w:rsid w:val="0058457D"/>
    <w:rsid w:val="00584C51"/>
    <w:rsid w:val="005871CC"/>
    <w:rsid w:val="0059165F"/>
    <w:rsid w:val="00594812"/>
    <w:rsid w:val="00597492"/>
    <w:rsid w:val="005977CD"/>
    <w:rsid w:val="005A198A"/>
    <w:rsid w:val="005A2D99"/>
    <w:rsid w:val="005A556A"/>
    <w:rsid w:val="005A6A03"/>
    <w:rsid w:val="005B1387"/>
    <w:rsid w:val="005B39F5"/>
    <w:rsid w:val="005B3CF3"/>
    <w:rsid w:val="005B6672"/>
    <w:rsid w:val="005C038C"/>
    <w:rsid w:val="005C19B0"/>
    <w:rsid w:val="005C1F40"/>
    <w:rsid w:val="005C26E6"/>
    <w:rsid w:val="005C297C"/>
    <w:rsid w:val="005C50DE"/>
    <w:rsid w:val="005C669E"/>
    <w:rsid w:val="005C6BAF"/>
    <w:rsid w:val="005D120E"/>
    <w:rsid w:val="005E0B51"/>
    <w:rsid w:val="005E3AA1"/>
    <w:rsid w:val="005E3DDF"/>
    <w:rsid w:val="005E5481"/>
    <w:rsid w:val="005E5539"/>
    <w:rsid w:val="005F13C2"/>
    <w:rsid w:val="005F37DF"/>
    <w:rsid w:val="005F3B95"/>
    <w:rsid w:val="005F559B"/>
    <w:rsid w:val="006013DE"/>
    <w:rsid w:val="00606E51"/>
    <w:rsid w:val="0061385D"/>
    <w:rsid w:val="00614576"/>
    <w:rsid w:val="00615303"/>
    <w:rsid w:val="006163F2"/>
    <w:rsid w:val="00617AA3"/>
    <w:rsid w:val="0062393E"/>
    <w:rsid w:val="00624117"/>
    <w:rsid w:val="00624500"/>
    <w:rsid w:val="00626118"/>
    <w:rsid w:val="00626FA9"/>
    <w:rsid w:val="00627FC7"/>
    <w:rsid w:val="00630A1C"/>
    <w:rsid w:val="0063172A"/>
    <w:rsid w:val="00632918"/>
    <w:rsid w:val="00634058"/>
    <w:rsid w:val="00634059"/>
    <w:rsid w:val="006340B5"/>
    <w:rsid w:val="00635984"/>
    <w:rsid w:val="00636C5D"/>
    <w:rsid w:val="00640096"/>
    <w:rsid w:val="00641597"/>
    <w:rsid w:val="00645DC0"/>
    <w:rsid w:val="00660043"/>
    <w:rsid w:val="00667A95"/>
    <w:rsid w:val="0067037C"/>
    <w:rsid w:val="006705E0"/>
    <w:rsid w:val="0067485A"/>
    <w:rsid w:val="006755C2"/>
    <w:rsid w:val="00680CAD"/>
    <w:rsid w:val="00681F30"/>
    <w:rsid w:val="00682237"/>
    <w:rsid w:val="00682B9C"/>
    <w:rsid w:val="0068357D"/>
    <w:rsid w:val="00683EB7"/>
    <w:rsid w:val="0068713A"/>
    <w:rsid w:val="0069583C"/>
    <w:rsid w:val="006A232D"/>
    <w:rsid w:val="006A5038"/>
    <w:rsid w:val="006A535A"/>
    <w:rsid w:val="006A7A1E"/>
    <w:rsid w:val="006B36EE"/>
    <w:rsid w:val="006B752A"/>
    <w:rsid w:val="006B7F97"/>
    <w:rsid w:val="006C3937"/>
    <w:rsid w:val="006C57C7"/>
    <w:rsid w:val="006C5E75"/>
    <w:rsid w:val="006C7615"/>
    <w:rsid w:val="006D0B4B"/>
    <w:rsid w:val="006D0B9C"/>
    <w:rsid w:val="006D0CD7"/>
    <w:rsid w:val="006D125F"/>
    <w:rsid w:val="006D609F"/>
    <w:rsid w:val="006E0808"/>
    <w:rsid w:val="006E0C83"/>
    <w:rsid w:val="006E0F6E"/>
    <w:rsid w:val="006E26F4"/>
    <w:rsid w:val="006E4F0A"/>
    <w:rsid w:val="006E561B"/>
    <w:rsid w:val="006E7E40"/>
    <w:rsid w:val="006F0048"/>
    <w:rsid w:val="006F0C30"/>
    <w:rsid w:val="006F1F29"/>
    <w:rsid w:val="006F6DFA"/>
    <w:rsid w:val="007031AC"/>
    <w:rsid w:val="007045A7"/>
    <w:rsid w:val="007056CF"/>
    <w:rsid w:val="00707AC6"/>
    <w:rsid w:val="007101BF"/>
    <w:rsid w:val="00710E18"/>
    <w:rsid w:val="00711D73"/>
    <w:rsid w:val="00712437"/>
    <w:rsid w:val="00712AB9"/>
    <w:rsid w:val="00712FBB"/>
    <w:rsid w:val="007202B8"/>
    <w:rsid w:val="007204CB"/>
    <w:rsid w:val="007264E7"/>
    <w:rsid w:val="00731470"/>
    <w:rsid w:val="0073473A"/>
    <w:rsid w:val="00734C96"/>
    <w:rsid w:val="00734FEE"/>
    <w:rsid w:val="007421A3"/>
    <w:rsid w:val="007458E4"/>
    <w:rsid w:val="007516CF"/>
    <w:rsid w:val="00753B18"/>
    <w:rsid w:val="00761B09"/>
    <w:rsid w:val="0076307E"/>
    <w:rsid w:val="00772F41"/>
    <w:rsid w:val="0077521B"/>
    <w:rsid w:val="00776554"/>
    <w:rsid w:val="007811AB"/>
    <w:rsid w:val="00785E4F"/>
    <w:rsid w:val="0078680E"/>
    <w:rsid w:val="007928C7"/>
    <w:rsid w:val="00793E36"/>
    <w:rsid w:val="00794D26"/>
    <w:rsid w:val="007A0AF9"/>
    <w:rsid w:val="007A1673"/>
    <w:rsid w:val="007A458B"/>
    <w:rsid w:val="007A47AB"/>
    <w:rsid w:val="007A47D0"/>
    <w:rsid w:val="007B58FB"/>
    <w:rsid w:val="007B6A98"/>
    <w:rsid w:val="007B7EE3"/>
    <w:rsid w:val="007C035E"/>
    <w:rsid w:val="007C0EC0"/>
    <w:rsid w:val="007C6BBE"/>
    <w:rsid w:val="007C75FA"/>
    <w:rsid w:val="007D0F9A"/>
    <w:rsid w:val="007D4329"/>
    <w:rsid w:val="007D4552"/>
    <w:rsid w:val="007D57B6"/>
    <w:rsid w:val="007D6457"/>
    <w:rsid w:val="007D759B"/>
    <w:rsid w:val="007E1CC4"/>
    <w:rsid w:val="007E2D1B"/>
    <w:rsid w:val="007E377A"/>
    <w:rsid w:val="007E422B"/>
    <w:rsid w:val="007E6064"/>
    <w:rsid w:val="007F0A36"/>
    <w:rsid w:val="007F5B57"/>
    <w:rsid w:val="007F707C"/>
    <w:rsid w:val="0080097C"/>
    <w:rsid w:val="00803317"/>
    <w:rsid w:val="008050C5"/>
    <w:rsid w:val="00810CAA"/>
    <w:rsid w:val="00816305"/>
    <w:rsid w:val="0081690D"/>
    <w:rsid w:val="008227C0"/>
    <w:rsid w:val="00822F18"/>
    <w:rsid w:val="008237AE"/>
    <w:rsid w:val="00831DA8"/>
    <w:rsid w:val="008338E9"/>
    <w:rsid w:val="0083456A"/>
    <w:rsid w:val="008347FA"/>
    <w:rsid w:val="00836C91"/>
    <w:rsid w:val="00837E5D"/>
    <w:rsid w:val="008400A9"/>
    <w:rsid w:val="00844881"/>
    <w:rsid w:val="00851111"/>
    <w:rsid w:val="0085139E"/>
    <w:rsid w:val="00851BAA"/>
    <w:rsid w:val="00854839"/>
    <w:rsid w:val="00855CDD"/>
    <w:rsid w:val="00857895"/>
    <w:rsid w:val="00860209"/>
    <w:rsid w:val="00861447"/>
    <w:rsid w:val="00862F1A"/>
    <w:rsid w:val="00866DC9"/>
    <w:rsid w:val="00867868"/>
    <w:rsid w:val="008678E6"/>
    <w:rsid w:val="00867964"/>
    <w:rsid w:val="00871FDA"/>
    <w:rsid w:val="00873D3A"/>
    <w:rsid w:val="00875E76"/>
    <w:rsid w:val="008760F4"/>
    <w:rsid w:val="00876C9B"/>
    <w:rsid w:val="00880E46"/>
    <w:rsid w:val="00881623"/>
    <w:rsid w:val="00884EE0"/>
    <w:rsid w:val="00885021"/>
    <w:rsid w:val="008857F3"/>
    <w:rsid w:val="0089097C"/>
    <w:rsid w:val="008913F6"/>
    <w:rsid w:val="008920BD"/>
    <w:rsid w:val="008978BC"/>
    <w:rsid w:val="00897B8F"/>
    <w:rsid w:val="008A00DE"/>
    <w:rsid w:val="008A1135"/>
    <w:rsid w:val="008A5579"/>
    <w:rsid w:val="008A7105"/>
    <w:rsid w:val="008B23ED"/>
    <w:rsid w:val="008B3CF6"/>
    <w:rsid w:val="008B6E3E"/>
    <w:rsid w:val="008C22C3"/>
    <w:rsid w:val="008C2872"/>
    <w:rsid w:val="008C4E93"/>
    <w:rsid w:val="008C5174"/>
    <w:rsid w:val="008C5331"/>
    <w:rsid w:val="008C7EF1"/>
    <w:rsid w:val="008D1C6E"/>
    <w:rsid w:val="008D589B"/>
    <w:rsid w:val="008D5F36"/>
    <w:rsid w:val="008D6F39"/>
    <w:rsid w:val="008D74D8"/>
    <w:rsid w:val="008E45DD"/>
    <w:rsid w:val="008E5BEA"/>
    <w:rsid w:val="008E61CF"/>
    <w:rsid w:val="008E66A7"/>
    <w:rsid w:val="008F0027"/>
    <w:rsid w:val="008F13F4"/>
    <w:rsid w:val="008F2248"/>
    <w:rsid w:val="008F429A"/>
    <w:rsid w:val="008F4809"/>
    <w:rsid w:val="008F4885"/>
    <w:rsid w:val="008F69B0"/>
    <w:rsid w:val="008F6DFC"/>
    <w:rsid w:val="00900FA9"/>
    <w:rsid w:val="0090254E"/>
    <w:rsid w:val="0090397D"/>
    <w:rsid w:val="00903B8A"/>
    <w:rsid w:val="0091449C"/>
    <w:rsid w:val="00915C0A"/>
    <w:rsid w:val="00916C61"/>
    <w:rsid w:val="00920BE6"/>
    <w:rsid w:val="00920D54"/>
    <w:rsid w:val="00922E91"/>
    <w:rsid w:val="009253A2"/>
    <w:rsid w:val="009260F9"/>
    <w:rsid w:val="009328BD"/>
    <w:rsid w:val="0093469C"/>
    <w:rsid w:val="00940D53"/>
    <w:rsid w:val="00942081"/>
    <w:rsid w:val="009447BD"/>
    <w:rsid w:val="00950D6C"/>
    <w:rsid w:val="00952B8F"/>
    <w:rsid w:val="00955935"/>
    <w:rsid w:val="00956877"/>
    <w:rsid w:val="009574EE"/>
    <w:rsid w:val="00964F16"/>
    <w:rsid w:val="0096690F"/>
    <w:rsid w:val="0096729D"/>
    <w:rsid w:val="00970692"/>
    <w:rsid w:val="00971686"/>
    <w:rsid w:val="00973719"/>
    <w:rsid w:val="00973845"/>
    <w:rsid w:val="009743E5"/>
    <w:rsid w:val="0097647D"/>
    <w:rsid w:val="00983A52"/>
    <w:rsid w:val="00984B13"/>
    <w:rsid w:val="00986AE7"/>
    <w:rsid w:val="00987773"/>
    <w:rsid w:val="00987A32"/>
    <w:rsid w:val="00993600"/>
    <w:rsid w:val="0099428B"/>
    <w:rsid w:val="00997D11"/>
    <w:rsid w:val="009A0A96"/>
    <w:rsid w:val="009A271D"/>
    <w:rsid w:val="009A44F9"/>
    <w:rsid w:val="009A70D5"/>
    <w:rsid w:val="009B2507"/>
    <w:rsid w:val="009B2E8E"/>
    <w:rsid w:val="009B3004"/>
    <w:rsid w:val="009B348C"/>
    <w:rsid w:val="009B7712"/>
    <w:rsid w:val="009B7B83"/>
    <w:rsid w:val="009C0636"/>
    <w:rsid w:val="009C08BA"/>
    <w:rsid w:val="009C6F0A"/>
    <w:rsid w:val="009C6F32"/>
    <w:rsid w:val="009C797B"/>
    <w:rsid w:val="009D02E8"/>
    <w:rsid w:val="009D0C05"/>
    <w:rsid w:val="009D4274"/>
    <w:rsid w:val="009D4604"/>
    <w:rsid w:val="009D461F"/>
    <w:rsid w:val="009D5D74"/>
    <w:rsid w:val="009D622C"/>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FEB"/>
    <w:rsid w:val="00A20772"/>
    <w:rsid w:val="00A214C8"/>
    <w:rsid w:val="00A21567"/>
    <w:rsid w:val="00A215C7"/>
    <w:rsid w:val="00A24B13"/>
    <w:rsid w:val="00A25794"/>
    <w:rsid w:val="00A30451"/>
    <w:rsid w:val="00A3148A"/>
    <w:rsid w:val="00A324AB"/>
    <w:rsid w:val="00A33C11"/>
    <w:rsid w:val="00A34E09"/>
    <w:rsid w:val="00A35B35"/>
    <w:rsid w:val="00A44A6C"/>
    <w:rsid w:val="00A45819"/>
    <w:rsid w:val="00A4687A"/>
    <w:rsid w:val="00A47350"/>
    <w:rsid w:val="00A47C08"/>
    <w:rsid w:val="00A52F47"/>
    <w:rsid w:val="00A54695"/>
    <w:rsid w:val="00A54D83"/>
    <w:rsid w:val="00A61F5C"/>
    <w:rsid w:val="00A63384"/>
    <w:rsid w:val="00A65FCC"/>
    <w:rsid w:val="00A662AA"/>
    <w:rsid w:val="00A71754"/>
    <w:rsid w:val="00A717E7"/>
    <w:rsid w:val="00A71EDB"/>
    <w:rsid w:val="00A74152"/>
    <w:rsid w:val="00A757D1"/>
    <w:rsid w:val="00A76A28"/>
    <w:rsid w:val="00A8284E"/>
    <w:rsid w:val="00A83243"/>
    <w:rsid w:val="00A83CC9"/>
    <w:rsid w:val="00A8789C"/>
    <w:rsid w:val="00A90111"/>
    <w:rsid w:val="00A91528"/>
    <w:rsid w:val="00A95196"/>
    <w:rsid w:val="00A9738A"/>
    <w:rsid w:val="00AA1EFF"/>
    <w:rsid w:val="00AA4C1B"/>
    <w:rsid w:val="00AA5115"/>
    <w:rsid w:val="00AB14C7"/>
    <w:rsid w:val="00AB2264"/>
    <w:rsid w:val="00AB28A2"/>
    <w:rsid w:val="00AB4E47"/>
    <w:rsid w:val="00AB67F7"/>
    <w:rsid w:val="00AC0715"/>
    <w:rsid w:val="00AC146C"/>
    <w:rsid w:val="00AC1F76"/>
    <w:rsid w:val="00AC2615"/>
    <w:rsid w:val="00AC5AB5"/>
    <w:rsid w:val="00AC64D8"/>
    <w:rsid w:val="00AD12D2"/>
    <w:rsid w:val="00AD1729"/>
    <w:rsid w:val="00AD2774"/>
    <w:rsid w:val="00AD3941"/>
    <w:rsid w:val="00AD5261"/>
    <w:rsid w:val="00AE0009"/>
    <w:rsid w:val="00AE14C6"/>
    <w:rsid w:val="00AE282F"/>
    <w:rsid w:val="00AE357A"/>
    <w:rsid w:val="00AE38B2"/>
    <w:rsid w:val="00AE5A4E"/>
    <w:rsid w:val="00AE76F9"/>
    <w:rsid w:val="00AF3694"/>
    <w:rsid w:val="00AF4B9E"/>
    <w:rsid w:val="00AF6636"/>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523FB"/>
    <w:rsid w:val="00B5525E"/>
    <w:rsid w:val="00B57738"/>
    <w:rsid w:val="00B63137"/>
    <w:rsid w:val="00B63604"/>
    <w:rsid w:val="00B63FA9"/>
    <w:rsid w:val="00B650CC"/>
    <w:rsid w:val="00B71457"/>
    <w:rsid w:val="00B743CC"/>
    <w:rsid w:val="00B750BF"/>
    <w:rsid w:val="00B75217"/>
    <w:rsid w:val="00B81AFD"/>
    <w:rsid w:val="00B85442"/>
    <w:rsid w:val="00B91090"/>
    <w:rsid w:val="00B926B7"/>
    <w:rsid w:val="00B94A3A"/>
    <w:rsid w:val="00B95094"/>
    <w:rsid w:val="00BC4096"/>
    <w:rsid w:val="00BC65BA"/>
    <w:rsid w:val="00BD55FE"/>
    <w:rsid w:val="00BE0383"/>
    <w:rsid w:val="00BE07A0"/>
    <w:rsid w:val="00BE1C3A"/>
    <w:rsid w:val="00BE70FF"/>
    <w:rsid w:val="00BF1079"/>
    <w:rsid w:val="00BF2768"/>
    <w:rsid w:val="00BF5859"/>
    <w:rsid w:val="00BF6DFF"/>
    <w:rsid w:val="00BF7915"/>
    <w:rsid w:val="00C00048"/>
    <w:rsid w:val="00C00239"/>
    <w:rsid w:val="00C068F5"/>
    <w:rsid w:val="00C11842"/>
    <w:rsid w:val="00C12994"/>
    <w:rsid w:val="00C1363B"/>
    <w:rsid w:val="00C14D24"/>
    <w:rsid w:val="00C1538F"/>
    <w:rsid w:val="00C15926"/>
    <w:rsid w:val="00C16139"/>
    <w:rsid w:val="00C17609"/>
    <w:rsid w:val="00C177ED"/>
    <w:rsid w:val="00C2265C"/>
    <w:rsid w:val="00C30985"/>
    <w:rsid w:val="00C33BB9"/>
    <w:rsid w:val="00C3464B"/>
    <w:rsid w:val="00C35140"/>
    <w:rsid w:val="00C35A34"/>
    <w:rsid w:val="00C3715A"/>
    <w:rsid w:val="00C421FF"/>
    <w:rsid w:val="00C425BE"/>
    <w:rsid w:val="00C43084"/>
    <w:rsid w:val="00C44F2B"/>
    <w:rsid w:val="00C545D3"/>
    <w:rsid w:val="00C54A8C"/>
    <w:rsid w:val="00C56388"/>
    <w:rsid w:val="00C5675C"/>
    <w:rsid w:val="00C61233"/>
    <w:rsid w:val="00C61911"/>
    <w:rsid w:val="00C627D8"/>
    <w:rsid w:val="00C62EB5"/>
    <w:rsid w:val="00C65EB9"/>
    <w:rsid w:val="00C718D9"/>
    <w:rsid w:val="00C72850"/>
    <w:rsid w:val="00C73632"/>
    <w:rsid w:val="00C75175"/>
    <w:rsid w:val="00C7543D"/>
    <w:rsid w:val="00C759F9"/>
    <w:rsid w:val="00C777E7"/>
    <w:rsid w:val="00C81E92"/>
    <w:rsid w:val="00C837C1"/>
    <w:rsid w:val="00C86EFF"/>
    <w:rsid w:val="00C91398"/>
    <w:rsid w:val="00C92ED2"/>
    <w:rsid w:val="00C93239"/>
    <w:rsid w:val="00C94BF8"/>
    <w:rsid w:val="00C94F86"/>
    <w:rsid w:val="00CA180E"/>
    <w:rsid w:val="00CA23F1"/>
    <w:rsid w:val="00CA3D05"/>
    <w:rsid w:val="00CA4DB3"/>
    <w:rsid w:val="00CA574E"/>
    <w:rsid w:val="00CA69FF"/>
    <w:rsid w:val="00CA7FEE"/>
    <w:rsid w:val="00CB0CBA"/>
    <w:rsid w:val="00CB11FA"/>
    <w:rsid w:val="00CC1F38"/>
    <w:rsid w:val="00CC4D3B"/>
    <w:rsid w:val="00CC6328"/>
    <w:rsid w:val="00CC69B1"/>
    <w:rsid w:val="00CC7D94"/>
    <w:rsid w:val="00CD17D9"/>
    <w:rsid w:val="00CD218F"/>
    <w:rsid w:val="00CD417B"/>
    <w:rsid w:val="00CD4EA9"/>
    <w:rsid w:val="00CD6CA5"/>
    <w:rsid w:val="00CE0A40"/>
    <w:rsid w:val="00CE0C33"/>
    <w:rsid w:val="00CE2480"/>
    <w:rsid w:val="00CE3871"/>
    <w:rsid w:val="00CE39D5"/>
    <w:rsid w:val="00CE5C29"/>
    <w:rsid w:val="00CE7671"/>
    <w:rsid w:val="00CF1043"/>
    <w:rsid w:val="00CF1336"/>
    <w:rsid w:val="00CF2265"/>
    <w:rsid w:val="00CF38DA"/>
    <w:rsid w:val="00CF6B12"/>
    <w:rsid w:val="00CF6CA8"/>
    <w:rsid w:val="00CF797E"/>
    <w:rsid w:val="00D01079"/>
    <w:rsid w:val="00D02059"/>
    <w:rsid w:val="00D02D89"/>
    <w:rsid w:val="00D03B55"/>
    <w:rsid w:val="00D04D65"/>
    <w:rsid w:val="00D063F2"/>
    <w:rsid w:val="00D10FDF"/>
    <w:rsid w:val="00D15CC8"/>
    <w:rsid w:val="00D20615"/>
    <w:rsid w:val="00D20796"/>
    <w:rsid w:val="00D2538D"/>
    <w:rsid w:val="00D268C9"/>
    <w:rsid w:val="00D301ED"/>
    <w:rsid w:val="00D313B0"/>
    <w:rsid w:val="00D319D4"/>
    <w:rsid w:val="00D36569"/>
    <w:rsid w:val="00D36FBF"/>
    <w:rsid w:val="00D40062"/>
    <w:rsid w:val="00D405E7"/>
    <w:rsid w:val="00D4133A"/>
    <w:rsid w:val="00D42E73"/>
    <w:rsid w:val="00D440FF"/>
    <w:rsid w:val="00D44DD1"/>
    <w:rsid w:val="00D50BC2"/>
    <w:rsid w:val="00D515C2"/>
    <w:rsid w:val="00D53B9C"/>
    <w:rsid w:val="00D5622E"/>
    <w:rsid w:val="00D56E70"/>
    <w:rsid w:val="00D570CE"/>
    <w:rsid w:val="00D66F14"/>
    <w:rsid w:val="00D679C1"/>
    <w:rsid w:val="00D67A9D"/>
    <w:rsid w:val="00D7638B"/>
    <w:rsid w:val="00D76DCC"/>
    <w:rsid w:val="00D77D9E"/>
    <w:rsid w:val="00D81C8D"/>
    <w:rsid w:val="00D81D6D"/>
    <w:rsid w:val="00D8340F"/>
    <w:rsid w:val="00D86400"/>
    <w:rsid w:val="00D867D6"/>
    <w:rsid w:val="00D868DE"/>
    <w:rsid w:val="00D90503"/>
    <w:rsid w:val="00D94A33"/>
    <w:rsid w:val="00D97FE0"/>
    <w:rsid w:val="00DA1C78"/>
    <w:rsid w:val="00DA6875"/>
    <w:rsid w:val="00DB0107"/>
    <w:rsid w:val="00DB18E3"/>
    <w:rsid w:val="00DB24B2"/>
    <w:rsid w:val="00DB297D"/>
    <w:rsid w:val="00DB4314"/>
    <w:rsid w:val="00DB6163"/>
    <w:rsid w:val="00DB66A1"/>
    <w:rsid w:val="00DB75D0"/>
    <w:rsid w:val="00DB7C7C"/>
    <w:rsid w:val="00DC04D3"/>
    <w:rsid w:val="00DC0A19"/>
    <w:rsid w:val="00DC0C8E"/>
    <w:rsid w:val="00DC1BE6"/>
    <w:rsid w:val="00DC5DDD"/>
    <w:rsid w:val="00DC758E"/>
    <w:rsid w:val="00DD1317"/>
    <w:rsid w:val="00DD2F1D"/>
    <w:rsid w:val="00DD60CF"/>
    <w:rsid w:val="00DE02C0"/>
    <w:rsid w:val="00DE0C01"/>
    <w:rsid w:val="00DE3797"/>
    <w:rsid w:val="00DE5AB2"/>
    <w:rsid w:val="00DE671D"/>
    <w:rsid w:val="00DF4497"/>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3015"/>
    <w:rsid w:val="00E652F5"/>
    <w:rsid w:val="00E70E68"/>
    <w:rsid w:val="00E710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50FC"/>
    <w:rsid w:val="00EA6123"/>
    <w:rsid w:val="00EB170B"/>
    <w:rsid w:val="00EB290D"/>
    <w:rsid w:val="00EB632A"/>
    <w:rsid w:val="00EB6CEB"/>
    <w:rsid w:val="00EC36BC"/>
    <w:rsid w:val="00ED2203"/>
    <w:rsid w:val="00ED2569"/>
    <w:rsid w:val="00ED25B1"/>
    <w:rsid w:val="00ED7FAF"/>
    <w:rsid w:val="00EE0104"/>
    <w:rsid w:val="00EE07DA"/>
    <w:rsid w:val="00EE2AD2"/>
    <w:rsid w:val="00EE324B"/>
    <w:rsid w:val="00EE56CB"/>
    <w:rsid w:val="00EE6C48"/>
    <w:rsid w:val="00EF0079"/>
    <w:rsid w:val="00EF4E25"/>
    <w:rsid w:val="00F03DD9"/>
    <w:rsid w:val="00F06A8A"/>
    <w:rsid w:val="00F0761C"/>
    <w:rsid w:val="00F1054C"/>
    <w:rsid w:val="00F11975"/>
    <w:rsid w:val="00F1246B"/>
    <w:rsid w:val="00F243C8"/>
    <w:rsid w:val="00F26D6A"/>
    <w:rsid w:val="00F304A9"/>
    <w:rsid w:val="00F30C1A"/>
    <w:rsid w:val="00F33F84"/>
    <w:rsid w:val="00F3568E"/>
    <w:rsid w:val="00F35A11"/>
    <w:rsid w:val="00F400ED"/>
    <w:rsid w:val="00F420CC"/>
    <w:rsid w:val="00F43840"/>
    <w:rsid w:val="00F43BBA"/>
    <w:rsid w:val="00F447D4"/>
    <w:rsid w:val="00F46253"/>
    <w:rsid w:val="00F50479"/>
    <w:rsid w:val="00F507CD"/>
    <w:rsid w:val="00F52083"/>
    <w:rsid w:val="00F53C91"/>
    <w:rsid w:val="00F56191"/>
    <w:rsid w:val="00F6000A"/>
    <w:rsid w:val="00F64BB0"/>
    <w:rsid w:val="00F709AA"/>
    <w:rsid w:val="00F7169A"/>
    <w:rsid w:val="00F72CCB"/>
    <w:rsid w:val="00F75244"/>
    <w:rsid w:val="00F801B9"/>
    <w:rsid w:val="00F8304C"/>
    <w:rsid w:val="00F85A8C"/>
    <w:rsid w:val="00F915F1"/>
    <w:rsid w:val="00F91721"/>
    <w:rsid w:val="00F920ED"/>
    <w:rsid w:val="00F95601"/>
    <w:rsid w:val="00FA08EC"/>
    <w:rsid w:val="00FA5879"/>
    <w:rsid w:val="00FA5CFA"/>
    <w:rsid w:val="00FB04D2"/>
    <w:rsid w:val="00FC1445"/>
    <w:rsid w:val="00FD2335"/>
    <w:rsid w:val="00FD29BA"/>
    <w:rsid w:val="00FD2AED"/>
    <w:rsid w:val="00FD739B"/>
    <w:rsid w:val="00FE0E36"/>
    <w:rsid w:val="00FE2790"/>
    <w:rsid w:val="00FE639A"/>
    <w:rsid w:val="00FE6EA5"/>
    <w:rsid w:val="00FE76EB"/>
    <w:rsid w:val="00FE7BE9"/>
    <w:rsid w:val="00FF344D"/>
    <w:rsid w:val="00FF39E5"/>
    <w:rsid w:val="00FF401B"/>
    <w:rsid w:val="00FF463F"/>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iPriority w:val="99"/>
    <w:semiHidden/>
    <w:unhideWhenUsed/>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2413-8A2F-452F-833E-F554A603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61</Pages>
  <Words>4260</Words>
  <Characters>24284</Characters>
  <Application>Microsoft Office Word</Application>
  <DocSecurity>0</DocSecurity>
  <Lines>202</Lines>
  <Paragraphs>56</Paragraphs>
  <ScaleCrop>false</ScaleCrop>
  <Company>China</Company>
  <LinksUpToDate>false</LinksUpToDate>
  <CharactersWithSpaces>28488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1467</cp:revision>
  <cp:lastPrinted>2020-05-21T02:27:00Z</cp:lastPrinted>
  <dcterms:created xsi:type="dcterms:W3CDTF">2019-10-21T09:39:00Z</dcterms:created>
  <dcterms:modified xsi:type="dcterms:W3CDTF">2021-01-08T09:43:00Z</dcterms:modified>
</cp:coreProperties>
</file>