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B0D31">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EEBAEA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71B8637">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EEBAEA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71B8637">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AEE6379">
      <w:pPr>
        <w:ind w:left="682" w:leftChars="-203" w:hanging="1108" w:hangingChars="154"/>
        <w:rPr>
          <w:sz w:val="72"/>
          <w:szCs w:val="72"/>
        </w:rPr>
      </w:pPr>
    </w:p>
    <w:p w14:paraId="07315A6C">
      <w:pPr>
        <w:adjustRightInd w:val="0"/>
        <w:snapToGrid w:val="0"/>
        <w:spacing w:line="300" w:lineRule="auto"/>
        <w:jc w:val="left"/>
        <w:rPr>
          <w:b/>
          <w:bCs/>
          <w:snapToGrid w:val="0"/>
          <w:kern w:val="0"/>
          <w:sz w:val="28"/>
          <w:szCs w:val="28"/>
        </w:rPr>
      </w:pPr>
    </w:p>
    <w:p w14:paraId="665EBC5F">
      <w:pPr>
        <w:adjustRightInd w:val="0"/>
        <w:snapToGrid w:val="0"/>
        <w:spacing w:line="300" w:lineRule="auto"/>
        <w:jc w:val="left"/>
        <w:rPr>
          <w:b/>
          <w:bCs/>
          <w:snapToGrid w:val="0"/>
          <w:kern w:val="0"/>
          <w:sz w:val="28"/>
          <w:szCs w:val="28"/>
        </w:rPr>
      </w:pPr>
    </w:p>
    <w:p w14:paraId="7FD1C7C6">
      <w:pPr>
        <w:adjustRightInd w:val="0"/>
        <w:snapToGrid w:val="0"/>
        <w:spacing w:line="300" w:lineRule="auto"/>
        <w:jc w:val="left"/>
        <w:rPr>
          <w:b/>
          <w:bCs/>
          <w:snapToGrid w:val="0"/>
          <w:kern w:val="0"/>
          <w:sz w:val="28"/>
          <w:szCs w:val="28"/>
        </w:rPr>
      </w:pPr>
    </w:p>
    <w:p w14:paraId="3204A6B0">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实验室家具项目</w:t>
      </w:r>
    </w:p>
    <w:p w14:paraId="0239FB44">
      <w:pPr>
        <w:adjustRightInd w:val="0"/>
        <w:snapToGrid w:val="0"/>
        <w:spacing w:line="300" w:lineRule="auto"/>
        <w:jc w:val="center"/>
        <w:rPr>
          <w:rFonts w:ascii="经典标宋简" w:eastAsia="经典标宋简"/>
          <w:b/>
          <w:snapToGrid w:val="0"/>
          <w:kern w:val="0"/>
          <w:sz w:val="44"/>
          <w:szCs w:val="44"/>
        </w:rPr>
      </w:pPr>
    </w:p>
    <w:p w14:paraId="044AB508">
      <w:pPr>
        <w:adjustRightInd w:val="0"/>
        <w:snapToGrid w:val="0"/>
        <w:spacing w:line="300" w:lineRule="auto"/>
        <w:jc w:val="center"/>
        <w:rPr>
          <w:rFonts w:ascii="经典标宋简" w:eastAsia="经典标宋简"/>
          <w:b/>
          <w:snapToGrid w:val="0"/>
          <w:kern w:val="0"/>
          <w:sz w:val="44"/>
          <w:szCs w:val="44"/>
        </w:rPr>
      </w:pPr>
    </w:p>
    <w:p w14:paraId="45EDBB38">
      <w:pPr>
        <w:pStyle w:val="4"/>
      </w:pPr>
    </w:p>
    <w:p w14:paraId="7B84BF50">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993F81D">
      <w:pPr>
        <w:adjustRightInd w:val="0"/>
        <w:snapToGrid w:val="0"/>
        <w:spacing w:line="300" w:lineRule="auto"/>
        <w:jc w:val="center"/>
        <w:rPr>
          <w:rFonts w:ascii="经典等线简" w:eastAsia="经典等线简"/>
          <w:b/>
          <w:snapToGrid w:val="0"/>
          <w:kern w:val="0"/>
          <w:sz w:val="32"/>
        </w:rPr>
      </w:pPr>
    </w:p>
    <w:p w14:paraId="01DA97E6">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SZZZ2024-QA0236</w:t>
      </w:r>
    </w:p>
    <w:p w14:paraId="26436FD6">
      <w:pPr>
        <w:adjustRightInd w:val="0"/>
        <w:snapToGrid w:val="0"/>
        <w:spacing w:line="300" w:lineRule="auto"/>
        <w:jc w:val="center"/>
        <w:rPr>
          <w:rFonts w:ascii="经典等线简" w:eastAsia="经典等线简"/>
          <w:b/>
          <w:snapToGrid w:val="0"/>
          <w:kern w:val="0"/>
          <w:sz w:val="18"/>
          <w:szCs w:val="18"/>
        </w:rPr>
      </w:pPr>
    </w:p>
    <w:p w14:paraId="29FB2BE8">
      <w:pPr>
        <w:adjustRightInd w:val="0"/>
        <w:snapToGrid w:val="0"/>
        <w:spacing w:line="300" w:lineRule="auto"/>
        <w:jc w:val="center"/>
        <w:rPr>
          <w:rFonts w:eastAsia="经典标宋简"/>
          <w:b/>
          <w:snapToGrid w:val="0"/>
          <w:kern w:val="0"/>
          <w:sz w:val="44"/>
        </w:rPr>
      </w:pPr>
    </w:p>
    <w:p w14:paraId="4BCC157D">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29020E20">
      <w:pPr>
        <w:pStyle w:val="28"/>
        <w:adjustRightInd w:val="0"/>
        <w:snapToGrid w:val="0"/>
        <w:spacing w:line="300" w:lineRule="auto"/>
        <w:jc w:val="center"/>
        <w:rPr>
          <w:rFonts w:ascii="Times New Roman" w:hAnsi="Times New Roman" w:eastAsia="经典等线简"/>
          <w:b/>
          <w:snapToGrid w:val="0"/>
          <w:sz w:val="30"/>
        </w:rPr>
      </w:pPr>
    </w:p>
    <w:p w14:paraId="709046AB"/>
    <w:p w14:paraId="13A3DAEF">
      <w:pPr>
        <w:pStyle w:val="28"/>
        <w:adjustRightInd w:val="0"/>
        <w:snapToGrid w:val="0"/>
        <w:spacing w:line="300" w:lineRule="auto"/>
        <w:ind w:hanging="835"/>
        <w:jc w:val="center"/>
        <w:rPr>
          <w:rFonts w:hint="eastAsia"/>
          <w:b/>
          <w:snapToGrid w:val="0"/>
          <w:sz w:val="30"/>
        </w:rPr>
      </w:pPr>
    </w:p>
    <w:p w14:paraId="3F5C36B6">
      <w:pPr>
        <w:pStyle w:val="28"/>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1F0C4B2C"/>
    <w:p w14:paraId="0794EEC3"/>
    <w:p w14:paraId="7B617142"/>
    <w:p w14:paraId="0BF7E1CA"/>
    <w:p w14:paraId="16EAA78E"/>
    <w:p w14:paraId="1B87FD21">
      <w:pPr>
        <w:jc w:val="center"/>
        <w:rPr>
          <w:rFonts w:asciiTheme="minorEastAsia" w:hAnsiTheme="minorEastAsia" w:eastAsiaTheme="minorEastAsia"/>
          <w:b/>
          <w:bCs/>
          <w:szCs w:val="21"/>
        </w:rPr>
      </w:pPr>
    </w:p>
    <w:p w14:paraId="0285A9D0">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E2EC016">
      <w:pPr>
        <w:spacing w:line="360" w:lineRule="auto"/>
        <w:ind w:firstLine="480" w:firstLineChars="200"/>
        <w:rPr>
          <w:rFonts w:ascii="宋体" w:hAnsi="宋体"/>
          <w:sz w:val="24"/>
        </w:rPr>
      </w:pPr>
    </w:p>
    <w:p w14:paraId="3E01D9E8">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BF9A84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E77241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1BAD791">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53B5B2EC">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070C413">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244FC470">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3099FDF">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BAFD20B">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4B17F31">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13CFD4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4417E714">
      <w:pPr>
        <w:spacing w:line="440" w:lineRule="exact"/>
        <w:ind w:firstLine="480" w:firstLineChars="200"/>
        <w:rPr>
          <w:rFonts w:ascii="仿宋" w:hAnsi="仿宋" w:eastAsia="仿宋"/>
          <w:sz w:val="24"/>
        </w:rPr>
      </w:pPr>
    </w:p>
    <w:p w14:paraId="33AAA44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51F6AB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3873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4EC4778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99885F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089C38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8F260E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D2FCEF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CC86DB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0FFB87F">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14AA19A">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5EB625B">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F72B863">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0BE57DB">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622885E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FC42636">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2A07500">
      <w:pPr>
        <w:spacing w:line="440" w:lineRule="exact"/>
        <w:ind w:firstLine="480" w:firstLineChars="200"/>
        <w:rPr>
          <w:rFonts w:ascii="仿宋" w:hAnsi="仿宋" w:eastAsia="仿宋"/>
          <w:sz w:val="24"/>
        </w:rPr>
      </w:pPr>
    </w:p>
    <w:p w14:paraId="1A0B14AA">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7D49B6D">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2FF5AD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7ED6934">
      <w:pPr>
        <w:spacing w:line="440" w:lineRule="exact"/>
        <w:ind w:firstLine="426" w:firstLineChars="177"/>
        <w:rPr>
          <w:rFonts w:ascii="仿宋_GB2312" w:eastAsia="仿宋_GB2312" w:hAnsiTheme="minorEastAsia"/>
          <w:b/>
          <w:color w:val="FF0000"/>
          <w:sz w:val="24"/>
        </w:rPr>
      </w:pPr>
    </w:p>
    <w:p w14:paraId="596ED5D7">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E0ECB43">
      <w:pPr>
        <w:spacing w:line="440" w:lineRule="exact"/>
        <w:ind w:firstLine="424" w:firstLineChars="177"/>
        <w:rPr>
          <w:rFonts w:ascii="仿宋" w:hAnsi="仿宋" w:eastAsia="仿宋"/>
          <w:sz w:val="24"/>
        </w:rPr>
      </w:pPr>
    </w:p>
    <w:p w14:paraId="4B4D23D6">
      <w:pPr>
        <w:spacing w:line="440" w:lineRule="exact"/>
        <w:ind w:firstLine="424" w:firstLineChars="177"/>
        <w:rPr>
          <w:rFonts w:ascii="仿宋" w:hAnsi="仿宋" w:eastAsia="仿宋"/>
          <w:sz w:val="24"/>
        </w:rPr>
      </w:pPr>
    </w:p>
    <w:p w14:paraId="3CDFB861">
      <w:pPr>
        <w:spacing w:line="440" w:lineRule="exact"/>
        <w:ind w:firstLine="424" w:firstLineChars="177"/>
        <w:rPr>
          <w:rFonts w:ascii="仿宋" w:hAnsi="仿宋" w:eastAsia="仿宋"/>
          <w:sz w:val="24"/>
        </w:rPr>
      </w:pPr>
    </w:p>
    <w:p w14:paraId="7D686841">
      <w:pPr>
        <w:spacing w:line="440" w:lineRule="exact"/>
        <w:ind w:firstLine="424" w:firstLineChars="177"/>
        <w:rPr>
          <w:rFonts w:ascii="仿宋" w:hAnsi="仿宋" w:eastAsia="仿宋"/>
          <w:sz w:val="24"/>
        </w:rPr>
      </w:pPr>
    </w:p>
    <w:p w14:paraId="35D1D7C3">
      <w:pPr>
        <w:spacing w:line="440" w:lineRule="exact"/>
        <w:ind w:firstLine="424" w:firstLineChars="177"/>
        <w:rPr>
          <w:rFonts w:ascii="仿宋" w:hAnsi="仿宋" w:eastAsia="仿宋"/>
          <w:sz w:val="24"/>
        </w:rPr>
      </w:pPr>
    </w:p>
    <w:p w14:paraId="78A506B8">
      <w:pPr>
        <w:spacing w:line="440" w:lineRule="exact"/>
        <w:ind w:firstLine="424" w:firstLineChars="177"/>
        <w:rPr>
          <w:rFonts w:ascii="仿宋" w:hAnsi="仿宋" w:eastAsia="仿宋"/>
          <w:sz w:val="24"/>
        </w:rPr>
      </w:pPr>
    </w:p>
    <w:p w14:paraId="5DCD5AD2">
      <w:pPr>
        <w:spacing w:line="440" w:lineRule="exact"/>
        <w:ind w:firstLine="424" w:firstLineChars="177"/>
        <w:rPr>
          <w:rFonts w:ascii="仿宋" w:hAnsi="仿宋" w:eastAsia="仿宋"/>
          <w:sz w:val="24"/>
        </w:rPr>
      </w:pPr>
    </w:p>
    <w:p w14:paraId="7CDBC5C9">
      <w:pPr>
        <w:spacing w:line="440" w:lineRule="exact"/>
        <w:ind w:firstLine="424" w:firstLineChars="177"/>
        <w:rPr>
          <w:rFonts w:ascii="仿宋" w:hAnsi="仿宋" w:eastAsia="仿宋"/>
          <w:sz w:val="24"/>
        </w:rPr>
      </w:pPr>
    </w:p>
    <w:p w14:paraId="6DEF19FA">
      <w:pPr>
        <w:spacing w:line="440" w:lineRule="exact"/>
        <w:ind w:firstLine="424" w:firstLineChars="177"/>
        <w:rPr>
          <w:rFonts w:ascii="仿宋" w:hAnsi="仿宋" w:eastAsia="仿宋"/>
          <w:sz w:val="24"/>
        </w:rPr>
      </w:pPr>
    </w:p>
    <w:p w14:paraId="70590658">
      <w:pPr>
        <w:spacing w:line="440" w:lineRule="exact"/>
        <w:ind w:firstLine="424" w:firstLineChars="177"/>
        <w:rPr>
          <w:rFonts w:ascii="仿宋" w:hAnsi="仿宋" w:eastAsia="仿宋"/>
          <w:sz w:val="24"/>
        </w:rPr>
      </w:pPr>
    </w:p>
    <w:p w14:paraId="75850E7F">
      <w:pPr>
        <w:spacing w:line="440" w:lineRule="exact"/>
        <w:ind w:firstLine="424" w:firstLineChars="177"/>
        <w:rPr>
          <w:rFonts w:ascii="仿宋" w:hAnsi="仿宋" w:eastAsia="仿宋"/>
          <w:sz w:val="24"/>
        </w:rPr>
      </w:pPr>
    </w:p>
    <w:p w14:paraId="187EADA5">
      <w:pPr>
        <w:spacing w:line="440" w:lineRule="exact"/>
        <w:ind w:firstLine="424" w:firstLineChars="177"/>
        <w:rPr>
          <w:rFonts w:ascii="仿宋" w:hAnsi="仿宋" w:eastAsia="仿宋"/>
          <w:sz w:val="24"/>
        </w:rPr>
      </w:pPr>
    </w:p>
    <w:p w14:paraId="78A37D84">
      <w:pPr>
        <w:spacing w:line="440" w:lineRule="exact"/>
        <w:ind w:firstLine="424" w:firstLineChars="177"/>
        <w:rPr>
          <w:rFonts w:ascii="仿宋" w:hAnsi="仿宋" w:eastAsia="仿宋"/>
          <w:sz w:val="24"/>
        </w:rPr>
      </w:pPr>
    </w:p>
    <w:p w14:paraId="0D8AF62D">
      <w:pPr>
        <w:spacing w:line="440" w:lineRule="exact"/>
        <w:ind w:firstLine="424" w:firstLineChars="177"/>
        <w:rPr>
          <w:rFonts w:ascii="仿宋" w:hAnsi="仿宋" w:eastAsia="仿宋"/>
          <w:sz w:val="24"/>
        </w:rPr>
      </w:pPr>
    </w:p>
    <w:p w14:paraId="465C79B1">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78E08FD">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389CE206">
          <w:pPr>
            <w:rPr>
              <w:lang w:val="zh-CN"/>
            </w:rPr>
          </w:pPr>
        </w:p>
        <w:p w14:paraId="227F5BE3">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94F5DF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49C64A7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61C530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001DB2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89AC02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0DBECA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258F7F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2B8B7BDC">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29F28DD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E8F754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A5860B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3CC613B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5ABC441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82430A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6985FC2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72B6937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7366D52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486E793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B3BDAF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B2058D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73DD0F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3237C40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63DD062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266DE70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1C2FFA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29BABD9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49DAAA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4D1D74C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96</w:t>
          </w:r>
          <w:r>
            <w:rPr>
              <w:rFonts w:hint="eastAsia" w:ascii="仿宋_GB2312" w:eastAsia="仿宋_GB2312"/>
              <w:sz w:val="24"/>
            </w:rPr>
            <w:fldChar w:fldCharType="end"/>
          </w:r>
          <w:r>
            <w:rPr>
              <w:rFonts w:hint="eastAsia" w:ascii="仿宋_GB2312" w:eastAsia="仿宋_GB2312"/>
              <w:sz w:val="24"/>
            </w:rPr>
            <w:fldChar w:fldCharType="end"/>
          </w:r>
        </w:p>
        <w:p w14:paraId="0311123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98</w:t>
          </w:r>
          <w:r>
            <w:rPr>
              <w:rFonts w:hint="eastAsia" w:ascii="仿宋_GB2312" w:eastAsia="仿宋_GB2312"/>
              <w:sz w:val="24"/>
            </w:rPr>
            <w:fldChar w:fldCharType="end"/>
          </w:r>
          <w:r>
            <w:rPr>
              <w:rFonts w:hint="eastAsia" w:ascii="仿宋_GB2312" w:eastAsia="仿宋_GB2312"/>
              <w:sz w:val="24"/>
            </w:rPr>
            <w:fldChar w:fldCharType="end"/>
          </w:r>
        </w:p>
        <w:p w14:paraId="182EA12C">
          <w:pPr>
            <w:pStyle w:val="41"/>
            <w:tabs>
              <w:tab w:val="right" w:leader="dot" w:pos="9628"/>
            </w:tabs>
            <w:spacing w:line="360" w:lineRule="exact"/>
          </w:pPr>
          <w:r>
            <w:rPr>
              <w:rFonts w:hint="eastAsia" w:ascii="仿宋_GB2312" w:eastAsia="仿宋_GB2312"/>
              <w:sz w:val="24"/>
            </w:rPr>
            <w:fldChar w:fldCharType="end"/>
          </w:r>
        </w:p>
      </w:sdtContent>
    </w:sdt>
    <w:p w14:paraId="65C268F9"/>
    <w:p w14:paraId="5EA8F066"/>
    <w:p w14:paraId="40A3DBAA">
      <w:pPr>
        <w:pStyle w:val="2"/>
      </w:pPr>
      <w:bookmarkStart w:id="0" w:name="_Toc135293320"/>
      <w:r>
        <w:rPr>
          <w:rFonts w:hint="eastAsia"/>
        </w:rPr>
        <w:t>第一章  投标邀请</w:t>
      </w:r>
      <w:bookmarkEnd w:id="0"/>
    </w:p>
    <w:p w14:paraId="352A66D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0FDACD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实验室家具项目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F4349DA">
      <w:pPr>
        <w:adjustRightInd w:val="0"/>
        <w:snapToGrid w:val="0"/>
        <w:spacing w:line="360" w:lineRule="auto"/>
        <w:ind w:firstLine="420" w:firstLineChars="200"/>
        <w:jc w:val="left"/>
        <w:rPr>
          <w:rFonts w:ascii="宋体" w:hAnsi="宋体" w:cs="Arial Unicode MS"/>
          <w:snapToGrid w:val="0"/>
          <w:kern w:val="0"/>
          <w:szCs w:val="21"/>
        </w:rPr>
      </w:pPr>
    </w:p>
    <w:p w14:paraId="54AAD48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AF1734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SZZZ2024-QA0236</w:t>
      </w:r>
    </w:p>
    <w:p w14:paraId="7DC0DB3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实验室家具项目</w:t>
      </w:r>
    </w:p>
    <w:p w14:paraId="4DC2F35E">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698CE7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149,969.00</w:t>
      </w:r>
      <w:r>
        <w:rPr>
          <w:rFonts w:hint="eastAsia" w:ascii="宋体" w:hAnsi="宋体" w:eastAsia="宋体"/>
          <w:snapToGrid w:val="0"/>
          <w:color w:val="auto"/>
          <w:sz w:val="21"/>
          <w:szCs w:val="21"/>
        </w:rPr>
        <w:t>元</w:t>
      </w:r>
    </w:p>
    <w:p w14:paraId="1E10BF4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149,969.00</w:t>
      </w:r>
      <w:r>
        <w:rPr>
          <w:rFonts w:hint="eastAsia" w:ascii="宋体" w:hAnsi="宋体" w:eastAsia="宋体"/>
          <w:snapToGrid w:val="0"/>
          <w:color w:val="auto"/>
          <w:sz w:val="21"/>
          <w:szCs w:val="21"/>
        </w:rPr>
        <w:t>元</w:t>
      </w:r>
    </w:p>
    <w:p w14:paraId="55C4A7A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60F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1B1771C8">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7497EB90">
            <w:pPr>
              <w:pStyle w:val="45"/>
              <w:spacing w:line="360" w:lineRule="auto"/>
              <w:jc w:val="center"/>
              <w:rPr>
                <w:sz w:val="21"/>
              </w:rPr>
            </w:pPr>
            <w:r>
              <w:rPr>
                <w:sz w:val="21"/>
              </w:rPr>
              <w:t>标的名称</w:t>
            </w:r>
          </w:p>
        </w:tc>
        <w:tc>
          <w:tcPr>
            <w:tcW w:w="850" w:type="dxa"/>
            <w:shd w:val="clear" w:color="auto" w:fill="ABCDEF"/>
            <w:vAlign w:val="center"/>
          </w:tcPr>
          <w:p w14:paraId="70C1839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78EE8CA6">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75C74F9A">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5C8F45A5">
            <w:pPr>
              <w:pStyle w:val="45"/>
              <w:spacing w:before="0" w:beforeAutospacing="0" w:after="0" w:afterAutospacing="0" w:line="360" w:lineRule="auto"/>
              <w:jc w:val="center"/>
              <w:rPr>
                <w:sz w:val="21"/>
              </w:rPr>
            </w:pPr>
            <w:r>
              <w:rPr>
                <w:sz w:val="21"/>
              </w:rPr>
              <w:t>备注</w:t>
            </w:r>
          </w:p>
        </w:tc>
      </w:tr>
      <w:tr w14:paraId="63A4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2FE5B82">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495403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1AE7344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46B7A85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49DD4C31">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77154A63">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E4E60CB">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D497EC9">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58A46E">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D38F34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0D55E9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1E7DD0A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所投产品制造商均属于中型企业、小型企业或微型企业；如所投产品制造商为残疾人福利性单位或监狱企业，视同小型、微型企业，提供《残疾人福利性单位声明函》或《监狱企业声明函》及监狱企业证明文件亦视为符合）。</w:t>
      </w:r>
    </w:p>
    <w:p w14:paraId="370621D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78622EA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EBA50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D40AE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04A824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44E759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9B269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2AB2FC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018E69B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0FF1953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22EFC7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78FED8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2FE5F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DB29B7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EB2D9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FAE4CF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C612C1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FFE3E4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349E22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0B6FC2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68B0C0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80CFA3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7A145A8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日14点30分（北京时间）</w:t>
      </w:r>
    </w:p>
    <w:p w14:paraId="1BF0AAA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yellow"/>
        </w:rPr>
      </w:pPr>
      <w:r>
        <w:rPr>
          <w:rFonts w:hint="eastAsia" w:ascii="宋体" w:hAnsi="宋体" w:eastAsia="宋体"/>
          <w:snapToGrid w:val="0"/>
          <w:color w:val="auto"/>
          <w:sz w:val="21"/>
          <w:szCs w:val="21"/>
          <w:highlight w:val="yellow"/>
        </w:rPr>
        <w:t>2、地点：深圳市宝安区流塘商务大厦A座7楼D、E、F深圳市中正招标有限公司会议室</w:t>
      </w:r>
    </w:p>
    <w:p w14:paraId="7485B5F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7C158A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6732E6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BA215BD">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0B3B65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507BF3B">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7922E4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513D85A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70EB1C9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9D18932">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773808F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0AA3ED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B90B25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名称：深圳市宝安区人民医院 </w:t>
      </w:r>
    </w:p>
    <w:p w14:paraId="220035A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地址：深圳市宝安区龙井二路118号</w:t>
      </w:r>
      <w:bookmarkStart w:id="114" w:name="_GoBack"/>
      <w:bookmarkEnd w:id="114"/>
    </w:p>
    <w:p w14:paraId="556712E7">
      <w:pPr>
        <w:pStyle w:val="453"/>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张小姐，0755-27788311转3036</w:t>
      </w:r>
    </w:p>
    <w:p w14:paraId="636850A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45236A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B978C8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9371B0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梁工</w:t>
      </w:r>
      <w:r>
        <w:rPr>
          <w:rFonts w:hint="eastAsia" w:ascii="宋体" w:hAnsi="宋体" w:eastAsia="宋体"/>
          <w:snapToGrid w:val="0"/>
          <w:color w:val="auto"/>
          <w:sz w:val="21"/>
          <w:szCs w:val="21"/>
        </w:rPr>
        <w:t>，0755-83026699</w:t>
      </w:r>
    </w:p>
    <w:p w14:paraId="79683F0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C70563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梁工</w:t>
      </w:r>
    </w:p>
    <w:p w14:paraId="640E798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CFCC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708C1F0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3</w:t>
      </w:r>
      <w:r>
        <w:rPr>
          <w:rFonts w:hint="eastAsia" w:ascii="宋体" w:hAnsi="宋体"/>
          <w:snapToGrid w:val="0"/>
          <w:kern w:val="0"/>
          <w:sz w:val="24"/>
        </w:rPr>
        <w:t>日</w:t>
      </w:r>
    </w:p>
    <w:p w14:paraId="71C4E82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770FF4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6E0CCE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8F75AF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7EB87B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34569B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345E3A3">
      <w:pPr>
        <w:rPr>
          <w:szCs w:val="21"/>
        </w:rPr>
      </w:pPr>
    </w:p>
    <w:p w14:paraId="4F902A74">
      <w:pPr>
        <w:pStyle w:val="2"/>
      </w:pPr>
      <w:bookmarkStart w:id="2" w:name="_Toc135293321"/>
      <w:r>
        <w:rPr>
          <w:rFonts w:hint="eastAsia"/>
        </w:rPr>
        <w:t>第二章  项目需求</w:t>
      </w:r>
      <w:bookmarkEnd w:id="2"/>
    </w:p>
    <w:p w14:paraId="54ACD630">
      <w:pPr>
        <w:spacing w:afterLines="50" w:line="360" w:lineRule="auto"/>
        <w:ind w:left="2"/>
        <w:jc w:val="center"/>
        <w:rPr>
          <w:rFonts w:ascii="宋体" w:hAnsi="宋体"/>
          <w:b/>
          <w:sz w:val="28"/>
          <w:szCs w:val="28"/>
        </w:rPr>
      </w:pPr>
      <w:r>
        <w:rPr>
          <w:rFonts w:hint="eastAsia" w:ascii="宋体" w:hAnsi="宋体"/>
          <w:b/>
          <w:sz w:val="28"/>
          <w:szCs w:val="28"/>
        </w:rPr>
        <w:t>特别说明</w:t>
      </w:r>
    </w:p>
    <w:p w14:paraId="0C5777C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8C983E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78618D9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818961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BA6AA7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54BC394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61DB0854">
      <w:pPr>
        <w:spacing w:line="360" w:lineRule="auto"/>
        <w:ind w:left="510"/>
        <w:rPr>
          <w:rFonts w:eastAsia="黑体"/>
          <w:bCs/>
          <w:snapToGrid w:val="0"/>
          <w:kern w:val="0"/>
          <w:sz w:val="24"/>
        </w:rPr>
      </w:pPr>
    </w:p>
    <w:p w14:paraId="15A36DFB">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62461C37">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E4F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0E984655">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10A61A6B">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70CB0DAA">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38B16DF6">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2E2BDD3F">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0B12FE5D">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1B41A8A8">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4F77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7F0F8EE4">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681BB2C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实验室家具项目</w:t>
            </w:r>
          </w:p>
        </w:tc>
        <w:tc>
          <w:tcPr>
            <w:tcW w:w="850" w:type="dxa"/>
            <w:tcMar>
              <w:top w:w="0" w:type="dxa"/>
              <w:left w:w="108" w:type="dxa"/>
              <w:bottom w:w="0" w:type="dxa"/>
              <w:right w:w="108" w:type="dxa"/>
            </w:tcMar>
            <w:vAlign w:val="center"/>
          </w:tcPr>
          <w:p w14:paraId="0A6D392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1A5703A0">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4BFAE2E2">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149,969.00</w:t>
            </w:r>
          </w:p>
        </w:tc>
        <w:tc>
          <w:tcPr>
            <w:tcW w:w="1417" w:type="dxa"/>
            <w:vAlign w:val="center"/>
          </w:tcPr>
          <w:p w14:paraId="570F818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3E9E7CB5">
      <w:pPr>
        <w:widowControl/>
        <w:snapToGrid w:val="0"/>
        <w:spacing w:line="360" w:lineRule="auto"/>
        <w:ind w:left="2"/>
        <w:jc w:val="left"/>
        <w:rPr>
          <w:rFonts w:ascii="宋体" w:hAnsi="宋体"/>
          <w:bCs/>
          <w:snapToGrid w:val="0"/>
          <w:kern w:val="0"/>
          <w:szCs w:val="21"/>
        </w:rPr>
      </w:pPr>
    </w:p>
    <w:p w14:paraId="00625F47">
      <w:pPr>
        <w:rPr>
          <w:rFonts w:ascii="宋体" w:hAnsi="宋体"/>
          <w:b/>
          <w:szCs w:val="21"/>
        </w:rPr>
      </w:pPr>
      <w:r>
        <w:rPr>
          <w:rFonts w:hint="eastAsia" w:ascii="宋体" w:hAnsi="宋体"/>
          <w:b/>
          <w:szCs w:val="21"/>
        </w:rPr>
        <w:t>（二）货物清单明细</w:t>
      </w:r>
    </w:p>
    <w:tbl>
      <w:tblPr>
        <w:tblStyle w:val="5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715"/>
        <w:gridCol w:w="1890"/>
        <w:gridCol w:w="1050"/>
        <w:gridCol w:w="930"/>
        <w:gridCol w:w="1380"/>
        <w:gridCol w:w="1399"/>
      </w:tblGrid>
      <w:tr w14:paraId="57D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25" w:type="dxa"/>
            <w:vAlign w:val="center"/>
          </w:tcPr>
          <w:p w14:paraId="7891E67E">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2715" w:type="dxa"/>
            <w:vAlign w:val="center"/>
          </w:tcPr>
          <w:p w14:paraId="3DDF9328">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lang w:val="en-US" w:eastAsia="zh-CN"/>
              </w:rPr>
              <w:t>标的</w:t>
            </w:r>
            <w:r>
              <w:rPr>
                <w:rFonts w:hint="eastAsia" w:ascii="宋体" w:hAnsi="宋体" w:cs="宋体"/>
                <w:b/>
                <w:color w:val="FF0000"/>
                <w:kern w:val="0"/>
                <w:szCs w:val="21"/>
              </w:rPr>
              <w:t>名称</w:t>
            </w:r>
          </w:p>
        </w:tc>
        <w:tc>
          <w:tcPr>
            <w:tcW w:w="1890" w:type="dxa"/>
            <w:vAlign w:val="center"/>
          </w:tcPr>
          <w:p w14:paraId="5F56E16F">
            <w:pPr>
              <w:widowControl/>
              <w:spacing w:line="360" w:lineRule="auto"/>
              <w:jc w:val="center"/>
              <w:rPr>
                <w:rFonts w:hint="eastAsia" w:ascii="宋体" w:hAnsi="宋体" w:cs="宋体"/>
                <w:b/>
                <w:color w:val="auto"/>
                <w:kern w:val="0"/>
                <w:szCs w:val="21"/>
                <w:lang w:val="en-US" w:eastAsia="zh-CN"/>
              </w:rPr>
            </w:pPr>
            <w:r>
              <w:rPr>
                <w:rFonts w:hint="eastAsia" w:ascii="宋体" w:hAnsi="宋体" w:cs="宋体"/>
                <w:b/>
                <w:kern w:val="0"/>
                <w:sz w:val="24"/>
                <w:szCs w:val="24"/>
              </w:rPr>
              <w:t>规格尺寸(mm)</w:t>
            </w:r>
            <w:r>
              <w:rPr>
                <w:rFonts w:hint="eastAsia" w:ascii="宋体" w:hAnsi="宋体" w:cs="宋体"/>
                <w:b/>
                <w:kern w:val="0"/>
                <w:sz w:val="24"/>
                <w:szCs w:val="24"/>
                <w:lang w:eastAsia="zh-CN"/>
              </w:rPr>
              <w:t>（</w:t>
            </w:r>
            <w:r>
              <w:rPr>
                <w:rFonts w:hint="eastAsia" w:ascii="宋体" w:hAnsi="宋体" w:cs="宋体"/>
                <w:b/>
                <w:kern w:val="0"/>
                <w:sz w:val="24"/>
                <w:szCs w:val="24"/>
              </w:rPr>
              <w:t>±5mm</w:t>
            </w:r>
            <w:r>
              <w:rPr>
                <w:rFonts w:hint="eastAsia" w:ascii="宋体" w:hAnsi="宋体" w:cs="宋体"/>
                <w:b/>
                <w:kern w:val="0"/>
                <w:sz w:val="24"/>
                <w:szCs w:val="24"/>
                <w:lang w:eastAsia="zh-CN"/>
              </w:rPr>
              <w:t>）</w:t>
            </w:r>
          </w:p>
        </w:tc>
        <w:tc>
          <w:tcPr>
            <w:tcW w:w="1050" w:type="dxa"/>
            <w:vAlign w:val="center"/>
          </w:tcPr>
          <w:p w14:paraId="60B19356">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930" w:type="dxa"/>
            <w:vAlign w:val="center"/>
          </w:tcPr>
          <w:p w14:paraId="48193DEE">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380" w:type="dxa"/>
            <w:vAlign w:val="center"/>
          </w:tcPr>
          <w:p w14:paraId="71E411D5">
            <w:pPr>
              <w:widowControl/>
              <w:spacing w:line="360" w:lineRule="auto"/>
              <w:jc w:val="center"/>
              <w:rPr>
                <w:rFonts w:hint="eastAsia" w:ascii="宋体" w:hAnsi="宋体" w:eastAsia="宋体" w:cs="宋体"/>
                <w:b/>
                <w:kern w:val="0"/>
                <w:szCs w:val="21"/>
                <w:lang w:eastAsia="zh-CN"/>
              </w:rPr>
            </w:pPr>
            <w:r>
              <w:rPr>
                <w:rFonts w:hint="eastAsia" w:ascii="宋体" w:hAnsi="宋体" w:cs="宋体"/>
                <w:b/>
                <w:kern w:val="0"/>
                <w:szCs w:val="21"/>
              </w:rPr>
              <w:t>预算</w:t>
            </w:r>
            <w:r>
              <w:rPr>
                <w:rFonts w:hint="eastAsia" w:ascii="宋体" w:hAnsi="宋体" w:cs="宋体"/>
                <w:b/>
                <w:kern w:val="0"/>
                <w:szCs w:val="21"/>
                <w:lang w:val="en-US" w:eastAsia="zh-CN"/>
              </w:rPr>
              <w:t>单价</w:t>
            </w:r>
          </w:p>
          <w:p w14:paraId="6FFACBA1">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399" w:type="dxa"/>
            <w:vAlign w:val="center"/>
          </w:tcPr>
          <w:p w14:paraId="25476290">
            <w:pPr>
              <w:widowControl/>
              <w:spacing w:line="360" w:lineRule="auto"/>
              <w:jc w:val="center"/>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预算总价</w:t>
            </w:r>
          </w:p>
          <w:p w14:paraId="19DF9777">
            <w:pPr>
              <w:widowControl/>
              <w:spacing w:line="360" w:lineRule="auto"/>
              <w:jc w:val="center"/>
              <w:rPr>
                <w:rFonts w:hint="default" w:ascii="宋体" w:hAnsi="宋体" w:cs="宋体"/>
                <w:b/>
                <w:kern w:val="0"/>
                <w:szCs w:val="21"/>
                <w:lang w:val="en-US" w:eastAsia="zh-CN"/>
              </w:rPr>
            </w:pPr>
            <w:r>
              <w:rPr>
                <w:rFonts w:hint="eastAsia" w:ascii="宋体" w:hAnsi="宋体" w:cs="宋体"/>
                <w:b/>
                <w:kern w:val="0"/>
                <w:sz w:val="21"/>
                <w:szCs w:val="21"/>
                <w:lang w:val="en-US" w:eastAsia="zh-CN"/>
              </w:rPr>
              <w:t>（人民币元）</w:t>
            </w:r>
          </w:p>
        </w:tc>
      </w:tr>
      <w:tr w14:paraId="75C6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2EC6DF1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1</w:t>
            </w:r>
          </w:p>
        </w:tc>
        <w:tc>
          <w:tcPr>
            <w:tcW w:w="2715" w:type="dxa"/>
            <w:vAlign w:val="center"/>
          </w:tcPr>
          <w:p w14:paraId="6F72191C">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不锈钢实验室操作台1</w:t>
            </w:r>
          </w:p>
        </w:tc>
        <w:tc>
          <w:tcPr>
            <w:tcW w:w="1890" w:type="dxa"/>
            <w:vAlign w:val="center"/>
          </w:tcPr>
          <w:p w14:paraId="515F3C42">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2900(L)*600（W）*850(H)</w:t>
            </w:r>
          </w:p>
        </w:tc>
        <w:tc>
          <w:tcPr>
            <w:tcW w:w="1050" w:type="dxa"/>
            <w:vAlign w:val="center"/>
          </w:tcPr>
          <w:p w14:paraId="160C975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231F547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0D011381">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4650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2C4A436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4650.00 </w:t>
            </w:r>
          </w:p>
        </w:tc>
      </w:tr>
      <w:tr w14:paraId="066A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75B4C23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w:t>
            </w:r>
          </w:p>
        </w:tc>
        <w:tc>
          <w:tcPr>
            <w:tcW w:w="2715" w:type="dxa"/>
            <w:vAlign w:val="center"/>
          </w:tcPr>
          <w:p w14:paraId="342C3E8C">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不锈钢实验室操作台</w:t>
            </w:r>
            <w:r>
              <w:rPr>
                <w:rFonts w:hint="eastAsia" w:ascii="宋体" w:hAnsi="宋体" w:cs="宋体"/>
                <w:i w:val="0"/>
                <w:iCs w:val="0"/>
                <w:color w:val="000000"/>
                <w:kern w:val="0"/>
                <w:sz w:val="18"/>
                <w:szCs w:val="18"/>
                <w:u w:val="none"/>
                <w:lang w:val="en-US" w:eastAsia="zh-CN" w:bidi="ar"/>
              </w:rPr>
              <w:t>2</w:t>
            </w:r>
          </w:p>
        </w:tc>
        <w:tc>
          <w:tcPr>
            <w:tcW w:w="1890" w:type="dxa"/>
            <w:vAlign w:val="center"/>
          </w:tcPr>
          <w:p w14:paraId="4C82DA75">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2100(L)*600（W）*850(H)</w:t>
            </w:r>
          </w:p>
        </w:tc>
        <w:tc>
          <w:tcPr>
            <w:tcW w:w="1050" w:type="dxa"/>
            <w:vAlign w:val="center"/>
          </w:tcPr>
          <w:p w14:paraId="0D6B65E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470FBC1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3.00 </w:t>
            </w:r>
          </w:p>
        </w:tc>
        <w:tc>
          <w:tcPr>
            <w:tcW w:w="1380" w:type="dxa"/>
            <w:vAlign w:val="center"/>
          </w:tcPr>
          <w:p w14:paraId="6E41A6F8">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cs="宋体"/>
                <w:i w:val="0"/>
                <w:iCs w:val="0"/>
                <w:color w:val="000000"/>
                <w:kern w:val="0"/>
                <w:sz w:val="18"/>
                <w:szCs w:val="18"/>
                <w:u w:val="none"/>
                <w:lang w:val="en-US" w:eastAsia="zh-CN" w:bidi="ar"/>
              </w:rPr>
              <w:t>3760.00</w:t>
            </w:r>
          </w:p>
        </w:tc>
        <w:tc>
          <w:tcPr>
            <w:tcW w:w="1399" w:type="dxa"/>
            <w:vAlign w:val="center"/>
          </w:tcPr>
          <w:p w14:paraId="444C2D37">
            <w:pPr>
              <w:keepNext w:val="0"/>
              <w:keepLines w:val="0"/>
              <w:widowControl/>
              <w:suppressLineNumbers w:val="0"/>
              <w:jc w:val="center"/>
              <w:textAlignment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11280</w:t>
            </w:r>
            <w:r>
              <w:rPr>
                <w:rFonts w:hint="eastAsia" w:ascii="宋体" w:hAnsi="宋体" w:eastAsia="宋体" w:cs="宋体"/>
                <w:i w:val="0"/>
                <w:iCs w:val="0"/>
                <w:color w:val="000000"/>
                <w:kern w:val="0"/>
                <w:sz w:val="18"/>
                <w:szCs w:val="18"/>
                <w:u w:val="none"/>
                <w:lang w:val="en-US" w:eastAsia="zh-CN" w:bidi="ar"/>
              </w:rPr>
              <w:t xml:space="preserve">.00 </w:t>
            </w:r>
          </w:p>
        </w:tc>
      </w:tr>
      <w:tr w14:paraId="0ABD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0AAB9D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3</w:t>
            </w:r>
          </w:p>
        </w:tc>
        <w:tc>
          <w:tcPr>
            <w:tcW w:w="2715" w:type="dxa"/>
            <w:vAlign w:val="center"/>
          </w:tcPr>
          <w:p w14:paraId="41BB2D8B">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全钢实验室专用台 </w:t>
            </w:r>
            <w:r>
              <w:rPr>
                <w:rFonts w:hint="eastAsia" w:ascii="宋体" w:hAnsi="宋体" w:cs="宋体"/>
                <w:i w:val="0"/>
                <w:iCs w:val="0"/>
                <w:color w:val="000000"/>
                <w:kern w:val="0"/>
                <w:sz w:val="18"/>
                <w:szCs w:val="18"/>
                <w:u w:val="none"/>
                <w:lang w:val="en-US" w:eastAsia="zh-CN" w:bidi="ar"/>
              </w:rPr>
              <w:t>1</w:t>
            </w:r>
          </w:p>
        </w:tc>
        <w:tc>
          <w:tcPr>
            <w:tcW w:w="1890" w:type="dxa"/>
            <w:vAlign w:val="center"/>
          </w:tcPr>
          <w:p w14:paraId="7657E67E">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45</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0(L)*750（W）*850(H)</w:t>
            </w:r>
          </w:p>
        </w:tc>
        <w:tc>
          <w:tcPr>
            <w:tcW w:w="1050" w:type="dxa"/>
            <w:vAlign w:val="center"/>
          </w:tcPr>
          <w:p w14:paraId="2045AE3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6FCBACF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014B5A10">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15015</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7CBB377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15015.00 </w:t>
            </w:r>
          </w:p>
        </w:tc>
      </w:tr>
      <w:tr w14:paraId="7444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6B1F4A18">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4</w:t>
            </w:r>
          </w:p>
        </w:tc>
        <w:tc>
          <w:tcPr>
            <w:tcW w:w="2715" w:type="dxa"/>
            <w:vAlign w:val="center"/>
          </w:tcPr>
          <w:p w14:paraId="417CE47C">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全钢实验室专用台</w:t>
            </w:r>
            <w:r>
              <w:rPr>
                <w:rFonts w:hint="eastAsia" w:ascii="宋体" w:hAnsi="宋体" w:cs="宋体"/>
                <w:i w:val="0"/>
                <w:iCs w:val="0"/>
                <w:color w:val="000000"/>
                <w:kern w:val="0"/>
                <w:sz w:val="18"/>
                <w:szCs w:val="18"/>
                <w:u w:val="none"/>
                <w:lang w:val="en-US" w:eastAsia="zh-CN" w:bidi="ar"/>
              </w:rPr>
              <w:t>2</w:t>
            </w:r>
          </w:p>
        </w:tc>
        <w:tc>
          <w:tcPr>
            <w:tcW w:w="1890" w:type="dxa"/>
            <w:vAlign w:val="center"/>
          </w:tcPr>
          <w:p w14:paraId="5BCFBD1B">
            <w:pPr>
              <w:widowControl/>
              <w:jc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0(L)*750（W）*850(H)</w:t>
            </w:r>
          </w:p>
        </w:tc>
        <w:tc>
          <w:tcPr>
            <w:tcW w:w="1050" w:type="dxa"/>
            <w:vAlign w:val="center"/>
          </w:tcPr>
          <w:p w14:paraId="2EEFCCF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021DA32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5A31E3AA">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23960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7F4C95C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23960.00 </w:t>
            </w:r>
          </w:p>
        </w:tc>
      </w:tr>
      <w:tr w14:paraId="4B7F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243ECC1">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5</w:t>
            </w:r>
          </w:p>
        </w:tc>
        <w:tc>
          <w:tcPr>
            <w:tcW w:w="2715" w:type="dxa"/>
            <w:vAlign w:val="center"/>
          </w:tcPr>
          <w:p w14:paraId="5454200E">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全钢实验室专用台</w:t>
            </w:r>
            <w:r>
              <w:rPr>
                <w:rFonts w:hint="eastAsia" w:ascii="宋体" w:hAnsi="宋体" w:cs="宋体"/>
                <w:i w:val="0"/>
                <w:iCs w:val="0"/>
                <w:color w:val="000000"/>
                <w:kern w:val="0"/>
                <w:sz w:val="18"/>
                <w:szCs w:val="18"/>
                <w:u w:val="none"/>
                <w:lang w:val="en-US" w:eastAsia="zh-CN" w:bidi="ar"/>
              </w:rPr>
              <w:t>3</w:t>
            </w:r>
          </w:p>
        </w:tc>
        <w:tc>
          <w:tcPr>
            <w:tcW w:w="1890" w:type="dxa"/>
            <w:vAlign w:val="center"/>
          </w:tcPr>
          <w:p w14:paraId="4E7907E9">
            <w:pPr>
              <w:widowControl/>
              <w:jc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51</w:t>
            </w:r>
            <w:r>
              <w:rPr>
                <w:rFonts w:hint="eastAsia" w:ascii="宋体" w:hAnsi="宋体" w:eastAsia="宋体" w:cs="宋体"/>
                <w:i w:val="0"/>
                <w:iCs w:val="0"/>
                <w:color w:val="000000"/>
                <w:kern w:val="0"/>
                <w:sz w:val="18"/>
                <w:szCs w:val="18"/>
                <w:u w:val="none"/>
                <w:lang w:val="en-US" w:eastAsia="zh-CN" w:bidi="ar"/>
              </w:rPr>
              <w:t>00(L)*750（W）*850(H)</w:t>
            </w:r>
          </w:p>
        </w:tc>
        <w:tc>
          <w:tcPr>
            <w:tcW w:w="1050" w:type="dxa"/>
            <w:vAlign w:val="center"/>
          </w:tcPr>
          <w:p w14:paraId="0B9EF0D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6F92D2F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5635C3D4">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18680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6DB760E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18680.00 </w:t>
            </w:r>
          </w:p>
        </w:tc>
      </w:tr>
      <w:tr w14:paraId="7DAA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39DC2EB6">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6</w:t>
            </w:r>
          </w:p>
        </w:tc>
        <w:tc>
          <w:tcPr>
            <w:tcW w:w="2715" w:type="dxa"/>
            <w:vAlign w:val="center"/>
          </w:tcPr>
          <w:p w14:paraId="7857D2AC">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全钢实验室专用</w:t>
            </w:r>
            <w:r>
              <w:rPr>
                <w:rFonts w:hint="eastAsia" w:ascii="宋体" w:hAnsi="宋体" w:cs="宋体"/>
                <w:i w:val="0"/>
                <w:iCs w:val="0"/>
                <w:color w:val="000000"/>
                <w:kern w:val="0"/>
                <w:sz w:val="18"/>
                <w:szCs w:val="18"/>
                <w:u w:val="none"/>
                <w:lang w:val="en-US" w:eastAsia="zh-CN" w:bidi="ar"/>
              </w:rPr>
              <w:t>中央</w:t>
            </w:r>
            <w:r>
              <w:rPr>
                <w:rFonts w:hint="eastAsia" w:ascii="宋体" w:hAnsi="宋体" w:eastAsia="宋体" w:cs="宋体"/>
                <w:i w:val="0"/>
                <w:iCs w:val="0"/>
                <w:color w:val="000000"/>
                <w:kern w:val="0"/>
                <w:sz w:val="18"/>
                <w:szCs w:val="18"/>
                <w:u w:val="none"/>
                <w:lang w:val="en-US" w:eastAsia="zh-CN" w:bidi="ar"/>
              </w:rPr>
              <w:t xml:space="preserve">台  </w:t>
            </w:r>
          </w:p>
        </w:tc>
        <w:tc>
          <w:tcPr>
            <w:tcW w:w="1890" w:type="dxa"/>
            <w:vAlign w:val="center"/>
          </w:tcPr>
          <w:p w14:paraId="22B32889">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2800(L)*1500（W）*850(H)</w:t>
            </w:r>
          </w:p>
        </w:tc>
        <w:tc>
          <w:tcPr>
            <w:tcW w:w="1050" w:type="dxa"/>
            <w:vAlign w:val="center"/>
          </w:tcPr>
          <w:p w14:paraId="36F1374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6147BB4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7A38645F">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20900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03C7BB0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20900.00 </w:t>
            </w:r>
          </w:p>
        </w:tc>
      </w:tr>
      <w:tr w14:paraId="15F3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7A743F17">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7</w:t>
            </w:r>
          </w:p>
        </w:tc>
        <w:tc>
          <w:tcPr>
            <w:tcW w:w="2715" w:type="dxa"/>
            <w:vAlign w:val="center"/>
          </w:tcPr>
          <w:p w14:paraId="54BEE5EA">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边台试剂架1</w:t>
            </w:r>
          </w:p>
        </w:tc>
        <w:tc>
          <w:tcPr>
            <w:tcW w:w="1890" w:type="dxa"/>
            <w:vAlign w:val="center"/>
          </w:tcPr>
          <w:p w14:paraId="489F580B">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5100(L)*200</w:t>
            </w:r>
            <w:r>
              <w:rPr>
                <w:rFonts w:hint="eastAsia" w:ascii="宋体" w:hAnsi="宋体" w:cs="宋体"/>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(W)*</w:t>
            </w:r>
            <w:r>
              <w:rPr>
                <w:rFonts w:hint="eastAsia" w:ascii="宋体" w:hAnsi="宋体" w:cs="宋体"/>
                <w:i w:val="0"/>
                <w:iCs w:val="0"/>
                <w:color w:val="000000"/>
                <w:kern w:val="0"/>
                <w:sz w:val="18"/>
                <w:szCs w:val="18"/>
                <w:u w:val="none"/>
                <w:lang w:val="en-US" w:eastAsia="zh-CN" w:bidi="ar"/>
              </w:rPr>
              <w:t>140</w:t>
            </w:r>
            <w:r>
              <w:rPr>
                <w:rFonts w:hint="eastAsia" w:ascii="宋体" w:hAnsi="宋体" w:eastAsia="宋体" w:cs="宋体"/>
                <w:i w:val="0"/>
                <w:iCs w:val="0"/>
                <w:color w:val="000000"/>
                <w:kern w:val="0"/>
                <w:sz w:val="18"/>
                <w:szCs w:val="18"/>
                <w:u w:val="none"/>
                <w:lang w:val="en-US" w:eastAsia="zh-CN" w:bidi="ar"/>
              </w:rPr>
              <w:t>0(H)</w:t>
            </w:r>
          </w:p>
        </w:tc>
        <w:tc>
          <w:tcPr>
            <w:tcW w:w="1050" w:type="dxa"/>
            <w:vAlign w:val="center"/>
          </w:tcPr>
          <w:p w14:paraId="07F6D9B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642A375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1B5C1382">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12750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16A72D7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12750.00 </w:t>
            </w:r>
          </w:p>
        </w:tc>
      </w:tr>
      <w:tr w14:paraId="377A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84DD08C">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8</w:t>
            </w:r>
          </w:p>
        </w:tc>
        <w:tc>
          <w:tcPr>
            <w:tcW w:w="2715" w:type="dxa"/>
            <w:vAlign w:val="center"/>
          </w:tcPr>
          <w:p w14:paraId="5C091648">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边台试剂架</w:t>
            </w:r>
            <w:r>
              <w:rPr>
                <w:rFonts w:hint="eastAsia" w:ascii="宋体" w:hAnsi="宋体" w:cs="宋体"/>
                <w:i w:val="0"/>
                <w:iCs w:val="0"/>
                <w:color w:val="000000"/>
                <w:kern w:val="0"/>
                <w:sz w:val="18"/>
                <w:szCs w:val="18"/>
                <w:u w:val="none"/>
                <w:lang w:val="en-US" w:eastAsia="zh-CN" w:bidi="ar"/>
              </w:rPr>
              <w:t>2</w:t>
            </w:r>
          </w:p>
        </w:tc>
        <w:tc>
          <w:tcPr>
            <w:tcW w:w="1890" w:type="dxa"/>
            <w:vAlign w:val="center"/>
          </w:tcPr>
          <w:p w14:paraId="76AC1EA3">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2800(L)*200(W)*800(H)</w:t>
            </w:r>
          </w:p>
        </w:tc>
        <w:tc>
          <w:tcPr>
            <w:tcW w:w="1050" w:type="dxa"/>
            <w:vAlign w:val="center"/>
          </w:tcPr>
          <w:p w14:paraId="10EA6B1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00DD50A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7463F545">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2800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04E1926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2800.00 </w:t>
            </w:r>
          </w:p>
        </w:tc>
      </w:tr>
      <w:tr w14:paraId="40A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0D9E32EB">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9</w:t>
            </w:r>
          </w:p>
        </w:tc>
        <w:tc>
          <w:tcPr>
            <w:tcW w:w="2715" w:type="dxa"/>
            <w:vAlign w:val="center"/>
          </w:tcPr>
          <w:p w14:paraId="0F2998DA">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实验室专用水盆</w:t>
            </w:r>
          </w:p>
        </w:tc>
        <w:tc>
          <w:tcPr>
            <w:tcW w:w="1890" w:type="dxa"/>
            <w:vAlign w:val="center"/>
          </w:tcPr>
          <w:p w14:paraId="11137BF1">
            <w:pPr>
              <w:widowControl/>
              <w:jc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500(L)*400(W)*350(H)</w:t>
            </w:r>
          </w:p>
        </w:tc>
        <w:tc>
          <w:tcPr>
            <w:tcW w:w="1050" w:type="dxa"/>
            <w:vAlign w:val="center"/>
          </w:tcPr>
          <w:p w14:paraId="2ECAA54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930" w:type="dxa"/>
            <w:vAlign w:val="center"/>
          </w:tcPr>
          <w:p w14:paraId="45C83B9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2.00 </w:t>
            </w:r>
          </w:p>
        </w:tc>
        <w:tc>
          <w:tcPr>
            <w:tcW w:w="1380" w:type="dxa"/>
            <w:vAlign w:val="center"/>
          </w:tcPr>
          <w:p w14:paraId="3C5EE9D6">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580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5DBD88D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1160.00 </w:t>
            </w:r>
          </w:p>
        </w:tc>
      </w:tr>
      <w:tr w14:paraId="1DE5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D137A43">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10</w:t>
            </w:r>
          </w:p>
        </w:tc>
        <w:tc>
          <w:tcPr>
            <w:tcW w:w="2715" w:type="dxa"/>
            <w:vAlign w:val="center"/>
          </w:tcPr>
          <w:p w14:paraId="19FD4C37">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三口水龙头</w:t>
            </w:r>
          </w:p>
        </w:tc>
        <w:tc>
          <w:tcPr>
            <w:tcW w:w="1890" w:type="dxa"/>
            <w:vAlign w:val="center"/>
          </w:tcPr>
          <w:p w14:paraId="0FC76492">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237(L)*156(W)*548(H)</w:t>
            </w:r>
          </w:p>
        </w:tc>
        <w:tc>
          <w:tcPr>
            <w:tcW w:w="1050" w:type="dxa"/>
            <w:vAlign w:val="center"/>
          </w:tcPr>
          <w:p w14:paraId="62D25C6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930" w:type="dxa"/>
            <w:vAlign w:val="center"/>
          </w:tcPr>
          <w:p w14:paraId="7BAE487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2.00 </w:t>
            </w:r>
          </w:p>
        </w:tc>
        <w:tc>
          <w:tcPr>
            <w:tcW w:w="1380" w:type="dxa"/>
            <w:vAlign w:val="center"/>
          </w:tcPr>
          <w:p w14:paraId="6E36C620">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1020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12A3513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2040.00 </w:t>
            </w:r>
          </w:p>
        </w:tc>
      </w:tr>
      <w:tr w14:paraId="316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E55897A">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11</w:t>
            </w:r>
          </w:p>
        </w:tc>
        <w:tc>
          <w:tcPr>
            <w:tcW w:w="2715" w:type="dxa"/>
            <w:vAlign w:val="center"/>
          </w:tcPr>
          <w:p w14:paraId="488BEB21">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滴水架</w:t>
            </w:r>
          </w:p>
        </w:tc>
        <w:tc>
          <w:tcPr>
            <w:tcW w:w="1890" w:type="dxa"/>
            <w:vAlign w:val="center"/>
          </w:tcPr>
          <w:p w14:paraId="025DB1B9">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400(L)*117(W)*550(H)</w:t>
            </w:r>
          </w:p>
        </w:tc>
        <w:tc>
          <w:tcPr>
            <w:tcW w:w="1050" w:type="dxa"/>
            <w:vAlign w:val="center"/>
          </w:tcPr>
          <w:p w14:paraId="2C5C5CC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930" w:type="dxa"/>
            <w:vAlign w:val="center"/>
          </w:tcPr>
          <w:p w14:paraId="2FF99F5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2.00 </w:t>
            </w:r>
          </w:p>
        </w:tc>
        <w:tc>
          <w:tcPr>
            <w:tcW w:w="1380" w:type="dxa"/>
            <w:vAlign w:val="center"/>
          </w:tcPr>
          <w:p w14:paraId="55207D30">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312</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1E243CE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624.00 </w:t>
            </w:r>
          </w:p>
        </w:tc>
      </w:tr>
      <w:tr w14:paraId="6F28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627A67D7">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12</w:t>
            </w:r>
          </w:p>
        </w:tc>
        <w:tc>
          <w:tcPr>
            <w:tcW w:w="2715" w:type="dxa"/>
            <w:vAlign w:val="center"/>
          </w:tcPr>
          <w:p w14:paraId="4B07A585">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实验室专用实验凳</w:t>
            </w:r>
          </w:p>
        </w:tc>
        <w:tc>
          <w:tcPr>
            <w:tcW w:w="1890" w:type="dxa"/>
            <w:vAlign w:val="center"/>
          </w:tcPr>
          <w:p w14:paraId="1E7C20A8">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330（φ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*420/560(H)</w:t>
            </w:r>
          </w:p>
        </w:tc>
        <w:tc>
          <w:tcPr>
            <w:tcW w:w="1050" w:type="dxa"/>
            <w:vAlign w:val="center"/>
          </w:tcPr>
          <w:p w14:paraId="64589AB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930" w:type="dxa"/>
            <w:vAlign w:val="center"/>
          </w:tcPr>
          <w:p w14:paraId="6697A92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10.00 </w:t>
            </w:r>
          </w:p>
        </w:tc>
        <w:tc>
          <w:tcPr>
            <w:tcW w:w="1380" w:type="dxa"/>
            <w:vAlign w:val="center"/>
          </w:tcPr>
          <w:p w14:paraId="758137F5">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380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451FB8B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3800.00 </w:t>
            </w:r>
          </w:p>
        </w:tc>
      </w:tr>
      <w:tr w14:paraId="434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51EFED8D">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13</w:t>
            </w:r>
          </w:p>
        </w:tc>
        <w:tc>
          <w:tcPr>
            <w:tcW w:w="2715" w:type="dxa"/>
            <w:vAlign w:val="center"/>
          </w:tcPr>
          <w:p w14:paraId="24970932">
            <w:pPr>
              <w:widowControl/>
              <w:jc w:val="both"/>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实验室专用</w:t>
            </w:r>
            <w:r>
              <w:rPr>
                <w:rFonts w:hint="eastAsia" w:ascii="宋体" w:hAnsi="宋体" w:cs="宋体"/>
                <w:i w:val="0"/>
                <w:iCs w:val="0"/>
                <w:color w:val="000000"/>
                <w:kern w:val="0"/>
                <w:sz w:val="18"/>
                <w:szCs w:val="18"/>
                <w:u w:val="none"/>
                <w:lang w:val="en-US" w:eastAsia="zh-CN" w:bidi="ar"/>
              </w:rPr>
              <w:t>洗眼器</w:t>
            </w:r>
          </w:p>
        </w:tc>
        <w:tc>
          <w:tcPr>
            <w:tcW w:w="1890" w:type="dxa"/>
            <w:vAlign w:val="center"/>
          </w:tcPr>
          <w:p w14:paraId="663CF849">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66（φ）*260(H)</w:t>
            </w:r>
          </w:p>
        </w:tc>
        <w:tc>
          <w:tcPr>
            <w:tcW w:w="1050" w:type="dxa"/>
            <w:vAlign w:val="center"/>
          </w:tcPr>
          <w:p w14:paraId="322FF37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930" w:type="dxa"/>
            <w:vAlign w:val="center"/>
          </w:tcPr>
          <w:p w14:paraId="4A119DF8">
            <w:pPr>
              <w:keepNext w:val="0"/>
              <w:keepLines w:val="0"/>
              <w:widowControl/>
              <w:suppressLineNumbers w:val="0"/>
              <w:jc w:val="center"/>
              <w:textAlignment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.00 </w:t>
            </w:r>
          </w:p>
        </w:tc>
        <w:tc>
          <w:tcPr>
            <w:tcW w:w="1380" w:type="dxa"/>
            <w:vAlign w:val="center"/>
          </w:tcPr>
          <w:p w14:paraId="758FD599">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1280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4C09BFC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2560.00 </w:t>
            </w:r>
          </w:p>
        </w:tc>
      </w:tr>
      <w:tr w14:paraId="52FE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1EB41B63">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14</w:t>
            </w:r>
          </w:p>
        </w:tc>
        <w:tc>
          <w:tcPr>
            <w:tcW w:w="2715" w:type="dxa"/>
            <w:vAlign w:val="center"/>
          </w:tcPr>
          <w:p w14:paraId="69470CE2">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实验室专用</w:t>
            </w:r>
            <w:r>
              <w:rPr>
                <w:rFonts w:hint="eastAsia" w:ascii="宋体" w:hAnsi="宋体" w:cs="宋体"/>
                <w:i w:val="0"/>
                <w:iCs w:val="0"/>
                <w:color w:val="000000"/>
                <w:kern w:val="0"/>
                <w:sz w:val="18"/>
                <w:szCs w:val="18"/>
                <w:u w:val="none"/>
                <w:lang w:val="en-US" w:eastAsia="zh-CN" w:bidi="ar"/>
              </w:rPr>
              <w:t>立式紧急冲淋洗眼器</w:t>
            </w:r>
          </w:p>
        </w:tc>
        <w:tc>
          <w:tcPr>
            <w:tcW w:w="1890" w:type="dxa"/>
            <w:vAlign w:val="center"/>
          </w:tcPr>
          <w:p w14:paraId="5805308A">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606（φ）*2190(H)</w:t>
            </w:r>
          </w:p>
        </w:tc>
        <w:tc>
          <w:tcPr>
            <w:tcW w:w="1050" w:type="dxa"/>
            <w:vAlign w:val="center"/>
          </w:tcPr>
          <w:p w14:paraId="476EBBB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张</w:t>
            </w:r>
          </w:p>
        </w:tc>
        <w:tc>
          <w:tcPr>
            <w:tcW w:w="930" w:type="dxa"/>
            <w:vAlign w:val="center"/>
          </w:tcPr>
          <w:p w14:paraId="6816C94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1.00 </w:t>
            </w:r>
          </w:p>
        </w:tc>
        <w:tc>
          <w:tcPr>
            <w:tcW w:w="1380" w:type="dxa"/>
            <w:vAlign w:val="center"/>
          </w:tcPr>
          <w:p w14:paraId="336E2927">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6950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5860C29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6950.00 </w:t>
            </w:r>
          </w:p>
        </w:tc>
      </w:tr>
      <w:tr w14:paraId="16DD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1B13A98B">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15</w:t>
            </w:r>
          </w:p>
        </w:tc>
        <w:tc>
          <w:tcPr>
            <w:tcW w:w="2715" w:type="dxa"/>
            <w:vAlign w:val="center"/>
          </w:tcPr>
          <w:p w14:paraId="2EA2CB89">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实验台专用插座与底盒</w:t>
            </w:r>
          </w:p>
        </w:tc>
        <w:tc>
          <w:tcPr>
            <w:tcW w:w="1890" w:type="dxa"/>
            <w:vAlign w:val="center"/>
          </w:tcPr>
          <w:p w14:paraId="73B766E2">
            <w:pPr>
              <w:pStyle w:val="18"/>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250(L)*75(W)*90(H)</w:t>
            </w:r>
          </w:p>
        </w:tc>
        <w:tc>
          <w:tcPr>
            <w:tcW w:w="1050" w:type="dxa"/>
            <w:vAlign w:val="center"/>
          </w:tcPr>
          <w:p w14:paraId="6FA5F96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930" w:type="dxa"/>
            <w:vAlign w:val="center"/>
          </w:tcPr>
          <w:p w14:paraId="4325CF1C">
            <w:pPr>
              <w:keepNext w:val="0"/>
              <w:keepLines w:val="0"/>
              <w:widowControl/>
              <w:suppressLineNumbers w:val="0"/>
              <w:jc w:val="center"/>
              <w:textAlignment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t xml:space="preserve">.00 </w:t>
            </w:r>
          </w:p>
        </w:tc>
        <w:tc>
          <w:tcPr>
            <w:tcW w:w="1380" w:type="dxa"/>
            <w:vAlign w:val="center"/>
          </w:tcPr>
          <w:p w14:paraId="40AC4762">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150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4FA47AB3">
            <w:pPr>
              <w:keepNext w:val="0"/>
              <w:keepLines w:val="0"/>
              <w:widowControl/>
              <w:suppressLineNumbers w:val="0"/>
              <w:jc w:val="center"/>
              <w:textAlignment w:val="center"/>
              <w:rPr>
                <w:rFonts w:ascii="宋体" w:hAnsi="宋体" w:cs="宋体"/>
                <w:kern w:val="0"/>
                <w:szCs w:val="21"/>
              </w:rPr>
            </w:pPr>
            <w:r>
              <w:rPr>
                <w:rFonts w:hint="eastAsia" w:ascii="宋体" w:hAnsi="宋体" w:cs="宋体"/>
                <w:i w:val="0"/>
                <w:iCs w:val="0"/>
                <w:color w:val="000000"/>
                <w:kern w:val="0"/>
                <w:sz w:val="18"/>
                <w:szCs w:val="18"/>
                <w:u w:val="none"/>
                <w:lang w:val="en-US" w:eastAsia="zh-CN" w:bidi="ar"/>
              </w:rPr>
              <w:t>54</w:t>
            </w:r>
            <w:r>
              <w:rPr>
                <w:rFonts w:hint="eastAsia" w:ascii="宋体" w:hAnsi="宋体" w:eastAsia="宋体" w:cs="宋体"/>
                <w:i w:val="0"/>
                <w:iCs w:val="0"/>
                <w:color w:val="000000"/>
                <w:kern w:val="0"/>
                <w:sz w:val="18"/>
                <w:szCs w:val="18"/>
                <w:u w:val="none"/>
                <w:lang w:val="en-US" w:eastAsia="zh-CN" w:bidi="ar"/>
              </w:rPr>
              <w:t xml:space="preserve">00.00 </w:t>
            </w:r>
          </w:p>
        </w:tc>
      </w:tr>
      <w:tr w14:paraId="4165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4B271F6C">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16</w:t>
            </w:r>
          </w:p>
        </w:tc>
        <w:tc>
          <w:tcPr>
            <w:tcW w:w="2715" w:type="dxa"/>
            <w:vAlign w:val="center"/>
          </w:tcPr>
          <w:p w14:paraId="5EDA2053">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不锈钢换鞋凳</w:t>
            </w:r>
          </w:p>
        </w:tc>
        <w:tc>
          <w:tcPr>
            <w:tcW w:w="1890" w:type="dxa"/>
            <w:vAlign w:val="center"/>
          </w:tcPr>
          <w:p w14:paraId="2B572608">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1400(L)*500（W）*500(H)</w:t>
            </w:r>
          </w:p>
        </w:tc>
        <w:tc>
          <w:tcPr>
            <w:tcW w:w="1050" w:type="dxa"/>
            <w:vAlign w:val="center"/>
          </w:tcPr>
          <w:p w14:paraId="27EBD9E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930" w:type="dxa"/>
            <w:vAlign w:val="center"/>
          </w:tcPr>
          <w:p w14:paraId="42B1161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2.00 </w:t>
            </w:r>
          </w:p>
        </w:tc>
        <w:tc>
          <w:tcPr>
            <w:tcW w:w="1380" w:type="dxa"/>
            <w:vAlign w:val="center"/>
          </w:tcPr>
          <w:p w14:paraId="2EF98CF0">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3200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0D53DF0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6400.00 </w:t>
            </w:r>
          </w:p>
        </w:tc>
      </w:tr>
      <w:tr w14:paraId="703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5" w:type="dxa"/>
            <w:vAlign w:val="center"/>
          </w:tcPr>
          <w:p w14:paraId="025595DA">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i w:val="0"/>
                <w:iCs w:val="0"/>
                <w:color w:val="000000"/>
                <w:kern w:val="0"/>
                <w:sz w:val="18"/>
                <w:szCs w:val="18"/>
                <w:u w:val="none"/>
                <w:lang w:val="en-US" w:eastAsia="zh-CN" w:bidi="ar"/>
              </w:rPr>
              <w:t>17</w:t>
            </w:r>
          </w:p>
        </w:tc>
        <w:tc>
          <w:tcPr>
            <w:tcW w:w="2715" w:type="dxa"/>
            <w:vAlign w:val="center"/>
          </w:tcPr>
          <w:p w14:paraId="1CF7D0ED">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不锈钢储物柜</w:t>
            </w:r>
          </w:p>
        </w:tc>
        <w:tc>
          <w:tcPr>
            <w:tcW w:w="1890" w:type="dxa"/>
            <w:vAlign w:val="center"/>
          </w:tcPr>
          <w:p w14:paraId="36BC7594">
            <w:pPr>
              <w:widowControl/>
              <w:jc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900(L)*450（W）*1800(H)</w:t>
            </w:r>
          </w:p>
        </w:tc>
        <w:tc>
          <w:tcPr>
            <w:tcW w:w="1050" w:type="dxa"/>
            <w:vAlign w:val="center"/>
          </w:tcPr>
          <w:p w14:paraId="30EAC3A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930" w:type="dxa"/>
            <w:vAlign w:val="center"/>
          </w:tcPr>
          <w:p w14:paraId="54D5DEA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2.00 </w:t>
            </w:r>
          </w:p>
        </w:tc>
        <w:tc>
          <w:tcPr>
            <w:tcW w:w="1380" w:type="dxa"/>
            <w:vAlign w:val="center"/>
          </w:tcPr>
          <w:p w14:paraId="4F749D11">
            <w:pPr>
              <w:keepNext w:val="0"/>
              <w:keepLines w:val="0"/>
              <w:widowControl/>
              <w:suppressLineNumbers w:val="0"/>
              <w:jc w:val="center"/>
              <w:textAlignment w:val="center"/>
              <w:rPr>
                <w:rFonts w:hint="default" w:ascii="宋体" w:hAnsi="宋体" w:cs="宋体"/>
                <w:kern w:val="0"/>
                <w:szCs w:val="21"/>
                <w:lang w:val="en-US"/>
              </w:rPr>
            </w:pPr>
            <w:r>
              <w:rPr>
                <w:rFonts w:hint="eastAsia" w:ascii="宋体" w:hAnsi="宋体" w:eastAsia="宋体" w:cs="宋体"/>
                <w:i w:val="0"/>
                <w:iCs w:val="0"/>
                <w:color w:val="000000"/>
                <w:kern w:val="0"/>
                <w:sz w:val="18"/>
                <w:szCs w:val="18"/>
                <w:u w:val="none"/>
                <w:lang w:val="en-US" w:eastAsia="zh-CN" w:bidi="ar"/>
              </w:rPr>
              <w:t>5500</w:t>
            </w:r>
            <w:r>
              <w:rPr>
                <w:rFonts w:hint="eastAsia" w:ascii="宋体" w:hAnsi="宋体" w:cs="宋体"/>
                <w:i w:val="0"/>
                <w:iCs w:val="0"/>
                <w:color w:val="000000"/>
                <w:kern w:val="0"/>
                <w:sz w:val="18"/>
                <w:szCs w:val="18"/>
                <w:u w:val="none"/>
                <w:lang w:val="en-US" w:eastAsia="zh-CN" w:bidi="ar"/>
              </w:rPr>
              <w:t>.00</w:t>
            </w:r>
          </w:p>
        </w:tc>
        <w:tc>
          <w:tcPr>
            <w:tcW w:w="1399" w:type="dxa"/>
            <w:vAlign w:val="center"/>
          </w:tcPr>
          <w:p w14:paraId="7F1B289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 xml:space="preserve">11000.00 </w:t>
            </w:r>
          </w:p>
        </w:tc>
      </w:tr>
      <w:tr w14:paraId="5223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90" w:type="dxa"/>
            <w:gridSpan w:val="6"/>
            <w:vAlign w:val="center"/>
          </w:tcPr>
          <w:p w14:paraId="07DBFA06">
            <w:pPr>
              <w:tabs>
                <w:tab w:val="left" w:pos="1302"/>
              </w:tabs>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kern w:val="0"/>
                <w:sz w:val="24"/>
                <w:szCs w:val="24"/>
              </w:rPr>
              <w:t>合计</w:t>
            </w:r>
          </w:p>
        </w:tc>
        <w:tc>
          <w:tcPr>
            <w:tcW w:w="1399" w:type="dxa"/>
            <w:vAlign w:val="center"/>
          </w:tcPr>
          <w:p w14:paraId="61DFDC22">
            <w:pPr>
              <w:tabs>
                <w:tab w:val="left" w:pos="1302"/>
              </w:tabs>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149,969.00</w:t>
            </w:r>
          </w:p>
        </w:tc>
      </w:tr>
    </w:tbl>
    <w:p w14:paraId="3A0B1728">
      <w:pPr>
        <w:widowControl/>
        <w:snapToGrid w:val="0"/>
        <w:spacing w:line="360" w:lineRule="auto"/>
        <w:ind w:left="2"/>
        <w:jc w:val="left"/>
        <w:rPr>
          <w:rFonts w:ascii="宋体" w:hAnsi="宋体"/>
          <w:bCs/>
          <w:snapToGrid w:val="0"/>
          <w:kern w:val="0"/>
          <w:szCs w:val="21"/>
        </w:rPr>
      </w:pPr>
    </w:p>
    <w:p w14:paraId="5460A77A">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2AEDB12B">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1</w:t>
      </w:r>
      <w:r>
        <w:rPr>
          <w:rFonts w:hint="eastAsia" w:ascii="宋体" w:hAnsi="宋体"/>
          <w:bCs/>
          <w:snapToGrid w:val="0"/>
          <w:kern w:val="0"/>
          <w:szCs w:val="21"/>
        </w:rPr>
        <w:t>）</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6BDA8495">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2</w:t>
      </w:r>
      <w:r>
        <w:rPr>
          <w:rFonts w:hint="eastAsia" w:ascii="宋体" w:hAnsi="宋体"/>
          <w:bCs/>
          <w:snapToGrid w:val="0"/>
          <w:kern w:val="0"/>
          <w:szCs w:val="21"/>
        </w:rPr>
        <w:t xml:space="preserve">）备注栏注明“拒绝进口”的产品不接受投标人选用进口产品参与投标；注明“接受进口”的产品允许投标人选用进口产品参与投标，但不排斥国内产品。 </w:t>
      </w:r>
    </w:p>
    <w:p w14:paraId="34E5F381">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3</w:t>
      </w:r>
      <w:r>
        <w:rPr>
          <w:rFonts w:hint="eastAsia" w:ascii="宋体" w:hAnsi="宋体"/>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62BCBDB0">
      <w:pPr>
        <w:spacing w:line="360" w:lineRule="auto"/>
        <w:ind w:left="2" w:firstLine="484" w:firstLineChars="201"/>
        <w:rPr>
          <w:rFonts w:ascii="宋体" w:hAnsi="宋体"/>
          <w:b/>
          <w:bCs/>
          <w:snapToGrid w:val="0"/>
          <w:kern w:val="0"/>
          <w:sz w:val="24"/>
        </w:rPr>
      </w:pPr>
    </w:p>
    <w:p w14:paraId="6D367BBC">
      <w:pPr>
        <w:spacing w:line="360" w:lineRule="auto"/>
        <w:rPr>
          <w:rFonts w:hint="eastAsia" w:ascii="宋体" w:hAnsi="宋体"/>
          <w:b/>
          <w:bCs/>
          <w:snapToGrid w:val="0"/>
          <w:kern w:val="0"/>
          <w:sz w:val="24"/>
        </w:rPr>
      </w:pPr>
      <w:r>
        <w:rPr>
          <w:rFonts w:hint="eastAsia" w:ascii="宋体" w:hAnsi="宋体"/>
          <w:b/>
          <w:bCs/>
          <w:snapToGrid w:val="0"/>
          <w:kern w:val="0"/>
          <w:sz w:val="24"/>
        </w:rPr>
        <w:t>二、技术要求</w:t>
      </w:r>
    </w:p>
    <w:tbl>
      <w:tblPr>
        <w:tblStyle w:val="50"/>
        <w:tblW w:w="97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07"/>
        <w:gridCol w:w="1823"/>
        <w:gridCol w:w="6029"/>
      </w:tblGrid>
      <w:tr w14:paraId="5CB5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836" w:type="dxa"/>
            <w:noWrap w:val="0"/>
            <w:vAlign w:val="center"/>
          </w:tcPr>
          <w:p w14:paraId="071832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107" w:type="dxa"/>
            <w:noWrap w:val="0"/>
            <w:vAlign w:val="center"/>
          </w:tcPr>
          <w:p w14:paraId="325EEE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1823" w:type="dxa"/>
            <w:noWrap w:val="0"/>
            <w:vAlign w:val="center"/>
          </w:tcPr>
          <w:p w14:paraId="61FBBE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图片参考</w:t>
            </w:r>
          </w:p>
        </w:tc>
        <w:tc>
          <w:tcPr>
            <w:tcW w:w="6029" w:type="dxa"/>
            <w:noWrap w:val="0"/>
            <w:vAlign w:val="center"/>
          </w:tcPr>
          <w:p w14:paraId="2BB0A2D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尺寸</w:t>
            </w:r>
            <w:r>
              <w:rPr>
                <w:rFonts w:hint="eastAsia" w:ascii="宋体" w:hAnsi="宋体" w:cs="宋体"/>
                <w:b/>
                <w:bCs/>
                <w:i w:val="0"/>
                <w:iCs w:val="0"/>
                <w:color w:val="000000"/>
                <w:kern w:val="0"/>
                <w:sz w:val="21"/>
                <w:szCs w:val="21"/>
                <w:u w:val="none"/>
                <w:lang w:val="en-US" w:eastAsia="zh-CN" w:bidi="ar"/>
              </w:rPr>
              <w:t>（mm）</w:t>
            </w:r>
            <w:r>
              <w:rPr>
                <w:rFonts w:hint="eastAsia" w:ascii="宋体" w:hAnsi="宋体" w:eastAsia="宋体" w:cs="宋体"/>
                <w:b/>
                <w:bCs/>
                <w:i w:val="0"/>
                <w:iCs w:val="0"/>
                <w:color w:val="000000"/>
                <w:kern w:val="0"/>
                <w:sz w:val="21"/>
                <w:szCs w:val="21"/>
                <w:u w:val="none"/>
                <w:lang w:val="en-US" w:eastAsia="zh-CN" w:bidi="ar"/>
              </w:rPr>
              <w:t>/材质参数</w:t>
            </w:r>
          </w:p>
        </w:tc>
      </w:tr>
      <w:tr w14:paraId="16AE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36" w:type="dxa"/>
            <w:noWrap w:val="0"/>
            <w:vAlign w:val="center"/>
          </w:tcPr>
          <w:p w14:paraId="7C4B490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107" w:type="dxa"/>
            <w:shd w:val="clear" w:color="auto" w:fill="auto"/>
            <w:noWrap w:val="0"/>
            <w:vAlign w:val="center"/>
          </w:tcPr>
          <w:p w14:paraId="4E8DB0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不锈钢实验室操作台1</w:t>
            </w:r>
          </w:p>
        </w:tc>
        <w:tc>
          <w:tcPr>
            <w:tcW w:w="1823" w:type="dxa"/>
            <w:vMerge w:val="restart"/>
            <w:noWrap w:val="0"/>
            <w:vAlign w:val="center"/>
          </w:tcPr>
          <w:p w14:paraId="7D3DBA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drawing>
                <wp:inline distT="0" distB="0" distL="114300" distR="114300">
                  <wp:extent cx="991235" cy="665480"/>
                  <wp:effectExtent l="0" t="0" r="18415" b="12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a:stretch>
                            <a:fillRect/>
                          </a:stretch>
                        </pic:blipFill>
                        <pic:spPr>
                          <a:xfrm>
                            <a:off x="0" y="0"/>
                            <a:ext cx="991235" cy="665480"/>
                          </a:xfrm>
                          <a:prstGeom prst="rect">
                            <a:avLst/>
                          </a:prstGeom>
                          <a:noFill/>
                          <a:ln w="9525">
                            <a:noFill/>
                          </a:ln>
                        </pic:spPr>
                      </pic:pic>
                    </a:graphicData>
                  </a:graphic>
                </wp:inline>
              </w:drawing>
            </w:r>
          </w:p>
        </w:tc>
        <w:tc>
          <w:tcPr>
            <w:tcW w:w="6029" w:type="dxa"/>
            <w:vMerge w:val="restart"/>
            <w:noWrap w:val="0"/>
            <w:vAlign w:val="center"/>
          </w:tcPr>
          <w:p w14:paraId="471562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宋体" w:hAnsi="宋体" w:eastAsia="宋体" w:cs="宋体"/>
                <w:lang w:val="en-US" w:eastAsia="zh-CN"/>
              </w:rPr>
              <w:t>1、</w:t>
            </w:r>
            <w:r>
              <w:rPr>
                <w:rFonts w:hint="default"/>
                <w:lang w:val="en-US" w:eastAsia="zh-CN"/>
              </w:rPr>
              <w:t>整体为</w:t>
            </w:r>
            <w:r>
              <w:rPr>
                <w:rFonts w:hint="default" w:asciiTheme="minorEastAsia" w:hAnsiTheme="minorEastAsia" w:eastAsiaTheme="minorEastAsia" w:cstheme="minorEastAsia"/>
                <w:b w:val="0"/>
                <w:bCs w:val="0"/>
                <w:kern w:val="0"/>
                <w:sz w:val="21"/>
                <w:szCs w:val="21"/>
                <w:lang w:val="en-US" w:eastAsia="zh-CN"/>
              </w:rPr>
              <w:t>≥1.0mm</w:t>
            </w:r>
            <w:r>
              <w:rPr>
                <w:rFonts w:hint="eastAsia" w:asciiTheme="minorEastAsia" w:hAnsiTheme="minorEastAsia" w:eastAsiaTheme="minorEastAsia" w:cstheme="minorEastAsia"/>
                <w:b w:val="0"/>
                <w:bCs w:val="0"/>
                <w:kern w:val="0"/>
                <w:sz w:val="21"/>
                <w:szCs w:val="21"/>
                <w:lang w:val="en-US" w:eastAsia="zh-CN"/>
              </w:rPr>
              <w:t>厚</w:t>
            </w:r>
            <w:r>
              <w:rPr>
                <w:rFonts w:hint="default" w:asciiTheme="minorEastAsia" w:hAnsiTheme="minorEastAsia" w:eastAsiaTheme="minorEastAsia" w:cstheme="minorEastAsia"/>
                <w:b w:val="0"/>
                <w:bCs w:val="0"/>
                <w:kern w:val="0"/>
                <w:sz w:val="21"/>
                <w:szCs w:val="21"/>
                <w:lang w:val="en-US" w:eastAsia="zh-CN"/>
              </w:rPr>
              <w:t>304#不锈钢材质制作，不带柜体，架体结构；台面内包抑菌板，整体焊接成型，承载性好，牢固</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边角打磨光滑无毛刺。配防潮脚垫。</w:t>
            </w:r>
          </w:p>
          <w:p w14:paraId="0929E2F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w:t>
            </w:r>
            <w:r>
              <w:rPr>
                <w:rFonts w:hint="default" w:asciiTheme="minorEastAsia" w:hAnsiTheme="minorEastAsia" w:eastAsiaTheme="minorEastAsia" w:cstheme="minorEastAsia"/>
                <w:b w:val="0"/>
                <w:bCs w:val="0"/>
                <w:kern w:val="0"/>
                <w:sz w:val="21"/>
                <w:szCs w:val="21"/>
                <w:lang w:val="en-US" w:eastAsia="zh-CN"/>
              </w:rPr>
              <w:t>▲304#不锈钢的技术要求：</w:t>
            </w:r>
            <w:r>
              <w:rPr>
                <w:rFonts w:hint="eastAsia" w:asciiTheme="minorEastAsia" w:hAnsiTheme="minorEastAsia" w:eastAsiaTheme="minorEastAsia" w:cstheme="minorEastAsia"/>
                <w:b w:val="0"/>
                <w:bCs w:val="0"/>
                <w:kern w:val="0"/>
                <w:sz w:val="21"/>
                <w:szCs w:val="21"/>
                <w:lang w:val="en-US" w:eastAsia="zh-CN"/>
              </w:rPr>
              <w:t>符合</w:t>
            </w:r>
            <w:r>
              <w:rPr>
                <w:rFonts w:hint="default" w:asciiTheme="minorEastAsia" w:hAnsiTheme="minorEastAsia" w:eastAsiaTheme="minorEastAsia" w:cstheme="minorEastAsia"/>
                <w:b w:val="0"/>
                <w:bCs w:val="0"/>
                <w:kern w:val="0"/>
                <w:sz w:val="21"/>
                <w:szCs w:val="21"/>
                <w:lang w:val="en-US" w:eastAsia="zh-CN"/>
              </w:rPr>
              <w:t>GB/T 228.1-2021《金属材料 拉伸试验第1部分</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室温试验方法》、GB/T 1741-2020《漆膜耐霉菌性测定法》、GB/T 4336-2016《碳素钢和中低合金钢 多元素含量的测定</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火花放电原子发射光谱法(常规法）》、GB/T 3325-2017《金属家具通用技术条件》、 QB/T 4371-2012《家具抗菌性能的评价》的标准</w:t>
            </w:r>
            <w:r>
              <w:rPr>
                <w:rFonts w:hint="eastAsia" w:asciiTheme="minorEastAsia" w:hAnsiTheme="minorEastAsia" w:eastAsiaTheme="minorEastAsia" w:cstheme="minorEastAsia"/>
                <w:b w:val="0"/>
                <w:bCs w:val="0"/>
                <w:kern w:val="0"/>
                <w:sz w:val="21"/>
                <w:szCs w:val="21"/>
                <w:lang w:val="en-US" w:eastAsia="zh-CN"/>
              </w:rPr>
              <w:t>：</w:t>
            </w:r>
          </w:p>
          <w:p w14:paraId="2C4105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（1）抗菌性能：对金黄色葡萄球菌、肺炎克雷伯氏菌、铜绿假单胞菌、鼠伤寒沙门氏菌、白色念珠菌、白色葡萄球菌、鲍曼不动杆菌、大肠杆菌、粘质沙雷氏菌、宋</w:t>
            </w:r>
            <w:r>
              <w:rPr>
                <w:rFonts w:hint="eastAsia" w:asciiTheme="minorEastAsia" w:hAnsiTheme="minorEastAsia" w:eastAsiaTheme="minorEastAsia" w:cstheme="minorEastAsia"/>
                <w:b w:val="0"/>
                <w:bCs w:val="0"/>
                <w:kern w:val="0"/>
                <w:sz w:val="21"/>
                <w:szCs w:val="21"/>
                <w:lang w:val="en-US" w:eastAsia="zh-CN"/>
              </w:rPr>
              <w:t>内</w:t>
            </w:r>
            <w:r>
              <w:rPr>
                <w:rFonts w:hint="default" w:asciiTheme="minorEastAsia" w:hAnsiTheme="minorEastAsia" w:eastAsiaTheme="minorEastAsia" w:cstheme="minorEastAsia"/>
                <w:b w:val="0"/>
                <w:bCs w:val="0"/>
                <w:kern w:val="0"/>
                <w:sz w:val="21"/>
                <w:szCs w:val="21"/>
                <w:lang w:val="en-US" w:eastAsia="zh-CN"/>
              </w:rPr>
              <w:t>氏志贺</w:t>
            </w:r>
            <w:r>
              <w:rPr>
                <w:rFonts w:hint="eastAsia" w:asciiTheme="minorEastAsia" w:hAnsiTheme="minorEastAsia" w:eastAsiaTheme="minorEastAsia" w:cstheme="minorEastAsia"/>
                <w:b w:val="0"/>
                <w:bCs w:val="0"/>
                <w:kern w:val="0"/>
                <w:sz w:val="21"/>
                <w:szCs w:val="21"/>
                <w:lang w:val="en-US" w:eastAsia="zh-CN"/>
              </w:rPr>
              <w:t>氏</w:t>
            </w:r>
            <w:r>
              <w:rPr>
                <w:rFonts w:hint="default" w:asciiTheme="minorEastAsia" w:hAnsiTheme="minorEastAsia" w:eastAsiaTheme="minorEastAsia" w:cstheme="minorEastAsia"/>
                <w:b w:val="0"/>
                <w:bCs w:val="0"/>
                <w:kern w:val="0"/>
                <w:sz w:val="21"/>
                <w:szCs w:val="21"/>
                <w:lang w:val="en-US" w:eastAsia="zh-CN"/>
              </w:rPr>
              <w:t>菌的抑菌率≥99.2%；</w:t>
            </w:r>
          </w:p>
          <w:p w14:paraId="59D182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（2）耐霉菌性：黄曲霉、腊叶芽枝霉</w:t>
            </w:r>
            <w:r>
              <w:rPr>
                <w:rFonts w:hint="default"/>
                <w:lang w:val="en-US" w:eastAsia="zh-CN"/>
              </w:rPr>
              <w:t>（多主枝孢霉）、桔青霉、绿色木霉、出芽短梗霉、土曲霉、赭绿青霉、绿粘帚霉、短柄帚</w:t>
            </w:r>
            <w:r>
              <w:rPr>
                <w:rFonts w:hint="default" w:asciiTheme="minorEastAsia" w:hAnsiTheme="minorEastAsia" w:eastAsiaTheme="minorEastAsia" w:cstheme="minorEastAsia"/>
                <w:b w:val="0"/>
                <w:bCs w:val="0"/>
                <w:kern w:val="0"/>
                <w:sz w:val="21"/>
                <w:szCs w:val="21"/>
                <w:lang w:val="en-US" w:eastAsia="zh-CN"/>
              </w:rPr>
              <w:t>霉、链格孢的耐霉菌性等级等于0级；</w:t>
            </w:r>
          </w:p>
          <w:p w14:paraId="7CA0F9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（3）化学成分：</w:t>
            </w:r>
            <w:r>
              <w:rPr>
                <w:rFonts w:hint="eastAsia" w:asciiTheme="minorEastAsia" w:hAnsiTheme="minorEastAsia" w:eastAsiaTheme="minorEastAsia" w:cstheme="minorEastAsia"/>
                <w:b w:val="0"/>
                <w:bCs w:val="0"/>
                <w:kern w:val="0"/>
                <w:sz w:val="21"/>
                <w:szCs w:val="21"/>
                <w:lang w:val="en-US" w:eastAsia="zh-CN"/>
              </w:rPr>
              <w:t>碳，硅，磷，锰，硫，镍，铬，氮</w:t>
            </w:r>
            <w:r>
              <w:rPr>
                <w:rFonts w:hint="default" w:asciiTheme="minorEastAsia" w:hAnsiTheme="minorEastAsia" w:eastAsiaTheme="minorEastAsia" w:cstheme="minorEastAsia"/>
                <w:b w:val="0"/>
                <w:bCs w:val="0"/>
                <w:kern w:val="0"/>
                <w:sz w:val="21"/>
                <w:szCs w:val="21"/>
                <w:lang w:val="en-US" w:eastAsia="zh-CN"/>
              </w:rPr>
              <w:t>合格；</w:t>
            </w:r>
          </w:p>
          <w:p w14:paraId="0EB0207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（4）金属喷漆(塑)涂层：硬度≥5H，附着力达0级</w:t>
            </w:r>
            <w:r>
              <w:rPr>
                <w:rFonts w:hint="eastAsia" w:asciiTheme="minorEastAsia" w:hAnsiTheme="minorEastAsia" w:eastAsiaTheme="minorEastAsia" w:cstheme="minorEastAsia"/>
                <w:b w:val="0"/>
                <w:bCs w:val="0"/>
                <w:kern w:val="0"/>
                <w:sz w:val="21"/>
                <w:szCs w:val="21"/>
                <w:lang w:val="en-US" w:eastAsia="zh-CN"/>
              </w:rPr>
              <w:t>。</w:t>
            </w:r>
          </w:p>
          <w:p w14:paraId="153964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w:t>
            </w:r>
            <w:r>
              <w:rPr>
                <w:rFonts w:hint="default" w:asciiTheme="minorEastAsia" w:hAnsiTheme="minorEastAsia" w:eastAsiaTheme="minorEastAsia" w:cstheme="minorEastAsia"/>
                <w:b w:val="0"/>
                <w:bCs w:val="0"/>
                <w:kern w:val="0"/>
                <w:sz w:val="21"/>
                <w:szCs w:val="21"/>
                <w:lang w:val="en-US" w:eastAsia="zh-CN"/>
              </w:rPr>
              <w:t>▲防潮脚垫的技术要求：</w:t>
            </w:r>
            <w:r>
              <w:rPr>
                <w:rFonts w:hint="eastAsia" w:asciiTheme="minorEastAsia" w:hAnsiTheme="minorEastAsia" w:eastAsiaTheme="minorEastAsia" w:cstheme="minorEastAsia"/>
                <w:b w:val="0"/>
                <w:bCs w:val="0"/>
                <w:kern w:val="0"/>
                <w:sz w:val="21"/>
                <w:szCs w:val="21"/>
                <w:lang w:val="en-US" w:eastAsia="zh-CN"/>
              </w:rPr>
              <w:t>符合</w:t>
            </w:r>
            <w:r>
              <w:rPr>
                <w:rFonts w:hint="default" w:asciiTheme="minorEastAsia" w:hAnsiTheme="minorEastAsia" w:eastAsiaTheme="minorEastAsia" w:cstheme="minorEastAsia"/>
                <w:b w:val="0"/>
                <w:bCs w:val="0"/>
                <w:kern w:val="0"/>
                <w:sz w:val="21"/>
                <w:szCs w:val="21"/>
                <w:lang w:val="en-US" w:eastAsia="zh-CN"/>
              </w:rPr>
              <w:t>GB/T 32487-2016《塑料家具通用技术条件》、GB 28481-2012《塑料家具中有害物质限量》标准</w:t>
            </w:r>
            <w:r>
              <w:rPr>
                <w:rFonts w:hint="eastAsia" w:asciiTheme="minorEastAsia" w:hAnsiTheme="minorEastAsia" w:eastAsiaTheme="minorEastAsia" w:cstheme="minorEastAsia"/>
                <w:b w:val="0"/>
                <w:bCs w:val="0"/>
                <w:kern w:val="0"/>
                <w:sz w:val="21"/>
                <w:szCs w:val="21"/>
                <w:lang w:val="en-US" w:eastAsia="zh-CN"/>
              </w:rPr>
              <w:t>：</w:t>
            </w:r>
          </w:p>
          <w:p w14:paraId="629E6E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（1）邻苯二甲酸酯：BBP、DBP、DEHP、DNOP、DINP、DIDP均未检出</w:t>
            </w:r>
            <w:r>
              <w:rPr>
                <w:rFonts w:hint="eastAsia" w:asciiTheme="minorEastAsia" w:hAnsiTheme="minorEastAsia" w:eastAsiaTheme="minorEastAsia" w:cstheme="minorEastAsia"/>
                <w:b w:val="0"/>
                <w:bCs w:val="0"/>
                <w:kern w:val="0"/>
                <w:sz w:val="21"/>
                <w:szCs w:val="21"/>
                <w:lang w:val="en-US" w:eastAsia="zh-CN"/>
              </w:rPr>
              <w:t>；</w:t>
            </w:r>
          </w:p>
          <w:p w14:paraId="6041DBF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lang w:val="en-US" w:eastAsia="zh-CN"/>
              </w:rPr>
              <w:t>（2）</w:t>
            </w:r>
            <w:r>
              <w:rPr>
                <w:rFonts w:hint="default"/>
                <w:lang w:val="en-US" w:eastAsia="zh-CN"/>
              </w:rPr>
              <w:t>塑料件外观无凹陷、飞边、折皱、疙瘩，表面光洁，无划痕、毛刺、拉毛、污渍，无明显色差</w:t>
            </w:r>
            <w:r>
              <w:rPr>
                <w:rFonts w:hint="eastAsia"/>
                <w:lang w:val="en-US" w:eastAsia="zh-CN"/>
              </w:rPr>
              <w:t>。</w:t>
            </w:r>
          </w:p>
          <w:p w14:paraId="225FA7C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Theme="minorEastAsia" w:hAnsiTheme="minorEastAsia" w:eastAsiaTheme="minorEastAsia" w:cstheme="minorEastAsia"/>
                <w:b w:val="0"/>
                <w:bCs w:val="0"/>
                <w:kern w:val="0"/>
                <w:sz w:val="21"/>
                <w:szCs w:val="21"/>
                <w:lang w:val="en-US" w:eastAsia="zh-CN" w:bidi="ar-SA"/>
              </w:rPr>
              <w:t>【以上▲号条款投标人须按要求提供自2023年1月1日至本项目投标截止日具有国家认可质量监督检测机构出具的带CNAS或CMA标识的检测报告复印件或扫描件；检测报告需体现上述检测依据和对应的参数要求；检测报告名称须一致；同时投标人提供检测报告在国家认证认可监督管理委员会官方网址（http://cx.cnca.cn/）查询结果截图；前述材料均要求加盖投标人公章。】</w:t>
            </w:r>
          </w:p>
        </w:tc>
      </w:tr>
      <w:tr w14:paraId="1548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36" w:type="dxa"/>
            <w:noWrap w:val="0"/>
            <w:vAlign w:val="center"/>
          </w:tcPr>
          <w:p w14:paraId="1BAD2410">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107" w:type="dxa"/>
            <w:shd w:val="clear" w:color="auto" w:fill="auto"/>
            <w:noWrap w:val="0"/>
            <w:vAlign w:val="center"/>
          </w:tcPr>
          <w:p w14:paraId="54808B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不锈钢实验室操作台2</w:t>
            </w:r>
          </w:p>
        </w:tc>
        <w:tc>
          <w:tcPr>
            <w:tcW w:w="1823" w:type="dxa"/>
            <w:vMerge w:val="continue"/>
            <w:noWrap w:val="0"/>
            <w:vAlign w:val="center"/>
          </w:tcPr>
          <w:p w14:paraId="0953E8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029" w:type="dxa"/>
            <w:vMerge w:val="continue"/>
            <w:noWrap w:val="0"/>
            <w:vAlign w:val="center"/>
          </w:tcPr>
          <w:p w14:paraId="4B48035D">
            <w:pPr>
              <w:widowControl/>
              <w:jc w:val="left"/>
              <w:rPr>
                <w:rFonts w:hint="eastAsia" w:asciiTheme="minorEastAsia" w:hAnsiTheme="minorEastAsia" w:eastAsiaTheme="minorEastAsia" w:cstheme="minorEastAsia"/>
                <w:b w:val="0"/>
                <w:bCs w:val="0"/>
                <w:kern w:val="0"/>
                <w:sz w:val="21"/>
                <w:szCs w:val="21"/>
                <w:lang w:val="en-US" w:eastAsia="zh-CN"/>
              </w:rPr>
            </w:pPr>
          </w:p>
        </w:tc>
      </w:tr>
      <w:tr w14:paraId="1CE8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36" w:type="dxa"/>
            <w:noWrap w:val="0"/>
            <w:vAlign w:val="center"/>
          </w:tcPr>
          <w:p w14:paraId="1C47DCAC">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w:t>
            </w:r>
          </w:p>
        </w:tc>
        <w:tc>
          <w:tcPr>
            <w:tcW w:w="1107" w:type="dxa"/>
            <w:shd w:val="clear" w:color="auto" w:fill="auto"/>
            <w:noWrap w:val="0"/>
            <w:vAlign w:val="center"/>
          </w:tcPr>
          <w:p w14:paraId="5CA9D1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全钢实验室专用台1</w:t>
            </w:r>
          </w:p>
        </w:tc>
        <w:tc>
          <w:tcPr>
            <w:tcW w:w="1823" w:type="dxa"/>
            <w:vMerge w:val="restart"/>
            <w:noWrap w:val="0"/>
            <w:vAlign w:val="center"/>
          </w:tcPr>
          <w:p w14:paraId="6358A9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drawing>
                <wp:inline distT="0" distB="0" distL="114300" distR="114300">
                  <wp:extent cx="972820" cy="591820"/>
                  <wp:effectExtent l="0" t="0" r="17780" b="1778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8"/>
                          <a:stretch>
                            <a:fillRect/>
                          </a:stretch>
                        </pic:blipFill>
                        <pic:spPr>
                          <a:xfrm>
                            <a:off x="0" y="0"/>
                            <a:ext cx="972820" cy="591820"/>
                          </a:xfrm>
                          <a:prstGeom prst="rect">
                            <a:avLst/>
                          </a:prstGeom>
                          <a:noFill/>
                          <a:ln w="9525">
                            <a:noFill/>
                          </a:ln>
                        </pic:spPr>
                      </pic:pic>
                    </a:graphicData>
                  </a:graphic>
                </wp:inline>
              </w:drawing>
            </w:r>
          </w:p>
        </w:tc>
        <w:tc>
          <w:tcPr>
            <w:tcW w:w="6029" w:type="dxa"/>
            <w:vMerge w:val="restart"/>
            <w:noWrap w:val="0"/>
            <w:vAlign w:val="center"/>
          </w:tcPr>
          <w:p w14:paraId="3AA04D24">
            <w:pPr>
              <w:pageBreakBefore w:val="0"/>
              <w:widowControl/>
              <w:numPr>
                <w:ilvl w:val="0"/>
                <w:numId w:val="4"/>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全钢结构，</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12.7mm</w:t>
            </w:r>
            <w:r>
              <w:rPr>
                <w:rFonts w:hint="eastAsia" w:asciiTheme="minorEastAsia" w:hAnsiTheme="minorEastAsia" w:eastAsiaTheme="minorEastAsia" w:cstheme="minorEastAsia"/>
                <w:b w:val="0"/>
                <w:bCs w:val="0"/>
                <w:kern w:val="0"/>
                <w:sz w:val="21"/>
                <w:szCs w:val="21"/>
                <w:lang w:val="en-US" w:eastAsia="zh-CN"/>
              </w:rPr>
              <w:t>厚</w:t>
            </w:r>
            <w:r>
              <w:rPr>
                <w:rFonts w:hint="default" w:asciiTheme="minorEastAsia" w:hAnsiTheme="minorEastAsia" w:eastAsiaTheme="minorEastAsia" w:cstheme="minorEastAsia"/>
                <w:b w:val="0"/>
                <w:bCs w:val="0"/>
                <w:kern w:val="0"/>
                <w:sz w:val="21"/>
                <w:szCs w:val="21"/>
                <w:lang w:val="en-US" w:eastAsia="zh-CN"/>
              </w:rPr>
              <w:t>黑色理化板台面，回型架结构，侧脚焊封板，带封板，配活动柜，医用不锈钢铰链，医用静音缓冲三节导轨，</w:t>
            </w:r>
            <w:r>
              <w:rPr>
                <w:rFonts w:hint="eastAsia" w:asciiTheme="minorEastAsia" w:hAnsiTheme="minorEastAsia" w:eastAsiaTheme="minorEastAsia" w:cstheme="minorEastAsia"/>
                <w:b w:val="0"/>
                <w:bCs w:val="0"/>
                <w:kern w:val="0"/>
                <w:sz w:val="21"/>
                <w:szCs w:val="21"/>
                <w:lang w:val="en-US" w:eastAsia="zh-CN"/>
              </w:rPr>
              <w:t>喷涂</w:t>
            </w:r>
            <w:r>
              <w:rPr>
                <w:rFonts w:hint="default" w:asciiTheme="minorEastAsia" w:hAnsiTheme="minorEastAsia" w:eastAsiaTheme="minorEastAsia" w:cstheme="minorEastAsia"/>
                <w:b w:val="0"/>
                <w:bCs w:val="0"/>
                <w:kern w:val="0"/>
                <w:sz w:val="21"/>
                <w:szCs w:val="21"/>
                <w:lang w:val="en-US" w:eastAsia="zh-CN"/>
              </w:rPr>
              <w:t>抗菌防霉粉末。</w:t>
            </w:r>
          </w:p>
          <w:p w14:paraId="26C528D0">
            <w:pPr>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w:t>
            </w:r>
            <w:r>
              <w:rPr>
                <w:rFonts w:hint="default" w:asciiTheme="minorEastAsia" w:hAnsiTheme="minorEastAsia" w:eastAsiaTheme="minorEastAsia" w:cstheme="minorEastAsia"/>
                <w:b w:val="0"/>
                <w:bCs w:val="0"/>
                <w:kern w:val="0"/>
                <w:sz w:val="21"/>
                <w:szCs w:val="21"/>
                <w:lang w:val="en-US" w:eastAsia="zh-CN"/>
              </w:rPr>
              <w:t>▲理化板的技术要求：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GB 24820-2009《实验室家具通用技术条件》、GB 18584-2001《室内装饰装修材料</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木家具中有害物质限量》、QB/T 4371-2012《家具抗菌性能的评价》的标准</w:t>
            </w:r>
            <w:r>
              <w:rPr>
                <w:rFonts w:hint="eastAsia" w:asciiTheme="minorEastAsia" w:hAnsiTheme="minorEastAsia" w:eastAsiaTheme="minorEastAsia" w:cstheme="minorEastAsia"/>
                <w:b w:val="0"/>
                <w:bCs w:val="0"/>
                <w:kern w:val="0"/>
                <w:sz w:val="21"/>
                <w:szCs w:val="21"/>
                <w:lang w:val="en-US" w:eastAsia="zh-CN"/>
              </w:rPr>
              <w:t>：</w:t>
            </w:r>
          </w:p>
          <w:p w14:paraId="717C56D1">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（1）抗菌性能，乙型溶血性链球菌的抗菌率＞99%；</w:t>
            </w:r>
          </w:p>
          <w:p w14:paraId="731F4940">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（2）有害物质限量：甲醛释放量≤0.2mg/L；</w:t>
            </w:r>
          </w:p>
          <w:p w14:paraId="36F2500F">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（3）理化性能：耐龟裂性达到0级</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lang w:val="en-US" w:eastAsia="zh-CN"/>
              </w:rPr>
              <w:t>3、</w:t>
            </w:r>
            <w:r>
              <w:rPr>
                <w:rFonts w:hint="default" w:asciiTheme="minorEastAsia" w:hAnsiTheme="minorEastAsia" w:eastAsiaTheme="minorEastAsia" w:cstheme="minorEastAsia"/>
                <w:b w:val="0"/>
                <w:bCs w:val="0"/>
                <w:kern w:val="0"/>
                <w:sz w:val="21"/>
                <w:szCs w:val="21"/>
                <w:lang w:val="en-US" w:eastAsia="zh-CN"/>
              </w:rPr>
              <w:t>▲医用不锈钢铰链的技术要求：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QB/T 2189-2013《家具五金 杯状暗铰链》、GB/T 10125-2021《人造气氛腐蚀试验 盐雾试验》、GB/T 6461-2002《金属基体上金属和其他无机覆盖层 经腐蚀试验后的试样和试件的评级》、QB/T 4371-2012《家具抗菌性能的评价》、GB/T 1741-2020《漆膜耐霉菌性测定法》的标准</w:t>
            </w:r>
            <w:r>
              <w:rPr>
                <w:rFonts w:hint="eastAsia" w:asciiTheme="minorEastAsia" w:hAnsiTheme="minorEastAsia" w:eastAsiaTheme="minorEastAsia" w:cstheme="minorEastAsia"/>
                <w:b w:val="0"/>
                <w:bCs w:val="0"/>
                <w:kern w:val="0"/>
                <w:sz w:val="21"/>
                <w:szCs w:val="21"/>
                <w:lang w:val="en-US" w:eastAsia="zh-CN"/>
              </w:rPr>
              <w:t>：</w:t>
            </w:r>
          </w:p>
          <w:p w14:paraId="03607E7C">
            <w:pPr>
              <w:pageBreakBefore w:val="0"/>
              <w:widowControl/>
              <w:kinsoku/>
              <w:wordWrap/>
              <w:overflowPunct/>
              <w:topLinePunct w:val="0"/>
              <w:autoSpaceDE/>
              <w:autoSpaceDN/>
              <w:bidi w:val="0"/>
              <w:adjustRightInd/>
              <w:snapToGrid/>
              <w:spacing w:line="360" w:lineRule="auto"/>
              <w:jc w:val="left"/>
              <w:textAlignment w:val="auto"/>
              <w:rPr>
                <w:rFonts w:hint="eastAsia" w:eastAsia="宋体" w:asciiTheme="minorEastAsia" w:hAnsi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（1）中性盐雾试验≥100h</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涂层本身的耐腐蚀和涂层对基体的保护达10级</w:t>
            </w:r>
            <w:r>
              <w:rPr>
                <w:rFonts w:hint="eastAsia"/>
                <w:lang w:eastAsia="zh-CN"/>
              </w:rPr>
              <w:t>；</w:t>
            </w:r>
          </w:p>
          <w:p w14:paraId="5DB200D1">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（2）抗细菌性能，金黄色葡萄球菌≥99%</w:t>
            </w:r>
            <w:r>
              <w:rPr>
                <w:rFonts w:hint="eastAsia" w:asciiTheme="minorEastAsia" w:hAnsiTheme="minorEastAsia" w:eastAsiaTheme="minorEastAsia" w:cstheme="minorEastAsia"/>
                <w:b w:val="0"/>
                <w:bCs w:val="0"/>
                <w:kern w:val="0"/>
                <w:sz w:val="21"/>
                <w:szCs w:val="21"/>
                <w:lang w:val="en-US" w:eastAsia="zh-CN"/>
              </w:rPr>
              <w:t>；</w:t>
            </w:r>
          </w:p>
          <w:p w14:paraId="4144F222">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（3）防霉性能，绳状青霉，出芽短梗霉达到0级</w:t>
            </w:r>
            <w:r>
              <w:rPr>
                <w:rFonts w:hint="eastAsia" w:asciiTheme="minorEastAsia" w:hAnsiTheme="minorEastAsia" w:eastAsiaTheme="minorEastAsia" w:cstheme="minorEastAsia"/>
                <w:b w:val="0"/>
                <w:bCs w:val="0"/>
                <w:kern w:val="0"/>
                <w:sz w:val="21"/>
                <w:szCs w:val="21"/>
                <w:lang w:val="en-US" w:eastAsia="zh-CN"/>
              </w:rPr>
              <w:t>；</w:t>
            </w:r>
          </w:p>
          <w:p w14:paraId="6567EBE1">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 xml:space="preserve">（4）耐久性试验≥80000次,无缺陷 </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lang w:val="en-US" w:eastAsia="zh-CN"/>
              </w:rPr>
              <w:t>4、</w:t>
            </w:r>
            <w:r>
              <w:rPr>
                <w:rFonts w:hint="default" w:asciiTheme="minorEastAsia" w:hAnsiTheme="minorEastAsia" w:eastAsiaTheme="minorEastAsia" w:cstheme="minorEastAsia"/>
                <w:b w:val="0"/>
                <w:bCs w:val="0"/>
                <w:kern w:val="0"/>
                <w:sz w:val="21"/>
                <w:szCs w:val="21"/>
                <w:lang w:val="en-US" w:eastAsia="zh-CN"/>
              </w:rPr>
              <w:t>▲医用静音缓冲三节导轨的技术要求：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QB/T 2454-2013《家具五金 抽屉导轨》、GB/T 10125-2021《人造气氛腐蚀试验 盐雾试验》、GB/T 6461-2002《金属基体上金属和其他无机覆盖层 经腐蚀试验后的试样和试件的评级》、QB/T 4371-2012《家具抗菌性能的评价》、GB/T 1741-2020《漆膜耐霉菌性测定法》的标准</w:t>
            </w:r>
            <w:r>
              <w:rPr>
                <w:rFonts w:hint="eastAsia" w:asciiTheme="minorEastAsia" w:hAnsiTheme="minorEastAsia" w:eastAsiaTheme="minorEastAsia" w:cstheme="minorEastAsia"/>
                <w:b w:val="0"/>
                <w:bCs w:val="0"/>
                <w:kern w:val="0"/>
                <w:sz w:val="21"/>
                <w:szCs w:val="21"/>
                <w:lang w:val="en-US" w:eastAsia="zh-CN"/>
              </w:rPr>
              <w:t>：</w:t>
            </w:r>
          </w:p>
          <w:p w14:paraId="00895514">
            <w:pPr>
              <w:pageBreakBefore w:val="0"/>
              <w:widowControl/>
              <w:kinsoku/>
              <w:wordWrap/>
              <w:overflowPunct/>
              <w:topLinePunct w:val="0"/>
              <w:autoSpaceDE/>
              <w:autoSpaceDN/>
              <w:bidi w:val="0"/>
              <w:adjustRightInd/>
              <w:snapToGrid/>
              <w:spacing w:line="360" w:lineRule="auto"/>
              <w:jc w:val="left"/>
              <w:textAlignment w:val="auto"/>
              <w:rPr>
                <w:rFonts w:hint="eastAsia" w:eastAsia="宋体" w:asciiTheme="minorEastAsia" w:hAnsi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（1）乙酸铜加速盐雾试验≥100h</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涂层本身的耐腐蚀和涂层对基体的保护达到10 级</w:t>
            </w:r>
            <w:r>
              <w:rPr>
                <w:rFonts w:hint="eastAsia"/>
                <w:lang w:eastAsia="zh-CN"/>
              </w:rPr>
              <w:t>；</w:t>
            </w:r>
          </w:p>
          <w:p w14:paraId="7C9A0C6A">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（2）抗细菌性能，大肠杆菌≥99.9%</w:t>
            </w:r>
            <w:r>
              <w:rPr>
                <w:rFonts w:hint="eastAsia" w:asciiTheme="minorEastAsia" w:hAnsiTheme="minorEastAsia" w:eastAsiaTheme="minorEastAsia" w:cstheme="minorEastAsia"/>
                <w:b w:val="0"/>
                <w:bCs w:val="0"/>
                <w:kern w:val="0"/>
                <w:sz w:val="21"/>
                <w:szCs w:val="21"/>
                <w:lang w:val="en-US" w:eastAsia="zh-CN"/>
              </w:rPr>
              <w:t>；</w:t>
            </w:r>
          </w:p>
          <w:p w14:paraId="2C248DE7">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（3）防霉性能，黑曲霉，土曲霉达到0级</w:t>
            </w:r>
            <w:r>
              <w:rPr>
                <w:rFonts w:hint="eastAsia" w:asciiTheme="minorEastAsia" w:hAnsiTheme="minorEastAsia" w:eastAsiaTheme="minorEastAsia" w:cstheme="minorEastAsia"/>
                <w:b w:val="0"/>
                <w:bCs w:val="0"/>
                <w:kern w:val="0"/>
                <w:sz w:val="21"/>
                <w:szCs w:val="21"/>
                <w:lang w:val="en-US" w:eastAsia="zh-CN"/>
              </w:rPr>
              <w:t>；</w:t>
            </w:r>
          </w:p>
          <w:p w14:paraId="0B2365EF">
            <w:pPr>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（4）耐久性试验≥80000次,无缺陷</w:t>
            </w:r>
            <w:r>
              <w:rPr>
                <w:rFonts w:hint="eastAsia" w:asciiTheme="minorEastAsia" w:hAnsiTheme="minorEastAsia" w:eastAsiaTheme="minorEastAsia" w:cstheme="minorEastAsia"/>
                <w:b w:val="0"/>
                <w:bCs w:val="0"/>
                <w:kern w:val="0"/>
                <w:sz w:val="21"/>
                <w:szCs w:val="21"/>
                <w:lang w:val="en-US" w:eastAsia="zh-CN"/>
              </w:rPr>
              <w:t>。</w:t>
            </w:r>
          </w:p>
          <w:p w14:paraId="374C6179">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default"/>
                <w:lang w:val="en-US" w:eastAsia="zh-CN"/>
              </w:rPr>
            </w:pPr>
            <w:r>
              <w:rPr>
                <w:rFonts w:hint="eastAsia" w:asciiTheme="minorEastAsia" w:hAnsiTheme="minorEastAsia" w:eastAsiaTheme="minorEastAsia" w:cstheme="minorEastAsia"/>
                <w:b w:val="0"/>
                <w:bCs w:val="0"/>
                <w:kern w:val="0"/>
                <w:sz w:val="21"/>
                <w:szCs w:val="21"/>
                <w:lang w:val="en-US" w:eastAsia="zh-CN" w:bidi="ar-SA"/>
              </w:rPr>
              <w:t>【以上▲号条款投标人须按要求提供自2023年1月1日至本项目投标截止日具有国家认可质量监督检测机构出具的带CNAS或CMA标识的检测报告复印件或扫描件；检测报告需体现上述检测依据和对应的参数要求；检测报告名称须一致；同时投标人提供检测报告在国家认证认可监督管理委员会官方网址（http://cx.cnca.cn/）查询结果截图；前述材料均要求加盖投标人公章。】</w:t>
            </w:r>
          </w:p>
        </w:tc>
      </w:tr>
      <w:tr w14:paraId="3387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09AD02E3">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4</w:t>
            </w:r>
          </w:p>
        </w:tc>
        <w:tc>
          <w:tcPr>
            <w:tcW w:w="1107" w:type="dxa"/>
            <w:shd w:val="clear" w:color="auto" w:fill="auto"/>
            <w:noWrap w:val="0"/>
            <w:vAlign w:val="center"/>
          </w:tcPr>
          <w:p w14:paraId="1E769E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全钢实验室专用台2</w:t>
            </w:r>
          </w:p>
        </w:tc>
        <w:tc>
          <w:tcPr>
            <w:tcW w:w="1823" w:type="dxa"/>
            <w:vMerge w:val="continue"/>
            <w:noWrap w:val="0"/>
            <w:vAlign w:val="center"/>
          </w:tcPr>
          <w:p w14:paraId="1C3124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029" w:type="dxa"/>
            <w:vMerge w:val="continue"/>
            <w:noWrap w:val="0"/>
            <w:vAlign w:val="center"/>
          </w:tcPr>
          <w:p w14:paraId="32451273">
            <w:pPr>
              <w:widowControl/>
              <w:jc w:val="left"/>
              <w:rPr>
                <w:rFonts w:hint="eastAsia" w:asciiTheme="minorEastAsia" w:hAnsiTheme="minorEastAsia" w:eastAsiaTheme="minorEastAsia" w:cstheme="minorEastAsia"/>
                <w:b w:val="0"/>
                <w:bCs w:val="0"/>
                <w:kern w:val="0"/>
                <w:sz w:val="21"/>
                <w:szCs w:val="21"/>
                <w:lang w:val="en-US" w:eastAsia="zh-CN"/>
              </w:rPr>
            </w:pPr>
          </w:p>
        </w:tc>
      </w:tr>
      <w:tr w14:paraId="0F63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836" w:type="dxa"/>
            <w:noWrap w:val="0"/>
            <w:vAlign w:val="center"/>
          </w:tcPr>
          <w:p w14:paraId="43BA3837">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5</w:t>
            </w:r>
          </w:p>
        </w:tc>
        <w:tc>
          <w:tcPr>
            <w:tcW w:w="1107" w:type="dxa"/>
            <w:shd w:val="clear" w:color="auto" w:fill="auto"/>
            <w:noWrap w:val="0"/>
            <w:vAlign w:val="center"/>
          </w:tcPr>
          <w:p w14:paraId="03C89F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全钢实验室专用台3</w:t>
            </w:r>
          </w:p>
        </w:tc>
        <w:tc>
          <w:tcPr>
            <w:tcW w:w="1823" w:type="dxa"/>
            <w:vMerge w:val="continue"/>
            <w:noWrap w:val="0"/>
            <w:vAlign w:val="center"/>
          </w:tcPr>
          <w:p w14:paraId="49CD61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029" w:type="dxa"/>
            <w:vMerge w:val="continue"/>
            <w:noWrap w:val="0"/>
            <w:vAlign w:val="center"/>
          </w:tcPr>
          <w:p w14:paraId="54CCC858">
            <w:pPr>
              <w:widowControl/>
              <w:jc w:val="left"/>
              <w:rPr>
                <w:rFonts w:hint="eastAsia" w:asciiTheme="minorEastAsia" w:hAnsiTheme="minorEastAsia" w:eastAsiaTheme="minorEastAsia" w:cstheme="minorEastAsia"/>
                <w:b w:val="0"/>
                <w:bCs w:val="0"/>
                <w:kern w:val="0"/>
                <w:sz w:val="21"/>
                <w:szCs w:val="21"/>
                <w:lang w:val="en-US" w:eastAsia="zh-CN"/>
              </w:rPr>
            </w:pPr>
          </w:p>
        </w:tc>
      </w:tr>
      <w:tr w14:paraId="40D7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6" w:type="dxa"/>
            <w:noWrap w:val="0"/>
            <w:vAlign w:val="center"/>
          </w:tcPr>
          <w:p w14:paraId="37C61A84">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6</w:t>
            </w:r>
          </w:p>
        </w:tc>
        <w:tc>
          <w:tcPr>
            <w:tcW w:w="1107" w:type="dxa"/>
            <w:shd w:val="clear" w:color="auto" w:fill="auto"/>
            <w:noWrap w:val="0"/>
            <w:vAlign w:val="center"/>
          </w:tcPr>
          <w:p w14:paraId="7F438D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全钢实验室专用中央台</w:t>
            </w:r>
          </w:p>
        </w:tc>
        <w:tc>
          <w:tcPr>
            <w:tcW w:w="1823" w:type="dxa"/>
            <w:vMerge w:val="continue"/>
            <w:noWrap w:val="0"/>
            <w:vAlign w:val="center"/>
          </w:tcPr>
          <w:p w14:paraId="273E12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029" w:type="dxa"/>
            <w:vMerge w:val="continue"/>
            <w:noWrap w:val="0"/>
            <w:vAlign w:val="center"/>
          </w:tcPr>
          <w:p w14:paraId="63CB7039">
            <w:pPr>
              <w:widowControl/>
              <w:numPr>
                <w:ilvl w:val="0"/>
                <w:numId w:val="0"/>
              </w:numPr>
              <w:jc w:val="left"/>
              <w:rPr>
                <w:rFonts w:hint="default" w:asciiTheme="minorEastAsia" w:hAnsiTheme="minorEastAsia" w:eastAsiaTheme="minorEastAsia" w:cstheme="minorEastAsia"/>
                <w:b w:val="0"/>
                <w:bCs w:val="0"/>
                <w:kern w:val="0"/>
                <w:sz w:val="21"/>
                <w:szCs w:val="21"/>
                <w:lang w:val="en-US" w:eastAsia="zh-CN"/>
              </w:rPr>
            </w:pPr>
          </w:p>
        </w:tc>
      </w:tr>
      <w:tr w14:paraId="741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7F9D4E7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7</w:t>
            </w:r>
          </w:p>
        </w:tc>
        <w:tc>
          <w:tcPr>
            <w:tcW w:w="1107" w:type="dxa"/>
            <w:shd w:val="clear" w:color="auto" w:fill="auto"/>
            <w:noWrap w:val="0"/>
            <w:vAlign w:val="center"/>
          </w:tcPr>
          <w:p w14:paraId="47D131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边台试剂架1</w:t>
            </w:r>
          </w:p>
        </w:tc>
        <w:tc>
          <w:tcPr>
            <w:tcW w:w="1823" w:type="dxa"/>
            <w:noWrap w:val="0"/>
            <w:vAlign w:val="center"/>
          </w:tcPr>
          <w:p w14:paraId="626F832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drawing>
                <wp:inline distT="0" distB="0" distL="114300" distR="114300">
                  <wp:extent cx="1020445" cy="697230"/>
                  <wp:effectExtent l="0" t="0" r="8255" b="7620"/>
                  <wp:docPr id="12" name="图片 12" descr="172769072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7690723525"/>
                          <pic:cNvPicPr>
                            <a:picLocks noChangeAspect="1"/>
                          </pic:cNvPicPr>
                        </pic:nvPicPr>
                        <pic:blipFill>
                          <a:blip r:embed="rId9"/>
                          <a:stretch>
                            <a:fillRect/>
                          </a:stretch>
                        </pic:blipFill>
                        <pic:spPr>
                          <a:xfrm>
                            <a:off x="0" y="0"/>
                            <a:ext cx="1020445" cy="697230"/>
                          </a:xfrm>
                          <a:prstGeom prst="rect">
                            <a:avLst/>
                          </a:prstGeom>
                        </pic:spPr>
                      </pic:pic>
                    </a:graphicData>
                  </a:graphic>
                </wp:inline>
              </w:drawing>
            </w:r>
          </w:p>
        </w:tc>
        <w:tc>
          <w:tcPr>
            <w:tcW w:w="6029" w:type="dxa"/>
            <w:noWrap w:val="0"/>
            <w:vAlign w:val="center"/>
          </w:tcPr>
          <w:p w14:paraId="36C269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1、菱形功能柱，采用≥1.0mm</w:t>
            </w:r>
            <w:r>
              <w:rPr>
                <w:rFonts w:hint="eastAsia"/>
                <w:lang w:val="en-US" w:eastAsia="zh-CN"/>
              </w:rPr>
              <w:t>厚</w:t>
            </w:r>
            <w:r>
              <w:rPr>
                <w:rFonts w:hint="eastAsia" w:asciiTheme="minorEastAsia" w:hAnsiTheme="minorEastAsia" w:eastAsiaTheme="minorEastAsia" w:cstheme="minorEastAsia"/>
                <w:b w:val="0"/>
                <w:bCs w:val="0"/>
                <w:kern w:val="0"/>
                <w:sz w:val="21"/>
                <w:szCs w:val="21"/>
                <w:lang w:val="en-US" w:eastAsia="zh-CN"/>
              </w:rPr>
              <w:t>冷轧钢板经数控冲切、折弯成型，所有工件外露部分用满缝焊接经打磨抛光处理，表面光滑不刮手。</w:t>
            </w:r>
          </w:p>
          <w:p w14:paraId="5B8811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2、菱形功能柱内部有足够空间容纳水、电、气等管线；配置可安装插座、水龙头、气体拷克等终端设备的功能面板；面板可拆卸。</w:t>
            </w:r>
          </w:p>
          <w:p w14:paraId="3AC84F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3、可调节试剂存放层板，采用≥12mm</w:t>
            </w:r>
            <w:r>
              <w:rPr>
                <w:rFonts w:hint="eastAsia"/>
                <w:lang w:val="en-US" w:eastAsia="zh-CN"/>
              </w:rPr>
              <w:t>厚</w:t>
            </w:r>
            <w:r>
              <w:rPr>
                <w:rFonts w:hint="eastAsia" w:asciiTheme="minorEastAsia" w:hAnsiTheme="minorEastAsia" w:eastAsiaTheme="minorEastAsia" w:cstheme="minorEastAsia"/>
                <w:b w:val="0"/>
                <w:bCs w:val="0"/>
                <w:kern w:val="0"/>
                <w:sz w:val="21"/>
                <w:szCs w:val="21"/>
                <w:lang w:val="en-US" w:eastAsia="zh-CN"/>
              </w:rPr>
              <w:t>钢化透明玻璃；层板由专用成型层板托支撑，每层承重</w:t>
            </w: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50kg。</w:t>
            </w:r>
          </w:p>
          <w:p w14:paraId="37B45D19">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4、架顶上配置壁柜。</w:t>
            </w:r>
          </w:p>
        </w:tc>
      </w:tr>
      <w:tr w14:paraId="7687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36" w:type="dxa"/>
            <w:noWrap w:val="0"/>
            <w:vAlign w:val="center"/>
          </w:tcPr>
          <w:p w14:paraId="43FD238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w:t>
            </w:r>
          </w:p>
        </w:tc>
        <w:tc>
          <w:tcPr>
            <w:tcW w:w="1107" w:type="dxa"/>
            <w:shd w:val="clear" w:color="auto" w:fill="auto"/>
            <w:noWrap w:val="0"/>
            <w:vAlign w:val="center"/>
          </w:tcPr>
          <w:p w14:paraId="6C8CB2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边台试剂架2</w:t>
            </w:r>
          </w:p>
        </w:tc>
        <w:tc>
          <w:tcPr>
            <w:tcW w:w="1823" w:type="dxa"/>
            <w:noWrap w:val="0"/>
            <w:vAlign w:val="center"/>
          </w:tcPr>
          <w:p w14:paraId="6097EB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drawing>
                <wp:inline distT="0" distB="0" distL="114300" distR="114300">
                  <wp:extent cx="1017905" cy="690245"/>
                  <wp:effectExtent l="0" t="0" r="10795" b="146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1017905" cy="690245"/>
                          </a:xfrm>
                          <a:prstGeom prst="rect">
                            <a:avLst/>
                          </a:prstGeom>
                          <a:noFill/>
                          <a:ln>
                            <a:noFill/>
                          </a:ln>
                        </pic:spPr>
                      </pic:pic>
                    </a:graphicData>
                  </a:graphic>
                </wp:inline>
              </w:drawing>
            </w:r>
          </w:p>
        </w:tc>
        <w:tc>
          <w:tcPr>
            <w:tcW w:w="6029" w:type="dxa"/>
            <w:noWrap w:val="0"/>
            <w:vAlign w:val="center"/>
          </w:tcPr>
          <w:p w14:paraId="6F42DA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1、菱形功能柱，采用≥1.0mm</w:t>
            </w:r>
            <w:r>
              <w:rPr>
                <w:rFonts w:hint="eastAsia"/>
                <w:lang w:val="en-US" w:eastAsia="zh-CN"/>
              </w:rPr>
              <w:t>厚</w:t>
            </w:r>
            <w:r>
              <w:rPr>
                <w:rFonts w:hint="eastAsia" w:asciiTheme="minorEastAsia" w:hAnsiTheme="minorEastAsia" w:eastAsiaTheme="minorEastAsia" w:cstheme="minorEastAsia"/>
                <w:b w:val="0"/>
                <w:bCs w:val="0"/>
                <w:kern w:val="0"/>
                <w:sz w:val="21"/>
                <w:szCs w:val="21"/>
                <w:lang w:val="en-US" w:eastAsia="zh-CN"/>
              </w:rPr>
              <w:t>冷轧钢板经数控冲切、折弯成型，所有工件外露部分用满缝焊接经打磨抛光处理，表面光滑不刮手。</w:t>
            </w:r>
          </w:p>
          <w:p w14:paraId="260197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2、菱形功能柱内部有足够空间容纳水、电、气等管线；配置可安装插座、水龙头、气体拷克等终端设备的功能面板；面板可拆卸。</w:t>
            </w:r>
          </w:p>
          <w:p w14:paraId="3FF0016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3、可调节试剂存放层板，采用≥12mm</w:t>
            </w:r>
            <w:r>
              <w:rPr>
                <w:rFonts w:hint="eastAsia"/>
                <w:lang w:val="en-US" w:eastAsia="zh-CN"/>
              </w:rPr>
              <w:t>厚</w:t>
            </w:r>
            <w:r>
              <w:rPr>
                <w:rFonts w:hint="eastAsia" w:asciiTheme="minorEastAsia" w:hAnsiTheme="minorEastAsia" w:eastAsiaTheme="minorEastAsia" w:cstheme="minorEastAsia"/>
                <w:b w:val="0"/>
                <w:bCs w:val="0"/>
                <w:kern w:val="0"/>
                <w:sz w:val="21"/>
                <w:szCs w:val="21"/>
                <w:lang w:val="en-US" w:eastAsia="zh-CN"/>
              </w:rPr>
              <w:t>钢化透明玻璃；层板由专用成型层板托支撑，每层承重</w:t>
            </w: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50kg。</w:t>
            </w:r>
          </w:p>
        </w:tc>
      </w:tr>
      <w:tr w14:paraId="0F44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36" w:type="dxa"/>
            <w:noWrap w:val="0"/>
            <w:vAlign w:val="center"/>
          </w:tcPr>
          <w:p w14:paraId="347878E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9</w:t>
            </w:r>
          </w:p>
        </w:tc>
        <w:tc>
          <w:tcPr>
            <w:tcW w:w="1107" w:type="dxa"/>
            <w:shd w:val="clear" w:color="auto" w:fill="auto"/>
            <w:noWrap w:val="0"/>
            <w:vAlign w:val="center"/>
          </w:tcPr>
          <w:p w14:paraId="1A71EA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实验室专用水盆</w:t>
            </w:r>
          </w:p>
        </w:tc>
        <w:tc>
          <w:tcPr>
            <w:tcW w:w="1823" w:type="dxa"/>
            <w:vMerge w:val="restart"/>
            <w:noWrap w:val="0"/>
            <w:vAlign w:val="center"/>
          </w:tcPr>
          <w:p w14:paraId="1ED131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drawing>
                <wp:inline distT="0" distB="0" distL="114300" distR="114300">
                  <wp:extent cx="878840" cy="1194435"/>
                  <wp:effectExtent l="0" t="0" r="16510" b="571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1"/>
                          <a:stretch>
                            <a:fillRect/>
                          </a:stretch>
                        </pic:blipFill>
                        <pic:spPr>
                          <a:xfrm>
                            <a:off x="0" y="0"/>
                            <a:ext cx="878840" cy="1194435"/>
                          </a:xfrm>
                          <a:prstGeom prst="rect">
                            <a:avLst/>
                          </a:prstGeom>
                          <a:noFill/>
                          <a:ln w="9525">
                            <a:noFill/>
                          </a:ln>
                        </pic:spPr>
                      </pic:pic>
                    </a:graphicData>
                  </a:graphic>
                </wp:inline>
              </w:drawing>
            </w:r>
          </w:p>
        </w:tc>
        <w:tc>
          <w:tcPr>
            <w:tcW w:w="6029" w:type="dxa"/>
            <w:noWrap w:val="0"/>
            <w:vAlign w:val="center"/>
          </w:tcPr>
          <w:p w14:paraId="3E796A2A">
            <w:pPr>
              <w:pStyle w:val="18"/>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1、PP水盆，≥5mm厚黑色PP材料，耐酸</w:t>
            </w:r>
            <w:r>
              <w:rPr>
                <w:rFonts w:hint="eastAsia"/>
                <w:lang w:val="en-US" w:eastAsia="zh-CN"/>
              </w:rPr>
              <w:t>碱</w:t>
            </w:r>
            <w:r>
              <w:rPr>
                <w:rFonts w:hint="eastAsia" w:asciiTheme="minorEastAsia" w:hAnsiTheme="minorEastAsia" w:eastAsiaTheme="minorEastAsia" w:cstheme="minorEastAsia"/>
                <w:b w:val="0"/>
                <w:bCs w:val="0"/>
                <w:kern w:val="0"/>
                <w:sz w:val="21"/>
                <w:szCs w:val="21"/>
                <w:lang w:val="en-US" w:eastAsia="zh-CN"/>
              </w:rPr>
              <w:t>一体成型，配防臭防倒流专业下水</w:t>
            </w:r>
            <w:r>
              <w:rPr>
                <w:rFonts w:hint="eastAsia"/>
                <w:lang w:val="en-US" w:eastAsia="zh-CN"/>
              </w:rPr>
              <w:t>弯【</w:t>
            </w:r>
            <w:r>
              <w:rPr>
                <w:rFonts w:hint="eastAsia" w:asciiTheme="minorEastAsia" w:hAnsiTheme="minorEastAsia" w:eastAsiaTheme="minorEastAsia" w:cstheme="minorEastAsia"/>
                <w:b w:val="0"/>
                <w:bCs w:val="0"/>
                <w:kern w:val="0"/>
                <w:sz w:val="21"/>
                <w:szCs w:val="21"/>
                <w:lang w:val="en-US" w:eastAsia="zh-CN"/>
              </w:rPr>
              <w:t>尺寸为550mm(L)*450mm(W)</w:t>
            </w:r>
            <w:r>
              <w:rPr>
                <w:rFonts w:hint="eastAsia"/>
                <w:lang w:val="en-US" w:eastAsia="zh-CN"/>
              </w:rPr>
              <w:t>】</w:t>
            </w:r>
            <w:r>
              <w:rPr>
                <w:rFonts w:hint="eastAsia" w:asciiTheme="minorEastAsia" w:hAnsiTheme="minorEastAsia" w:eastAsiaTheme="minorEastAsia" w:cstheme="minorEastAsia"/>
                <w:b w:val="0"/>
                <w:bCs w:val="0"/>
                <w:kern w:val="0"/>
                <w:sz w:val="21"/>
                <w:szCs w:val="21"/>
                <w:lang w:val="en-US" w:eastAsia="zh-CN"/>
              </w:rPr>
              <w:t>。                                                           2、▲PP材料的技术要求：</w:t>
            </w:r>
            <w:r>
              <w:rPr>
                <w:rFonts w:hint="eastAsia"/>
                <w:lang w:val="en-US" w:eastAsia="zh-CN"/>
              </w:rPr>
              <w:t>符合</w:t>
            </w:r>
            <w:r>
              <w:rPr>
                <w:rFonts w:hint="eastAsia" w:asciiTheme="minorEastAsia" w:hAnsiTheme="minorEastAsia" w:eastAsiaTheme="minorEastAsia" w:cstheme="minorEastAsia"/>
                <w:b w:val="0"/>
                <w:bCs w:val="0"/>
                <w:kern w:val="0"/>
                <w:sz w:val="21"/>
                <w:szCs w:val="21"/>
                <w:lang w:val="en-US" w:eastAsia="zh-CN"/>
              </w:rPr>
              <w:t>GB 28481-2012《塑料家具中有害物质限量》:</w:t>
            </w:r>
          </w:p>
          <w:p w14:paraId="5732DBA3">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（1）邻苯二甲酸酯：邻苯二甲酸二丁酯(DBP)、邻苯二甲酸丁苄酯(BBP)、邻苯二甲酸二（2-乙基）己酯(DEHP)、邻苯二甲酸二正辛酯(DNOP)、邻苯二甲酸二异壬酯(DINP)、邻苯二甲酸二异癸酯(DIDP)均未检出；</w:t>
            </w:r>
          </w:p>
          <w:p w14:paraId="3AB1908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（2）重金属：铅(Pb)、镉(Cd)、铬(Cr)、汞(Hg)均未检出；</w:t>
            </w:r>
          </w:p>
          <w:p w14:paraId="2CC390E4">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（3）多环芳烃：苯并[a]芘、16种多环芳烃(PAH)总量均未检出。</w:t>
            </w:r>
          </w:p>
          <w:p w14:paraId="35562FC8">
            <w:pPr>
              <w:keepNext w:val="0"/>
              <w:keepLines w:val="0"/>
              <w:pageBreakBefore w:val="0"/>
              <w:kinsoku/>
              <w:wordWrap/>
              <w:overflowPunct/>
              <w:topLinePunct w:val="0"/>
              <w:autoSpaceDE/>
              <w:autoSpaceDN/>
              <w:bidi w:val="0"/>
              <w:adjustRightInd/>
              <w:snapToGrid/>
              <w:spacing w:before="0" w:after="0" w:line="360" w:lineRule="auto"/>
              <w:jc w:val="both"/>
              <w:textAlignment w:val="auto"/>
              <w:outlineLvl w:val="9"/>
              <w:rPr>
                <w:rFonts w:hint="eastAsia"/>
                <w:lang w:val="en-US" w:eastAsia="zh-CN"/>
              </w:rPr>
            </w:pPr>
            <w:r>
              <w:rPr>
                <w:rFonts w:hint="eastAsia" w:asciiTheme="minorEastAsia" w:hAnsiTheme="minorEastAsia" w:eastAsiaTheme="minorEastAsia" w:cstheme="minorEastAsia"/>
                <w:b w:val="0"/>
                <w:bCs w:val="0"/>
                <w:kern w:val="0"/>
                <w:sz w:val="21"/>
                <w:szCs w:val="21"/>
                <w:lang w:val="en-US" w:eastAsia="zh-CN" w:bidi="ar-SA"/>
              </w:rPr>
              <w:t>【以上▲号条款投标人须按要求提供自2023年1月1日至本项目投标截止日具有国家认可质量监督检测机构出具的带CNAS或CMA标识的检测报告复印件或扫描件；检测报告需体现上述检测依据和对应的参数要求；检测报告名称须一致；同时投标人提供检测报告在国家认证认可监督管理委员会官方网址（http://cx.cnca.cn/）查询结果截图；前述材料均要求加盖投标人公章。】</w:t>
            </w:r>
          </w:p>
        </w:tc>
      </w:tr>
      <w:tr w14:paraId="540E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36" w:type="dxa"/>
            <w:noWrap w:val="0"/>
            <w:vAlign w:val="center"/>
          </w:tcPr>
          <w:p w14:paraId="6A33CA0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10</w:t>
            </w:r>
          </w:p>
        </w:tc>
        <w:tc>
          <w:tcPr>
            <w:tcW w:w="1107" w:type="dxa"/>
            <w:shd w:val="clear" w:color="auto" w:fill="auto"/>
            <w:noWrap w:val="0"/>
            <w:vAlign w:val="center"/>
          </w:tcPr>
          <w:p w14:paraId="11A385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三口水龙头</w:t>
            </w:r>
          </w:p>
        </w:tc>
        <w:tc>
          <w:tcPr>
            <w:tcW w:w="1823" w:type="dxa"/>
            <w:vMerge w:val="continue"/>
            <w:noWrap w:val="0"/>
            <w:vAlign w:val="center"/>
          </w:tcPr>
          <w:p w14:paraId="29DBC73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6029" w:type="dxa"/>
            <w:noWrap w:val="0"/>
            <w:vAlign w:val="center"/>
          </w:tcPr>
          <w:p w14:paraId="4CFE37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w:t>
            </w:r>
            <w:r>
              <w:rPr>
                <w:rFonts w:hint="default" w:asciiTheme="minorEastAsia" w:hAnsiTheme="minorEastAsia" w:eastAsiaTheme="minorEastAsia" w:cstheme="minorEastAsia"/>
                <w:b w:val="0"/>
                <w:bCs w:val="0"/>
                <w:kern w:val="0"/>
                <w:sz w:val="21"/>
                <w:szCs w:val="21"/>
                <w:lang w:val="en-US" w:eastAsia="zh-CN"/>
              </w:rPr>
              <w:t>配下水及给排水管道，三口水龙头：铜质；陶瓷阀芯</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表面喷涂抗菌防霉粉末。</w:t>
            </w:r>
          </w:p>
        </w:tc>
      </w:tr>
      <w:tr w14:paraId="560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36" w:type="dxa"/>
            <w:noWrap w:val="0"/>
            <w:vAlign w:val="center"/>
          </w:tcPr>
          <w:p w14:paraId="3C56E08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11</w:t>
            </w:r>
          </w:p>
        </w:tc>
        <w:tc>
          <w:tcPr>
            <w:tcW w:w="1107" w:type="dxa"/>
            <w:shd w:val="clear" w:color="auto" w:fill="auto"/>
            <w:noWrap w:val="0"/>
            <w:vAlign w:val="center"/>
          </w:tcPr>
          <w:p w14:paraId="7972D0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滴水架</w:t>
            </w:r>
          </w:p>
        </w:tc>
        <w:tc>
          <w:tcPr>
            <w:tcW w:w="1823" w:type="dxa"/>
            <w:vMerge w:val="continue"/>
            <w:noWrap w:val="0"/>
            <w:vAlign w:val="center"/>
          </w:tcPr>
          <w:p w14:paraId="72CA61E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6029" w:type="dxa"/>
            <w:noWrap w:val="0"/>
            <w:vAlign w:val="center"/>
          </w:tcPr>
          <w:p w14:paraId="6705384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1、在水槽旁配置滴水架，整体采用PP材质。</w:t>
            </w:r>
          </w:p>
        </w:tc>
      </w:tr>
      <w:tr w14:paraId="1246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36" w:type="dxa"/>
            <w:noWrap w:val="0"/>
            <w:vAlign w:val="center"/>
          </w:tcPr>
          <w:p w14:paraId="4845AC9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12</w:t>
            </w:r>
          </w:p>
        </w:tc>
        <w:tc>
          <w:tcPr>
            <w:tcW w:w="1107" w:type="dxa"/>
            <w:shd w:val="clear" w:color="auto" w:fill="auto"/>
            <w:noWrap w:val="0"/>
            <w:vAlign w:val="center"/>
          </w:tcPr>
          <w:p w14:paraId="3E5CE0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实验室专用实验凳</w:t>
            </w:r>
          </w:p>
        </w:tc>
        <w:tc>
          <w:tcPr>
            <w:tcW w:w="1823" w:type="dxa"/>
            <w:noWrap w:val="0"/>
            <w:vAlign w:val="center"/>
          </w:tcPr>
          <w:p w14:paraId="39C5E9B4">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drawing>
                <wp:inline distT="0" distB="0" distL="114300" distR="114300">
                  <wp:extent cx="1025525" cy="1167765"/>
                  <wp:effectExtent l="0" t="0" r="3175" b="1333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2"/>
                          <a:stretch>
                            <a:fillRect/>
                          </a:stretch>
                        </pic:blipFill>
                        <pic:spPr>
                          <a:xfrm>
                            <a:off x="0" y="0"/>
                            <a:ext cx="1025525" cy="1167765"/>
                          </a:xfrm>
                          <a:prstGeom prst="rect">
                            <a:avLst/>
                          </a:prstGeom>
                          <a:noFill/>
                          <a:ln w="9525">
                            <a:noFill/>
                          </a:ln>
                        </pic:spPr>
                      </pic:pic>
                    </a:graphicData>
                  </a:graphic>
                </wp:inline>
              </w:drawing>
            </w:r>
          </w:p>
        </w:tc>
        <w:tc>
          <w:tcPr>
            <w:tcW w:w="6029" w:type="dxa"/>
            <w:noWrap w:val="0"/>
            <w:vAlign w:val="center"/>
          </w:tcPr>
          <w:p w14:paraId="6F6791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1、采用合金电镀脚，接地部分为橡胶材质。</w:t>
            </w:r>
          </w:p>
          <w:p w14:paraId="58124E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2、蓝色凳面。</w:t>
            </w:r>
          </w:p>
          <w:p w14:paraId="1124BD0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3、带脚踏。</w:t>
            </w:r>
            <w:r>
              <w:rPr>
                <w:rFonts w:hint="default" w:asciiTheme="minorEastAsia" w:hAnsiTheme="minorEastAsia" w:eastAsiaTheme="minorEastAsia" w:cstheme="minorEastAsia"/>
                <w:b w:val="0"/>
                <w:bCs w:val="0"/>
                <w:kern w:val="0"/>
                <w:sz w:val="21"/>
                <w:szCs w:val="21"/>
                <w:lang w:val="en-US" w:eastAsia="zh-CN"/>
              </w:rPr>
              <w:t xml:space="preserve">                  </w:t>
            </w:r>
          </w:p>
        </w:tc>
      </w:tr>
      <w:tr w14:paraId="2A0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324A9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07" w:type="dxa"/>
            <w:shd w:val="clear" w:color="auto" w:fill="auto"/>
            <w:noWrap w:val="0"/>
            <w:vAlign w:val="center"/>
          </w:tcPr>
          <w:p w14:paraId="5D0921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实验室专用洗眼器</w:t>
            </w:r>
          </w:p>
        </w:tc>
        <w:tc>
          <w:tcPr>
            <w:tcW w:w="1823" w:type="dxa"/>
            <w:noWrap w:val="0"/>
            <w:vAlign w:val="center"/>
          </w:tcPr>
          <w:p w14:paraId="58AB2E47">
            <w:pPr>
              <w:keepNext w:val="0"/>
              <w:keepLines w:val="0"/>
              <w:widowControl/>
              <w:suppressLineNumbers w:val="0"/>
              <w:jc w:val="left"/>
              <w:textAlignment w:val="center"/>
            </w:pPr>
            <w:r>
              <w:drawing>
                <wp:inline distT="0" distB="0" distL="114300" distR="114300">
                  <wp:extent cx="1036955" cy="890905"/>
                  <wp:effectExtent l="0" t="0" r="10795"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3" r:link="rId14"/>
                          <a:stretch>
                            <a:fillRect/>
                          </a:stretch>
                        </pic:blipFill>
                        <pic:spPr>
                          <a:xfrm>
                            <a:off x="0" y="0"/>
                            <a:ext cx="1036955" cy="890905"/>
                          </a:xfrm>
                          <a:prstGeom prst="rect">
                            <a:avLst/>
                          </a:prstGeom>
                          <a:noFill/>
                          <a:ln>
                            <a:noFill/>
                          </a:ln>
                        </pic:spPr>
                      </pic:pic>
                    </a:graphicData>
                  </a:graphic>
                </wp:inline>
              </w:drawing>
            </w:r>
          </w:p>
        </w:tc>
        <w:tc>
          <w:tcPr>
            <w:tcW w:w="6029" w:type="dxa"/>
            <w:noWrap w:val="0"/>
            <w:vAlign w:val="center"/>
          </w:tcPr>
          <w:p w14:paraId="74CBE4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1、全铜材质，桌上型，单眼洗眼器，配给排水管道及配件。</w:t>
            </w:r>
          </w:p>
        </w:tc>
      </w:tr>
      <w:tr w14:paraId="41D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36" w:type="dxa"/>
            <w:noWrap w:val="0"/>
            <w:vAlign w:val="center"/>
          </w:tcPr>
          <w:p w14:paraId="271817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07" w:type="dxa"/>
            <w:shd w:val="clear" w:color="auto" w:fill="auto"/>
            <w:noWrap w:val="0"/>
            <w:vAlign w:val="center"/>
          </w:tcPr>
          <w:p w14:paraId="6CF968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实验室专用立式紧急冲淋洗眼器</w:t>
            </w:r>
          </w:p>
        </w:tc>
        <w:tc>
          <w:tcPr>
            <w:tcW w:w="1823" w:type="dxa"/>
            <w:shd w:val="clear" w:color="auto" w:fill="auto"/>
            <w:noWrap w:val="0"/>
            <w:vAlign w:val="center"/>
          </w:tcPr>
          <w:p w14:paraId="3CF5C06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drawing>
                <wp:inline distT="0" distB="0" distL="114300" distR="114300">
                  <wp:extent cx="880745" cy="1167765"/>
                  <wp:effectExtent l="0" t="0" r="14605" b="1333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5" r:link="rId14"/>
                          <a:stretch>
                            <a:fillRect/>
                          </a:stretch>
                        </pic:blipFill>
                        <pic:spPr>
                          <a:xfrm>
                            <a:off x="0" y="0"/>
                            <a:ext cx="880745" cy="1167765"/>
                          </a:xfrm>
                          <a:prstGeom prst="rect">
                            <a:avLst/>
                          </a:prstGeom>
                          <a:noFill/>
                          <a:ln>
                            <a:noFill/>
                          </a:ln>
                        </pic:spPr>
                      </pic:pic>
                    </a:graphicData>
                  </a:graphic>
                </wp:inline>
              </w:drawing>
            </w:r>
          </w:p>
        </w:tc>
        <w:tc>
          <w:tcPr>
            <w:tcW w:w="6029" w:type="dxa"/>
            <w:shd w:val="clear" w:color="auto" w:fill="auto"/>
            <w:noWrap w:val="0"/>
            <w:vAlign w:val="center"/>
          </w:tcPr>
          <w:p w14:paraId="6142EA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1、冲淋器：304#不锈钢入水管，不锈钢球阀开关，不锈钢拉杆，不锈钢喷淋头，保证设备内水质清洁，无锈。</w:t>
            </w:r>
          </w:p>
          <w:p w14:paraId="093A6A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配给排水管道及配件。</w:t>
            </w:r>
          </w:p>
        </w:tc>
      </w:tr>
      <w:tr w14:paraId="78F0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36" w:type="dxa"/>
            <w:noWrap w:val="0"/>
            <w:vAlign w:val="center"/>
          </w:tcPr>
          <w:p w14:paraId="0CF5FE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07" w:type="dxa"/>
            <w:shd w:val="clear" w:color="auto" w:fill="auto"/>
            <w:noWrap w:val="0"/>
            <w:vAlign w:val="center"/>
          </w:tcPr>
          <w:p w14:paraId="40AFB9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实验台专用插座与底盒</w:t>
            </w:r>
          </w:p>
        </w:tc>
        <w:tc>
          <w:tcPr>
            <w:tcW w:w="1823" w:type="dxa"/>
            <w:shd w:val="clear" w:color="auto" w:fill="auto"/>
            <w:noWrap w:val="0"/>
            <w:vAlign w:val="center"/>
          </w:tcPr>
          <w:p w14:paraId="77670B4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drawing>
                <wp:inline distT="0" distB="0" distL="114300" distR="114300">
                  <wp:extent cx="961390" cy="770890"/>
                  <wp:effectExtent l="0" t="0" r="10160" b="1016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6"/>
                          <a:stretch>
                            <a:fillRect/>
                          </a:stretch>
                        </pic:blipFill>
                        <pic:spPr>
                          <a:xfrm>
                            <a:off x="0" y="0"/>
                            <a:ext cx="961390" cy="770890"/>
                          </a:xfrm>
                          <a:prstGeom prst="roundRect">
                            <a:avLst/>
                          </a:prstGeom>
                          <a:noFill/>
                          <a:ln w="9525">
                            <a:noFill/>
                          </a:ln>
                        </pic:spPr>
                      </pic:pic>
                    </a:graphicData>
                  </a:graphic>
                </wp:inline>
              </w:drawing>
            </w:r>
          </w:p>
        </w:tc>
        <w:tc>
          <w:tcPr>
            <w:tcW w:w="6029" w:type="dxa"/>
            <w:shd w:val="clear" w:color="auto" w:fill="auto"/>
            <w:noWrap w:val="0"/>
            <w:vAlign w:val="center"/>
          </w:tcPr>
          <w:p w14:paraId="1B50BE60">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配置电线及线管配件，全钢底盒实验室专用</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采用医用冷轧钢板材料，钢制模具一体成型</w:t>
            </w:r>
            <w:r>
              <w:rPr>
                <w:rFonts w:hint="eastAsia" w:ascii="宋体" w:hAnsi="宋体" w:cs="宋体"/>
                <w:b w:val="0"/>
                <w:bCs w:val="0"/>
                <w:i w:val="0"/>
                <w:iCs w:val="0"/>
                <w:color w:val="000000"/>
                <w:kern w:val="0"/>
                <w:sz w:val="22"/>
                <w:szCs w:val="22"/>
                <w:u w:val="none"/>
                <w:lang w:val="en-US" w:eastAsia="zh-CN" w:bidi="ar"/>
              </w:rPr>
              <w:t>。</w:t>
            </w:r>
          </w:p>
          <w:p w14:paraId="01D96AB6">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1980" w:leftChars="0" w:hanging="1980" w:hangingChars="900"/>
              <w:jc w:val="both"/>
              <w:textAlignment w:val="auto"/>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表面喷涂抗菌防霉粉末</w:t>
            </w:r>
            <w:r>
              <w:rPr>
                <w:rFonts w:hint="eastAsia" w:ascii="宋体" w:hAnsi="宋体" w:cs="宋体"/>
                <w:b w:val="0"/>
                <w:bCs w:val="0"/>
                <w:i w:val="0"/>
                <w:iCs w:val="0"/>
                <w:color w:val="000000"/>
                <w:kern w:val="0"/>
                <w:sz w:val="22"/>
                <w:szCs w:val="22"/>
                <w:u w:val="none"/>
                <w:lang w:val="en-US" w:eastAsia="zh-CN" w:bidi="ar"/>
              </w:rPr>
              <w:t xml:space="preserve">。                    </w:t>
            </w:r>
          </w:p>
          <w:p w14:paraId="4CB8119E">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1980" w:leftChars="0" w:hanging="1980" w:hangingChars="900"/>
              <w:jc w:val="both"/>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含二三插面板插座采用乳白色220V/10A，含</w:t>
            </w:r>
          </w:p>
          <w:p w14:paraId="5F666A0F">
            <w:pPr>
              <w:pStyle w:val="18"/>
              <w:keepNext w:val="0"/>
              <w:keepLines w:val="0"/>
              <w:pageBreakBefore w:val="0"/>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3</w:t>
            </w:r>
            <w:r>
              <w:rPr>
                <w:rFonts w:hint="eastAsia" w:ascii="宋体" w:hAnsi="宋体" w:cs="宋体"/>
                <w:b w:val="0"/>
                <w:bCs w:val="0"/>
                <w:i w:val="0"/>
                <w:iCs w:val="0"/>
                <w:color w:val="000000"/>
                <w:kern w:val="0"/>
                <w:sz w:val="22"/>
                <w:szCs w:val="22"/>
                <w:u w:val="none"/>
                <w:lang w:val="en-US" w:eastAsia="zh-CN" w:bidi="ar"/>
              </w:rPr>
              <w:t>mm</w:t>
            </w:r>
            <w:r>
              <w:rPr>
                <w:rFonts w:hint="default" w:ascii="宋体" w:hAnsi="宋体" w:eastAsia="宋体" w:cs="宋体"/>
                <w:b w:val="0"/>
                <w:bCs w:val="0"/>
                <w:i w:val="0"/>
                <w:iCs w:val="0"/>
                <w:color w:val="000000"/>
                <w:kern w:val="0"/>
                <w:sz w:val="22"/>
                <w:szCs w:val="22"/>
                <w:u w:val="none"/>
                <w:lang w:val="en-US" w:eastAsia="zh-CN" w:bidi="ar"/>
              </w:rPr>
              <w:t>*2.5</w:t>
            </w:r>
            <w:r>
              <w:rPr>
                <w:rFonts w:hint="eastAsia" w:ascii="宋体" w:hAnsi="宋体" w:cs="宋体"/>
                <w:b w:val="0"/>
                <w:bCs w:val="0"/>
                <w:i w:val="0"/>
                <w:iCs w:val="0"/>
                <w:color w:val="000000"/>
                <w:kern w:val="0"/>
                <w:sz w:val="22"/>
                <w:szCs w:val="22"/>
                <w:u w:val="none"/>
                <w:lang w:val="en-US" w:eastAsia="zh-CN" w:bidi="ar"/>
              </w:rPr>
              <w:t>mm平方</w:t>
            </w:r>
            <w:r>
              <w:rPr>
                <w:rFonts w:hint="default" w:ascii="宋体" w:hAnsi="宋体" w:eastAsia="宋体" w:cs="宋体"/>
                <w:b w:val="0"/>
                <w:bCs w:val="0"/>
                <w:i w:val="0"/>
                <w:iCs w:val="0"/>
                <w:color w:val="000000"/>
                <w:kern w:val="0"/>
                <w:sz w:val="22"/>
                <w:szCs w:val="22"/>
                <w:u w:val="none"/>
                <w:lang w:val="en-US" w:eastAsia="zh-CN" w:bidi="ar"/>
              </w:rPr>
              <w:t>电线。</w:t>
            </w:r>
          </w:p>
          <w:p w14:paraId="43A176F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宋体" w:hAnsi="宋体" w:cs="宋体"/>
                <w:b w:val="0"/>
                <w:bCs w:val="0"/>
                <w:i w:val="0"/>
                <w:iCs w:val="0"/>
                <w:color w:val="000000"/>
                <w:kern w:val="0"/>
                <w:sz w:val="22"/>
                <w:szCs w:val="22"/>
                <w:u w:val="none"/>
                <w:lang w:val="en-US" w:eastAsia="zh-CN" w:bidi="ar"/>
              </w:rPr>
              <w:t>4、</w:t>
            </w:r>
            <w:r>
              <w:rPr>
                <w:rFonts w:hint="default" w:asciiTheme="minorEastAsia" w:hAnsiTheme="minorEastAsia" w:eastAsiaTheme="minorEastAsia" w:cstheme="minorEastAsia"/>
                <w:b w:val="0"/>
                <w:bCs w:val="0"/>
                <w:kern w:val="0"/>
                <w:sz w:val="21"/>
                <w:szCs w:val="21"/>
                <w:lang w:val="en-US" w:eastAsia="zh-CN"/>
              </w:rPr>
              <w:t>▲医用冷轧钢板的技术要求：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GB/T</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10125-2021《人造气氛腐蚀试验盐雾试验》、GB/T</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6461-2002《</w:t>
            </w:r>
            <w:r>
              <w:rPr>
                <w:rFonts w:hint="eastAsia" w:asciiTheme="minorEastAsia" w:hAnsiTheme="minorEastAsia" w:eastAsiaTheme="minorEastAsia" w:cstheme="minorEastAsia"/>
                <w:b w:val="0"/>
                <w:bCs w:val="0"/>
                <w:kern w:val="0"/>
                <w:sz w:val="21"/>
                <w:szCs w:val="21"/>
                <w:lang w:val="en-US" w:eastAsia="zh-CN"/>
              </w:rPr>
              <w:t>金属基体上金属和其他无机覆盖层 经腐蚀试验后的试样和试件的评级》</w:t>
            </w:r>
            <w:r>
              <w:rPr>
                <w:rFonts w:hint="default" w:asciiTheme="minorEastAsia" w:hAnsiTheme="minorEastAsia" w:eastAsiaTheme="minorEastAsia" w:cstheme="minorEastAsia"/>
                <w:b w:val="0"/>
                <w:bCs w:val="0"/>
                <w:kern w:val="0"/>
                <w:sz w:val="21"/>
                <w:szCs w:val="21"/>
                <w:lang w:val="en-US" w:eastAsia="zh-CN"/>
              </w:rPr>
              <w:t>、GB/T</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3280-2015《不锈钢冷轧钢板和钢带》、GB/T</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12754-2019《彩色涂层钢板及钢带》的标准</w:t>
            </w:r>
            <w:r>
              <w:rPr>
                <w:rFonts w:hint="eastAsia" w:asciiTheme="minorEastAsia" w:hAnsiTheme="minorEastAsia" w:eastAsiaTheme="minorEastAsia" w:cstheme="minorEastAsia"/>
                <w:b w:val="0"/>
                <w:bCs w:val="0"/>
                <w:kern w:val="0"/>
                <w:sz w:val="21"/>
                <w:szCs w:val="21"/>
                <w:lang w:val="en-US" w:eastAsia="zh-CN"/>
              </w:rPr>
              <w:t>：</w:t>
            </w:r>
          </w:p>
          <w:p w14:paraId="7C2E5E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1</w:t>
            </w:r>
            <w:r>
              <w:rPr>
                <w:rFonts w:hint="default" w:asciiTheme="minorEastAsia" w:hAnsiTheme="minorEastAsia" w:eastAsiaTheme="minorEastAsia" w:cstheme="minorEastAsia"/>
                <w:b w:val="0"/>
                <w:bCs w:val="0"/>
                <w:kern w:val="0"/>
                <w:sz w:val="21"/>
                <w:szCs w:val="21"/>
                <w:lang w:val="en-US" w:eastAsia="zh-CN"/>
              </w:rPr>
              <w:t>）中性盐雾试验≥200H</w:t>
            </w:r>
            <w:r>
              <w:rPr>
                <w:rFonts w:hint="eastAsia" w:asciiTheme="minorEastAsia" w:hAnsiTheme="minorEastAsia" w:eastAsiaTheme="minorEastAsia" w:cstheme="minorEastAsia"/>
                <w:b w:val="0"/>
                <w:bCs w:val="0"/>
                <w:kern w:val="0"/>
                <w:sz w:val="21"/>
                <w:szCs w:val="21"/>
                <w:lang w:val="en-US" w:eastAsia="zh-CN"/>
              </w:rPr>
              <w:t>，保护评级和外观评级</w:t>
            </w:r>
            <w:r>
              <w:rPr>
                <w:rFonts w:hint="default" w:asciiTheme="minorEastAsia" w:hAnsiTheme="minorEastAsia" w:eastAsiaTheme="minorEastAsia" w:cstheme="minorEastAsia"/>
                <w:b w:val="0"/>
                <w:bCs w:val="0"/>
                <w:kern w:val="0"/>
                <w:sz w:val="21"/>
                <w:szCs w:val="21"/>
                <w:lang w:val="en-US" w:eastAsia="zh-CN"/>
              </w:rPr>
              <w:t>达10级</w:t>
            </w:r>
            <w:r>
              <w:rPr>
                <w:rFonts w:hint="eastAsia" w:ascii="宋体" w:hAnsi="宋体" w:cs="宋体"/>
                <w:b w:val="0"/>
                <w:bCs w:val="0"/>
                <w:i w:val="0"/>
                <w:iCs w:val="0"/>
                <w:color w:val="000000"/>
                <w:kern w:val="0"/>
                <w:sz w:val="22"/>
                <w:szCs w:val="22"/>
                <w:u w:val="none"/>
                <w:lang w:val="en-US" w:eastAsia="zh-CN" w:bidi="ar"/>
              </w:rPr>
              <w:t>；</w:t>
            </w:r>
          </w:p>
          <w:p w14:paraId="51BFBF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2</w:t>
            </w:r>
            <w:r>
              <w:rPr>
                <w:rFonts w:hint="default" w:asciiTheme="minorEastAsia" w:hAnsiTheme="minorEastAsia" w:eastAsiaTheme="minorEastAsia" w:cstheme="minorEastAsia"/>
                <w:b w:val="0"/>
                <w:bCs w:val="0"/>
                <w:kern w:val="0"/>
                <w:sz w:val="21"/>
                <w:szCs w:val="21"/>
                <w:lang w:val="en-US" w:eastAsia="zh-CN"/>
              </w:rPr>
              <w:t>）化学成分（碳、硅、锰、磷、硫、镍、铬、氮）均检测合格</w:t>
            </w:r>
            <w:r>
              <w:rPr>
                <w:rFonts w:hint="eastAsia" w:ascii="宋体" w:hAnsi="宋体" w:cs="宋体"/>
                <w:b w:val="0"/>
                <w:bCs w:val="0"/>
                <w:i w:val="0"/>
                <w:iCs w:val="0"/>
                <w:color w:val="000000"/>
                <w:kern w:val="0"/>
                <w:sz w:val="22"/>
                <w:szCs w:val="22"/>
                <w:u w:val="none"/>
                <w:lang w:val="en-US" w:eastAsia="zh-CN" w:bidi="ar"/>
              </w:rPr>
              <w:t>；</w:t>
            </w:r>
          </w:p>
          <w:p w14:paraId="3B66F82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3</w:t>
            </w:r>
            <w:r>
              <w:rPr>
                <w:rFonts w:hint="default" w:asciiTheme="minorEastAsia" w:hAnsiTheme="minorEastAsia" w:eastAsiaTheme="minorEastAsia" w:cstheme="minorEastAsia"/>
                <w:b w:val="0"/>
                <w:bCs w:val="0"/>
                <w:kern w:val="0"/>
                <w:sz w:val="21"/>
                <w:szCs w:val="21"/>
                <w:lang w:val="en-US" w:eastAsia="zh-CN"/>
              </w:rPr>
              <w:t>）冲击强度：冲击高度≥800mm，试验后涂层无剥落、裂纹、皱纹</w:t>
            </w:r>
            <w:r>
              <w:rPr>
                <w:rFonts w:hint="eastAsia" w:ascii="宋体" w:hAnsi="宋体" w:cs="宋体"/>
                <w:b w:val="0"/>
                <w:bCs w:val="0"/>
                <w:i w:val="0"/>
                <w:iCs w:val="0"/>
                <w:color w:val="000000"/>
                <w:kern w:val="0"/>
                <w:sz w:val="22"/>
                <w:szCs w:val="22"/>
                <w:u w:val="none"/>
                <w:lang w:val="en-US" w:eastAsia="zh-CN" w:bidi="ar"/>
              </w:rPr>
              <w:t>；</w:t>
            </w:r>
          </w:p>
          <w:p w14:paraId="199E09D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4</w:t>
            </w:r>
            <w:r>
              <w:rPr>
                <w:rFonts w:hint="default" w:asciiTheme="minorEastAsia" w:hAnsiTheme="minorEastAsia" w:eastAsiaTheme="minorEastAsia" w:cstheme="minorEastAsia"/>
                <w:b w:val="0"/>
                <w:bCs w:val="0"/>
                <w:kern w:val="0"/>
                <w:sz w:val="21"/>
                <w:szCs w:val="21"/>
                <w:lang w:val="en-US" w:eastAsia="zh-CN"/>
              </w:rPr>
              <w:t>）紫外灯加速老化试验：≥48h紫外灯加速老化试验后，产品表面无变色、失光、粉化等现象</w:t>
            </w:r>
            <w:r>
              <w:rPr>
                <w:rFonts w:hint="eastAsia" w:ascii="宋体" w:hAnsi="宋体" w:cs="宋体"/>
                <w:b w:val="0"/>
                <w:bCs w:val="0"/>
                <w:i w:val="0"/>
                <w:iCs w:val="0"/>
                <w:color w:val="000000"/>
                <w:kern w:val="0"/>
                <w:sz w:val="22"/>
                <w:szCs w:val="22"/>
                <w:u w:val="none"/>
                <w:lang w:val="en-US" w:eastAsia="zh-CN" w:bidi="ar"/>
              </w:rPr>
              <w:t>；</w:t>
            </w:r>
          </w:p>
          <w:p w14:paraId="3779B58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5</w:t>
            </w:r>
            <w:r>
              <w:rPr>
                <w:rFonts w:hint="default" w:asciiTheme="minorEastAsia" w:hAnsiTheme="minorEastAsia" w:eastAsiaTheme="minorEastAsia" w:cstheme="minorEastAsia"/>
                <w:b w:val="0"/>
                <w:bCs w:val="0"/>
                <w:kern w:val="0"/>
                <w:sz w:val="21"/>
                <w:szCs w:val="21"/>
                <w:lang w:val="en-US" w:eastAsia="zh-CN"/>
              </w:rPr>
              <w:t>）耐污染试验：污染物为≥50%乙醇，试验时间≥24h，涂层应无变色、起泡和脱落等现象</w:t>
            </w:r>
            <w:r>
              <w:rPr>
                <w:rFonts w:hint="eastAsia" w:ascii="宋体" w:hAnsi="宋体" w:cs="宋体"/>
                <w:b w:val="0"/>
                <w:bCs w:val="0"/>
                <w:i w:val="0"/>
                <w:iCs w:val="0"/>
                <w:color w:val="000000"/>
                <w:kern w:val="0"/>
                <w:sz w:val="22"/>
                <w:szCs w:val="22"/>
                <w:u w:val="none"/>
                <w:lang w:val="en-US" w:eastAsia="zh-CN" w:bidi="ar"/>
              </w:rPr>
              <w:t>；</w:t>
            </w:r>
          </w:p>
          <w:p w14:paraId="22D4411E">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1890" w:leftChars="0" w:hanging="1890" w:hangingChars="90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6</w:t>
            </w:r>
            <w:r>
              <w:rPr>
                <w:rFonts w:hint="default" w:asciiTheme="minorEastAsia" w:hAnsiTheme="minorEastAsia" w:eastAsiaTheme="minorEastAsia" w:cstheme="minorEastAsia"/>
                <w:b w:val="0"/>
                <w:bCs w:val="0"/>
                <w:kern w:val="0"/>
                <w:sz w:val="21"/>
                <w:szCs w:val="21"/>
                <w:lang w:val="en-US" w:eastAsia="zh-CN"/>
              </w:rPr>
              <w:t>）力学性能：断后伸长率≥55%、抗拉强度≥700MPa、</w:t>
            </w:r>
          </w:p>
          <w:p w14:paraId="6E09D799">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1890" w:leftChars="0" w:hanging="1890" w:hangingChars="90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规定塑性延伸强度≥350MPa</w:t>
            </w:r>
            <w:r>
              <w:rPr>
                <w:rFonts w:hint="eastAsia" w:asciiTheme="minorEastAsia" w:hAnsiTheme="minorEastAsia" w:eastAsiaTheme="minorEastAsia" w:cstheme="minorEastAsia"/>
                <w:b w:val="0"/>
                <w:bCs w:val="0"/>
                <w:kern w:val="0"/>
                <w:sz w:val="21"/>
                <w:szCs w:val="21"/>
                <w:lang w:val="en-US" w:eastAsia="zh-CN"/>
              </w:rPr>
              <w:t>。</w:t>
            </w:r>
          </w:p>
          <w:p w14:paraId="0F32739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5、</w:t>
            </w:r>
            <w:r>
              <w:rPr>
                <w:rFonts w:hint="default" w:asciiTheme="minorEastAsia" w:hAnsiTheme="minorEastAsia" w:eastAsiaTheme="minorEastAsia" w:cstheme="minorEastAsia"/>
                <w:b w:val="0"/>
                <w:bCs w:val="0"/>
                <w:kern w:val="0"/>
                <w:sz w:val="21"/>
                <w:szCs w:val="21"/>
                <w:lang w:val="en-US" w:eastAsia="zh-CN"/>
              </w:rPr>
              <w:t>▲抗菌防霉粉末的技术要求：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HG/T</w:t>
            </w:r>
            <w:r>
              <w:rPr>
                <w:rFonts w:hint="eastAsia" w:asciiTheme="minorEastAsia" w:hAnsiTheme="minorEastAsia" w:eastAsiaTheme="minorEastAsia" w:cstheme="minorEastAsia"/>
                <w:b w:val="0"/>
                <w:bCs w:val="0"/>
                <w:kern w:val="0"/>
                <w:sz w:val="21"/>
                <w:szCs w:val="21"/>
                <w:lang w:val="en-US" w:eastAsia="zh-CN"/>
              </w:rPr>
              <w:t xml:space="preserve"> </w:t>
            </w:r>
            <w:r>
              <w:rPr>
                <w:rFonts w:hint="default" w:asciiTheme="minorEastAsia" w:hAnsiTheme="minorEastAsia" w:eastAsiaTheme="minorEastAsia" w:cstheme="minorEastAsia"/>
                <w:b w:val="0"/>
                <w:bCs w:val="0"/>
                <w:kern w:val="0"/>
                <w:sz w:val="21"/>
                <w:szCs w:val="21"/>
                <w:lang w:val="en-US" w:eastAsia="zh-CN"/>
              </w:rPr>
              <w:t>2006-2022《热固性和热塑性粉末涂料》</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GB/T 3325-2017《金属家具通用技术条件》</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GB/T 21866-2008《抗菌涂料(漆膜)抗菌性测定法和抗菌效果》</w:t>
            </w:r>
            <w:r>
              <w:rPr>
                <w:rFonts w:hint="eastAsia" w:asciiTheme="minorEastAsia" w:hAnsiTheme="minorEastAsia" w:eastAsiaTheme="minorEastAsia" w:cstheme="minorEastAsia"/>
                <w:b w:val="0"/>
                <w:bCs w:val="0"/>
                <w:kern w:val="0"/>
                <w:sz w:val="21"/>
                <w:szCs w:val="21"/>
                <w:lang w:val="en-US" w:eastAsia="zh-CN"/>
              </w:rPr>
              <w:t>的标准：</w:t>
            </w:r>
          </w:p>
          <w:p w14:paraId="5BBFBEC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（1）外观：色泽均匀,无异物,呈松散粉末状；</w:t>
            </w:r>
          </w:p>
          <w:p w14:paraId="47FA765F">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（2）可溶性重金属：铅、镉、铬未检出，汞≤3.5mg/kg；</w:t>
            </w:r>
          </w:p>
          <w:p w14:paraId="51C13C35">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w:t>
            </w:r>
            <w:r>
              <w:rPr>
                <w:rFonts w:hint="default" w:asciiTheme="minorEastAsia" w:hAnsiTheme="minorEastAsia" w:eastAsiaTheme="minorEastAsia" w:cstheme="minorEastAsia"/>
                <w:b w:val="0"/>
                <w:bCs w:val="0"/>
                <w:kern w:val="0"/>
                <w:sz w:val="21"/>
                <w:szCs w:val="21"/>
                <w:lang w:val="en-US" w:eastAsia="zh-CN"/>
              </w:rPr>
              <w:t>抗细菌性能</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肺炎克雷伯氏菌</w:t>
            </w:r>
            <w:r>
              <w:rPr>
                <w:rFonts w:hint="eastAsia" w:asciiTheme="minorEastAsia" w:hAnsiTheme="minorEastAsia" w:eastAsiaTheme="minorEastAsia" w:cstheme="minorEastAsia"/>
                <w:b w:val="0"/>
                <w:bCs w:val="0"/>
                <w:kern w:val="0"/>
                <w:sz w:val="21"/>
                <w:szCs w:val="21"/>
                <w:lang w:val="en-US" w:eastAsia="zh-CN"/>
              </w:rPr>
              <w:t>≥99.94%。</w:t>
            </w:r>
          </w:p>
          <w:p w14:paraId="48C9DCC8">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【以上▲号条款投标人须按要求提供自2023年1月1日至本项目投标截止日具有国家认可质量监督检测机构出具的带CNAS或CMA标识的检测报告</w:t>
            </w:r>
            <w:r>
              <w:rPr>
                <w:rFonts w:hint="eastAsia" w:asciiTheme="minorEastAsia" w:hAnsiTheme="minorEastAsia" w:eastAsiaTheme="minorEastAsia" w:cstheme="minorEastAsia"/>
                <w:b w:val="0"/>
                <w:bCs w:val="0"/>
                <w:kern w:val="0"/>
                <w:sz w:val="21"/>
                <w:szCs w:val="21"/>
                <w:lang w:val="en-US" w:eastAsia="zh-CN" w:bidi="ar-SA"/>
              </w:rPr>
              <w:t>复印件或扫描件</w:t>
            </w:r>
            <w:r>
              <w:rPr>
                <w:rFonts w:hint="eastAsia" w:asciiTheme="minorEastAsia" w:hAnsiTheme="minorEastAsia" w:eastAsiaTheme="minorEastAsia" w:cstheme="minorEastAsia"/>
                <w:b w:val="0"/>
                <w:bCs w:val="0"/>
                <w:kern w:val="0"/>
                <w:sz w:val="21"/>
                <w:szCs w:val="21"/>
                <w:lang w:val="en-US" w:eastAsia="zh-CN"/>
              </w:rPr>
              <w:t>；检测报告需体现上述检测依据和对应的参数要求；检测报告名称须一致；同时投标人提供检测报告在国家认证认可监督管理委员会官方网址（http://cx.cnca.cn/）查询结果截图</w:t>
            </w:r>
            <w:r>
              <w:rPr>
                <w:rFonts w:hint="eastAsia" w:asciiTheme="minorEastAsia" w:hAnsiTheme="minorEastAsia" w:eastAsiaTheme="minorEastAsia" w:cstheme="minorEastAsia"/>
                <w:b w:val="0"/>
                <w:bCs w:val="0"/>
                <w:kern w:val="0"/>
                <w:sz w:val="21"/>
                <w:szCs w:val="21"/>
                <w:lang w:val="en-US" w:eastAsia="zh-CN" w:bidi="ar-SA"/>
              </w:rPr>
              <w:t>；前述材料均要求加盖投标人公章</w:t>
            </w:r>
            <w:r>
              <w:rPr>
                <w:rFonts w:hint="eastAsia"/>
                <w:lang w:val="en-US" w:eastAsia="zh-CN"/>
              </w:rPr>
              <w:t>。】</w:t>
            </w:r>
          </w:p>
        </w:tc>
      </w:tr>
      <w:tr w14:paraId="7BC0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36" w:type="dxa"/>
            <w:noWrap w:val="0"/>
            <w:vAlign w:val="center"/>
          </w:tcPr>
          <w:p w14:paraId="34DDDC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07" w:type="dxa"/>
            <w:shd w:val="clear" w:color="auto" w:fill="auto"/>
            <w:noWrap w:val="0"/>
            <w:vAlign w:val="center"/>
          </w:tcPr>
          <w:p w14:paraId="3A7FDD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不锈钢换鞋凳</w:t>
            </w:r>
          </w:p>
        </w:tc>
        <w:tc>
          <w:tcPr>
            <w:tcW w:w="1823" w:type="dxa"/>
            <w:shd w:val="clear" w:color="auto" w:fill="auto"/>
            <w:noWrap w:val="0"/>
            <w:vAlign w:val="center"/>
          </w:tcPr>
          <w:p w14:paraId="1CF6F4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61085" cy="829310"/>
                  <wp:effectExtent l="0" t="0" r="5715" b="889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17"/>
                          <a:stretch>
                            <a:fillRect/>
                          </a:stretch>
                        </pic:blipFill>
                        <pic:spPr>
                          <a:xfrm>
                            <a:off x="0" y="0"/>
                            <a:ext cx="1061085" cy="829310"/>
                          </a:xfrm>
                          <a:prstGeom prst="rect">
                            <a:avLst/>
                          </a:prstGeom>
                          <a:noFill/>
                          <a:ln w="9525">
                            <a:noFill/>
                          </a:ln>
                        </pic:spPr>
                      </pic:pic>
                    </a:graphicData>
                  </a:graphic>
                </wp:inline>
              </w:drawing>
            </w:r>
          </w:p>
        </w:tc>
        <w:tc>
          <w:tcPr>
            <w:tcW w:w="6029" w:type="dxa"/>
            <w:shd w:val="clear" w:color="auto" w:fill="auto"/>
            <w:noWrap w:val="0"/>
            <w:vAlign w:val="center"/>
          </w:tcPr>
          <w:p w14:paraId="692AF4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1、</w:t>
            </w:r>
            <w:r>
              <w:rPr>
                <w:rFonts w:hint="default"/>
                <w:lang w:val="en-US" w:eastAsia="zh-CN"/>
              </w:rPr>
              <w:t>整体为</w:t>
            </w:r>
            <w:r>
              <w:rPr>
                <w:rFonts w:hint="default" w:asciiTheme="minorEastAsia" w:hAnsiTheme="minorEastAsia" w:eastAsiaTheme="minorEastAsia" w:cstheme="minorEastAsia"/>
                <w:b w:val="0"/>
                <w:bCs w:val="0"/>
                <w:kern w:val="0"/>
                <w:sz w:val="21"/>
                <w:szCs w:val="21"/>
                <w:lang w:val="en-US" w:eastAsia="zh-CN"/>
              </w:rPr>
              <w:t>≥1.0mm</w:t>
            </w:r>
            <w:r>
              <w:rPr>
                <w:rFonts w:hint="eastAsia" w:asciiTheme="minorEastAsia" w:hAnsiTheme="minorEastAsia" w:eastAsiaTheme="minorEastAsia" w:cstheme="minorEastAsia"/>
                <w:b w:val="0"/>
                <w:bCs w:val="0"/>
                <w:kern w:val="0"/>
                <w:sz w:val="21"/>
                <w:szCs w:val="21"/>
                <w:lang w:val="en-US" w:eastAsia="zh-CN"/>
              </w:rPr>
              <w:t>厚</w:t>
            </w:r>
            <w:r>
              <w:rPr>
                <w:rFonts w:hint="default" w:asciiTheme="minorEastAsia" w:hAnsiTheme="minorEastAsia" w:eastAsiaTheme="minorEastAsia" w:cstheme="minorEastAsia"/>
                <w:b w:val="0"/>
                <w:bCs w:val="0"/>
                <w:kern w:val="0"/>
                <w:sz w:val="21"/>
                <w:szCs w:val="21"/>
                <w:lang w:val="en-US" w:eastAsia="zh-CN"/>
              </w:rPr>
              <w:t>304#不锈钢材质制作</w:t>
            </w:r>
            <w:r>
              <w:rPr>
                <w:rFonts w:hint="eastAsia" w:asciiTheme="minorEastAsia" w:hAnsiTheme="minorEastAsia" w:eastAsiaTheme="minorEastAsia" w:cstheme="minorEastAsia"/>
                <w:b w:val="0"/>
                <w:bCs w:val="0"/>
                <w:kern w:val="0"/>
                <w:sz w:val="21"/>
                <w:szCs w:val="21"/>
                <w:lang w:val="en-US" w:eastAsia="zh-CN"/>
              </w:rPr>
              <w:t>，单面双层。                                                               2、柜体内置蜂窝结构，8小分格等分。                                                                 3、产品经焊接、打磨抛光处理，无毛刺不刮手。</w:t>
            </w:r>
          </w:p>
        </w:tc>
      </w:tr>
      <w:tr w14:paraId="5CA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36" w:type="dxa"/>
            <w:noWrap w:val="0"/>
            <w:vAlign w:val="center"/>
          </w:tcPr>
          <w:p w14:paraId="305E4B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07" w:type="dxa"/>
            <w:shd w:val="clear" w:color="auto" w:fill="auto"/>
            <w:noWrap w:val="0"/>
            <w:vAlign w:val="center"/>
          </w:tcPr>
          <w:p w14:paraId="75ECB6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不锈钢储物柜</w:t>
            </w:r>
          </w:p>
        </w:tc>
        <w:tc>
          <w:tcPr>
            <w:tcW w:w="1823" w:type="dxa"/>
            <w:shd w:val="clear" w:color="auto" w:fill="auto"/>
            <w:noWrap w:val="0"/>
            <w:vAlign w:val="center"/>
          </w:tcPr>
          <w:p w14:paraId="615D70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652780" cy="1115060"/>
                  <wp:effectExtent l="0" t="0" r="13970" b="8890"/>
                  <wp:docPr id="2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6"/>
                          <pic:cNvPicPr>
                            <a:picLocks noChangeAspect="1"/>
                          </pic:cNvPicPr>
                        </pic:nvPicPr>
                        <pic:blipFill>
                          <a:blip r:embed="rId18"/>
                          <a:stretch>
                            <a:fillRect/>
                          </a:stretch>
                        </pic:blipFill>
                        <pic:spPr>
                          <a:xfrm>
                            <a:off x="0" y="0"/>
                            <a:ext cx="652780" cy="1115060"/>
                          </a:xfrm>
                          <a:prstGeom prst="rect">
                            <a:avLst/>
                          </a:prstGeom>
                          <a:noFill/>
                          <a:ln w="9525">
                            <a:noFill/>
                          </a:ln>
                        </pic:spPr>
                      </pic:pic>
                    </a:graphicData>
                  </a:graphic>
                </wp:inline>
              </w:drawing>
            </w:r>
          </w:p>
        </w:tc>
        <w:tc>
          <w:tcPr>
            <w:tcW w:w="6029" w:type="dxa"/>
            <w:shd w:val="clear" w:color="auto" w:fill="auto"/>
            <w:noWrap w:val="0"/>
            <w:vAlign w:val="center"/>
          </w:tcPr>
          <w:p w14:paraId="06E30A3E">
            <w:pPr>
              <w:pStyle w:val="1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w:t>
            </w:r>
            <w:r>
              <w:rPr>
                <w:rFonts w:hint="default"/>
                <w:lang w:val="en-US" w:eastAsia="zh-CN"/>
              </w:rPr>
              <w:t>整体为</w:t>
            </w:r>
            <w:r>
              <w:rPr>
                <w:rFonts w:hint="default" w:asciiTheme="minorEastAsia" w:hAnsiTheme="minorEastAsia" w:eastAsiaTheme="minorEastAsia" w:cstheme="minorEastAsia"/>
                <w:b w:val="0"/>
                <w:bCs w:val="0"/>
                <w:kern w:val="0"/>
                <w:sz w:val="21"/>
                <w:szCs w:val="21"/>
                <w:lang w:val="en-US" w:eastAsia="zh-CN"/>
              </w:rPr>
              <w:t>≥1.0mm</w:t>
            </w:r>
            <w:r>
              <w:rPr>
                <w:rFonts w:hint="eastAsia" w:asciiTheme="minorEastAsia" w:hAnsiTheme="minorEastAsia" w:eastAsiaTheme="minorEastAsia" w:cstheme="minorEastAsia"/>
                <w:b w:val="0"/>
                <w:bCs w:val="0"/>
                <w:kern w:val="0"/>
                <w:sz w:val="21"/>
                <w:szCs w:val="21"/>
                <w:lang w:val="en-US" w:eastAsia="zh-CN"/>
              </w:rPr>
              <w:t>厚</w:t>
            </w:r>
            <w:r>
              <w:rPr>
                <w:rFonts w:hint="default" w:asciiTheme="minorEastAsia" w:hAnsiTheme="minorEastAsia" w:eastAsiaTheme="minorEastAsia" w:cstheme="minorEastAsia"/>
                <w:b w:val="0"/>
                <w:bCs w:val="0"/>
                <w:kern w:val="0"/>
                <w:sz w:val="21"/>
                <w:szCs w:val="21"/>
                <w:lang w:val="en-US" w:eastAsia="zh-CN"/>
              </w:rPr>
              <w:t>304#不锈钢材质制作</w:t>
            </w:r>
            <w:r>
              <w:rPr>
                <w:rFonts w:hint="eastAsia" w:asciiTheme="minorEastAsia" w:hAnsiTheme="minorEastAsia" w:eastAsiaTheme="minorEastAsia" w:cstheme="minorEastAsia"/>
                <w:b w:val="0"/>
                <w:bCs w:val="0"/>
                <w:kern w:val="0"/>
                <w:sz w:val="21"/>
                <w:szCs w:val="21"/>
                <w:lang w:val="en-US" w:eastAsia="zh-CN"/>
              </w:rPr>
              <w:t>，柜体内无层板，柜体内置蜂窝结构。                                                                                                     2、9人位独立开门单层门板，带插销门铰，锁具9把，磁碰，铝合金暗拉手。</w:t>
            </w:r>
          </w:p>
          <w:p w14:paraId="6BFBD19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eastAsia="宋体" w:asciiTheme="minorEastAsia" w:hAnsi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bidi="ar-SA"/>
              </w:rPr>
              <w:t>3、</w:t>
            </w:r>
            <w:r>
              <w:rPr>
                <w:rFonts w:hint="eastAsia" w:asciiTheme="minorEastAsia" w:hAnsiTheme="minorEastAsia" w:eastAsiaTheme="minorEastAsia" w:cstheme="minorEastAsia"/>
                <w:b w:val="0"/>
                <w:bCs w:val="0"/>
                <w:kern w:val="0"/>
                <w:sz w:val="21"/>
                <w:szCs w:val="21"/>
                <w:lang w:val="en-US" w:eastAsia="zh-CN"/>
              </w:rPr>
              <w:t>产品经焊接、打磨抛光处理，无毛刺不刮手。</w:t>
            </w:r>
          </w:p>
          <w:p w14:paraId="60B6D54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w:t>
            </w: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锁具的</w:t>
            </w:r>
            <w:r>
              <w:rPr>
                <w:rFonts w:hint="default" w:asciiTheme="minorEastAsia" w:hAnsiTheme="minorEastAsia" w:eastAsiaTheme="minorEastAsia" w:cstheme="minorEastAsia"/>
                <w:b w:val="0"/>
                <w:bCs w:val="0"/>
                <w:kern w:val="0"/>
                <w:sz w:val="21"/>
                <w:szCs w:val="21"/>
                <w:lang w:val="en-US" w:eastAsia="zh-CN"/>
              </w:rPr>
              <w:t>技术要求：</w:t>
            </w:r>
            <w:r>
              <w:rPr>
                <w:rFonts w:hint="eastAsia"/>
                <w:lang w:val="en-US" w:eastAsia="zh-CN"/>
              </w:rPr>
              <w:t>符合</w:t>
            </w:r>
            <w:r>
              <w:rPr>
                <w:rFonts w:hint="default" w:asciiTheme="minorEastAsia" w:hAnsiTheme="minorEastAsia" w:eastAsiaTheme="minorEastAsia" w:cstheme="minorEastAsia"/>
                <w:b w:val="0"/>
                <w:bCs w:val="0"/>
                <w:kern w:val="0"/>
                <w:sz w:val="21"/>
                <w:szCs w:val="21"/>
                <w:lang w:val="en-US" w:eastAsia="zh-CN"/>
              </w:rPr>
              <w:t xml:space="preserve">QB/T 1621-2015 </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家具锁</w:t>
            </w:r>
            <w:r>
              <w:rPr>
                <w:rFonts w:hint="eastAsia" w:asciiTheme="minorEastAsia" w:hAnsiTheme="minorEastAsia" w:eastAsiaTheme="minorEastAsia" w:cstheme="minorEastAsia"/>
                <w:b w:val="0"/>
                <w:bCs w:val="0"/>
                <w:kern w:val="0"/>
                <w:sz w:val="21"/>
                <w:szCs w:val="21"/>
                <w:lang w:val="en-US" w:eastAsia="zh-CN"/>
              </w:rPr>
              <w:t>》、</w:t>
            </w:r>
          </w:p>
          <w:p w14:paraId="547B15F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 xml:space="preserve">QB/T 3827-1999 </w:t>
            </w:r>
            <w:r>
              <w:rPr>
                <w:rFonts w:hint="eastAsia" w:asciiTheme="minorEastAsia" w:hAnsiTheme="minorEastAsia" w:eastAsiaTheme="minorEastAsia" w:cstheme="minorEastAsia"/>
                <w:b w:val="0"/>
                <w:bCs w:val="0"/>
                <w:kern w:val="0"/>
                <w:sz w:val="21"/>
                <w:szCs w:val="21"/>
                <w:lang w:val="en-US" w:eastAsia="zh-CN"/>
              </w:rPr>
              <w:t>《</w:t>
            </w:r>
            <w:r>
              <w:rPr>
                <w:rFonts w:hint="default" w:asciiTheme="minorEastAsia" w:hAnsiTheme="minorEastAsia" w:eastAsiaTheme="minorEastAsia" w:cstheme="minorEastAsia"/>
                <w:b w:val="0"/>
                <w:bCs w:val="0"/>
                <w:kern w:val="0"/>
                <w:sz w:val="21"/>
                <w:szCs w:val="21"/>
                <w:lang w:val="en-US" w:eastAsia="zh-CN"/>
              </w:rPr>
              <w:t>轻工产品金属镀层和化学处理层的耐腐蚀试验方法 乙酸盐雾试验(ASS)法</w:t>
            </w:r>
            <w:r>
              <w:rPr>
                <w:rFonts w:hint="eastAsia" w:asciiTheme="minorEastAsia" w:hAnsiTheme="minorEastAsia" w:eastAsiaTheme="minorEastAsia" w:cstheme="minorEastAsia"/>
                <w:b w:val="0"/>
                <w:bCs w:val="0"/>
                <w:kern w:val="0"/>
                <w:sz w:val="21"/>
                <w:szCs w:val="21"/>
                <w:lang w:val="en-US" w:eastAsia="zh-CN"/>
              </w:rPr>
              <w:t>的标准》：</w:t>
            </w:r>
          </w:p>
          <w:p w14:paraId="511ECD7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lang w:val="en-US" w:eastAsia="zh-CN"/>
              </w:rPr>
              <w:t>（1）牢固度：弹子</w:t>
            </w:r>
            <w:r>
              <w:rPr>
                <w:rFonts w:hint="eastAsia" w:asciiTheme="minorEastAsia" w:hAnsiTheme="minorEastAsia" w:eastAsiaTheme="minorEastAsia" w:cstheme="minorEastAsia"/>
                <w:b w:val="0"/>
                <w:bCs w:val="0"/>
                <w:kern w:val="0"/>
                <w:sz w:val="21"/>
                <w:szCs w:val="21"/>
                <w:lang w:val="en-US" w:eastAsia="zh-CN"/>
              </w:rPr>
              <w:t>锁使用寿命，使用</w:t>
            </w: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10000次，无损；</w:t>
            </w:r>
          </w:p>
          <w:p w14:paraId="791E531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default" w:asciiTheme="minorEastAsia" w:hAnsiTheme="minorEastAsia" w:eastAsiaTheme="minorEastAsia" w:cstheme="minorEastAsia"/>
                <w:b w:val="0"/>
                <w:bCs w:val="0"/>
                <w:kern w:val="0"/>
                <w:sz w:val="21"/>
                <w:szCs w:val="21"/>
                <w:lang w:val="en-US" w:eastAsia="zh-CN"/>
              </w:rPr>
              <w:t>（2）乙酸盐雾试验</w:t>
            </w:r>
            <w:r>
              <w:rPr>
                <w:rFonts w:hint="eastAsia" w:asciiTheme="minorEastAsia" w:hAnsiTheme="minorEastAsia" w:eastAsiaTheme="minorEastAsia" w:cstheme="minorEastAsia"/>
                <w:b w:val="0"/>
                <w:bCs w:val="0"/>
                <w:kern w:val="0"/>
                <w:sz w:val="21"/>
                <w:szCs w:val="21"/>
                <w:lang w:val="en-US" w:eastAsia="zh-CN"/>
              </w:rPr>
              <w:t>：连续喷雾</w:t>
            </w:r>
            <w:r>
              <w:rPr>
                <w:rFonts w:hint="default"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120h，金属镀层耐腐蚀达到10级。</w:t>
            </w:r>
          </w:p>
          <w:p w14:paraId="51BCF79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Theme="minorEastAsia" w:hAnsiTheme="minorEastAsia" w:eastAsiaTheme="minorEastAsia" w:cstheme="minorEastAsia"/>
                <w:b w:val="0"/>
                <w:bCs w:val="0"/>
                <w:kern w:val="0"/>
                <w:sz w:val="21"/>
                <w:szCs w:val="21"/>
                <w:lang w:val="en-US" w:eastAsia="zh-CN"/>
              </w:rPr>
              <w:t>【以上▲号条款投标人须按要求提供自2023年1月1日至本项目投标截止日具有国家认可质量监督检测机构出具的带CNAS或CMA标识的检测报告</w:t>
            </w:r>
            <w:r>
              <w:rPr>
                <w:rFonts w:hint="eastAsia" w:asciiTheme="minorEastAsia" w:hAnsiTheme="minorEastAsia" w:eastAsiaTheme="minorEastAsia" w:cstheme="minorEastAsia"/>
                <w:b w:val="0"/>
                <w:bCs w:val="0"/>
                <w:kern w:val="0"/>
                <w:sz w:val="21"/>
                <w:szCs w:val="21"/>
                <w:lang w:val="en-US" w:eastAsia="zh-CN" w:bidi="ar-SA"/>
              </w:rPr>
              <w:t>复印件或扫描件</w:t>
            </w:r>
            <w:r>
              <w:rPr>
                <w:rFonts w:hint="eastAsia" w:asciiTheme="minorEastAsia" w:hAnsiTheme="minorEastAsia" w:eastAsiaTheme="minorEastAsia" w:cstheme="minorEastAsia"/>
                <w:b w:val="0"/>
                <w:bCs w:val="0"/>
                <w:kern w:val="0"/>
                <w:sz w:val="21"/>
                <w:szCs w:val="21"/>
                <w:lang w:val="en-US" w:eastAsia="zh-CN"/>
              </w:rPr>
              <w:t>；检测报告需体现上述检测依据和对应的参数要求；检测报告名称须一致；同时投标人提供检测报告在国家认证认可监督管理委员会官方网址（http://cx.cnca.cn/）查询结果截图</w:t>
            </w:r>
            <w:r>
              <w:rPr>
                <w:rFonts w:hint="eastAsia" w:asciiTheme="minorEastAsia" w:hAnsiTheme="minorEastAsia" w:eastAsiaTheme="minorEastAsia" w:cstheme="minorEastAsia"/>
                <w:b w:val="0"/>
                <w:bCs w:val="0"/>
                <w:kern w:val="0"/>
                <w:sz w:val="21"/>
                <w:szCs w:val="21"/>
                <w:lang w:val="en-US" w:eastAsia="zh-CN" w:bidi="ar-SA"/>
              </w:rPr>
              <w:t>；前述材料均要求加盖投标人公章</w:t>
            </w:r>
            <w:r>
              <w:rPr>
                <w:rFonts w:hint="eastAsia"/>
                <w:lang w:val="en-US" w:eastAsia="zh-CN"/>
              </w:rPr>
              <w:t>。】</w:t>
            </w:r>
          </w:p>
        </w:tc>
      </w:tr>
    </w:tbl>
    <w:p w14:paraId="5A575554">
      <w:pPr>
        <w:spacing w:line="360" w:lineRule="auto"/>
        <w:rPr>
          <w:rFonts w:hint="eastAsia" w:ascii="宋体" w:hAnsi="宋体"/>
          <w:b/>
          <w:bCs/>
          <w:snapToGrid w:val="0"/>
          <w:kern w:val="0"/>
          <w:sz w:val="24"/>
        </w:rPr>
      </w:pPr>
    </w:p>
    <w:p w14:paraId="5BF96114">
      <w:pPr>
        <w:numPr>
          <w:ilvl w:val="0"/>
          <w:numId w:val="5"/>
        </w:numPr>
        <w:spacing w:line="360" w:lineRule="auto"/>
        <w:rPr>
          <w:rFonts w:hint="eastAsia" w:ascii="宋体" w:hAnsi="宋体"/>
          <w:b/>
          <w:bCs/>
          <w:snapToGrid w:val="0"/>
          <w:kern w:val="0"/>
          <w:sz w:val="24"/>
        </w:rPr>
      </w:pPr>
      <w:r>
        <w:rPr>
          <w:rFonts w:hint="eastAsia" w:ascii="宋体" w:hAnsi="宋体"/>
          <w:b/>
          <w:bCs/>
          <w:snapToGrid w:val="0"/>
          <w:kern w:val="0"/>
          <w:sz w:val="24"/>
        </w:rPr>
        <w:t>商务要求</w:t>
      </w:r>
    </w:p>
    <w:tbl>
      <w:tblPr>
        <w:tblStyle w:val="50"/>
        <w:tblW w:w="981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636"/>
      </w:tblGrid>
      <w:tr w14:paraId="087D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9810" w:type="dxa"/>
            <w:gridSpan w:val="2"/>
            <w:vAlign w:val="top"/>
          </w:tcPr>
          <w:p w14:paraId="08DF69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Cs/>
                <w:color w:val="auto"/>
                <w:sz w:val="21"/>
                <w:szCs w:val="21"/>
                <w:highlight w:val="yellow"/>
              </w:rPr>
            </w:pPr>
            <w:r>
              <w:rPr>
                <w:rFonts w:hint="eastAsia" w:asciiTheme="majorEastAsia" w:hAnsiTheme="majorEastAsia" w:eastAsiaTheme="majorEastAsia" w:cstheme="majorEastAsia"/>
                <w:b/>
                <w:bCs/>
                <w:kern w:val="2"/>
                <w:sz w:val="21"/>
                <w:szCs w:val="21"/>
                <w:highlight w:val="yellow"/>
                <w:lang w:val="en-US" w:eastAsia="zh-CN" w:bidi="ar-SA"/>
              </w:rPr>
              <w:t>★1.</w:t>
            </w:r>
            <w:r>
              <w:rPr>
                <w:rFonts w:hint="eastAsia" w:asciiTheme="majorEastAsia" w:hAnsiTheme="majorEastAsia" w:eastAsiaTheme="majorEastAsia" w:cstheme="majorEastAsia"/>
                <w:b/>
                <w:bCs/>
                <w:sz w:val="21"/>
                <w:szCs w:val="21"/>
                <w:highlight w:val="yellow"/>
              </w:rPr>
              <w:t>交货期：</w:t>
            </w:r>
            <w:r>
              <w:rPr>
                <w:rFonts w:hint="eastAsia" w:asciiTheme="majorEastAsia" w:hAnsiTheme="majorEastAsia" w:eastAsiaTheme="majorEastAsia" w:cstheme="majorEastAsia"/>
                <w:sz w:val="21"/>
                <w:szCs w:val="21"/>
                <w:highlight w:val="yellow"/>
              </w:rPr>
              <w:t>系指合同签订</w:t>
            </w:r>
            <w:r>
              <w:rPr>
                <w:rFonts w:hint="eastAsia" w:asciiTheme="majorEastAsia" w:hAnsiTheme="majorEastAsia" w:eastAsiaTheme="majorEastAsia" w:cstheme="majorEastAsia"/>
                <w:color w:val="auto"/>
                <w:sz w:val="21"/>
                <w:szCs w:val="21"/>
                <w:highlight w:val="yellow"/>
              </w:rPr>
              <w:t>之日起至货物运抵采购人指定地点的时间期限。具体是指：合同签订后</w:t>
            </w:r>
            <w:r>
              <w:rPr>
                <w:rFonts w:hint="eastAsia" w:asciiTheme="majorEastAsia" w:hAnsiTheme="majorEastAsia" w:eastAsiaTheme="majorEastAsia" w:cstheme="majorEastAsia"/>
                <w:color w:val="auto"/>
                <w:sz w:val="21"/>
                <w:szCs w:val="21"/>
                <w:highlight w:val="yellow"/>
                <w:u w:val="single"/>
              </w:rPr>
              <w:t xml:space="preserve"> </w:t>
            </w:r>
            <w:r>
              <w:rPr>
                <w:rFonts w:hint="eastAsia" w:asciiTheme="majorEastAsia" w:hAnsiTheme="majorEastAsia" w:eastAsiaTheme="majorEastAsia" w:cstheme="majorEastAsia"/>
                <w:color w:val="auto"/>
                <w:sz w:val="21"/>
                <w:szCs w:val="21"/>
                <w:highlight w:val="yellow"/>
                <w:u w:val="single"/>
                <w:lang w:val="en-US" w:eastAsia="zh-CN"/>
              </w:rPr>
              <w:t>20日历日</w:t>
            </w:r>
            <w:r>
              <w:rPr>
                <w:rFonts w:hint="eastAsia" w:asciiTheme="majorEastAsia" w:hAnsiTheme="majorEastAsia" w:eastAsiaTheme="majorEastAsia" w:cstheme="majorEastAsia"/>
                <w:color w:val="auto"/>
                <w:sz w:val="21"/>
                <w:szCs w:val="21"/>
                <w:highlight w:val="yellow"/>
                <w:u w:val="single"/>
              </w:rPr>
              <w:t xml:space="preserve"> </w:t>
            </w:r>
            <w:r>
              <w:rPr>
                <w:rFonts w:hint="eastAsia" w:asciiTheme="majorEastAsia" w:hAnsiTheme="majorEastAsia" w:eastAsiaTheme="majorEastAsia" w:cstheme="majorEastAsia"/>
                <w:color w:val="auto"/>
                <w:sz w:val="21"/>
                <w:szCs w:val="21"/>
                <w:highlight w:val="yellow"/>
              </w:rPr>
              <w:t>内。</w:t>
            </w:r>
          </w:p>
          <w:p w14:paraId="03137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color w:val="auto"/>
                <w:sz w:val="21"/>
                <w:szCs w:val="21"/>
                <w:highlight w:val="yellow"/>
              </w:rPr>
            </w:pPr>
            <w:r>
              <w:rPr>
                <w:rFonts w:hint="eastAsia" w:asciiTheme="majorEastAsia" w:hAnsiTheme="majorEastAsia" w:eastAsiaTheme="majorEastAsia" w:cstheme="majorEastAsia"/>
                <w:b/>
                <w:bCs/>
                <w:color w:val="auto"/>
                <w:kern w:val="2"/>
                <w:sz w:val="21"/>
                <w:szCs w:val="21"/>
                <w:highlight w:val="yellow"/>
                <w:lang w:val="en-US" w:eastAsia="zh-CN" w:bidi="ar-SA"/>
              </w:rPr>
              <w:t>★2.</w:t>
            </w:r>
            <w:r>
              <w:rPr>
                <w:rFonts w:hint="eastAsia" w:asciiTheme="majorEastAsia" w:hAnsiTheme="majorEastAsia" w:eastAsiaTheme="majorEastAsia" w:cstheme="majorEastAsia"/>
                <w:b/>
                <w:bCs/>
                <w:color w:val="auto"/>
                <w:sz w:val="21"/>
                <w:szCs w:val="21"/>
                <w:highlight w:val="yellow"/>
              </w:rPr>
              <w:t>完工期要求：</w:t>
            </w:r>
            <w:r>
              <w:rPr>
                <w:rFonts w:hint="eastAsia" w:asciiTheme="majorEastAsia" w:hAnsiTheme="majorEastAsia" w:eastAsiaTheme="majorEastAsia" w:cstheme="majorEastAsia"/>
                <w:color w:val="auto"/>
                <w:sz w:val="21"/>
                <w:szCs w:val="21"/>
                <w:highlight w:val="yellow"/>
              </w:rPr>
              <w:t>系指货物到达</w:t>
            </w:r>
            <w:r>
              <w:rPr>
                <w:rFonts w:hint="eastAsia" w:asciiTheme="majorEastAsia" w:hAnsiTheme="majorEastAsia" w:eastAsiaTheme="majorEastAsia" w:cstheme="majorEastAsia"/>
                <w:color w:val="auto"/>
                <w:sz w:val="21"/>
                <w:szCs w:val="21"/>
                <w:highlight w:val="yellow"/>
                <w:lang w:val="en-US" w:eastAsia="zh-CN"/>
              </w:rPr>
              <w:t>采购人</w:t>
            </w:r>
            <w:r>
              <w:rPr>
                <w:rFonts w:hint="eastAsia" w:asciiTheme="majorEastAsia" w:hAnsiTheme="majorEastAsia" w:eastAsiaTheme="majorEastAsia" w:cstheme="majorEastAsia"/>
                <w:color w:val="auto"/>
                <w:sz w:val="21"/>
                <w:szCs w:val="21"/>
                <w:highlight w:val="yellow"/>
              </w:rPr>
              <w:t>指定交货地点</w:t>
            </w:r>
            <w:r>
              <w:rPr>
                <w:rFonts w:hint="eastAsia" w:asciiTheme="majorEastAsia" w:hAnsiTheme="majorEastAsia" w:eastAsiaTheme="majorEastAsia" w:cstheme="majorEastAsia"/>
                <w:sz w:val="21"/>
                <w:szCs w:val="21"/>
                <w:highlight w:val="yellow"/>
                <w:lang w:val="en-US" w:eastAsia="zh-CN"/>
              </w:rPr>
              <w:t>后</w:t>
            </w:r>
            <w:r>
              <w:rPr>
                <w:rFonts w:hint="eastAsia" w:asciiTheme="majorEastAsia" w:hAnsiTheme="majorEastAsia" w:eastAsiaTheme="majorEastAsia" w:cstheme="majorEastAsia"/>
                <w:color w:val="auto"/>
                <w:sz w:val="21"/>
                <w:szCs w:val="21"/>
                <w:highlight w:val="yellow"/>
              </w:rPr>
              <w:t>完成安装、调试，验收合格交付使用的时间。具体是指：合同签订后</w:t>
            </w:r>
            <w:r>
              <w:rPr>
                <w:rFonts w:hint="eastAsia" w:asciiTheme="majorEastAsia" w:hAnsiTheme="majorEastAsia" w:eastAsiaTheme="majorEastAsia" w:cstheme="majorEastAsia"/>
                <w:color w:val="auto"/>
                <w:sz w:val="21"/>
                <w:szCs w:val="21"/>
                <w:highlight w:val="yellow"/>
                <w:u w:val="single"/>
              </w:rPr>
              <w:t xml:space="preserve"> </w:t>
            </w:r>
            <w:r>
              <w:rPr>
                <w:rFonts w:hint="eastAsia" w:asciiTheme="majorEastAsia" w:hAnsiTheme="majorEastAsia" w:eastAsiaTheme="majorEastAsia" w:cstheme="majorEastAsia"/>
                <w:color w:val="auto"/>
                <w:sz w:val="21"/>
                <w:szCs w:val="21"/>
                <w:highlight w:val="yellow"/>
                <w:u w:val="single"/>
                <w:lang w:val="en-US" w:eastAsia="zh-CN"/>
              </w:rPr>
              <w:t>20日历日</w:t>
            </w:r>
            <w:r>
              <w:rPr>
                <w:rFonts w:hint="eastAsia" w:asciiTheme="majorEastAsia" w:hAnsiTheme="majorEastAsia" w:eastAsiaTheme="majorEastAsia" w:cstheme="majorEastAsia"/>
                <w:color w:val="auto"/>
                <w:sz w:val="21"/>
                <w:szCs w:val="21"/>
                <w:highlight w:val="yellow"/>
              </w:rPr>
              <w:t>内。</w:t>
            </w:r>
          </w:p>
          <w:p w14:paraId="4321D719">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rPr>
              <w:t>付款方式</w:t>
            </w:r>
          </w:p>
          <w:p w14:paraId="18FB2631">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签订合同</w:t>
            </w:r>
            <w:r>
              <w:rPr>
                <w:rFonts w:hint="eastAsia" w:ascii="宋体" w:hAnsi="宋体" w:eastAsia="宋体" w:cs="宋体"/>
                <w:bCs/>
                <w:kern w:val="2"/>
                <w:sz w:val="21"/>
                <w:szCs w:val="21"/>
                <w:lang w:val="en-US" w:eastAsia="zh-CN" w:bidi="ar-SA"/>
              </w:rPr>
              <w:t>后，供应商提供合法发票，采购人</w:t>
            </w:r>
            <w:r>
              <w:rPr>
                <w:rFonts w:hint="eastAsia" w:ascii="宋体" w:hAnsi="宋体" w:eastAsia="宋体" w:cs="宋体"/>
                <w:sz w:val="21"/>
                <w:szCs w:val="21"/>
                <w:lang w:val="en-US" w:eastAsia="zh-CN"/>
              </w:rPr>
              <w:t>于</w:t>
            </w:r>
            <w:r>
              <w:rPr>
                <w:rFonts w:hint="eastAsia" w:ascii="宋体" w:hAnsi="宋体" w:eastAsia="宋体" w:cs="宋体"/>
                <w:sz w:val="21"/>
                <w:szCs w:val="21"/>
              </w:rPr>
              <w:t>收到</w:t>
            </w:r>
            <w:r>
              <w:rPr>
                <w:rFonts w:hint="eastAsia" w:ascii="宋体" w:hAnsi="宋体" w:eastAsia="宋体" w:cs="宋体"/>
                <w:bCs/>
                <w:kern w:val="2"/>
                <w:sz w:val="21"/>
                <w:szCs w:val="21"/>
                <w:lang w:val="en-US" w:eastAsia="zh-CN" w:bidi="ar-SA"/>
              </w:rPr>
              <w:t>发票后10个工作日内支付预算金额的30%作为预付款。</w:t>
            </w:r>
          </w:p>
          <w:p w14:paraId="7201FE77">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（2）供应商供货完毕后向采购人提出履约验收申请，经采购人验收合格，双方共同签署验收报告。供应商开具合法发票，采购人收到发票后于10个工作日内支付尾款，尾款金额根据合同价款减去预付款确定。</w:t>
            </w:r>
          </w:p>
          <w:p w14:paraId="45F34E13">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合同价款为所有货物的合同单价乘以实际供货数量。其中合同单价为供应商招标文件内分项价格表中各项货物报价的单价，单价固定不作调整；实际供货数量为经采购人及供应商共同签署的验收报告中确定合格的供货数量。</w:t>
            </w:r>
          </w:p>
          <w:p w14:paraId="1FB35738">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2"/>
                <w:sz w:val="21"/>
                <w:szCs w:val="21"/>
                <w:lang w:val="en-US" w:eastAsia="zh-CN" w:bidi="ar-SA"/>
              </w:rPr>
              <w:t>4.</w:t>
            </w:r>
            <w:r>
              <w:rPr>
                <w:rFonts w:hint="eastAsia" w:asciiTheme="majorEastAsia" w:hAnsiTheme="majorEastAsia" w:eastAsiaTheme="majorEastAsia" w:cstheme="majorEastAsia"/>
                <w:b/>
                <w:bCs/>
                <w:sz w:val="21"/>
                <w:szCs w:val="21"/>
              </w:rPr>
              <w:t>售后服务的要求</w:t>
            </w:r>
          </w:p>
          <w:p w14:paraId="6434AD1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Cs/>
                <w:sz w:val="21"/>
                <w:szCs w:val="21"/>
                <w:highlight w:val="yellow"/>
              </w:rPr>
            </w:pPr>
            <w:r>
              <w:rPr>
                <w:rFonts w:hint="eastAsia" w:asciiTheme="majorEastAsia" w:hAnsiTheme="majorEastAsia" w:eastAsiaTheme="majorEastAsia" w:cstheme="majorEastAsia"/>
                <w:bCs/>
                <w:sz w:val="21"/>
                <w:szCs w:val="21"/>
                <w:highlight w:val="yellow"/>
              </w:rPr>
              <w:t>★（1）保修期</w:t>
            </w:r>
            <w:r>
              <w:rPr>
                <w:rFonts w:hint="eastAsia" w:asciiTheme="majorEastAsia" w:hAnsiTheme="majorEastAsia" w:eastAsiaTheme="majorEastAsia" w:cstheme="majorEastAsia"/>
                <w:bCs/>
                <w:color w:val="auto"/>
                <w:sz w:val="21"/>
                <w:szCs w:val="21"/>
                <w:highlight w:val="yellow"/>
              </w:rPr>
              <w:t xml:space="preserve">：免费保修 </w:t>
            </w:r>
            <w:r>
              <w:rPr>
                <w:rFonts w:hint="eastAsia" w:asciiTheme="majorEastAsia" w:hAnsiTheme="majorEastAsia" w:eastAsiaTheme="majorEastAsia" w:cstheme="majorEastAsia"/>
                <w:bCs/>
                <w:color w:val="auto"/>
                <w:sz w:val="21"/>
                <w:szCs w:val="21"/>
                <w:highlight w:val="yellow"/>
                <w:u w:val="single"/>
              </w:rPr>
              <w:t xml:space="preserve"> </w:t>
            </w:r>
            <w:r>
              <w:rPr>
                <w:rFonts w:hint="eastAsia" w:asciiTheme="majorEastAsia" w:hAnsiTheme="majorEastAsia" w:eastAsiaTheme="majorEastAsia" w:cstheme="majorEastAsia"/>
                <w:bCs/>
                <w:color w:val="auto"/>
                <w:sz w:val="21"/>
                <w:szCs w:val="21"/>
                <w:highlight w:val="yellow"/>
                <w:u w:val="single"/>
                <w:lang w:val="en-US" w:eastAsia="zh-CN"/>
              </w:rPr>
              <w:t>5</w:t>
            </w:r>
            <w:r>
              <w:rPr>
                <w:rFonts w:hint="eastAsia" w:asciiTheme="majorEastAsia" w:hAnsiTheme="majorEastAsia" w:eastAsiaTheme="majorEastAsia" w:cstheme="majorEastAsia"/>
                <w:bCs/>
                <w:color w:val="auto"/>
                <w:sz w:val="21"/>
                <w:szCs w:val="21"/>
                <w:highlight w:val="yellow"/>
                <w:u w:val="single"/>
              </w:rPr>
              <w:t xml:space="preserve"> </w:t>
            </w:r>
            <w:r>
              <w:rPr>
                <w:rFonts w:hint="eastAsia" w:asciiTheme="majorEastAsia" w:hAnsiTheme="majorEastAsia" w:eastAsiaTheme="majorEastAsia" w:cstheme="majorEastAsia"/>
                <w:bCs/>
                <w:color w:val="auto"/>
                <w:sz w:val="21"/>
                <w:szCs w:val="21"/>
                <w:highlight w:val="yellow"/>
              </w:rPr>
              <w:t>年，</w:t>
            </w:r>
            <w:r>
              <w:rPr>
                <w:rFonts w:hint="eastAsia" w:asciiTheme="majorEastAsia" w:hAnsiTheme="majorEastAsia" w:eastAsiaTheme="majorEastAsia" w:cstheme="majorEastAsia"/>
                <w:bCs/>
                <w:sz w:val="21"/>
                <w:szCs w:val="21"/>
                <w:highlight w:val="yellow"/>
              </w:rPr>
              <w:t>系指中标供应商提供的产品在非使用者人为破坏情况下，出现任何质量问题造成产品不能使用时，由中标供应商免费维修、更换以确保产品正常使用的时间期限。此时间期限从验收合格之日起计算。</w:t>
            </w:r>
          </w:p>
          <w:p w14:paraId="0E6B7B4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（2）在保修期内，供应商应无偿并</w:t>
            </w:r>
            <w:r>
              <w:rPr>
                <w:rFonts w:hint="eastAsia" w:asciiTheme="majorEastAsia" w:hAnsiTheme="majorEastAsia" w:eastAsiaTheme="majorEastAsia" w:cstheme="majorEastAsia"/>
                <w:bCs/>
                <w:sz w:val="21"/>
                <w:szCs w:val="21"/>
                <w:lang w:val="en-US" w:eastAsia="zh-CN"/>
              </w:rPr>
              <w:t>24小时内</w:t>
            </w:r>
            <w:r>
              <w:rPr>
                <w:rFonts w:hint="eastAsia" w:asciiTheme="majorEastAsia" w:hAnsiTheme="majorEastAsia" w:eastAsiaTheme="majorEastAsia" w:cstheme="majorEastAsia"/>
                <w:bCs/>
                <w:sz w:val="21"/>
                <w:szCs w:val="21"/>
              </w:rPr>
              <w:t>更换由于元件缺陷及制造工艺等问题而发生故障的产品。保修期满以后，供应商应按其在深圳地区同类产品的优惠价格提供维修服务。</w:t>
            </w:r>
          </w:p>
          <w:p w14:paraId="373E5B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bCs w:val="0"/>
                <w:color w:val="auto"/>
                <w:kern w:val="2"/>
                <w:sz w:val="21"/>
                <w:szCs w:val="21"/>
                <w:lang w:val="en-US" w:eastAsia="zh-CN" w:bidi="ar-SA"/>
              </w:rPr>
              <w:t>5.</w:t>
            </w:r>
            <w:r>
              <w:rPr>
                <w:rFonts w:hint="eastAsia" w:asciiTheme="majorEastAsia" w:hAnsiTheme="majorEastAsia" w:eastAsiaTheme="majorEastAsia" w:cstheme="majorEastAsia"/>
                <w:b/>
                <w:bCs w:val="0"/>
                <w:color w:val="auto"/>
                <w:sz w:val="21"/>
                <w:szCs w:val="21"/>
              </w:rPr>
              <w:t>运输及包装方式的要求：</w:t>
            </w:r>
            <w:r>
              <w:rPr>
                <w:rFonts w:hint="eastAsia" w:asciiTheme="majorEastAsia" w:hAnsiTheme="majorEastAsia" w:eastAsiaTheme="majorEastAsia" w:cstheme="majorEastAsia"/>
                <w:color w:val="auto"/>
                <w:sz w:val="21"/>
                <w:szCs w:val="21"/>
              </w:rPr>
              <w:t>保证货物的包装符合产品运输的要求，足以保护货物在运输过程中不受锈蚀、损坏或灭失。凡由于包装不良造成的损失和由此产生的费用均由中标人承担。</w:t>
            </w:r>
          </w:p>
          <w:p w14:paraId="530DCB21">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val="0"/>
                <w:kern w:val="2"/>
                <w:sz w:val="21"/>
                <w:szCs w:val="21"/>
                <w:lang w:val="en-US" w:eastAsia="zh-CN" w:bidi="ar-SA"/>
              </w:rPr>
              <w:t>6.</w:t>
            </w:r>
            <w:r>
              <w:rPr>
                <w:rFonts w:hint="eastAsia" w:asciiTheme="majorEastAsia" w:hAnsiTheme="majorEastAsia" w:eastAsiaTheme="majorEastAsia" w:cstheme="majorEastAsia"/>
                <w:bCs/>
                <w:sz w:val="21"/>
                <w:szCs w:val="21"/>
              </w:rPr>
              <w:t>供应商应派有经验的技术人员到现场进行安装、调试，直到</w:t>
            </w:r>
            <w:r>
              <w:rPr>
                <w:rFonts w:hint="eastAsia" w:asciiTheme="majorEastAsia" w:hAnsiTheme="majorEastAsia" w:eastAsiaTheme="majorEastAsia" w:cstheme="majorEastAsia"/>
                <w:bCs/>
                <w:sz w:val="21"/>
                <w:szCs w:val="21"/>
                <w:lang w:val="en-US" w:eastAsia="zh-CN"/>
              </w:rPr>
              <w:t>货物</w:t>
            </w:r>
            <w:r>
              <w:rPr>
                <w:rFonts w:hint="eastAsia" w:asciiTheme="majorEastAsia" w:hAnsiTheme="majorEastAsia" w:eastAsiaTheme="majorEastAsia" w:cstheme="majorEastAsia"/>
                <w:bCs/>
                <w:sz w:val="21"/>
                <w:szCs w:val="21"/>
              </w:rPr>
              <w:t>正常使用。</w:t>
            </w:r>
          </w:p>
          <w:p w14:paraId="4FACEA41">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val="0"/>
                <w:kern w:val="2"/>
                <w:sz w:val="21"/>
                <w:szCs w:val="21"/>
                <w:lang w:val="en-US" w:eastAsia="zh-CN" w:bidi="ar-SA"/>
              </w:rPr>
              <w:t>7.</w:t>
            </w:r>
            <w:r>
              <w:rPr>
                <w:rFonts w:hint="eastAsia" w:asciiTheme="majorEastAsia" w:hAnsiTheme="majorEastAsia" w:eastAsiaTheme="majorEastAsia" w:cstheme="majorEastAsia"/>
                <w:bCs/>
                <w:sz w:val="21"/>
                <w:szCs w:val="21"/>
              </w:rPr>
              <w:t>由采购人按合同和招标、投标文件约定的要求和标准及中华人民共和国现行的验收规范和评定标准进行交货验收。</w:t>
            </w:r>
          </w:p>
          <w:p w14:paraId="143F3D61">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val="0"/>
                <w:kern w:val="2"/>
                <w:sz w:val="21"/>
                <w:szCs w:val="21"/>
                <w:lang w:val="en-US" w:eastAsia="zh-CN" w:bidi="ar-SA"/>
              </w:rPr>
              <w:t>8.</w:t>
            </w:r>
            <w:r>
              <w:rPr>
                <w:rFonts w:hint="eastAsia" w:asciiTheme="majorEastAsia" w:hAnsiTheme="majorEastAsia" w:eastAsiaTheme="majorEastAsia" w:cstheme="majorEastAsia"/>
                <w:b/>
                <w:bCs w:val="0"/>
                <w:sz w:val="21"/>
                <w:szCs w:val="21"/>
              </w:rPr>
              <w:t>验收要求：</w:t>
            </w:r>
            <w:r>
              <w:rPr>
                <w:rFonts w:hint="eastAsia" w:asciiTheme="majorEastAsia" w:hAnsiTheme="majorEastAsia" w:eastAsiaTheme="majorEastAsia" w:cstheme="majorEastAsia"/>
                <w:bCs/>
                <w:sz w:val="21"/>
                <w:szCs w:val="21"/>
              </w:rPr>
              <w:t>货物必须满足以下条件后方可被</w:t>
            </w:r>
            <w:r>
              <w:rPr>
                <w:rFonts w:hint="eastAsia" w:asciiTheme="majorEastAsia" w:hAnsiTheme="majorEastAsia" w:eastAsiaTheme="majorEastAsia" w:cstheme="majorEastAsia"/>
                <w:sz w:val="21"/>
                <w:szCs w:val="21"/>
                <w:lang w:val="en-US" w:eastAsia="zh-CN"/>
              </w:rPr>
              <w:t>采购人</w:t>
            </w:r>
            <w:r>
              <w:rPr>
                <w:rFonts w:hint="eastAsia" w:asciiTheme="majorEastAsia" w:hAnsiTheme="majorEastAsia" w:eastAsiaTheme="majorEastAsia" w:cstheme="majorEastAsia"/>
                <w:bCs/>
                <w:sz w:val="21"/>
                <w:szCs w:val="21"/>
              </w:rPr>
              <w:t xml:space="preserve">接受： </w:t>
            </w:r>
          </w:p>
          <w:p w14:paraId="50F7D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val="en-US" w:eastAsia="zh-CN"/>
              </w:rPr>
              <w:t>（1）货物</w:t>
            </w:r>
            <w:r>
              <w:rPr>
                <w:rFonts w:hint="eastAsia" w:asciiTheme="majorEastAsia" w:hAnsiTheme="majorEastAsia" w:eastAsiaTheme="majorEastAsia" w:cstheme="majorEastAsia"/>
                <w:bCs/>
                <w:sz w:val="21"/>
                <w:szCs w:val="21"/>
              </w:rPr>
              <w:t>全新,外观无伤痕变形或明显修饰痕迹。</w:t>
            </w:r>
          </w:p>
          <w:p w14:paraId="654B5D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lang w:val="en-US" w:eastAsia="zh-CN"/>
              </w:rPr>
              <w:t>2</w:t>
            </w: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D34C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lang w:val="en-US" w:eastAsia="zh-CN"/>
              </w:rPr>
              <w:t>3</w:t>
            </w: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rPr>
              <w:t>技术文件资料、备件等已按规定数量移交完毕。</w:t>
            </w:r>
          </w:p>
          <w:p w14:paraId="3C00E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lang w:val="en-US" w:eastAsia="zh-CN"/>
              </w:rPr>
              <w:t>4</w:t>
            </w: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rPr>
              <w:t>按照招标书要求及投标文件提供的技术要求验收必须合格。</w:t>
            </w:r>
          </w:p>
          <w:p w14:paraId="50C5D9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lang w:val="en-US" w:eastAsia="zh-CN"/>
              </w:rPr>
              <w:t>（5）供应商</w:t>
            </w:r>
            <w:r>
              <w:rPr>
                <w:rFonts w:hint="eastAsia" w:asciiTheme="majorEastAsia" w:hAnsiTheme="majorEastAsia" w:eastAsiaTheme="majorEastAsia" w:cstheme="majorEastAsia"/>
                <w:bCs/>
                <w:sz w:val="21"/>
                <w:szCs w:val="21"/>
              </w:rPr>
              <w:t>提供的各种文件载明的内容必须真实，其技术数据</w:t>
            </w:r>
            <w:r>
              <w:rPr>
                <w:rFonts w:hint="eastAsia" w:asciiTheme="majorEastAsia" w:hAnsiTheme="majorEastAsia" w:eastAsiaTheme="majorEastAsia" w:cstheme="majorEastAsia"/>
                <w:bCs/>
                <w:sz w:val="21"/>
                <w:szCs w:val="21"/>
                <w:lang w:val="en-US" w:eastAsia="zh-CN"/>
              </w:rPr>
              <w:t>采购人</w:t>
            </w:r>
            <w:r>
              <w:rPr>
                <w:rFonts w:hint="eastAsia" w:asciiTheme="majorEastAsia" w:hAnsiTheme="majorEastAsia" w:eastAsiaTheme="majorEastAsia" w:cstheme="majorEastAsia"/>
                <w:bCs/>
                <w:sz w:val="21"/>
                <w:szCs w:val="21"/>
              </w:rPr>
              <w:t>有权要求供应商提供</w:t>
            </w:r>
            <w:r>
              <w:rPr>
                <w:rFonts w:hint="eastAsia" w:asciiTheme="majorEastAsia" w:hAnsiTheme="majorEastAsia" w:eastAsiaTheme="majorEastAsia" w:cstheme="majorEastAsia"/>
                <w:bCs/>
                <w:sz w:val="21"/>
                <w:szCs w:val="21"/>
                <w:lang w:val="en-US" w:eastAsia="zh-CN"/>
              </w:rPr>
              <w:t>采购人</w:t>
            </w:r>
            <w:r>
              <w:rPr>
                <w:rFonts w:hint="eastAsia" w:asciiTheme="majorEastAsia" w:hAnsiTheme="majorEastAsia" w:eastAsiaTheme="majorEastAsia" w:cstheme="majorEastAsia"/>
                <w:bCs/>
                <w:sz w:val="21"/>
                <w:szCs w:val="21"/>
              </w:rPr>
              <w:t>认可的第三方按照双方同意的试验方法进行检测。检测结果必须证明供应商提供的技术数据是真实的，否则视为不合格。</w:t>
            </w:r>
          </w:p>
          <w:p w14:paraId="75BB9B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lang w:val="en-US" w:eastAsia="zh-CN"/>
              </w:rPr>
              <w:t>6</w:t>
            </w: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rPr>
              <w:t>在货物安装调试合格后，所有技术指标达到技术规范书要求，经验收合格后，双方共同签署验收报告。</w:t>
            </w:r>
          </w:p>
          <w:p w14:paraId="31DA1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val="0"/>
                <w:sz w:val="21"/>
                <w:szCs w:val="21"/>
                <w:lang w:val="en-US" w:eastAsia="zh-CN"/>
              </w:rPr>
              <w:t>9</w:t>
            </w:r>
            <w:r>
              <w:rPr>
                <w:rFonts w:hint="eastAsia" w:asciiTheme="majorEastAsia" w:hAnsiTheme="majorEastAsia" w:eastAsiaTheme="majorEastAsia" w:cstheme="majorEastAsia"/>
                <w:b/>
                <w:bCs w:val="0"/>
                <w:sz w:val="21"/>
                <w:szCs w:val="21"/>
                <w:lang w:eastAsia="zh-CN"/>
              </w:rPr>
              <w:t>.</w:t>
            </w:r>
            <w:r>
              <w:rPr>
                <w:rFonts w:hint="eastAsia" w:asciiTheme="majorEastAsia" w:hAnsiTheme="majorEastAsia" w:eastAsiaTheme="majorEastAsia" w:cstheme="majorEastAsia"/>
                <w:bCs/>
                <w:sz w:val="21"/>
                <w:szCs w:val="21"/>
              </w:rPr>
              <w:t>其他特别要求：</w:t>
            </w:r>
            <w:r>
              <w:rPr>
                <w:rFonts w:hint="eastAsia" w:asciiTheme="majorEastAsia" w:hAnsiTheme="majorEastAsia" w:eastAsiaTheme="majorEastAsia" w:cstheme="majorEastAsia"/>
                <w:bCs/>
                <w:sz w:val="21"/>
                <w:szCs w:val="21"/>
                <w:lang w:val="en-US" w:eastAsia="zh-CN"/>
              </w:rPr>
              <w:t>无。</w:t>
            </w:r>
          </w:p>
        </w:tc>
      </w:tr>
      <w:tr w14:paraId="44E2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exact"/>
        </w:trPr>
        <w:tc>
          <w:tcPr>
            <w:tcW w:w="1174" w:type="dxa"/>
            <w:vAlign w:val="center"/>
          </w:tcPr>
          <w:p w14:paraId="31CAC850">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w:t>
            </w:r>
          </w:p>
          <w:p w14:paraId="6F17E0F9">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价</w:t>
            </w:r>
          </w:p>
          <w:p w14:paraId="74AAFD35">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要</w:t>
            </w:r>
          </w:p>
          <w:p w14:paraId="37BD1ED2">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求</w:t>
            </w:r>
          </w:p>
        </w:tc>
        <w:tc>
          <w:tcPr>
            <w:tcW w:w="8636" w:type="dxa"/>
          </w:tcPr>
          <w:p w14:paraId="147A64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inorEastAsia" w:hAnsiTheme="minorEastAsia" w:eastAsiaTheme="minorEastAsia" w:cstheme="minorEastAsia"/>
                <w:sz w:val="21"/>
                <w:szCs w:val="21"/>
                <w:highlight w:val="yellow"/>
              </w:rPr>
              <w:t>★投标报价应以人民币为结算单位，投标报价须包括：</w:t>
            </w:r>
            <w:r>
              <w:rPr>
                <w:rFonts w:hint="eastAsia" w:asciiTheme="minorEastAsia" w:hAnsiTheme="minorEastAsia" w:eastAsiaTheme="minorEastAsia" w:cstheme="minorEastAsia"/>
                <w:sz w:val="21"/>
                <w:szCs w:val="21"/>
                <w:highlight w:val="yellow"/>
                <w:lang w:val="en-US" w:eastAsia="zh-CN"/>
              </w:rPr>
              <w:t>成本、相应的利润、</w:t>
            </w:r>
            <w:r>
              <w:rPr>
                <w:rFonts w:hint="eastAsia" w:asciiTheme="minorEastAsia" w:hAnsiTheme="minorEastAsia" w:eastAsiaTheme="minorEastAsia" w:cstheme="minorEastAsia"/>
                <w:sz w:val="21"/>
                <w:szCs w:val="21"/>
                <w:highlight w:val="yellow"/>
              </w:rPr>
              <w:t>运输费、装卸费、国家规定的各项税费等</w:t>
            </w:r>
            <w:r>
              <w:rPr>
                <w:rFonts w:hint="eastAsia" w:asciiTheme="minorEastAsia" w:hAnsiTheme="minorEastAsia" w:eastAsiaTheme="minorEastAsia" w:cstheme="minorEastAsia"/>
                <w:sz w:val="21"/>
                <w:szCs w:val="21"/>
                <w:highlight w:val="yellow"/>
                <w:lang w:val="en-US" w:eastAsia="zh-CN"/>
              </w:rPr>
              <w:t>涵盖本项目招标范围和招标文件所列的各项内容中所述的</w:t>
            </w:r>
            <w:r>
              <w:rPr>
                <w:rFonts w:hint="eastAsia" w:asciiTheme="minorEastAsia" w:hAnsiTheme="minorEastAsia" w:eastAsiaTheme="minorEastAsia" w:cstheme="minorEastAsia"/>
                <w:sz w:val="21"/>
                <w:szCs w:val="21"/>
                <w:highlight w:val="yellow"/>
              </w:rPr>
              <w:t>全部费用，采购人无须向中标人另外支付中标价格以外的任何费用。本项目投标报价</w:t>
            </w:r>
            <w:r>
              <w:rPr>
                <w:rFonts w:hint="eastAsia" w:asciiTheme="minorEastAsia" w:hAnsiTheme="minorEastAsia" w:eastAsiaTheme="minorEastAsia" w:cstheme="minorEastAsia"/>
                <w:sz w:val="21"/>
                <w:szCs w:val="21"/>
                <w:highlight w:val="yellow"/>
                <w:lang w:val="en-US" w:eastAsia="zh-CN"/>
              </w:rPr>
              <w:t>为17种货物</w:t>
            </w:r>
            <w:r>
              <w:rPr>
                <w:rFonts w:hint="eastAsia" w:asciiTheme="minorEastAsia" w:hAnsiTheme="minorEastAsia" w:eastAsiaTheme="minorEastAsia" w:cstheme="minorEastAsia"/>
                <w:sz w:val="21"/>
                <w:szCs w:val="21"/>
                <w:highlight w:val="yellow"/>
              </w:rPr>
              <w:t>单价之和（即：</w:t>
            </w:r>
            <w:r>
              <w:rPr>
                <w:rFonts w:hint="eastAsia" w:asciiTheme="minorEastAsia" w:hAnsiTheme="minorEastAsia" w:eastAsiaTheme="minorEastAsia" w:cstheme="minorEastAsia"/>
                <w:sz w:val="21"/>
                <w:szCs w:val="21"/>
                <w:highlight w:val="yellow"/>
                <w:lang w:val="en-US" w:eastAsia="zh-CN"/>
              </w:rPr>
              <w:t>不锈钢实验室操作台1+不锈钢实验室操作台2+全钢实验室专用台1+全钢实验室专用台2+全钢实验室专用台3+全钢实验室专用中央台+边台试剂架1+边台试剂架2+实验室专用水盆+三口水龙头+滴水架+实验室专用实验凳+实验室专用洗眼器+实验室专用立式紧急冲淋洗眼器+实验台专用插座与底盒+不锈钢换鞋凳+不锈钢储物柜</w:t>
            </w:r>
            <w:r>
              <w:rPr>
                <w:rFonts w:hint="eastAsia" w:asciiTheme="minorEastAsia" w:hAnsiTheme="minorEastAsia" w:eastAsiaTheme="minorEastAsia" w:cstheme="minorEastAsia"/>
                <w:sz w:val="21"/>
                <w:szCs w:val="21"/>
                <w:highlight w:val="yellow"/>
              </w:rPr>
              <w:t>的单价之和）。</w:t>
            </w:r>
          </w:p>
        </w:tc>
      </w:tr>
    </w:tbl>
    <w:p w14:paraId="359D957C">
      <w:pPr>
        <w:widowControl/>
        <w:jc w:val="left"/>
      </w:pPr>
    </w:p>
    <w:p w14:paraId="3B108E94">
      <w:pPr>
        <w:spacing w:line="360" w:lineRule="auto"/>
        <w:rPr>
          <w:rFonts w:hint="eastAsia" w:ascii="宋体" w:hAnsi="宋体"/>
          <w:b/>
          <w:kern w:val="0"/>
          <w:sz w:val="24"/>
        </w:rPr>
      </w:pPr>
    </w:p>
    <w:p w14:paraId="618C1C37">
      <w:pPr>
        <w:spacing w:line="360" w:lineRule="auto"/>
        <w:rPr>
          <w:rFonts w:ascii="宋体" w:hAnsi="宋体"/>
          <w:b/>
          <w:kern w:val="0"/>
          <w:sz w:val="24"/>
        </w:rPr>
      </w:pPr>
      <w:r>
        <w:rPr>
          <w:rFonts w:hint="eastAsia" w:ascii="宋体" w:hAnsi="宋体"/>
          <w:b/>
          <w:kern w:val="0"/>
          <w:sz w:val="24"/>
        </w:rPr>
        <w:t>四、其他要求</w:t>
      </w:r>
    </w:p>
    <w:p w14:paraId="20C3A503">
      <w:pPr>
        <w:spacing w:beforeLines="25" w:afterLines="25" w:line="360" w:lineRule="auto"/>
        <w:ind w:firstLine="392" w:firstLineChars="187"/>
        <w:rPr>
          <w:rFonts w:ascii="宋体" w:hAnsi="宋体" w:cs="宋体"/>
          <w:szCs w:val="21"/>
        </w:rPr>
      </w:pPr>
      <w:r>
        <w:rPr>
          <w:rFonts w:hint="eastAsia" w:ascii="宋体" w:hAnsi="宋体" w:cs="宋体"/>
          <w:szCs w:val="21"/>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材料或投标供应商之间存在法定代表人（负责人）、项目投标授权代表人为同一人、属同一单位或者在同一单位缴纳社保的，按投标无效处理。</w:t>
      </w:r>
      <w:r>
        <w:br w:type="page"/>
      </w:r>
    </w:p>
    <w:p w14:paraId="56A2980A">
      <w:pPr>
        <w:widowControl/>
        <w:jc w:val="left"/>
      </w:pPr>
    </w:p>
    <w:p w14:paraId="33A3BF15">
      <w:pPr>
        <w:pStyle w:val="2"/>
      </w:pPr>
      <w:bookmarkStart w:id="3" w:name="_Toc135293322"/>
      <w:r>
        <w:rPr>
          <w:rFonts w:hint="eastAsia"/>
        </w:rPr>
        <w:t>第三章  投标文件初审</w:t>
      </w:r>
      <w:bookmarkEnd w:id="3"/>
    </w:p>
    <w:p w14:paraId="561B1EB7">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5A5AADD8">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77F5011D">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3ED91B89">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2E722F15">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38D8D6A0">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8338D5D">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D00751A">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w:t>
      </w:r>
    </w:p>
    <w:p w14:paraId="1F622291">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74DDAC84">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0E1B1FB">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81550F0">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719784B">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1251BEA7">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238D0971">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5D14E721">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406441B4"/>
    <w:p w14:paraId="230F7EBF"/>
    <w:p w14:paraId="03B74FD7"/>
    <w:p w14:paraId="429675A8"/>
    <w:p w14:paraId="2533205F"/>
    <w:p w14:paraId="73B0721D"/>
    <w:p w14:paraId="0856DBBA"/>
    <w:p w14:paraId="08173323"/>
    <w:p w14:paraId="6E84E054">
      <w:pPr>
        <w:pStyle w:val="2"/>
      </w:pPr>
      <w:bookmarkStart w:id="4" w:name="_Toc135293323"/>
      <w:r>
        <w:rPr>
          <w:rFonts w:hint="eastAsia"/>
        </w:rPr>
        <w:t>第四章  评标方法和标准</w:t>
      </w:r>
      <w:bookmarkEnd w:id="4"/>
    </w:p>
    <w:p w14:paraId="7893D2D8">
      <w:pPr>
        <w:pStyle w:val="4"/>
        <w:spacing w:before="0" w:after="0"/>
      </w:pPr>
      <w:bookmarkStart w:id="5" w:name="_Toc135293324"/>
      <w:bookmarkStart w:id="6" w:name="_Toc44691161"/>
      <w:bookmarkStart w:id="7" w:name="_Toc44690702"/>
      <w:bookmarkStart w:id="8" w:name="_Toc44690429"/>
      <w:bookmarkStart w:id="9" w:name="_Toc44691393"/>
      <w:r>
        <w:rPr>
          <w:rFonts w:hint="eastAsia"/>
        </w:rPr>
        <w:t>一、</w:t>
      </w:r>
      <w:r>
        <w:t>评标方法</w:t>
      </w:r>
      <w:bookmarkEnd w:id="5"/>
      <w:bookmarkEnd w:id="6"/>
      <w:bookmarkEnd w:id="7"/>
      <w:bookmarkEnd w:id="8"/>
      <w:bookmarkEnd w:id="9"/>
    </w:p>
    <w:p w14:paraId="5580778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63CB7CE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7539C5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85A816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2</w:t>
      </w:r>
      <w:r>
        <w:rPr>
          <w:rFonts w:hint="eastAsia" w:cs="仿宋" w:asciiTheme="minorEastAsia" w:hAnsiTheme="minorEastAsia" w:eastAsiaTheme="minorEastAsia"/>
          <w:kern w:val="2"/>
          <w:sz w:val="21"/>
          <w:szCs w:val="21"/>
        </w:rPr>
        <w:t>名。</w:t>
      </w:r>
    </w:p>
    <w:p w14:paraId="10E8E65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0181C02">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5DD44D9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0350DE5C">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lang w:eastAsia="zh-CN"/>
        </w:rPr>
      </w:pP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因落实政府采购政策进行价格调整的，以调整后的价格计算投标报价</w:t>
      </w:r>
      <w:r>
        <w:rPr>
          <w:rFonts w:hint="eastAsia" w:cs="仿宋" w:asciiTheme="minorEastAsia" w:hAnsiTheme="minorEastAsia" w:eastAsiaTheme="minorEastAsia"/>
          <w:kern w:val="2"/>
          <w:sz w:val="21"/>
          <w:szCs w:val="21"/>
          <w:lang w:eastAsia="zh-CN"/>
        </w:rPr>
        <w:t>。）</w:t>
      </w:r>
    </w:p>
    <w:p w14:paraId="211B8C9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3494F4E5">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w:t>
      </w:r>
      <w:r>
        <w:rPr>
          <w:rFonts w:hint="eastAsia" w:cs="仿宋" w:asciiTheme="minorEastAsia" w:hAnsiTheme="minorEastAsia" w:eastAsiaTheme="minorEastAsia"/>
          <w:b/>
          <w:kern w:val="2"/>
          <w:sz w:val="21"/>
          <w:szCs w:val="21"/>
          <w:lang w:val="en-US" w:eastAsia="zh-CN"/>
        </w:rPr>
        <w:t>前二</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14:paraId="348B355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01349D4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5E8A4E4B">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002C67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7D1806D1">
      <w:pPr>
        <w:spacing w:line="360" w:lineRule="auto"/>
        <w:ind w:firstLine="424" w:firstLineChars="202"/>
        <w:rPr>
          <w:rFonts w:asciiTheme="minorEastAsia" w:hAnsiTheme="minorEastAsia" w:eastAsiaTheme="minorEastAsia"/>
        </w:rPr>
      </w:pPr>
    </w:p>
    <w:p w14:paraId="5A698C73">
      <w:pPr>
        <w:pStyle w:val="4"/>
        <w:spacing w:before="0" w:after="0"/>
      </w:pPr>
      <w:bookmarkStart w:id="10" w:name="_Toc135293325"/>
      <w:r>
        <w:rPr>
          <w:rFonts w:hint="eastAsia"/>
        </w:rPr>
        <w:t>二、评标标准</w:t>
      </w:r>
      <w:bookmarkEnd w:id="10"/>
    </w:p>
    <w:p w14:paraId="2D29071C">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3D7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3E45616D">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7585B81F">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2F09A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FA114CC">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2E4792DE">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4C735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43061F2">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280D9525">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1630B143">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5BCE8FC1">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0022EE1F">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449EBFD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0AF2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67E77EE">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05E463E8">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53</w:t>
            </w:r>
          </w:p>
        </w:tc>
      </w:tr>
      <w:tr w14:paraId="3B53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060F6C0">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60FE7011">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2DB5B65A">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3495AE91">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BBB255E">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68EC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6AB97B1B">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D7B12B4">
            <w:pPr>
              <w:widowControl/>
              <w:spacing w:line="360" w:lineRule="exact"/>
              <w:jc w:val="center"/>
              <w:rPr>
                <w:rFonts w:ascii="宋体" w:hAnsi="宋体" w:cs="仿宋"/>
                <w:kern w:val="0"/>
                <w:szCs w:val="21"/>
              </w:rPr>
            </w:pPr>
            <w:r>
              <w:rPr>
                <w:rFonts w:hint="eastAsia"/>
                <w:lang w:val="en-US" w:eastAsia="zh-CN"/>
              </w:rPr>
              <w:t>技术规格偏离情况</w:t>
            </w:r>
          </w:p>
        </w:tc>
        <w:tc>
          <w:tcPr>
            <w:tcW w:w="709" w:type="dxa"/>
            <w:vAlign w:val="center"/>
          </w:tcPr>
          <w:p w14:paraId="4CBBEEF0">
            <w:pPr>
              <w:widowControl/>
              <w:spacing w:line="360" w:lineRule="exact"/>
              <w:jc w:val="center"/>
              <w:rPr>
                <w:rFonts w:ascii="宋体" w:hAnsi="宋体" w:cs="仿宋"/>
                <w:kern w:val="0"/>
                <w:szCs w:val="21"/>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3</w:t>
            </w:r>
          </w:p>
        </w:tc>
        <w:tc>
          <w:tcPr>
            <w:tcW w:w="5953" w:type="dxa"/>
            <w:vAlign w:val="center"/>
          </w:tcPr>
          <w:p w14:paraId="7853C645">
            <w:pPr>
              <w:pStyle w:val="94"/>
              <w:spacing w:line="360" w:lineRule="exact"/>
              <w:ind w:firstLine="0" w:firstLineChars="0"/>
              <w:rPr>
                <w:rFonts w:ascii="宋体" w:hAnsi="宋体"/>
                <w:szCs w:val="21"/>
              </w:rPr>
            </w:pPr>
            <w:r>
              <w:rPr>
                <w:rFonts w:hint="eastAsia" w:ascii="宋体" w:hAnsi="宋体"/>
                <w:szCs w:val="21"/>
              </w:rPr>
              <w:t>（一）评分内容：</w:t>
            </w:r>
          </w:p>
          <w:p w14:paraId="74203665">
            <w:pPr>
              <w:spacing w:line="360" w:lineRule="exact"/>
              <w:jc w:val="left"/>
              <w:rPr>
                <w:rFonts w:ascii="宋体" w:hAnsi="宋体" w:cs="仿宋"/>
                <w:szCs w:val="21"/>
              </w:rPr>
            </w:pPr>
            <w:r>
              <w:rPr>
                <w:rFonts w:hint="eastAsia" w:ascii="宋体" w:hAnsi="宋体" w:eastAsia="宋体" w:cs="宋体"/>
                <w:color w:val="auto"/>
                <w:kern w:val="0"/>
                <w:sz w:val="21"/>
                <w:szCs w:val="21"/>
                <w:highlight w:val="none"/>
              </w:rPr>
              <w:t>投标人应如实填写《技术规格偏离表》，评审委员会根据技术需求参数响应情况进行打分，各项技术参数指标及要求全部满足的得</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分。“▲”重点技术参数每负偏离一项</w:t>
            </w:r>
            <w:r>
              <w:rPr>
                <w:rFonts w:hint="eastAsia" w:ascii="宋体" w:hAnsi="宋体" w:eastAsia="宋体" w:cs="宋体"/>
                <w:i w:val="0"/>
                <w:iCs w:val="0"/>
                <w:color w:val="auto"/>
                <w:kern w:val="0"/>
                <w:sz w:val="21"/>
                <w:szCs w:val="21"/>
                <w:highlight w:val="none"/>
                <w:u w:val="none"/>
                <w:lang w:val="en-US" w:eastAsia="zh-CN" w:bidi="ar"/>
              </w:rPr>
              <w:t>扣</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分，其他一般参数每负偏离一项扣</w:t>
            </w:r>
            <w:r>
              <w:rPr>
                <w:rFonts w:hint="eastAsia" w:ascii="宋体" w:hAnsi="宋体" w:cs="宋体"/>
                <w:color w:val="auto"/>
                <w:kern w:val="0"/>
                <w:sz w:val="21"/>
                <w:szCs w:val="21"/>
                <w:highlight w:val="none"/>
                <w:lang w:val="en-US" w:eastAsia="zh-CN"/>
              </w:rPr>
              <w:t>0.27</w:t>
            </w:r>
            <w:r>
              <w:rPr>
                <w:rFonts w:hint="eastAsia" w:ascii="宋体" w:hAnsi="宋体" w:eastAsia="宋体" w:cs="宋体"/>
                <w:i w:val="0"/>
                <w:iCs w:val="0"/>
                <w:color w:val="auto"/>
                <w:kern w:val="0"/>
                <w:sz w:val="21"/>
                <w:szCs w:val="21"/>
                <w:highlight w:val="none"/>
                <w:u w:val="none"/>
                <w:lang w:val="en-US" w:eastAsia="zh-CN" w:bidi="ar"/>
              </w:rPr>
              <w:t>分</w:t>
            </w:r>
            <w:r>
              <w:rPr>
                <w:rFonts w:hint="eastAsia"/>
                <w:lang w:eastAsia="zh-CN"/>
              </w:rPr>
              <w:t>，</w:t>
            </w:r>
            <w:r>
              <w:rPr>
                <w:rFonts w:hint="eastAsia"/>
                <w:lang w:val="en-US" w:eastAsia="zh-CN"/>
              </w:rPr>
              <w:t>扣完为止。</w:t>
            </w:r>
          </w:p>
          <w:p w14:paraId="6313C48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465D17B4">
            <w:pPr>
              <w:spacing w:line="360" w:lineRule="exact"/>
              <w:jc w:val="both"/>
              <w:rPr>
                <w:rFonts w:asciiTheme="minorEastAsia" w:hAnsiTheme="minorEastAsia" w:eastAsiaTheme="minorEastAsia" w:cstheme="minorBidi"/>
                <w:b w:val="0"/>
                <w:bCs/>
                <w:szCs w:val="21"/>
              </w:rPr>
            </w:pPr>
            <w:r>
              <w:rPr>
                <w:rFonts w:hint="eastAsia" w:asciiTheme="minorEastAsia" w:hAnsiTheme="minorEastAsia" w:eastAsiaTheme="minorEastAsia" w:cstheme="minorBidi"/>
                <w:b w:val="0"/>
                <w:bCs/>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0CB1FF5">
            <w:pPr>
              <w:spacing w:line="360" w:lineRule="exact"/>
              <w:jc w:val="left"/>
              <w:rPr>
                <w:rFonts w:asciiTheme="minorEastAsia" w:hAnsiTheme="minorEastAsia" w:eastAsiaTheme="minorEastAsia" w:cstheme="minorBidi"/>
                <w:b w:val="0"/>
                <w:bCs/>
                <w:szCs w:val="21"/>
              </w:rPr>
            </w:pPr>
            <w:r>
              <w:rPr>
                <w:rFonts w:hint="eastAsia" w:asciiTheme="minorEastAsia" w:hAnsiTheme="minorEastAsia" w:eastAsiaTheme="minorEastAsia" w:cstheme="minorBidi"/>
                <w:b w:val="0"/>
                <w:bCs/>
                <w:szCs w:val="21"/>
              </w:rPr>
              <w:t>证明材料涉及检测（或检验）报告的，如检测机构出具的检测（或检验）报告载明的检测事项超出该机构的检测范围，则</w:t>
            </w:r>
            <w:r>
              <w:rPr>
                <w:rFonts w:asciiTheme="minorEastAsia" w:hAnsiTheme="minorEastAsia" w:eastAsiaTheme="minorEastAsia" w:cstheme="minorBidi"/>
                <w:b w:val="0"/>
                <w:bCs/>
                <w:szCs w:val="21"/>
              </w:rPr>
              <w:t>该项技术指标按负偏离处理</w:t>
            </w:r>
            <w:r>
              <w:rPr>
                <w:rFonts w:hint="eastAsia" w:asciiTheme="minorEastAsia" w:hAnsiTheme="minorEastAsia" w:eastAsiaTheme="minorEastAsia" w:cstheme="minorBidi"/>
                <w:b w:val="0"/>
                <w:bCs/>
                <w:szCs w:val="21"/>
              </w:rPr>
              <w:t>。</w:t>
            </w:r>
          </w:p>
          <w:p w14:paraId="2A3AA3B4">
            <w:pPr>
              <w:spacing w:line="360" w:lineRule="exact"/>
              <w:jc w:val="left"/>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58196A2">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22B0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9" w:hRule="atLeast"/>
          <w:jc w:val="center"/>
        </w:trPr>
        <w:tc>
          <w:tcPr>
            <w:tcW w:w="754" w:type="dxa"/>
            <w:vAlign w:val="center"/>
          </w:tcPr>
          <w:p w14:paraId="62A89853">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14D0F1F5">
            <w:pPr>
              <w:spacing w:line="360" w:lineRule="exact"/>
              <w:jc w:val="center"/>
              <w:rPr>
                <w:rFonts w:ascii="宋体" w:hAnsi="宋体" w:cs="仿宋"/>
                <w:szCs w:val="21"/>
              </w:rPr>
            </w:pPr>
            <w:r>
              <w:rPr>
                <w:rFonts w:hint="eastAsia" w:ascii="宋体" w:hAnsi="宋体" w:cs="仿宋"/>
                <w:szCs w:val="21"/>
                <w:lang w:val="zh-CN"/>
              </w:rPr>
              <w:t>项目实施方案</w:t>
            </w:r>
          </w:p>
        </w:tc>
        <w:tc>
          <w:tcPr>
            <w:tcW w:w="709" w:type="dxa"/>
            <w:vAlign w:val="center"/>
          </w:tcPr>
          <w:p w14:paraId="71C4029D">
            <w:pPr>
              <w:spacing w:line="360" w:lineRule="exact"/>
              <w:jc w:val="center"/>
              <w:rPr>
                <w:rFonts w:ascii="宋体" w:hAnsi="宋体" w:cs="仿宋"/>
                <w:szCs w:val="21"/>
              </w:rPr>
            </w:pPr>
            <w:r>
              <w:rPr>
                <w:rFonts w:hint="eastAsia" w:ascii="宋体" w:hAnsi="宋体" w:eastAsia="宋体" w:cs="宋体"/>
                <w:sz w:val="21"/>
                <w:szCs w:val="21"/>
                <w:lang w:val="en-US" w:eastAsia="zh-CN"/>
              </w:rPr>
              <w:t>5</w:t>
            </w:r>
          </w:p>
        </w:tc>
        <w:tc>
          <w:tcPr>
            <w:tcW w:w="5953" w:type="dxa"/>
            <w:vAlign w:val="center"/>
          </w:tcPr>
          <w:p w14:paraId="6EF21E3E">
            <w:pPr>
              <w:pStyle w:val="94"/>
              <w:spacing w:line="360" w:lineRule="exact"/>
              <w:ind w:firstLine="0" w:firstLineChars="0"/>
              <w:rPr>
                <w:rFonts w:ascii="宋体" w:hAnsi="宋体"/>
                <w:szCs w:val="21"/>
              </w:rPr>
            </w:pPr>
            <w:r>
              <w:rPr>
                <w:rFonts w:hint="eastAsia" w:ascii="宋体" w:hAnsi="宋体"/>
                <w:szCs w:val="21"/>
              </w:rPr>
              <w:t>（一）评分内容：</w:t>
            </w:r>
          </w:p>
          <w:p w14:paraId="32B9F3A0">
            <w:pPr>
              <w:spacing w:line="360" w:lineRule="exact"/>
              <w:jc w:val="left"/>
              <w:rPr>
                <w:rFonts w:hint="eastAsia" w:ascii="宋体" w:hAnsi="宋体" w:cs="仿宋"/>
                <w:szCs w:val="21"/>
                <w:lang w:val="en-US" w:eastAsia="zh-CN"/>
              </w:rPr>
            </w:pPr>
            <w:r>
              <w:rPr>
                <w:rFonts w:hint="eastAsia" w:ascii="宋体" w:hAnsi="宋体" w:cs="仿宋"/>
                <w:szCs w:val="21"/>
                <w:lang w:val="en-US" w:eastAsia="zh-CN"/>
              </w:rPr>
              <w:t>投标人提供项目实施方案，包含以下内容：</w:t>
            </w:r>
          </w:p>
          <w:p w14:paraId="1AB753DE">
            <w:pPr>
              <w:numPr>
                <w:ilvl w:val="0"/>
                <w:numId w:val="0"/>
              </w:numPr>
              <w:spacing w:line="360" w:lineRule="exact"/>
              <w:jc w:val="left"/>
              <w:rPr>
                <w:rFonts w:hint="eastAsia" w:ascii="宋体" w:hAnsi="宋体" w:cs="仿宋"/>
                <w:szCs w:val="21"/>
                <w:lang w:val="en-US" w:eastAsia="zh-CN"/>
              </w:rPr>
            </w:pPr>
            <w:r>
              <w:rPr>
                <w:rFonts w:hint="eastAsia" w:ascii="宋体" w:hAnsi="宋体" w:cs="仿宋"/>
                <w:szCs w:val="21"/>
                <w:lang w:val="en-US" w:eastAsia="zh-CN"/>
              </w:rPr>
              <w:t>1.实施进度；</w:t>
            </w:r>
          </w:p>
          <w:p w14:paraId="0A7EE571">
            <w:pPr>
              <w:autoSpaceDE w:val="0"/>
              <w:autoSpaceDN w:val="0"/>
              <w:adjustRightInd w:val="0"/>
              <w:spacing w:line="360" w:lineRule="exact"/>
              <w:jc w:val="left"/>
              <w:rPr>
                <w:rFonts w:hint="eastAsia" w:ascii="宋体" w:hAnsi="宋体"/>
                <w:kern w:val="0"/>
                <w:szCs w:val="21"/>
                <w:lang w:val="en-US" w:eastAsia="zh-CN"/>
              </w:rPr>
            </w:pPr>
            <w:r>
              <w:rPr>
                <w:rFonts w:hint="eastAsia" w:ascii="宋体" w:hAnsi="宋体"/>
                <w:kern w:val="0"/>
                <w:szCs w:val="21"/>
                <w:lang w:val="en-US" w:eastAsia="zh-CN"/>
              </w:rPr>
              <w:t>2.产品质量控制流程；</w:t>
            </w:r>
          </w:p>
          <w:p w14:paraId="2C48DCA7">
            <w:pPr>
              <w:autoSpaceDE w:val="0"/>
              <w:autoSpaceDN w:val="0"/>
              <w:adjustRightInd w:val="0"/>
              <w:spacing w:line="360" w:lineRule="exact"/>
              <w:jc w:val="left"/>
              <w:rPr>
                <w:rFonts w:hint="eastAsia" w:ascii="宋体" w:hAnsi="宋体"/>
                <w:kern w:val="0"/>
                <w:szCs w:val="21"/>
                <w:lang w:val="en-US" w:eastAsia="zh-CN"/>
              </w:rPr>
            </w:pPr>
            <w:r>
              <w:rPr>
                <w:rFonts w:hint="eastAsia" w:ascii="宋体" w:hAnsi="宋体"/>
                <w:kern w:val="0"/>
                <w:szCs w:val="21"/>
                <w:lang w:val="en-US" w:eastAsia="zh-CN"/>
              </w:rPr>
              <w:t>3.包装方案、运输方案；</w:t>
            </w:r>
          </w:p>
          <w:p w14:paraId="4F9A15BC">
            <w:pPr>
              <w:autoSpaceDE w:val="0"/>
              <w:autoSpaceDN w:val="0"/>
              <w:adjustRightInd w:val="0"/>
              <w:spacing w:line="360" w:lineRule="exact"/>
              <w:jc w:val="left"/>
              <w:rPr>
                <w:rFonts w:hint="eastAsia" w:ascii="宋体" w:hAnsi="宋体"/>
                <w:kern w:val="0"/>
                <w:szCs w:val="21"/>
                <w:lang w:val="en-US" w:eastAsia="zh-CN"/>
              </w:rPr>
            </w:pPr>
            <w:r>
              <w:rPr>
                <w:rFonts w:hint="eastAsia" w:ascii="宋体" w:hAnsi="宋体"/>
                <w:kern w:val="0"/>
                <w:szCs w:val="21"/>
                <w:lang w:val="en-US" w:eastAsia="zh-CN"/>
              </w:rPr>
              <w:t>4.安装调试方案、验收方案。</w:t>
            </w:r>
          </w:p>
          <w:p w14:paraId="6172DCA4">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BC1F588">
            <w:pPr>
              <w:spacing w:line="360" w:lineRule="exact"/>
              <w:jc w:val="left"/>
              <w:rPr>
                <w:rFonts w:hint="eastAsia" w:ascii="宋体" w:hAnsi="宋体" w:cs="仿宋"/>
                <w:szCs w:val="21"/>
                <w:lang w:val="en-US" w:eastAsia="zh-CN"/>
              </w:rPr>
            </w:pPr>
            <w:r>
              <w:rPr>
                <w:rFonts w:hint="eastAsia" w:ascii="宋体" w:hAnsi="宋体" w:cs="仿宋"/>
                <w:szCs w:val="21"/>
                <w:lang w:val="en-US" w:eastAsia="zh-CN"/>
              </w:rPr>
              <w:t>方案包含以上任一项内容得0.5分，最高得2分。</w:t>
            </w:r>
          </w:p>
          <w:p w14:paraId="7C76E514">
            <w:pPr>
              <w:spacing w:line="360" w:lineRule="exact"/>
              <w:jc w:val="left"/>
              <w:rPr>
                <w:rFonts w:hint="eastAsia" w:ascii="宋体" w:hAnsi="宋体" w:cs="仿宋"/>
                <w:szCs w:val="21"/>
                <w:lang w:val="en-US" w:eastAsia="zh-CN"/>
              </w:rPr>
            </w:pPr>
            <w:r>
              <w:rPr>
                <w:rFonts w:hint="eastAsia" w:ascii="宋体" w:hAnsi="宋体" w:cs="仿宋"/>
                <w:szCs w:val="21"/>
                <w:lang w:val="en-US" w:eastAsia="zh-CN"/>
              </w:rPr>
              <w:t>在此基础上，根据方案响应情况进一步评审：</w:t>
            </w:r>
          </w:p>
          <w:p w14:paraId="4BEFA72B">
            <w:pPr>
              <w:spacing w:line="360" w:lineRule="exact"/>
              <w:jc w:val="left"/>
              <w:rPr>
                <w:rFonts w:hint="eastAsia" w:ascii="宋体" w:hAnsi="宋体" w:cs="仿宋"/>
                <w:szCs w:val="21"/>
                <w:lang w:val="en-US" w:eastAsia="zh-CN"/>
              </w:rPr>
            </w:pPr>
            <w:r>
              <w:rPr>
                <w:rFonts w:hint="eastAsia" w:ascii="宋体" w:hAnsi="宋体" w:cs="仿宋"/>
                <w:szCs w:val="21"/>
                <w:lang w:val="zh-CN" w:eastAsia="zh-CN"/>
              </w:rPr>
              <w:t>（1）</w:t>
            </w:r>
            <w:r>
              <w:rPr>
                <w:rFonts w:hint="eastAsia" w:ascii="宋体" w:hAnsi="宋体" w:cs="仿宋"/>
                <w:szCs w:val="21"/>
                <w:lang w:val="en-US" w:eastAsia="zh-CN"/>
              </w:rPr>
              <w:t>方案内容全面、具体，可行性高，加3分；</w:t>
            </w:r>
          </w:p>
          <w:p w14:paraId="5DB42508">
            <w:pPr>
              <w:spacing w:line="360" w:lineRule="exact"/>
              <w:jc w:val="left"/>
              <w:rPr>
                <w:rFonts w:hint="eastAsia" w:ascii="宋体" w:hAnsi="宋体" w:cs="仿宋"/>
                <w:szCs w:val="21"/>
                <w:lang w:val="en-US" w:eastAsia="zh-CN"/>
              </w:rPr>
            </w:pPr>
            <w:r>
              <w:rPr>
                <w:rFonts w:hint="eastAsia" w:ascii="宋体" w:hAnsi="宋体" w:cs="仿宋"/>
                <w:szCs w:val="21"/>
                <w:lang w:val="zh-CN" w:eastAsia="zh-CN"/>
              </w:rPr>
              <w:t>（2）</w:t>
            </w:r>
            <w:r>
              <w:rPr>
                <w:rFonts w:hint="eastAsia" w:ascii="宋体" w:hAnsi="宋体" w:cs="仿宋"/>
                <w:szCs w:val="21"/>
                <w:lang w:val="en-US" w:eastAsia="zh-CN"/>
              </w:rPr>
              <w:t>方案内容不够全面，可行性一般，加1分；</w:t>
            </w:r>
          </w:p>
          <w:p w14:paraId="1FA71A1D">
            <w:pPr>
              <w:spacing w:line="360" w:lineRule="exact"/>
              <w:jc w:val="left"/>
              <w:rPr>
                <w:rFonts w:ascii="宋体" w:hAnsi="宋体" w:cs="仿宋"/>
                <w:szCs w:val="21"/>
              </w:rPr>
            </w:pPr>
            <w:r>
              <w:rPr>
                <w:rFonts w:hint="eastAsia" w:ascii="宋体" w:hAnsi="宋体" w:cs="仿宋"/>
                <w:szCs w:val="21"/>
                <w:lang w:val="en-US" w:eastAsia="zh-CN"/>
              </w:rPr>
              <w:t>（3）方案不全面，可行性低，不加分。</w:t>
            </w:r>
          </w:p>
        </w:tc>
        <w:tc>
          <w:tcPr>
            <w:tcW w:w="1187" w:type="dxa"/>
            <w:vAlign w:val="center"/>
          </w:tcPr>
          <w:p w14:paraId="324CC12D">
            <w:pPr>
              <w:spacing w:line="360" w:lineRule="exact"/>
              <w:jc w:val="center"/>
              <w:rPr>
                <w:rFonts w:ascii="宋体" w:hAnsi="宋体" w:cs="仿宋"/>
                <w:szCs w:val="21"/>
                <w:lang w:val="zh-CN"/>
              </w:rPr>
            </w:pPr>
            <w:r>
              <w:rPr>
                <w:rFonts w:hint="eastAsia" w:ascii="宋体" w:hAnsi="宋体" w:cs="仿宋"/>
                <w:szCs w:val="21"/>
              </w:rPr>
              <w:t>评委打分</w:t>
            </w:r>
          </w:p>
        </w:tc>
      </w:tr>
      <w:tr w14:paraId="294E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1" w:hRule="atLeast"/>
          <w:jc w:val="center"/>
        </w:trPr>
        <w:tc>
          <w:tcPr>
            <w:tcW w:w="754" w:type="dxa"/>
            <w:vAlign w:val="center"/>
          </w:tcPr>
          <w:p w14:paraId="7347B31A">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7BFD01E6">
            <w:pPr>
              <w:widowControl/>
              <w:spacing w:line="360" w:lineRule="exact"/>
              <w:jc w:val="center"/>
              <w:rPr>
                <w:rFonts w:ascii="宋体" w:hAnsi="宋体" w:cs="宋体"/>
                <w:szCs w:val="21"/>
              </w:rPr>
            </w:pPr>
            <w:r>
              <w:rPr>
                <w:rFonts w:hint="eastAsia" w:ascii="宋体" w:hAnsi="宋体" w:eastAsia="宋体" w:cs="宋体"/>
                <w:color w:val="auto"/>
                <w:sz w:val="21"/>
                <w:szCs w:val="21"/>
                <w:lang w:val="zh-CN"/>
              </w:rPr>
              <w:t>售后服务方案</w:t>
            </w:r>
          </w:p>
        </w:tc>
        <w:tc>
          <w:tcPr>
            <w:tcW w:w="709" w:type="dxa"/>
            <w:vAlign w:val="center"/>
          </w:tcPr>
          <w:p w14:paraId="6731905D">
            <w:pPr>
              <w:widowControl/>
              <w:spacing w:line="360" w:lineRule="exact"/>
              <w:jc w:val="center"/>
              <w:rPr>
                <w:rFonts w:ascii="宋体" w:hAnsi="宋体" w:cs="宋体"/>
                <w:kern w:val="0"/>
                <w:szCs w:val="21"/>
              </w:rPr>
            </w:pPr>
            <w:r>
              <w:rPr>
                <w:rFonts w:hint="eastAsia" w:ascii="宋体" w:hAnsi="宋体" w:eastAsia="宋体" w:cs="宋体"/>
                <w:sz w:val="21"/>
                <w:szCs w:val="21"/>
                <w:lang w:val="en-US" w:eastAsia="zh-CN"/>
              </w:rPr>
              <w:t>5</w:t>
            </w:r>
          </w:p>
        </w:tc>
        <w:tc>
          <w:tcPr>
            <w:tcW w:w="5953" w:type="dxa"/>
            <w:vAlign w:val="center"/>
          </w:tcPr>
          <w:p w14:paraId="66A81E64">
            <w:pPr>
              <w:pStyle w:val="94"/>
              <w:spacing w:line="360" w:lineRule="exact"/>
              <w:ind w:firstLine="0" w:firstLineChars="0"/>
              <w:rPr>
                <w:rFonts w:ascii="宋体" w:hAnsi="宋体"/>
                <w:szCs w:val="21"/>
              </w:rPr>
            </w:pPr>
            <w:r>
              <w:rPr>
                <w:rFonts w:hint="eastAsia" w:ascii="宋体" w:hAnsi="宋体"/>
                <w:szCs w:val="21"/>
              </w:rPr>
              <w:t>（一）评分内容：</w:t>
            </w:r>
          </w:p>
          <w:p w14:paraId="22947D4D">
            <w:pPr>
              <w:autoSpaceDE w:val="0"/>
              <w:autoSpaceDN w:val="0"/>
              <w:adjustRightInd w:val="0"/>
              <w:spacing w:line="360" w:lineRule="exact"/>
              <w:jc w:val="left"/>
              <w:rPr>
                <w:rFonts w:hint="eastAsia" w:ascii="宋体" w:hAnsi="宋体"/>
                <w:kern w:val="0"/>
                <w:szCs w:val="21"/>
                <w:lang w:val="zh-CN" w:eastAsia="zh-CN"/>
              </w:rPr>
            </w:pPr>
            <w:r>
              <w:rPr>
                <w:rFonts w:hint="eastAsia" w:ascii="宋体" w:hAnsi="宋体"/>
                <w:kern w:val="0"/>
                <w:szCs w:val="21"/>
                <w:lang w:val="zh-CN" w:eastAsia="zh-CN"/>
              </w:rPr>
              <w:t>投标人须针对本项目需求提供售后服务方案，包括以下内容：</w:t>
            </w:r>
          </w:p>
          <w:p w14:paraId="5EAE996A">
            <w:pPr>
              <w:autoSpaceDE w:val="0"/>
              <w:autoSpaceDN w:val="0"/>
              <w:adjustRightInd w:val="0"/>
              <w:spacing w:line="360" w:lineRule="exact"/>
              <w:jc w:val="left"/>
              <w:rPr>
                <w:rFonts w:hint="eastAsia" w:ascii="宋体" w:hAnsi="宋体"/>
                <w:kern w:val="0"/>
                <w:szCs w:val="21"/>
                <w:lang w:val="zh-CN" w:eastAsia="zh-CN"/>
              </w:rPr>
            </w:pPr>
            <w:r>
              <w:rPr>
                <w:rFonts w:hint="eastAsia" w:ascii="宋体" w:hAnsi="宋体"/>
                <w:kern w:val="0"/>
                <w:szCs w:val="21"/>
                <w:lang w:val="zh-CN" w:eastAsia="zh-CN"/>
              </w:rPr>
              <w:t>1.保修期；</w:t>
            </w:r>
          </w:p>
          <w:p w14:paraId="44282774">
            <w:pPr>
              <w:autoSpaceDE w:val="0"/>
              <w:autoSpaceDN w:val="0"/>
              <w:adjustRightInd w:val="0"/>
              <w:spacing w:line="360" w:lineRule="exact"/>
              <w:jc w:val="left"/>
              <w:rPr>
                <w:rFonts w:hint="eastAsia" w:ascii="宋体" w:hAnsi="宋体"/>
                <w:kern w:val="0"/>
                <w:szCs w:val="21"/>
                <w:lang w:val="zh-CN" w:eastAsia="zh-CN"/>
              </w:rPr>
            </w:pPr>
            <w:r>
              <w:rPr>
                <w:rFonts w:hint="eastAsia" w:ascii="宋体" w:hAnsi="宋体"/>
                <w:kern w:val="0"/>
                <w:szCs w:val="21"/>
                <w:lang w:val="zh-CN" w:eastAsia="zh-CN"/>
              </w:rPr>
              <w:t>2.应急维修时间安排；</w:t>
            </w:r>
          </w:p>
          <w:p w14:paraId="58A6F32A">
            <w:pPr>
              <w:autoSpaceDE w:val="0"/>
              <w:autoSpaceDN w:val="0"/>
              <w:adjustRightInd w:val="0"/>
              <w:spacing w:line="360" w:lineRule="exact"/>
              <w:jc w:val="left"/>
              <w:rPr>
                <w:rFonts w:hint="eastAsia" w:ascii="宋体" w:hAnsi="宋体"/>
                <w:kern w:val="0"/>
                <w:szCs w:val="21"/>
                <w:lang w:val="zh-CN" w:eastAsia="zh-CN"/>
              </w:rPr>
            </w:pPr>
            <w:r>
              <w:rPr>
                <w:rFonts w:hint="eastAsia" w:ascii="宋体" w:hAnsi="宋体"/>
                <w:kern w:val="0"/>
                <w:szCs w:val="21"/>
                <w:lang w:val="zh-CN" w:eastAsia="zh-CN"/>
              </w:rPr>
              <w:t>3.质保期外的维修服务收费标准；</w:t>
            </w:r>
          </w:p>
          <w:p w14:paraId="149570DD">
            <w:pPr>
              <w:autoSpaceDE w:val="0"/>
              <w:autoSpaceDN w:val="0"/>
              <w:adjustRightInd w:val="0"/>
              <w:spacing w:line="360" w:lineRule="exact"/>
              <w:jc w:val="left"/>
              <w:rPr>
                <w:rFonts w:hint="eastAsia" w:ascii="宋体" w:hAnsi="宋体"/>
                <w:kern w:val="0"/>
                <w:szCs w:val="21"/>
                <w:lang w:val="zh-CN" w:eastAsia="zh-CN"/>
              </w:rPr>
            </w:pPr>
            <w:r>
              <w:rPr>
                <w:rFonts w:hint="eastAsia" w:ascii="宋体" w:hAnsi="宋体"/>
                <w:kern w:val="0"/>
                <w:szCs w:val="21"/>
                <w:lang w:val="en-US" w:eastAsia="zh-CN"/>
              </w:rPr>
              <w:t>4.培训计划</w:t>
            </w:r>
            <w:r>
              <w:rPr>
                <w:rFonts w:hint="eastAsia" w:ascii="宋体" w:hAnsi="宋体"/>
                <w:kern w:val="0"/>
                <w:szCs w:val="21"/>
                <w:lang w:val="zh-CN" w:eastAsia="zh-CN"/>
              </w:rPr>
              <w:t>。</w:t>
            </w:r>
          </w:p>
          <w:p w14:paraId="410FC498">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F646956">
            <w:pPr>
              <w:pStyle w:val="94"/>
              <w:spacing w:line="360" w:lineRule="exact"/>
              <w:ind w:firstLine="0" w:firstLineChars="0"/>
              <w:rPr>
                <w:rFonts w:hint="eastAsia" w:ascii="宋体" w:hAnsi="宋体"/>
                <w:szCs w:val="21"/>
                <w:lang w:val="zh-CN" w:eastAsia="zh-CN"/>
              </w:rPr>
            </w:pPr>
            <w:r>
              <w:rPr>
                <w:rFonts w:hint="eastAsia" w:ascii="宋体" w:hAnsi="宋体"/>
                <w:szCs w:val="21"/>
                <w:lang w:val="en-US" w:eastAsia="zh-CN"/>
              </w:rPr>
              <w:t>方案包含</w:t>
            </w:r>
            <w:r>
              <w:rPr>
                <w:rFonts w:hint="eastAsia" w:ascii="宋体" w:hAnsi="宋体"/>
                <w:szCs w:val="21"/>
                <w:lang w:val="zh-CN" w:eastAsia="zh-CN"/>
              </w:rPr>
              <w:t>以上</w:t>
            </w:r>
            <w:r>
              <w:rPr>
                <w:rFonts w:hint="eastAsia" w:ascii="宋体" w:hAnsi="宋体"/>
                <w:szCs w:val="21"/>
                <w:lang w:val="en-US" w:eastAsia="zh-CN"/>
              </w:rPr>
              <w:t>任一</w:t>
            </w:r>
            <w:r>
              <w:rPr>
                <w:rFonts w:hint="eastAsia" w:ascii="宋体" w:hAnsi="宋体"/>
                <w:szCs w:val="21"/>
                <w:lang w:val="zh-CN" w:eastAsia="zh-CN"/>
              </w:rPr>
              <w:t>项内容得</w:t>
            </w:r>
            <w:r>
              <w:rPr>
                <w:rFonts w:hint="eastAsia" w:ascii="宋体" w:hAnsi="宋体"/>
                <w:szCs w:val="21"/>
                <w:lang w:val="en-US" w:eastAsia="zh-CN"/>
              </w:rPr>
              <w:t>0.5</w:t>
            </w:r>
            <w:r>
              <w:rPr>
                <w:rFonts w:hint="eastAsia" w:ascii="宋体" w:hAnsi="宋体"/>
                <w:szCs w:val="21"/>
                <w:lang w:val="zh-CN" w:eastAsia="zh-CN"/>
              </w:rPr>
              <w:t>分，最高得</w:t>
            </w:r>
            <w:r>
              <w:rPr>
                <w:rFonts w:hint="eastAsia" w:ascii="宋体" w:hAnsi="宋体"/>
                <w:szCs w:val="21"/>
                <w:lang w:val="en-US" w:eastAsia="zh-CN"/>
              </w:rPr>
              <w:t>2</w:t>
            </w:r>
            <w:r>
              <w:rPr>
                <w:rFonts w:hint="eastAsia" w:ascii="宋体" w:hAnsi="宋体"/>
                <w:szCs w:val="21"/>
                <w:lang w:val="zh-CN" w:eastAsia="zh-CN"/>
              </w:rPr>
              <w:t>分。</w:t>
            </w:r>
          </w:p>
          <w:p w14:paraId="1D601CFF">
            <w:pPr>
              <w:pStyle w:val="94"/>
              <w:spacing w:line="360" w:lineRule="exact"/>
              <w:ind w:firstLine="0" w:firstLineChars="0"/>
              <w:rPr>
                <w:rFonts w:hint="eastAsia" w:ascii="宋体" w:hAnsi="宋体"/>
                <w:szCs w:val="21"/>
                <w:lang w:val="en-US" w:eastAsia="zh-CN"/>
              </w:rPr>
            </w:pPr>
            <w:r>
              <w:rPr>
                <w:rFonts w:hint="eastAsia" w:ascii="宋体" w:hAnsi="宋体"/>
                <w:szCs w:val="21"/>
                <w:lang w:val="zh-CN" w:eastAsia="zh-CN"/>
              </w:rPr>
              <w:t>在此基础上，</w:t>
            </w:r>
            <w:r>
              <w:rPr>
                <w:rFonts w:hint="eastAsia" w:ascii="宋体" w:hAnsi="宋体"/>
                <w:szCs w:val="21"/>
                <w:lang w:val="en-US" w:eastAsia="zh-CN"/>
              </w:rPr>
              <w:t>根据方案响应情况进一步评审：</w:t>
            </w:r>
          </w:p>
          <w:p w14:paraId="2E9043C7">
            <w:pPr>
              <w:pStyle w:val="94"/>
              <w:spacing w:line="360" w:lineRule="exact"/>
              <w:ind w:firstLine="0" w:firstLineChars="0"/>
              <w:rPr>
                <w:rFonts w:hint="eastAsia" w:ascii="宋体" w:hAnsi="宋体"/>
                <w:szCs w:val="21"/>
                <w:lang w:val="zh-CN" w:eastAsia="zh-CN"/>
              </w:rPr>
            </w:pPr>
            <w:r>
              <w:rPr>
                <w:rFonts w:hint="eastAsia" w:ascii="宋体" w:hAnsi="宋体"/>
                <w:szCs w:val="21"/>
                <w:lang w:val="zh-CN" w:eastAsia="zh-CN"/>
              </w:rPr>
              <w:t>（1）售后服务方案内容科学性、合理性、针对性强，方案详细、具体的，评审为优，加</w:t>
            </w:r>
            <w:r>
              <w:rPr>
                <w:rFonts w:hint="eastAsia" w:ascii="宋体" w:hAnsi="宋体"/>
                <w:szCs w:val="21"/>
                <w:lang w:val="en-US" w:eastAsia="zh-CN"/>
              </w:rPr>
              <w:t>3</w:t>
            </w:r>
            <w:r>
              <w:rPr>
                <w:rFonts w:hint="eastAsia" w:ascii="宋体" w:hAnsi="宋体"/>
                <w:szCs w:val="21"/>
                <w:lang w:val="zh-CN" w:eastAsia="zh-CN"/>
              </w:rPr>
              <w:t>分；</w:t>
            </w:r>
          </w:p>
          <w:p w14:paraId="5FC4ADE5">
            <w:pPr>
              <w:pStyle w:val="9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szCs w:val="21"/>
                <w:lang w:val="zh-CN" w:eastAsia="zh-CN"/>
              </w:rPr>
            </w:pPr>
            <w:r>
              <w:rPr>
                <w:rFonts w:hint="eastAsia" w:ascii="宋体" w:hAnsi="宋体"/>
                <w:szCs w:val="21"/>
                <w:lang w:val="zh-CN" w:eastAsia="zh-CN"/>
              </w:rPr>
              <w:t>（2）售后服务方案内容科学性、合理性、针对性一般，方案</w:t>
            </w:r>
            <w:r>
              <w:rPr>
                <w:rFonts w:hint="eastAsia" w:ascii="宋体" w:hAnsi="宋体"/>
                <w:szCs w:val="21"/>
                <w:lang w:val="en-US" w:eastAsia="zh-CN"/>
              </w:rPr>
              <w:t>不够详细、具体</w:t>
            </w:r>
            <w:r>
              <w:rPr>
                <w:rFonts w:hint="eastAsia" w:ascii="宋体" w:hAnsi="宋体"/>
                <w:szCs w:val="21"/>
                <w:lang w:val="zh-CN" w:eastAsia="zh-CN"/>
              </w:rPr>
              <w:t>的，评审为中，加1分；</w:t>
            </w:r>
          </w:p>
          <w:p w14:paraId="64369F57">
            <w:pPr>
              <w:pStyle w:val="94"/>
              <w:spacing w:line="360" w:lineRule="exact"/>
              <w:ind w:firstLine="0" w:firstLineChars="0"/>
              <w:rPr>
                <w:rFonts w:ascii="宋体" w:hAnsi="宋体"/>
                <w:szCs w:val="21"/>
              </w:rPr>
            </w:pPr>
            <w:r>
              <w:rPr>
                <w:rFonts w:hint="eastAsia" w:ascii="宋体" w:hAnsi="宋体"/>
                <w:szCs w:val="21"/>
                <w:lang w:val="zh-CN" w:eastAsia="zh-CN"/>
              </w:rPr>
              <w:t>（</w:t>
            </w:r>
            <w:r>
              <w:rPr>
                <w:rFonts w:hint="eastAsia" w:ascii="宋体" w:hAnsi="宋体"/>
                <w:szCs w:val="21"/>
                <w:lang w:val="en-US" w:eastAsia="zh-CN"/>
              </w:rPr>
              <w:t>3</w:t>
            </w:r>
            <w:r>
              <w:rPr>
                <w:rFonts w:hint="eastAsia" w:ascii="宋体" w:hAnsi="宋体"/>
                <w:szCs w:val="21"/>
                <w:lang w:val="zh-CN" w:eastAsia="zh-CN"/>
              </w:rPr>
              <w:t>）售后服务方案内容不合理或未提供或内容与评审因素无关的，评审为差，不加分。</w:t>
            </w:r>
          </w:p>
        </w:tc>
        <w:tc>
          <w:tcPr>
            <w:tcW w:w="1187" w:type="dxa"/>
            <w:vAlign w:val="center"/>
          </w:tcPr>
          <w:p w14:paraId="7C9CE4E6">
            <w:pPr>
              <w:spacing w:line="360" w:lineRule="exact"/>
              <w:jc w:val="center"/>
              <w:rPr>
                <w:rFonts w:ascii="宋体" w:hAnsi="宋体" w:cs="仿宋"/>
                <w:szCs w:val="21"/>
                <w:lang w:val="zh-CN"/>
              </w:rPr>
            </w:pPr>
            <w:r>
              <w:rPr>
                <w:rFonts w:hint="eastAsia" w:ascii="宋体" w:hAnsi="宋体" w:cs="仿宋"/>
                <w:szCs w:val="21"/>
              </w:rPr>
              <w:t>评委打分</w:t>
            </w:r>
          </w:p>
        </w:tc>
      </w:tr>
      <w:tr w14:paraId="1A7A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4AF4F5">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6FC9065D">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17</w:t>
            </w:r>
          </w:p>
        </w:tc>
      </w:tr>
      <w:tr w14:paraId="4D85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3FE2AD88">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0DA7924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4E59952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671C9E18">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7E43A48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7B3D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0090B77D">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1</w:t>
            </w:r>
          </w:p>
        </w:tc>
        <w:tc>
          <w:tcPr>
            <w:tcW w:w="1143" w:type="dxa"/>
            <w:vAlign w:val="center"/>
          </w:tcPr>
          <w:p w14:paraId="719D057C">
            <w:pPr>
              <w:spacing w:line="360" w:lineRule="exact"/>
              <w:jc w:val="center"/>
              <w:rPr>
                <w:rFonts w:ascii="宋体" w:hAnsi="宋体" w:cs="仿宋"/>
                <w:szCs w:val="21"/>
              </w:rPr>
            </w:pPr>
            <w:r>
              <w:rPr>
                <w:rFonts w:hint="eastAsia" w:ascii="宋体" w:hAnsi="宋体" w:cs="仿宋"/>
                <w:szCs w:val="21"/>
                <w:lang w:val="zh-CN" w:eastAsia="zh-CN"/>
              </w:rPr>
              <w:t>体系认证证书</w:t>
            </w:r>
          </w:p>
        </w:tc>
        <w:tc>
          <w:tcPr>
            <w:tcW w:w="709" w:type="dxa"/>
            <w:vAlign w:val="center"/>
          </w:tcPr>
          <w:p w14:paraId="422E577A">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9</w:t>
            </w:r>
          </w:p>
        </w:tc>
        <w:tc>
          <w:tcPr>
            <w:tcW w:w="5953" w:type="dxa"/>
            <w:vAlign w:val="center"/>
          </w:tcPr>
          <w:p w14:paraId="4AF11F99">
            <w:pPr>
              <w:pStyle w:val="94"/>
              <w:spacing w:line="360" w:lineRule="exact"/>
              <w:ind w:firstLine="0" w:firstLineChars="0"/>
              <w:rPr>
                <w:rFonts w:ascii="宋体" w:hAnsi="宋体"/>
                <w:szCs w:val="21"/>
              </w:rPr>
            </w:pPr>
            <w:r>
              <w:rPr>
                <w:rFonts w:hint="eastAsia" w:ascii="宋体" w:hAnsi="宋体"/>
                <w:szCs w:val="21"/>
              </w:rPr>
              <w:t>（一）评分内容：</w:t>
            </w:r>
          </w:p>
          <w:p w14:paraId="5364284B">
            <w:pPr>
              <w:widowControl/>
              <w:spacing w:line="360" w:lineRule="exact"/>
              <w:rPr>
                <w:rFonts w:hint="eastAsia" w:asciiTheme="minorEastAsia" w:hAnsiTheme="minorEastAsia" w:cstheme="minorEastAsia"/>
                <w:kern w:val="0"/>
                <w:szCs w:val="21"/>
              </w:rPr>
            </w:pPr>
            <w:r>
              <w:rPr>
                <w:rFonts w:hint="eastAsia" w:ascii="宋体" w:hAnsi="宋体" w:cs="宋体"/>
                <w:szCs w:val="21"/>
                <w:lang w:val="en-US" w:eastAsia="zh-CN"/>
              </w:rPr>
              <w:t>1.</w:t>
            </w:r>
            <w:r>
              <w:rPr>
                <w:rFonts w:hint="eastAsia" w:asciiTheme="minorEastAsia" w:hAnsiTheme="minorEastAsia" w:cstheme="minorEastAsia"/>
                <w:kern w:val="0"/>
                <w:szCs w:val="21"/>
              </w:rPr>
              <w:t>投标人</w:t>
            </w:r>
            <w:r>
              <w:rPr>
                <w:rFonts w:hint="eastAsia" w:asciiTheme="minorEastAsia" w:hAnsiTheme="minorEastAsia" w:cstheme="minorEastAsia"/>
                <w:kern w:val="0"/>
                <w:szCs w:val="21"/>
                <w:lang w:val="en-US" w:eastAsia="zh-CN"/>
              </w:rPr>
              <w:t>具有</w:t>
            </w:r>
            <w:r>
              <w:rPr>
                <w:rFonts w:hint="eastAsia" w:asciiTheme="minorEastAsia" w:hAnsiTheme="minorEastAsia" w:cstheme="minorEastAsia"/>
                <w:kern w:val="0"/>
                <w:szCs w:val="21"/>
              </w:rPr>
              <w:t>有效的《环境管理体系认证证书》、《质量管理体系认证证书》、《职业健康安全管理体系认证证书》，认证内容须包含：医院用家具</w:t>
            </w:r>
            <w:r>
              <w:rPr>
                <w:rFonts w:hint="eastAsia" w:asciiTheme="minorEastAsia" w:hAnsiTheme="minorEastAsia" w:cstheme="minorEastAsia"/>
                <w:kern w:val="0"/>
                <w:szCs w:val="21"/>
                <w:lang w:val="en-US" w:eastAsia="zh-CN"/>
              </w:rPr>
              <w:t>和金属家具（</w:t>
            </w:r>
            <w:r>
              <w:rPr>
                <w:rFonts w:hint="eastAsia"/>
                <w:lang w:eastAsia="zh-CN"/>
              </w:rPr>
              <w:t>名称相近即可，不要求完全一致</w:t>
            </w:r>
            <w:r>
              <w:rPr>
                <w:rFonts w:hint="eastAsia" w:asciiTheme="minorEastAsia" w:hAnsiTheme="minorEastAsia" w:cstheme="minorEastAsia"/>
                <w:kern w:val="0"/>
                <w:szCs w:val="21"/>
                <w:lang w:val="en-US" w:eastAsia="zh-CN"/>
              </w:rPr>
              <w:t>）</w:t>
            </w:r>
            <w:r>
              <w:rPr>
                <w:rFonts w:hint="eastAsia" w:asciiTheme="minorEastAsia" w:hAnsiTheme="minorEastAsia" w:cstheme="minorEastAsia"/>
                <w:kern w:val="0"/>
                <w:szCs w:val="21"/>
              </w:rPr>
              <w:t>；提供以上三个证书且证书认证范围包含以上内容得满分1分，否则不得分；</w:t>
            </w:r>
          </w:p>
          <w:p w14:paraId="3F62F4E4">
            <w:pPr>
              <w:widowControl/>
              <w:spacing w:line="360" w:lineRule="exact"/>
              <w:rPr>
                <w:rFonts w:hint="default" w:asciiTheme="minorEastAsia" w:hAnsiTheme="minorEastAsia" w:cstheme="minorEastAsia"/>
                <w:kern w:val="0"/>
                <w:szCs w:val="21"/>
                <w:lang w:val="en-US" w:eastAsia="zh-CN"/>
              </w:rPr>
            </w:pPr>
            <w:r>
              <w:rPr>
                <w:rFonts w:hint="eastAsia" w:eastAsia="宋体" w:asciiTheme="minorEastAsia" w:hAnsiTheme="minorEastAsia" w:cstheme="minorEastAsia"/>
                <w:kern w:val="0"/>
                <w:sz w:val="21"/>
                <w:szCs w:val="21"/>
                <w:lang w:val="en-US" w:eastAsia="zh-CN" w:bidi="ar-SA"/>
              </w:rPr>
              <w:t>2</w:t>
            </w:r>
            <w:r>
              <w:rPr>
                <w:rFonts w:hint="eastAsia" w:asciiTheme="minorEastAsia" w:hAnsiTheme="minorEastAsia" w:cstheme="minorEastAsia"/>
                <w:kern w:val="0"/>
                <w:szCs w:val="21"/>
                <w:lang w:val="en-US" w:eastAsia="zh-CN"/>
              </w:rPr>
              <w:t>.投标人具有有效的</w:t>
            </w:r>
            <w:r>
              <w:rPr>
                <w:rFonts w:hint="eastAsia" w:asciiTheme="minorEastAsia" w:hAnsiTheme="minorEastAsia" w:cstheme="minorEastAsia"/>
                <w:kern w:val="0"/>
                <w:szCs w:val="21"/>
                <w:lang w:val="zh-CN" w:eastAsia="zh-CN"/>
              </w:rPr>
              <w:t>《</w:t>
            </w:r>
            <w:r>
              <w:rPr>
                <w:rFonts w:hint="eastAsia" w:asciiTheme="minorEastAsia" w:hAnsiTheme="minorEastAsia" w:cstheme="minorEastAsia"/>
                <w:kern w:val="0"/>
                <w:szCs w:val="21"/>
                <w:lang w:val="en-US" w:eastAsia="zh-CN"/>
              </w:rPr>
              <w:t>中国环境标志产品认证证书</w:t>
            </w:r>
            <w:r>
              <w:rPr>
                <w:rFonts w:hint="eastAsia" w:asciiTheme="minorEastAsia" w:hAnsiTheme="minorEastAsia" w:cstheme="minorEastAsia"/>
                <w:kern w:val="0"/>
                <w:szCs w:val="21"/>
                <w:lang w:val="zh-CN" w:eastAsia="zh-CN"/>
              </w:rPr>
              <w:t>》，认证单元须包含：金属家具（</w:t>
            </w:r>
            <w:r>
              <w:rPr>
                <w:rFonts w:hint="eastAsia" w:asciiTheme="minorEastAsia" w:hAnsiTheme="minorEastAsia" w:cstheme="minorEastAsia"/>
                <w:kern w:val="0"/>
                <w:szCs w:val="21"/>
                <w:lang w:val="en-US" w:eastAsia="zh-CN"/>
              </w:rPr>
              <w:t>产品清单包含本次采购的：储物柜</w:t>
            </w:r>
            <w:r>
              <w:rPr>
                <w:rFonts w:hint="eastAsia" w:asciiTheme="minorEastAsia" w:hAnsiTheme="minorEastAsia" w:cstheme="minorEastAsia"/>
                <w:kern w:val="0"/>
                <w:szCs w:val="21"/>
                <w:lang w:val="zh-CN" w:eastAsia="zh-CN"/>
              </w:rPr>
              <w:t>）；</w:t>
            </w:r>
            <w:r>
              <w:rPr>
                <w:rFonts w:hint="eastAsia" w:asciiTheme="minorEastAsia" w:hAnsiTheme="minorEastAsia" w:cstheme="minorEastAsia"/>
                <w:kern w:val="0"/>
                <w:szCs w:val="21"/>
                <w:lang w:val="en-US" w:eastAsia="zh-CN"/>
              </w:rPr>
              <w:t>提供该证书且</w:t>
            </w:r>
            <w:r>
              <w:rPr>
                <w:rFonts w:hint="eastAsia" w:asciiTheme="minorEastAsia" w:hAnsiTheme="minorEastAsia" w:cstheme="minorEastAsia"/>
                <w:kern w:val="0"/>
                <w:szCs w:val="21"/>
              </w:rPr>
              <w:t>证书认证范围包含以上内容得满分</w:t>
            </w:r>
            <w:r>
              <w:rPr>
                <w:rFonts w:hint="eastAsia" w:asciiTheme="minorEastAsia" w:hAnsiTheme="minorEastAsia" w:cstheme="minorEastAsia"/>
                <w:kern w:val="0"/>
                <w:szCs w:val="21"/>
                <w:lang w:val="en-US" w:eastAsia="zh-CN"/>
              </w:rPr>
              <w:t>3分，否则不得分；</w:t>
            </w:r>
          </w:p>
          <w:p w14:paraId="1C6975A0">
            <w:pPr>
              <w:widowControl/>
              <w:spacing w:line="360" w:lineRule="exac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3.投标人具有有效的《中国环保产品认证证书》，产品系列须包含：金属医用家具（产品清单包含本次采购的：操作台）；提供该证书且</w:t>
            </w:r>
            <w:r>
              <w:rPr>
                <w:rFonts w:hint="eastAsia" w:asciiTheme="minorEastAsia" w:hAnsiTheme="minorEastAsia" w:cstheme="minorEastAsia"/>
                <w:kern w:val="0"/>
                <w:szCs w:val="21"/>
              </w:rPr>
              <w:t>证书认证范围包含以上内容得满分</w:t>
            </w:r>
            <w:r>
              <w:rPr>
                <w:rFonts w:hint="eastAsia" w:asciiTheme="minorEastAsia" w:hAnsiTheme="minorEastAsia" w:cstheme="minorEastAsia"/>
                <w:kern w:val="0"/>
                <w:szCs w:val="21"/>
                <w:lang w:val="en-US" w:eastAsia="zh-CN"/>
              </w:rPr>
              <w:t>3分，否则不得分；</w:t>
            </w:r>
          </w:p>
          <w:p w14:paraId="52ECDA23">
            <w:pPr>
              <w:widowControl/>
              <w:spacing w:line="360" w:lineRule="exact"/>
              <w:rPr>
                <w:rFonts w:hint="eastAsia" w:eastAsia="宋体" w:asciiTheme="minorEastAsia" w:hAnsiTheme="minorEastAsia" w:cstheme="minorEastAsia"/>
                <w:b w:val="0"/>
                <w:bCs w:val="0"/>
                <w:kern w:val="0"/>
                <w:sz w:val="21"/>
                <w:szCs w:val="21"/>
                <w:lang w:val="en-US" w:eastAsia="zh-CN" w:bidi="ar-SA"/>
              </w:rPr>
            </w:pPr>
            <w:r>
              <w:rPr>
                <w:rFonts w:hint="eastAsia" w:eastAsia="宋体" w:asciiTheme="minorEastAsia" w:hAnsiTheme="minorEastAsia" w:cstheme="minorEastAsia"/>
                <w:b w:val="0"/>
                <w:bCs w:val="0"/>
                <w:kern w:val="0"/>
                <w:sz w:val="21"/>
                <w:szCs w:val="21"/>
                <w:lang w:val="en-US" w:eastAsia="zh-CN" w:bidi="ar-SA"/>
              </w:rPr>
              <w:t>4、投标人</w:t>
            </w:r>
            <w:r>
              <w:rPr>
                <w:rFonts w:hint="eastAsia" w:asciiTheme="minorEastAsia" w:hAnsiTheme="minorEastAsia" w:cstheme="minorEastAsia"/>
                <w:b w:val="0"/>
                <w:bCs w:val="0"/>
                <w:kern w:val="0"/>
                <w:sz w:val="21"/>
                <w:szCs w:val="21"/>
                <w:lang w:val="en-US" w:eastAsia="zh-CN" w:bidi="ar-SA"/>
              </w:rPr>
              <w:t>具有</w:t>
            </w:r>
            <w:r>
              <w:rPr>
                <w:rFonts w:hint="eastAsia" w:eastAsia="宋体" w:asciiTheme="minorEastAsia" w:hAnsiTheme="minorEastAsia" w:cstheme="minorEastAsia"/>
                <w:b w:val="0"/>
                <w:bCs w:val="0"/>
                <w:kern w:val="0"/>
                <w:sz w:val="21"/>
                <w:szCs w:val="21"/>
                <w:lang w:val="en-US" w:eastAsia="zh-CN" w:bidi="ar-SA"/>
              </w:rPr>
              <w:t>有效的《家具产品有害物质限量认证证书》；</w:t>
            </w:r>
            <w:r>
              <w:rPr>
                <w:rFonts w:hint="eastAsia" w:eastAsia="宋体" w:asciiTheme="minorEastAsia" w:hAnsiTheme="minorEastAsia" w:cstheme="minorEastAsia"/>
                <w:b w:val="0"/>
                <w:bCs w:val="0"/>
                <w:kern w:val="0"/>
                <w:sz w:val="21"/>
                <w:szCs w:val="21"/>
                <w:lang w:val="zh-CN" w:eastAsia="zh-CN" w:bidi="ar-SA"/>
              </w:rPr>
              <w:t>提供</w:t>
            </w:r>
            <w:r>
              <w:rPr>
                <w:rFonts w:hint="eastAsia" w:asciiTheme="minorEastAsia" w:hAnsiTheme="minorEastAsia" w:cstheme="minorEastAsia"/>
                <w:b w:val="0"/>
                <w:bCs w:val="0"/>
                <w:kern w:val="0"/>
                <w:sz w:val="21"/>
                <w:szCs w:val="21"/>
                <w:lang w:val="en-US" w:eastAsia="zh-CN" w:bidi="ar-SA"/>
              </w:rPr>
              <w:t>该</w:t>
            </w:r>
            <w:r>
              <w:rPr>
                <w:rFonts w:hint="eastAsia" w:eastAsia="宋体" w:asciiTheme="minorEastAsia" w:hAnsiTheme="minorEastAsia" w:cstheme="minorEastAsia"/>
                <w:b w:val="0"/>
                <w:bCs w:val="0"/>
                <w:kern w:val="0"/>
                <w:sz w:val="21"/>
                <w:szCs w:val="21"/>
                <w:lang w:val="zh-CN" w:eastAsia="zh-CN" w:bidi="ar-SA"/>
              </w:rPr>
              <w:t>证书</w:t>
            </w:r>
            <w:r>
              <w:rPr>
                <w:rFonts w:hint="eastAsia" w:eastAsia="宋体" w:asciiTheme="minorEastAsia" w:hAnsiTheme="minorEastAsia" w:cstheme="minorEastAsia"/>
                <w:b w:val="0"/>
                <w:bCs w:val="0"/>
                <w:kern w:val="0"/>
                <w:sz w:val="21"/>
                <w:szCs w:val="21"/>
                <w:lang w:val="en-US" w:eastAsia="zh-CN" w:bidi="ar-SA"/>
              </w:rPr>
              <w:t>得2分</w:t>
            </w:r>
            <w:r>
              <w:rPr>
                <w:rFonts w:hint="eastAsia" w:eastAsia="宋体" w:asciiTheme="minorEastAsia" w:hAnsiTheme="minorEastAsia" w:cstheme="minorEastAsia"/>
                <w:b w:val="0"/>
                <w:bCs w:val="0"/>
                <w:kern w:val="0"/>
                <w:sz w:val="21"/>
                <w:szCs w:val="21"/>
                <w:lang w:val="zh-CN" w:eastAsia="zh-CN" w:bidi="ar-SA"/>
              </w:rPr>
              <w:t>，</w:t>
            </w:r>
            <w:r>
              <w:rPr>
                <w:rFonts w:hint="eastAsia" w:asciiTheme="minorEastAsia" w:hAnsiTheme="minorEastAsia" w:cstheme="minorEastAsia"/>
                <w:b w:val="0"/>
                <w:bCs w:val="0"/>
                <w:kern w:val="0"/>
                <w:sz w:val="21"/>
                <w:szCs w:val="21"/>
                <w:lang w:val="en-US" w:eastAsia="zh-CN" w:bidi="ar-SA"/>
              </w:rPr>
              <w:t>否则</w:t>
            </w:r>
            <w:r>
              <w:rPr>
                <w:rFonts w:hint="eastAsia" w:eastAsia="宋体" w:asciiTheme="minorEastAsia" w:hAnsiTheme="minorEastAsia" w:cstheme="minorEastAsia"/>
                <w:b w:val="0"/>
                <w:bCs w:val="0"/>
                <w:kern w:val="0"/>
                <w:sz w:val="21"/>
                <w:szCs w:val="21"/>
                <w:lang w:val="zh-CN" w:eastAsia="zh-CN" w:bidi="ar-SA"/>
              </w:rPr>
              <w:t>不得分</w:t>
            </w:r>
            <w:r>
              <w:rPr>
                <w:rFonts w:hint="eastAsia" w:asciiTheme="minorEastAsia" w:hAnsiTheme="minorEastAsia" w:cstheme="minorEastAsia"/>
                <w:b w:val="0"/>
                <w:bCs w:val="0"/>
                <w:kern w:val="0"/>
                <w:sz w:val="21"/>
                <w:szCs w:val="21"/>
                <w:lang w:val="zh-CN" w:eastAsia="zh-CN" w:bidi="ar-SA"/>
              </w:rPr>
              <w:t>。</w:t>
            </w:r>
          </w:p>
          <w:p w14:paraId="67CAFE24">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5565B949">
            <w:pPr>
              <w:widowControl/>
              <w:spacing w:line="360" w:lineRule="exact"/>
              <w:rPr>
                <w:rFonts w:ascii="宋体" w:hAnsi="宋体" w:cs="仿宋"/>
                <w:szCs w:val="21"/>
              </w:rPr>
            </w:pPr>
            <w:r>
              <w:rPr>
                <w:rFonts w:hint="eastAsia" w:ascii="宋体" w:hAnsi="宋体" w:cs="仿宋"/>
                <w:szCs w:val="21"/>
              </w:rPr>
              <w:t>1.提供有效认证证书（如认证证书注明年审要求的，必须按规定年审且证书在有效期内的方为有效；如未注明年审要求的，证书必须在有效期内的方为有效）；</w:t>
            </w:r>
          </w:p>
          <w:p w14:paraId="06BD8170">
            <w:pPr>
              <w:widowControl/>
              <w:spacing w:line="360" w:lineRule="exact"/>
              <w:rPr>
                <w:rFonts w:ascii="宋体" w:hAnsi="宋体" w:cs="仿宋"/>
                <w:szCs w:val="21"/>
                <w:lang w:val="zh-CN"/>
              </w:rPr>
            </w:pPr>
            <w:r>
              <w:rPr>
                <w:rFonts w:hint="eastAsia" w:ascii="宋体" w:hAnsi="宋体" w:cs="仿宋"/>
                <w:szCs w:val="21"/>
              </w:rPr>
              <w:t>2. 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14:paraId="3E59C3F6">
            <w:pPr>
              <w:widowControl/>
              <w:spacing w:line="360" w:lineRule="exact"/>
              <w:rPr>
                <w:rFonts w:ascii="宋体" w:hAnsi="宋体" w:cs="仿宋"/>
                <w:szCs w:val="21"/>
              </w:rPr>
            </w:pPr>
            <w:r>
              <w:rPr>
                <w:rFonts w:hint="eastAsia" w:ascii="宋体" w:hAnsi="宋体" w:cs="仿宋"/>
                <w:szCs w:val="21"/>
              </w:rPr>
              <w:t>3. 如证书由行业协会颁发，需提供该行业协会在“中国社会组织政务服务平台”（网址：</w:t>
            </w:r>
            <w:r>
              <w:rPr>
                <w:rFonts w:ascii="宋体" w:hAnsi="宋体" w:cs="仿宋"/>
                <w:szCs w:val="21"/>
              </w:rPr>
              <w:t>https://chinanpo.mca.gov.cn/</w:t>
            </w:r>
            <w:r>
              <w:rPr>
                <w:rFonts w:hint="eastAsia" w:ascii="宋体" w:hAnsi="宋体" w:cs="仿宋"/>
                <w:szCs w:val="21"/>
              </w:rPr>
              <w:t>）查询的已合法登记且状态正常截图，否则不予认可，视为无效证书；</w:t>
            </w:r>
          </w:p>
          <w:p w14:paraId="4E38BDF1">
            <w:pPr>
              <w:widowControl/>
              <w:spacing w:line="360" w:lineRule="exact"/>
              <w:rPr>
                <w:rFonts w:hint="eastAsia" w:ascii="宋体" w:hAnsi="宋体" w:cs="仿宋"/>
                <w:szCs w:val="21"/>
                <w:lang w:val="zh-CN"/>
              </w:rPr>
            </w:pPr>
            <w:r>
              <w:rPr>
                <w:rFonts w:hint="eastAsia" w:ascii="宋体" w:hAnsi="宋体" w:cs="仿宋"/>
                <w:szCs w:val="21"/>
              </w:rPr>
              <w:t xml:space="preserve">4. </w:t>
            </w:r>
            <w:r>
              <w:rPr>
                <w:rFonts w:hint="eastAsia" w:ascii="宋体" w:hAnsi="宋体" w:cs="仿宋"/>
                <w:szCs w:val="21"/>
                <w:lang w:val="en-US" w:eastAsia="zh-CN"/>
              </w:rPr>
              <w:t>对于评分内容1中的三体系认证证书</w:t>
            </w:r>
            <w:r>
              <w:rPr>
                <w:rFonts w:hint="eastAsia" w:ascii="宋体" w:hAnsi="宋体" w:cs="仿宋"/>
                <w:szCs w:val="21"/>
                <w:lang w:eastAsia="zh-CN"/>
              </w:rPr>
              <w:t>如</w:t>
            </w:r>
            <w:r>
              <w:rPr>
                <w:rFonts w:hint="eastAsia" w:ascii="宋体" w:hAnsi="宋体" w:cs="仿宋"/>
                <w:szCs w:val="21"/>
                <w:lang w:val="zh-CN"/>
              </w:rPr>
              <w:t>投标人成立时间不足三个月，可提供情况说明作为佐证材料，无需提供证书和</w:t>
            </w:r>
            <w:r>
              <w:rPr>
                <w:rFonts w:hint="eastAsia" w:ascii="宋体" w:hAnsi="宋体" w:cs="仿宋"/>
                <w:szCs w:val="21"/>
              </w:rPr>
              <w:t>认证信息查询截图</w:t>
            </w:r>
            <w:r>
              <w:rPr>
                <w:rFonts w:hint="eastAsia" w:ascii="宋体" w:hAnsi="宋体" w:cs="仿宋"/>
                <w:szCs w:val="21"/>
                <w:lang w:val="zh-CN"/>
              </w:rPr>
              <w:t>亦视为满足评分要求；</w:t>
            </w:r>
          </w:p>
          <w:p w14:paraId="0EAE89ED">
            <w:pPr>
              <w:widowControl/>
              <w:spacing w:line="360" w:lineRule="exact"/>
              <w:rPr>
                <w:rFonts w:ascii="宋体" w:hAnsi="宋体" w:cs="仿宋"/>
                <w:szCs w:val="21"/>
              </w:rPr>
            </w:pPr>
            <w:r>
              <w:rPr>
                <w:rFonts w:hint="eastAsia" w:ascii="宋体" w:hAnsi="宋体" w:cs="仿宋"/>
                <w:szCs w:val="21"/>
                <w:lang w:val="en-US" w:eastAsia="zh-CN"/>
              </w:rPr>
              <w:t xml:space="preserve">5. </w:t>
            </w:r>
            <w:r>
              <w:rPr>
                <w:rFonts w:hint="eastAsia" w:ascii="宋体" w:hAnsi="宋体" w:cs="仿宋"/>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cs="仿宋"/>
                <w:szCs w:val="21"/>
                <w:lang w:val="zh-CN"/>
              </w:rPr>
              <w:t>。</w:t>
            </w:r>
          </w:p>
        </w:tc>
        <w:tc>
          <w:tcPr>
            <w:tcW w:w="1187" w:type="dxa"/>
            <w:vAlign w:val="center"/>
          </w:tcPr>
          <w:p w14:paraId="135C7D3C">
            <w:pPr>
              <w:spacing w:line="360" w:lineRule="exact"/>
              <w:jc w:val="center"/>
              <w:rPr>
                <w:rFonts w:ascii="宋体" w:hAnsi="宋体" w:cs="仿宋"/>
                <w:szCs w:val="21"/>
                <w:lang w:val="zh-CN"/>
              </w:rPr>
            </w:pPr>
            <w:r>
              <w:rPr>
                <w:rFonts w:hint="eastAsia" w:ascii="宋体" w:hAnsi="宋体" w:cs="仿宋"/>
                <w:szCs w:val="21"/>
              </w:rPr>
              <w:t>评委打分</w:t>
            </w:r>
          </w:p>
        </w:tc>
      </w:tr>
      <w:tr w14:paraId="6C788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14:paraId="4A1024DF">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2</w:t>
            </w:r>
          </w:p>
        </w:tc>
        <w:tc>
          <w:tcPr>
            <w:tcW w:w="1143" w:type="dxa"/>
            <w:vAlign w:val="center"/>
          </w:tcPr>
          <w:p w14:paraId="53CE094A">
            <w:pPr>
              <w:jc w:val="center"/>
              <w:rPr>
                <w:rFonts w:ascii="宋体" w:hAnsi="宋体" w:cs="仿宋"/>
                <w:szCs w:val="21"/>
              </w:rPr>
            </w:pPr>
            <w:r>
              <w:rPr>
                <w:rFonts w:hint="eastAsia" w:ascii="宋体" w:hAnsi="宋体" w:eastAsia="宋体" w:cs="宋体"/>
                <w:color w:val="auto"/>
                <w:sz w:val="21"/>
                <w:szCs w:val="21"/>
                <w:lang w:val="en-US" w:eastAsia="zh-CN"/>
              </w:rPr>
              <w:t>投标人近三年有效业绩</w:t>
            </w:r>
          </w:p>
        </w:tc>
        <w:tc>
          <w:tcPr>
            <w:tcW w:w="709" w:type="dxa"/>
            <w:vAlign w:val="center"/>
          </w:tcPr>
          <w:p w14:paraId="5173CB08">
            <w:pPr>
              <w:jc w:val="center"/>
              <w:rPr>
                <w:rFonts w:ascii="宋体" w:hAnsi="宋体" w:cs="仿宋"/>
                <w:szCs w:val="21"/>
              </w:rPr>
            </w:pPr>
            <w:r>
              <w:rPr>
                <w:rFonts w:hint="eastAsia" w:ascii="宋体" w:hAnsi="宋体" w:eastAsia="宋体" w:cs="宋体"/>
                <w:color w:val="632523" w:themeColor="accent2" w:themeShade="80"/>
                <w:kern w:val="0"/>
                <w:sz w:val="21"/>
                <w:szCs w:val="21"/>
                <w:highlight w:val="none"/>
                <w:lang w:val="en-US" w:eastAsia="zh-CN"/>
              </w:rPr>
              <w:t>3</w:t>
            </w:r>
          </w:p>
        </w:tc>
        <w:tc>
          <w:tcPr>
            <w:tcW w:w="5953" w:type="dxa"/>
            <w:vAlign w:val="center"/>
          </w:tcPr>
          <w:p w14:paraId="4B8921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kern w:val="2"/>
                <w:sz w:val="21"/>
                <w:szCs w:val="21"/>
                <w:lang w:val="zh-CN"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cs="Times New Roman" w:asciiTheme="minorEastAsia" w:hAnsiTheme="minorEastAsia" w:eastAsiaTheme="minorEastAsia"/>
                <w:kern w:val="2"/>
                <w:sz w:val="21"/>
                <w:szCs w:val="21"/>
                <w:lang w:val="en-US" w:eastAsia="zh-CN" w:bidi="ar-SA"/>
              </w:rPr>
              <w:t>一）评分内容：</w:t>
            </w:r>
          </w:p>
          <w:p w14:paraId="268B8BB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kern w:val="2"/>
                <w:sz w:val="21"/>
                <w:szCs w:val="21"/>
                <w:lang w:val="zh-CN" w:eastAsia="zh-CN" w:bidi="ar-SA"/>
              </w:rPr>
            </w:pPr>
            <w:r>
              <w:rPr>
                <w:rFonts w:hint="eastAsia" w:cs="Times New Roman" w:asciiTheme="minorEastAsia" w:hAnsiTheme="minorEastAsia" w:eastAsiaTheme="minorEastAsia"/>
                <w:kern w:val="2"/>
                <w:sz w:val="21"/>
                <w:szCs w:val="21"/>
                <w:lang w:val="zh-CN" w:eastAsia="zh-CN" w:bidi="ar-SA"/>
              </w:rPr>
              <w:t>根据投标人</w:t>
            </w:r>
            <w:r>
              <w:rPr>
                <w:rFonts w:hint="eastAsia" w:cs="Times New Roman" w:asciiTheme="minorEastAsia" w:hAnsiTheme="minorEastAsia" w:eastAsiaTheme="minorEastAsia"/>
                <w:kern w:val="2"/>
                <w:sz w:val="21"/>
                <w:szCs w:val="21"/>
                <w:lang w:val="en-US" w:eastAsia="zh-CN" w:bidi="ar-SA"/>
              </w:rPr>
              <w:t>2021</w:t>
            </w:r>
            <w:r>
              <w:rPr>
                <w:rFonts w:hint="eastAsia" w:cs="Times New Roman" w:asciiTheme="minorEastAsia" w:hAnsiTheme="minorEastAsia" w:eastAsiaTheme="minorEastAsia"/>
                <w:kern w:val="2"/>
                <w:sz w:val="21"/>
                <w:szCs w:val="21"/>
                <w:lang w:val="zh-CN" w:eastAsia="zh-CN" w:bidi="ar-SA"/>
              </w:rPr>
              <w:t>年</w:t>
            </w:r>
            <w:r>
              <w:rPr>
                <w:rFonts w:hint="eastAsia" w:cs="Times New Roman" w:asciiTheme="minorEastAsia" w:hAnsiTheme="minorEastAsia" w:eastAsiaTheme="minorEastAsia"/>
                <w:kern w:val="2"/>
                <w:sz w:val="21"/>
                <w:szCs w:val="21"/>
                <w:lang w:val="en-US" w:eastAsia="zh-CN" w:bidi="ar-SA"/>
              </w:rPr>
              <w:t>11</w:t>
            </w:r>
            <w:r>
              <w:rPr>
                <w:rFonts w:hint="eastAsia" w:cs="Times New Roman" w:asciiTheme="minorEastAsia" w:hAnsiTheme="minorEastAsia" w:eastAsiaTheme="minorEastAsia"/>
                <w:kern w:val="2"/>
                <w:sz w:val="21"/>
                <w:szCs w:val="21"/>
                <w:lang w:val="zh-CN" w:eastAsia="zh-CN" w:bidi="ar-SA"/>
              </w:rPr>
              <w:t>月1日至本项目</w:t>
            </w:r>
            <w:r>
              <w:rPr>
                <w:rFonts w:hint="eastAsia" w:cs="Times New Roman" w:asciiTheme="minorEastAsia" w:hAnsiTheme="minorEastAsia" w:eastAsiaTheme="minorEastAsia"/>
                <w:kern w:val="2"/>
                <w:sz w:val="21"/>
                <w:szCs w:val="21"/>
                <w:lang w:val="en-US" w:eastAsia="zh-CN" w:bidi="ar-SA"/>
              </w:rPr>
              <w:t>投标截止</w:t>
            </w:r>
            <w:r>
              <w:rPr>
                <w:rFonts w:hint="eastAsia" w:cs="Times New Roman" w:asciiTheme="minorEastAsia" w:hAnsiTheme="minorEastAsia" w:eastAsiaTheme="minorEastAsia"/>
                <w:kern w:val="2"/>
                <w:sz w:val="21"/>
                <w:szCs w:val="21"/>
                <w:lang w:val="zh-CN" w:eastAsia="zh-CN" w:bidi="ar-SA"/>
              </w:rPr>
              <w:t>之日前，以合同签订时间为准，</w:t>
            </w:r>
            <w:r>
              <w:rPr>
                <w:rFonts w:hint="eastAsia" w:cs="Times New Roman" w:asciiTheme="minorEastAsia" w:hAnsiTheme="minorEastAsia" w:eastAsiaTheme="minorEastAsia"/>
                <w:kern w:val="2"/>
                <w:sz w:val="21"/>
                <w:szCs w:val="21"/>
                <w:lang w:val="en-US" w:eastAsia="zh-CN" w:bidi="ar-SA"/>
              </w:rPr>
              <w:t>同类项目</w:t>
            </w:r>
            <w:r>
              <w:rPr>
                <w:rFonts w:hint="eastAsia" w:cs="Times New Roman" w:asciiTheme="minorEastAsia" w:hAnsiTheme="minorEastAsia" w:eastAsiaTheme="minorEastAsia"/>
                <w:kern w:val="2"/>
                <w:sz w:val="21"/>
                <w:szCs w:val="21"/>
                <w:lang w:val="zh-CN" w:eastAsia="zh-CN" w:bidi="ar-SA"/>
              </w:rPr>
              <w:t>业绩情况打分，每提供1个</w:t>
            </w:r>
            <w:r>
              <w:rPr>
                <w:rFonts w:hint="eastAsia"/>
                <w:lang w:val="en-US" w:eastAsia="zh-CN"/>
              </w:rPr>
              <w:t>验收合格（或通过或同等表述）</w:t>
            </w:r>
            <w:r>
              <w:rPr>
                <w:rFonts w:hint="eastAsia" w:cs="Times New Roman" w:asciiTheme="minorEastAsia" w:hAnsiTheme="minorEastAsia" w:eastAsiaTheme="minorEastAsia"/>
                <w:kern w:val="2"/>
                <w:sz w:val="21"/>
                <w:szCs w:val="21"/>
                <w:lang w:val="en-US" w:eastAsia="zh-CN" w:bidi="ar-SA"/>
              </w:rPr>
              <w:t>的项目</w:t>
            </w:r>
            <w:r>
              <w:rPr>
                <w:rFonts w:hint="eastAsia" w:cs="Times New Roman" w:asciiTheme="minorEastAsia" w:hAnsiTheme="minorEastAsia" w:eastAsiaTheme="minorEastAsia"/>
                <w:kern w:val="2"/>
                <w:sz w:val="21"/>
                <w:szCs w:val="21"/>
                <w:lang w:val="zh-CN" w:eastAsia="zh-CN" w:bidi="ar-SA"/>
              </w:rPr>
              <w:t>得</w:t>
            </w:r>
            <w:r>
              <w:rPr>
                <w:rFonts w:hint="eastAsia" w:cs="Times New Roman" w:asciiTheme="minorEastAsia" w:hAnsiTheme="minorEastAsia" w:eastAsiaTheme="minorEastAsia"/>
                <w:kern w:val="2"/>
                <w:sz w:val="21"/>
                <w:szCs w:val="21"/>
                <w:lang w:val="en-US" w:eastAsia="zh-CN" w:bidi="ar-SA"/>
              </w:rPr>
              <w:t>1</w:t>
            </w:r>
            <w:r>
              <w:rPr>
                <w:rFonts w:hint="eastAsia" w:cs="Times New Roman" w:asciiTheme="minorEastAsia" w:hAnsiTheme="minorEastAsia" w:eastAsiaTheme="minorEastAsia"/>
                <w:kern w:val="2"/>
                <w:sz w:val="21"/>
                <w:szCs w:val="21"/>
                <w:lang w:val="zh-CN" w:eastAsia="zh-CN" w:bidi="ar-SA"/>
              </w:rPr>
              <w:t>分，最高得</w:t>
            </w:r>
            <w:r>
              <w:rPr>
                <w:rFonts w:hint="eastAsia" w:cs="Times New Roman" w:asciiTheme="minorEastAsia" w:hAnsiTheme="minorEastAsia" w:eastAsiaTheme="minorEastAsia"/>
                <w:kern w:val="2"/>
                <w:sz w:val="21"/>
                <w:szCs w:val="21"/>
                <w:lang w:val="en-US" w:eastAsia="zh-CN" w:bidi="ar-SA"/>
              </w:rPr>
              <w:t>3</w:t>
            </w:r>
            <w:r>
              <w:rPr>
                <w:rFonts w:hint="eastAsia" w:cs="Times New Roman" w:asciiTheme="minorEastAsia" w:hAnsiTheme="minorEastAsia" w:eastAsiaTheme="minorEastAsia"/>
                <w:kern w:val="2"/>
                <w:sz w:val="21"/>
                <w:szCs w:val="21"/>
                <w:lang w:val="zh-CN" w:eastAsia="zh-CN" w:bidi="ar-SA"/>
              </w:rPr>
              <w:t>分。</w:t>
            </w:r>
          </w:p>
          <w:p w14:paraId="0DEE3645">
            <w:pPr>
              <w:keepNext w:val="0"/>
              <w:keepLines w:val="0"/>
              <w:pageBreakBefore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zh-CN" w:eastAsia="zh-CN" w:bidi="ar-SA"/>
              </w:rPr>
              <w:t>（</w:t>
            </w:r>
            <w:r>
              <w:rPr>
                <w:rFonts w:hint="eastAsia" w:cs="Times New Roman" w:asciiTheme="minorEastAsia" w:hAnsiTheme="minorEastAsia" w:eastAsiaTheme="minorEastAsia"/>
                <w:kern w:val="2"/>
                <w:sz w:val="21"/>
                <w:szCs w:val="21"/>
                <w:lang w:val="en-US" w:eastAsia="zh-CN" w:bidi="ar-SA"/>
              </w:rPr>
              <w:t>二</w:t>
            </w:r>
            <w:r>
              <w:rPr>
                <w:rFonts w:hint="eastAsia" w:cs="Times New Roman" w:asciiTheme="minorEastAsia" w:hAnsiTheme="minorEastAsia" w:eastAsiaTheme="minorEastAsia"/>
                <w:kern w:val="2"/>
                <w:sz w:val="21"/>
                <w:szCs w:val="21"/>
                <w:lang w:val="zh-CN" w:eastAsia="zh-CN" w:bidi="ar-SA"/>
              </w:rPr>
              <w:t>）</w:t>
            </w:r>
            <w:r>
              <w:rPr>
                <w:rFonts w:hint="eastAsia" w:cs="Times New Roman" w:asciiTheme="minorEastAsia" w:hAnsiTheme="minorEastAsia" w:eastAsiaTheme="minorEastAsia"/>
                <w:kern w:val="2"/>
                <w:sz w:val="21"/>
                <w:szCs w:val="21"/>
                <w:lang w:val="en-US" w:eastAsia="zh-CN" w:bidi="ar-SA"/>
              </w:rPr>
              <w:t>评分标准：</w:t>
            </w:r>
          </w:p>
          <w:p w14:paraId="4E3FFF81">
            <w:pPr>
              <w:pStyle w:val="18"/>
              <w:keepNext w:val="0"/>
              <w:keepLines w:val="0"/>
              <w:pageBreakBefore w:val="0"/>
              <w:kinsoku/>
              <w:wordWrap/>
              <w:overflowPunct/>
              <w:topLinePunct w:val="0"/>
              <w:autoSpaceDE/>
              <w:autoSpaceDN/>
              <w:bidi w:val="0"/>
              <w:adjustRightInd/>
              <w:snapToGrid/>
              <w:spacing w:line="360" w:lineRule="exact"/>
              <w:textAlignment w:val="auto"/>
              <w:rPr>
                <w:rFonts w:ascii="宋体" w:hAnsi="宋体"/>
                <w:szCs w:val="21"/>
              </w:rPr>
            </w:pPr>
            <w:r>
              <w:rPr>
                <w:rFonts w:hint="eastAsia" w:cs="Times New Roman" w:asciiTheme="minorEastAsia" w:hAnsiTheme="minorEastAsia" w:eastAsiaTheme="minorEastAsia"/>
                <w:kern w:val="2"/>
                <w:sz w:val="21"/>
                <w:szCs w:val="21"/>
                <w:lang w:val="zh-CN" w:eastAsia="zh-CN" w:bidi="ar-SA"/>
              </w:rPr>
              <w:t>提供合同关键页（含签订合同双方的单位名称、合同项目名称、签订合同双方的落款盖章、</w:t>
            </w:r>
            <w:r>
              <w:rPr>
                <w:rFonts w:hint="eastAsia" w:cs="Times New Roman" w:asciiTheme="minorEastAsia" w:hAnsiTheme="minorEastAsia" w:eastAsiaTheme="minorEastAsia"/>
                <w:kern w:val="2"/>
                <w:sz w:val="21"/>
                <w:szCs w:val="21"/>
                <w:lang w:val="en-US" w:eastAsia="zh-CN" w:bidi="ar-SA"/>
              </w:rPr>
              <w:t>产品清单、</w:t>
            </w:r>
            <w:r>
              <w:rPr>
                <w:rFonts w:hint="eastAsia" w:cs="Times New Roman" w:asciiTheme="minorEastAsia" w:hAnsiTheme="minorEastAsia" w:eastAsiaTheme="minorEastAsia"/>
                <w:kern w:val="2"/>
                <w:sz w:val="21"/>
                <w:szCs w:val="21"/>
                <w:lang w:val="zh-CN" w:eastAsia="zh-CN" w:bidi="ar-SA"/>
              </w:rPr>
              <w:t>签订日期的关键页）</w:t>
            </w:r>
            <w:r>
              <w:rPr>
                <w:rFonts w:hint="eastAsia" w:cs="Times New Roman" w:asciiTheme="minorEastAsia" w:hAnsiTheme="minorEastAsia" w:eastAsiaTheme="minorEastAsia"/>
                <w:kern w:val="2"/>
                <w:sz w:val="21"/>
                <w:szCs w:val="21"/>
                <w:lang w:val="en-US" w:eastAsia="zh-CN" w:bidi="ar-SA"/>
              </w:rPr>
              <w:t>及验收报告合格</w:t>
            </w:r>
            <w:r>
              <w:rPr>
                <w:rFonts w:hint="eastAsia" w:cs="Times New Roman" w:asciiTheme="minorEastAsia" w:hAnsiTheme="minorEastAsia" w:eastAsiaTheme="minorEastAsia"/>
                <w:kern w:val="2"/>
                <w:sz w:val="21"/>
                <w:szCs w:val="21"/>
                <w:lang w:val="zh-CN" w:eastAsia="zh-CN" w:bidi="ar-SA"/>
              </w:rPr>
              <w:t>复印件，</w:t>
            </w:r>
            <w:r>
              <w:rPr>
                <w:rFonts w:hint="eastAsia" w:cs="Times New Roman" w:asciiTheme="minorEastAsia" w:hAnsiTheme="minorEastAsia" w:eastAsiaTheme="minorEastAsia"/>
                <w:kern w:val="2"/>
                <w:sz w:val="21"/>
                <w:szCs w:val="21"/>
                <w:lang w:val="en-US" w:eastAsia="zh-CN" w:bidi="ar-SA"/>
              </w:rPr>
              <w:t>均</w:t>
            </w:r>
            <w:r>
              <w:rPr>
                <w:rFonts w:hint="eastAsia" w:cs="Times New Roman" w:asciiTheme="minorEastAsia" w:hAnsiTheme="minorEastAsia" w:eastAsiaTheme="minorEastAsia"/>
                <w:kern w:val="2"/>
                <w:sz w:val="21"/>
                <w:szCs w:val="21"/>
                <w:lang w:val="zh-CN" w:eastAsia="zh-CN" w:bidi="ar-SA"/>
              </w:rPr>
              <w:t>加盖投标人公章。</w:t>
            </w:r>
          </w:p>
        </w:tc>
        <w:tc>
          <w:tcPr>
            <w:tcW w:w="1187" w:type="dxa"/>
            <w:vAlign w:val="center"/>
          </w:tcPr>
          <w:p w14:paraId="33E5B2E9">
            <w:pPr>
              <w:spacing w:line="360" w:lineRule="exact"/>
              <w:jc w:val="center"/>
              <w:rPr>
                <w:rFonts w:ascii="宋体" w:hAnsi="宋体" w:cs="仿宋"/>
                <w:szCs w:val="21"/>
                <w:lang w:val="zh-CN"/>
              </w:rPr>
            </w:pPr>
            <w:r>
              <w:rPr>
                <w:rFonts w:hint="eastAsia" w:ascii="宋体" w:hAnsi="宋体" w:cs="仿宋"/>
                <w:szCs w:val="21"/>
              </w:rPr>
              <w:t>评委打分</w:t>
            </w:r>
          </w:p>
        </w:tc>
      </w:tr>
      <w:tr w14:paraId="0815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62CCF220">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3</w:t>
            </w:r>
          </w:p>
        </w:tc>
        <w:tc>
          <w:tcPr>
            <w:tcW w:w="1143" w:type="dxa"/>
            <w:vAlign w:val="center"/>
          </w:tcPr>
          <w:p w14:paraId="0103FC37">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172657BF">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6C79BB78">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2D662721">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A8988B9">
            <w:pPr>
              <w:spacing w:line="360" w:lineRule="exact"/>
              <w:jc w:val="center"/>
              <w:rPr>
                <w:rFonts w:ascii="宋体" w:hAnsi="宋体" w:cs="仿宋"/>
                <w:szCs w:val="21"/>
                <w:lang w:val="zh-CN"/>
              </w:rPr>
            </w:pPr>
            <w:r>
              <w:rPr>
                <w:rFonts w:hint="eastAsia" w:ascii="宋体" w:hAnsi="宋体" w:cs="仿宋"/>
                <w:szCs w:val="21"/>
              </w:rPr>
              <w:t>评委打分</w:t>
            </w:r>
          </w:p>
        </w:tc>
      </w:tr>
    </w:tbl>
    <w:p w14:paraId="5A9AC279">
      <w:pPr>
        <w:pStyle w:val="4"/>
        <w:spacing w:before="0" w:after="0"/>
        <w:jc w:val="left"/>
        <w:rPr>
          <w:rFonts w:asciiTheme="minorEastAsia" w:hAnsiTheme="minorEastAsia"/>
          <w:bCs w:val="0"/>
          <w:sz w:val="21"/>
          <w:szCs w:val="21"/>
        </w:rPr>
      </w:pPr>
      <w:bookmarkStart w:id="11" w:name="_Toc44691162"/>
      <w:bookmarkStart w:id="12" w:name="_Toc44690430"/>
      <w:bookmarkStart w:id="13" w:name="_Toc135293326"/>
      <w:bookmarkStart w:id="14" w:name="_Toc44691394"/>
      <w:bookmarkStart w:id="15" w:name="_Toc44690703"/>
      <w:r>
        <w:rPr>
          <w:rFonts w:hint="eastAsia" w:asciiTheme="minorEastAsia" w:hAnsiTheme="minorEastAsia"/>
          <w:bCs w:val="0"/>
          <w:sz w:val="21"/>
          <w:szCs w:val="21"/>
        </w:rPr>
        <w:t>备注：</w:t>
      </w:r>
      <w:bookmarkEnd w:id="11"/>
      <w:bookmarkEnd w:id="12"/>
      <w:bookmarkEnd w:id="13"/>
      <w:bookmarkEnd w:id="14"/>
      <w:bookmarkEnd w:id="15"/>
    </w:p>
    <w:p w14:paraId="2B13CF67">
      <w:pPr>
        <w:pStyle w:val="3"/>
        <w:spacing w:before="0" w:after="0"/>
      </w:pPr>
      <w:bookmarkStart w:id="16" w:name="_Toc135293327"/>
      <w:r>
        <w:rPr>
          <w:rFonts w:hint="eastAsia"/>
        </w:rPr>
        <w:t>1、资质证书有效期</w:t>
      </w:r>
      <w:bookmarkEnd w:id="16"/>
    </w:p>
    <w:p w14:paraId="08CEDEF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C7ADC95">
      <w:pPr>
        <w:adjustRightInd w:val="0"/>
        <w:spacing w:line="360" w:lineRule="exact"/>
        <w:rPr>
          <w:rFonts w:asciiTheme="minorEastAsia" w:hAnsiTheme="minorEastAsia" w:eastAsiaTheme="minorEastAsia"/>
          <w:b/>
        </w:rPr>
      </w:pPr>
    </w:p>
    <w:p w14:paraId="526C20CB">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15055F8B">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w:t>
      </w:r>
      <w:r>
        <w:rPr>
          <w:rFonts w:hint="eastAsia" w:ascii="宋体" w:hAnsi="宋体"/>
          <w:b/>
          <w:snapToGrid w:val="0"/>
          <w:szCs w:val="21"/>
          <w:highlight w:val="yellow"/>
          <w:u w:val="single"/>
          <w:lang w:val="en-US" w:eastAsia="zh-CN"/>
        </w:rPr>
        <w:t xml:space="preserve">   工业   </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CD5032B">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C595C6E">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CDB26F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BD3BD1F">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3E180692">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7549B0A">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00C916B">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019254E">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0BD41E0D">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6EC5C5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AE9302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B48D004">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6A4647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B58C4E7">
      <w:pPr>
        <w:spacing w:line="240" w:lineRule="exact"/>
        <w:ind w:firstLine="424" w:firstLineChars="202"/>
        <w:jc w:val="left"/>
        <w:rPr>
          <w:rFonts w:asciiTheme="minorEastAsia" w:hAnsiTheme="minorEastAsia" w:eastAsiaTheme="minorEastAsia"/>
          <w:szCs w:val="21"/>
        </w:rPr>
      </w:pPr>
    </w:p>
    <w:p w14:paraId="664C01AE">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0FEEDD77">
      <w:pPr>
        <w:spacing w:line="240" w:lineRule="exact"/>
        <w:ind w:firstLine="424" w:firstLineChars="202"/>
        <w:jc w:val="left"/>
        <w:rPr>
          <w:rFonts w:asciiTheme="minorEastAsia" w:hAnsiTheme="minorEastAsia" w:eastAsiaTheme="minorEastAsia"/>
          <w:szCs w:val="21"/>
        </w:rPr>
      </w:pPr>
    </w:p>
    <w:p w14:paraId="7B08FA8A">
      <w:pPr>
        <w:pStyle w:val="2"/>
      </w:pPr>
      <w:bookmarkStart w:id="18" w:name="_Toc135293329"/>
      <w:r>
        <w:rPr>
          <w:rFonts w:hint="eastAsia"/>
        </w:rPr>
        <w:t>第五章  投标人须知前附表</w:t>
      </w:r>
      <w:bookmarkEnd w:id="18"/>
    </w:p>
    <w:p w14:paraId="326A94DC">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6E35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918B40C">
            <w:pPr>
              <w:pStyle w:val="26"/>
              <w:spacing w:line="360" w:lineRule="auto"/>
              <w:jc w:val="center"/>
              <w:rPr>
                <w:rFonts w:hAnsi="宋体"/>
              </w:rPr>
            </w:pPr>
            <w:r>
              <w:rPr>
                <w:rFonts w:hint="eastAsia" w:hAnsi="宋体"/>
              </w:rPr>
              <w:t>项号</w:t>
            </w:r>
          </w:p>
        </w:tc>
        <w:tc>
          <w:tcPr>
            <w:tcW w:w="1038" w:type="dxa"/>
            <w:vAlign w:val="center"/>
          </w:tcPr>
          <w:p w14:paraId="10B8FDCA">
            <w:pPr>
              <w:pStyle w:val="26"/>
              <w:spacing w:line="360" w:lineRule="auto"/>
              <w:jc w:val="center"/>
              <w:rPr>
                <w:rFonts w:hAnsi="宋体"/>
              </w:rPr>
            </w:pPr>
            <w:r>
              <w:rPr>
                <w:rFonts w:hint="eastAsia" w:hAnsi="宋体"/>
              </w:rPr>
              <w:t>条款号</w:t>
            </w:r>
          </w:p>
        </w:tc>
        <w:tc>
          <w:tcPr>
            <w:tcW w:w="1843" w:type="dxa"/>
            <w:vAlign w:val="center"/>
          </w:tcPr>
          <w:p w14:paraId="56D20C0C">
            <w:pPr>
              <w:pStyle w:val="26"/>
              <w:spacing w:line="360" w:lineRule="auto"/>
              <w:jc w:val="center"/>
              <w:rPr>
                <w:rFonts w:hAnsi="宋体"/>
              </w:rPr>
            </w:pPr>
            <w:r>
              <w:rPr>
                <w:rFonts w:hint="eastAsia" w:hAnsi="宋体"/>
              </w:rPr>
              <w:t>内容</w:t>
            </w:r>
          </w:p>
        </w:tc>
        <w:tc>
          <w:tcPr>
            <w:tcW w:w="6520" w:type="dxa"/>
          </w:tcPr>
          <w:p w14:paraId="483883A1">
            <w:pPr>
              <w:pStyle w:val="26"/>
              <w:spacing w:line="360" w:lineRule="auto"/>
              <w:jc w:val="center"/>
              <w:rPr>
                <w:rFonts w:hAnsi="宋体"/>
              </w:rPr>
            </w:pPr>
            <w:r>
              <w:rPr>
                <w:rFonts w:hint="eastAsia" w:hAnsi="宋体"/>
              </w:rPr>
              <w:t>内容规定</w:t>
            </w:r>
          </w:p>
        </w:tc>
      </w:tr>
      <w:tr w14:paraId="4362C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9FBC11">
            <w:pPr>
              <w:pStyle w:val="26"/>
              <w:spacing w:line="360" w:lineRule="auto"/>
              <w:jc w:val="center"/>
              <w:rPr>
                <w:rFonts w:hAnsi="宋体"/>
              </w:rPr>
            </w:pPr>
            <w:r>
              <w:rPr>
                <w:rFonts w:hAnsi="宋体"/>
              </w:rPr>
              <w:t>1</w:t>
            </w:r>
          </w:p>
        </w:tc>
        <w:tc>
          <w:tcPr>
            <w:tcW w:w="1038" w:type="dxa"/>
            <w:vAlign w:val="center"/>
          </w:tcPr>
          <w:p w14:paraId="2CF43074">
            <w:pPr>
              <w:pStyle w:val="26"/>
              <w:spacing w:line="360" w:lineRule="auto"/>
              <w:jc w:val="center"/>
              <w:rPr>
                <w:rFonts w:hAnsi="宋体"/>
              </w:rPr>
            </w:pPr>
            <w:r>
              <w:rPr>
                <w:rFonts w:hAnsi="宋体"/>
              </w:rPr>
              <w:t>1.1</w:t>
            </w:r>
          </w:p>
        </w:tc>
        <w:tc>
          <w:tcPr>
            <w:tcW w:w="1843" w:type="dxa"/>
            <w:vAlign w:val="center"/>
          </w:tcPr>
          <w:p w14:paraId="569D103A">
            <w:pPr>
              <w:pStyle w:val="26"/>
              <w:spacing w:line="360" w:lineRule="exact"/>
              <w:jc w:val="center"/>
              <w:rPr>
                <w:rFonts w:hAnsi="宋体"/>
              </w:rPr>
            </w:pPr>
            <w:r>
              <w:rPr>
                <w:rFonts w:hint="eastAsia" w:hAnsi="宋体"/>
              </w:rPr>
              <w:t>项目名称</w:t>
            </w:r>
          </w:p>
        </w:tc>
        <w:tc>
          <w:tcPr>
            <w:tcW w:w="6520" w:type="dxa"/>
            <w:vAlign w:val="center"/>
          </w:tcPr>
          <w:p w14:paraId="7205E3E5">
            <w:pPr>
              <w:pStyle w:val="26"/>
              <w:spacing w:line="360" w:lineRule="exact"/>
              <w:rPr>
                <w:rFonts w:hint="eastAsia" w:eastAsia="宋体"/>
                <w:lang w:eastAsia="zh-CN"/>
              </w:rPr>
            </w:pPr>
            <w:r>
              <w:rPr>
                <w:rFonts w:hint="eastAsia" w:asciiTheme="minorEastAsia" w:hAnsiTheme="minorEastAsia" w:eastAsiaTheme="minorEastAsia"/>
                <w:lang w:eastAsia="zh-CN"/>
              </w:rPr>
              <w:t>实验室家具项目</w:t>
            </w:r>
          </w:p>
        </w:tc>
      </w:tr>
      <w:tr w14:paraId="761B0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A0E0585">
            <w:pPr>
              <w:pStyle w:val="26"/>
              <w:spacing w:line="360" w:lineRule="auto"/>
              <w:jc w:val="center"/>
              <w:rPr>
                <w:rFonts w:hAnsi="宋体"/>
              </w:rPr>
            </w:pPr>
            <w:r>
              <w:rPr>
                <w:rFonts w:hint="eastAsia" w:hAnsi="宋体"/>
              </w:rPr>
              <w:t>2</w:t>
            </w:r>
          </w:p>
        </w:tc>
        <w:tc>
          <w:tcPr>
            <w:tcW w:w="1038" w:type="dxa"/>
            <w:vAlign w:val="center"/>
          </w:tcPr>
          <w:p w14:paraId="548924BA">
            <w:pPr>
              <w:pStyle w:val="26"/>
              <w:spacing w:line="360" w:lineRule="auto"/>
              <w:jc w:val="center"/>
              <w:rPr>
                <w:rFonts w:hAnsi="宋体"/>
              </w:rPr>
            </w:pPr>
            <w:r>
              <w:rPr>
                <w:rFonts w:hAnsi="宋体"/>
              </w:rPr>
              <w:t>2.1</w:t>
            </w:r>
          </w:p>
        </w:tc>
        <w:tc>
          <w:tcPr>
            <w:tcW w:w="1843" w:type="dxa"/>
            <w:vAlign w:val="center"/>
          </w:tcPr>
          <w:p w14:paraId="78C055CB">
            <w:pPr>
              <w:pStyle w:val="26"/>
              <w:spacing w:line="360" w:lineRule="exact"/>
              <w:jc w:val="center"/>
              <w:rPr>
                <w:rFonts w:hAnsi="宋体"/>
              </w:rPr>
            </w:pPr>
            <w:r>
              <w:rPr>
                <w:rFonts w:hint="eastAsia" w:hAnsi="宋体"/>
              </w:rPr>
              <w:t>采购人</w:t>
            </w:r>
          </w:p>
        </w:tc>
        <w:tc>
          <w:tcPr>
            <w:tcW w:w="6520" w:type="dxa"/>
            <w:vAlign w:val="center"/>
          </w:tcPr>
          <w:p w14:paraId="1F5A88F4">
            <w:pPr>
              <w:pStyle w:val="26"/>
              <w:spacing w:line="360" w:lineRule="exact"/>
              <w:rPr>
                <w:rFonts w:hAnsi="宋体"/>
                <w:szCs w:val="24"/>
              </w:rPr>
            </w:pPr>
            <w:r>
              <w:rPr>
                <w:rFonts w:hint="eastAsia" w:hAnsi="宋体"/>
                <w:szCs w:val="24"/>
              </w:rPr>
              <w:t>深圳市宝安区人民医院</w:t>
            </w:r>
          </w:p>
        </w:tc>
      </w:tr>
      <w:tr w14:paraId="4462CC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6643CA">
            <w:pPr>
              <w:pStyle w:val="26"/>
              <w:spacing w:line="360" w:lineRule="auto"/>
              <w:jc w:val="center"/>
              <w:rPr>
                <w:rFonts w:hAnsi="宋体"/>
              </w:rPr>
            </w:pPr>
            <w:r>
              <w:rPr>
                <w:rFonts w:hint="eastAsia" w:hAnsi="宋体"/>
              </w:rPr>
              <w:t>3</w:t>
            </w:r>
          </w:p>
        </w:tc>
        <w:tc>
          <w:tcPr>
            <w:tcW w:w="1038" w:type="dxa"/>
            <w:vAlign w:val="center"/>
          </w:tcPr>
          <w:p w14:paraId="54F5E97E">
            <w:pPr>
              <w:pStyle w:val="26"/>
              <w:spacing w:line="360" w:lineRule="auto"/>
              <w:jc w:val="center"/>
              <w:rPr>
                <w:rFonts w:hAnsi="宋体"/>
              </w:rPr>
            </w:pPr>
            <w:r>
              <w:rPr>
                <w:rFonts w:hAnsi="宋体"/>
              </w:rPr>
              <w:t>2.2</w:t>
            </w:r>
          </w:p>
        </w:tc>
        <w:tc>
          <w:tcPr>
            <w:tcW w:w="1843" w:type="dxa"/>
            <w:vAlign w:val="center"/>
          </w:tcPr>
          <w:p w14:paraId="0480B7C6">
            <w:pPr>
              <w:pStyle w:val="26"/>
              <w:spacing w:line="360" w:lineRule="exact"/>
              <w:jc w:val="center"/>
              <w:rPr>
                <w:rFonts w:hAnsi="宋体"/>
              </w:rPr>
            </w:pPr>
            <w:r>
              <w:rPr>
                <w:rFonts w:hint="eastAsia" w:hAnsi="宋体"/>
              </w:rPr>
              <w:t>采购代理机构</w:t>
            </w:r>
          </w:p>
        </w:tc>
        <w:tc>
          <w:tcPr>
            <w:tcW w:w="6520" w:type="dxa"/>
            <w:vAlign w:val="center"/>
          </w:tcPr>
          <w:p w14:paraId="63A2D6E8">
            <w:pPr>
              <w:pStyle w:val="26"/>
              <w:spacing w:line="360" w:lineRule="exact"/>
              <w:rPr>
                <w:rFonts w:hAnsi="宋体"/>
              </w:rPr>
            </w:pPr>
            <w:r>
              <w:rPr>
                <w:rFonts w:hAnsi="宋体"/>
              </w:rPr>
              <w:t>深圳市中正招标有限公司</w:t>
            </w:r>
          </w:p>
        </w:tc>
      </w:tr>
      <w:tr w14:paraId="550AA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A32DF18">
            <w:pPr>
              <w:pStyle w:val="26"/>
              <w:spacing w:line="360" w:lineRule="auto"/>
              <w:jc w:val="center"/>
              <w:rPr>
                <w:rFonts w:hAnsi="宋体"/>
              </w:rPr>
            </w:pPr>
            <w:r>
              <w:rPr>
                <w:rFonts w:hint="eastAsia" w:hAnsi="宋体"/>
              </w:rPr>
              <w:t>4</w:t>
            </w:r>
          </w:p>
        </w:tc>
        <w:tc>
          <w:tcPr>
            <w:tcW w:w="1038" w:type="dxa"/>
            <w:vAlign w:val="center"/>
          </w:tcPr>
          <w:p w14:paraId="4FB32CB3">
            <w:pPr>
              <w:pStyle w:val="26"/>
              <w:spacing w:line="360" w:lineRule="auto"/>
              <w:jc w:val="center"/>
              <w:rPr>
                <w:rFonts w:hAnsi="宋体"/>
              </w:rPr>
            </w:pPr>
            <w:r>
              <w:rPr>
                <w:rFonts w:hint="eastAsia" w:hAnsi="宋体"/>
              </w:rPr>
              <w:t>3.1</w:t>
            </w:r>
          </w:p>
        </w:tc>
        <w:tc>
          <w:tcPr>
            <w:tcW w:w="1843" w:type="dxa"/>
            <w:vAlign w:val="center"/>
          </w:tcPr>
          <w:p w14:paraId="7DC7D0B0">
            <w:pPr>
              <w:pStyle w:val="26"/>
              <w:spacing w:line="360" w:lineRule="exact"/>
              <w:jc w:val="center"/>
              <w:rPr>
                <w:rFonts w:hAnsi="宋体"/>
              </w:rPr>
            </w:pPr>
            <w:r>
              <w:rPr>
                <w:rFonts w:hint="eastAsia" w:hAnsi="宋体"/>
              </w:rPr>
              <w:t>资金来源</w:t>
            </w:r>
          </w:p>
        </w:tc>
        <w:tc>
          <w:tcPr>
            <w:tcW w:w="6520" w:type="dxa"/>
            <w:vAlign w:val="center"/>
          </w:tcPr>
          <w:p w14:paraId="5E8DD398">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74B1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9110CC0">
            <w:pPr>
              <w:pStyle w:val="26"/>
              <w:spacing w:line="360" w:lineRule="auto"/>
              <w:jc w:val="center"/>
              <w:rPr>
                <w:rFonts w:hAnsi="宋体"/>
              </w:rPr>
            </w:pPr>
            <w:r>
              <w:rPr>
                <w:rFonts w:hint="eastAsia" w:hAnsi="宋体"/>
              </w:rPr>
              <w:t>5</w:t>
            </w:r>
          </w:p>
        </w:tc>
        <w:tc>
          <w:tcPr>
            <w:tcW w:w="1038" w:type="dxa"/>
            <w:vAlign w:val="center"/>
          </w:tcPr>
          <w:p w14:paraId="005121A6">
            <w:pPr>
              <w:pStyle w:val="26"/>
              <w:spacing w:line="360" w:lineRule="auto"/>
              <w:jc w:val="center"/>
              <w:rPr>
                <w:rFonts w:hAnsi="宋体"/>
              </w:rPr>
            </w:pPr>
            <w:r>
              <w:rPr>
                <w:rFonts w:hint="eastAsia" w:hAnsi="宋体"/>
              </w:rPr>
              <w:t>4.7</w:t>
            </w:r>
          </w:p>
        </w:tc>
        <w:tc>
          <w:tcPr>
            <w:tcW w:w="1843" w:type="dxa"/>
            <w:vAlign w:val="center"/>
          </w:tcPr>
          <w:p w14:paraId="56C1CB93">
            <w:pPr>
              <w:pStyle w:val="26"/>
              <w:spacing w:line="360" w:lineRule="auto"/>
              <w:jc w:val="center"/>
              <w:rPr>
                <w:rFonts w:hAnsi="宋体"/>
              </w:rPr>
            </w:pPr>
            <w:r>
              <w:rPr>
                <w:rFonts w:hint="eastAsia" w:hAnsi="宋体"/>
              </w:rPr>
              <w:t>投标人资格要求</w:t>
            </w:r>
          </w:p>
        </w:tc>
        <w:tc>
          <w:tcPr>
            <w:tcW w:w="6520" w:type="dxa"/>
            <w:vAlign w:val="center"/>
          </w:tcPr>
          <w:p w14:paraId="440F6ED3">
            <w:pPr>
              <w:pStyle w:val="26"/>
              <w:spacing w:line="360" w:lineRule="auto"/>
              <w:rPr>
                <w:rFonts w:hAnsi="宋体"/>
                <w:szCs w:val="21"/>
              </w:rPr>
            </w:pPr>
            <w:r>
              <w:rPr>
                <w:rFonts w:hint="eastAsia" w:hAnsi="宋体"/>
                <w:szCs w:val="21"/>
              </w:rPr>
              <w:t>详见《第一章 投标邀请》“申请人的资格要求”</w:t>
            </w:r>
          </w:p>
          <w:p w14:paraId="6513E8B2">
            <w:pPr>
              <w:pStyle w:val="26"/>
              <w:spacing w:line="360" w:lineRule="auto"/>
              <w:rPr>
                <w:rFonts w:hAnsi="宋体"/>
                <w:b/>
                <w:bCs/>
                <w:szCs w:val="21"/>
              </w:rPr>
            </w:pPr>
            <w:r>
              <w:rPr>
                <w:rFonts w:hint="eastAsia" w:hAnsi="宋体"/>
                <w:b/>
                <w:bCs/>
                <w:szCs w:val="21"/>
              </w:rPr>
              <w:t>（投标人资格证明文件详见第七章 投标文件格式）</w:t>
            </w:r>
          </w:p>
        </w:tc>
      </w:tr>
      <w:tr w14:paraId="6F367B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51B4110">
            <w:pPr>
              <w:pStyle w:val="26"/>
              <w:spacing w:line="360" w:lineRule="auto"/>
              <w:jc w:val="center"/>
              <w:rPr>
                <w:rFonts w:hAnsi="宋体"/>
              </w:rPr>
            </w:pPr>
            <w:r>
              <w:rPr>
                <w:rFonts w:hint="eastAsia" w:hAnsi="宋体"/>
              </w:rPr>
              <w:t>6</w:t>
            </w:r>
          </w:p>
        </w:tc>
        <w:tc>
          <w:tcPr>
            <w:tcW w:w="1038" w:type="dxa"/>
            <w:vAlign w:val="center"/>
          </w:tcPr>
          <w:p w14:paraId="20FA7933">
            <w:pPr>
              <w:pStyle w:val="26"/>
              <w:spacing w:line="360" w:lineRule="auto"/>
              <w:jc w:val="center"/>
              <w:rPr>
                <w:rFonts w:hAnsi="宋体"/>
              </w:rPr>
            </w:pPr>
            <w:r>
              <w:rPr>
                <w:rFonts w:hint="eastAsia" w:hAnsi="宋体"/>
              </w:rPr>
              <w:t>4.8</w:t>
            </w:r>
          </w:p>
        </w:tc>
        <w:tc>
          <w:tcPr>
            <w:tcW w:w="1843" w:type="dxa"/>
            <w:vAlign w:val="center"/>
          </w:tcPr>
          <w:p w14:paraId="31E52F3E">
            <w:pPr>
              <w:pStyle w:val="26"/>
              <w:spacing w:line="360" w:lineRule="auto"/>
              <w:jc w:val="center"/>
              <w:rPr>
                <w:rFonts w:hAnsi="宋体"/>
              </w:rPr>
            </w:pPr>
            <w:r>
              <w:rPr>
                <w:rFonts w:hint="eastAsia" w:hAnsi="宋体"/>
              </w:rPr>
              <w:t>联合体投标</w:t>
            </w:r>
          </w:p>
        </w:tc>
        <w:tc>
          <w:tcPr>
            <w:tcW w:w="6520" w:type="dxa"/>
          </w:tcPr>
          <w:p w14:paraId="3B4769D4">
            <w:pPr>
              <w:pStyle w:val="26"/>
              <w:spacing w:line="360" w:lineRule="auto"/>
              <w:rPr>
                <w:rFonts w:hAnsi="宋体"/>
              </w:rPr>
            </w:pPr>
            <w:r>
              <w:rPr>
                <w:rFonts w:hint="eastAsia" w:hAnsi="宋体"/>
              </w:rPr>
              <w:t>不接受</w:t>
            </w:r>
          </w:p>
        </w:tc>
      </w:tr>
      <w:tr w14:paraId="0189C5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CACA091">
            <w:pPr>
              <w:pStyle w:val="26"/>
              <w:spacing w:line="360" w:lineRule="auto"/>
              <w:jc w:val="center"/>
              <w:rPr>
                <w:rFonts w:hAnsi="宋体"/>
              </w:rPr>
            </w:pPr>
            <w:r>
              <w:rPr>
                <w:rFonts w:hint="eastAsia" w:hAnsi="宋体"/>
              </w:rPr>
              <w:t>7</w:t>
            </w:r>
          </w:p>
        </w:tc>
        <w:tc>
          <w:tcPr>
            <w:tcW w:w="1038" w:type="dxa"/>
            <w:vAlign w:val="center"/>
          </w:tcPr>
          <w:p w14:paraId="4B26359C">
            <w:pPr>
              <w:pStyle w:val="26"/>
              <w:spacing w:line="360" w:lineRule="auto"/>
              <w:jc w:val="center"/>
              <w:rPr>
                <w:rFonts w:hAnsi="宋体"/>
              </w:rPr>
            </w:pPr>
            <w:r>
              <w:rPr>
                <w:rFonts w:hint="eastAsia" w:hAnsi="宋体"/>
              </w:rPr>
              <w:t>6.1</w:t>
            </w:r>
          </w:p>
        </w:tc>
        <w:tc>
          <w:tcPr>
            <w:tcW w:w="1843" w:type="dxa"/>
            <w:vAlign w:val="center"/>
          </w:tcPr>
          <w:p w14:paraId="60E706D9">
            <w:pPr>
              <w:pStyle w:val="26"/>
              <w:spacing w:line="360" w:lineRule="auto"/>
              <w:jc w:val="center"/>
              <w:rPr>
                <w:rFonts w:hAnsi="宋体"/>
              </w:rPr>
            </w:pPr>
            <w:r>
              <w:rPr>
                <w:rFonts w:hint="eastAsia" w:hAnsi="宋体"/>
              </w:rPr>
              <w:t>踏勘现场</w:t>
            </w:r>
          </w:p>
        </w:tc>
        <w:tc>
          <w:tcPr>
            <w:tcW w:w="6520" w:type="dxa"/>
          </w:tcPr>
          <w:p w14:paraId="3EE46DBE">
            <w:pPr>
              <w:pStyle w:val="26"/>
              <w:spacing w:line="360" w:lineRule="auto"/>
              <w:rPr>
                <w:rFonts w:hAnsi="宋体"/>
              </w:rPr>
            </w:pPr>
            <w:r>
              <w:rPr>
                <w:rFonts w:hint="eastAsia" w:hAnsi="宋体"/>
              </w:rPr>
              <w:t>不统一组织</w:t>
            </w:r>
            <w:r>
              <w:rPr>
                <w:rFonts w:hint="eastAsia"/>
                <w:snapToGrid w:val="0"/>
              </w:rPr>
              <w:t>，由各投标人自行查看现场。</w:t>
            </w:r>
          </w:p>
        </w:tc>
      </w:tr>
      <w:tr w14:paraId="1FD33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290F6F76">
            <w:pPr>
              <w:pStyle w:val="26"/>
              <w:spacing w:line="360" w:lineRule="auto"/>
              <w:jc w:val="center"/>
              <w:rPr>
                <w:rFonts w:hAnsi="宋体"/>
              </w:rPr>
            </w:pPr>
            <w:r>
              <w:rPr>
                <w:rFonts w:hint="eastAsia" w:hAnsi="宋体"/>
              </w:rPr>
              <w:t>8</w:t>
            </w:r>
          </w:p>
        </w:tc>
        <w:tc>
          <w:tcPr>
            <w:tcW w:w="1038" w:type="dxa"/>
            <w:vAlign w:val="center"/>
          </w:tcPr>
          <w:p w14:paraId="16581360">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70EEB61">
            <w:pPr>
              <w:pStyle w:val="26"/>
              <w:spacing w:line="360" w:lineRule="auto"/>
              <w:jc w:val="center"/>
              <w:rPr>
                <w:rFonts w:hAnsi="宋体"/>
              </w:rPr>
            </w:pPr>
            <w:r>
              <w:rPr>
                <w:rFonts w:hint="eastAsia" w:hAnsi="宋体"/>
              </w:rPr>
              <w:t>投标有效期</w:t>
            </w:r>
          </w:p>
        </w:tc>
        <w:tc>
          <w:tcPr>
            <w:tcW w:w="6520" w:type="dxa"/>
          </w:tcPr>
          <w:p w14:paraId="650343EB">
            <w:pPr>
              <w:pStyle w:val="26"/>
              <w:spacing w:line="360" w:lineRule="auto"/>
              <w:rPr>
                <w:rFonts w:hAnsi="宋体"/>
              </w:rPr>
            </w:pPr>
            <w:r>
              <w:rPr>
                <w:rFonts w:hint="eastAsia" w:hAnsi="宋体"/>
              </w:rPr>
              <w:t>90</w:t>
            </w:r>
            <w:r>
              <w:rPr>
                <w:rFonts w:hAnsi="宋体"/>
              </w:rPr>
              <w:t>日历天（从投标截止之日算起）</w:t>
            </w:r>
          </w:p>
        </w:tc>
      </w:tr>
      <w:tr w14:paraId="6C3DC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0BB097E2">
            <w:pPr>
              <w:pStyle w:val="26"/>
              <w:spacing w:line="360" w:lineRule="auto"/>
              <w:jc w:val="center"/>
              <w:rPr>
                <w:rFonts w:hAnsi="宋体"/>
              </w:rPr>
            </w:pPr>
            <w:r>
              <w:rPr>
                <w:rFonts w:hint="eastAsia" w:hAnsi="宋体"/>
              </w:rPr>
              <w:t>9</w:t>
            </w:r>
          </w:p>
        </w:tc>
        <w:tc>
          <w:tcPr>
            <w:tcW w:w="1038" w:type="dxa"/>
            <w:vAlign w:val="center"/>
          </w:tcPr>
          <w:p w14:paraId="0D8BCFF8">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46700523">
            <w:pPr>
              <w:pStyle w:val="26"/>
              <w:spacing w:line="360" w:lineRule="auto"/>
              <w:jc w:val="center"/>
              <w:rPr>
                <w:rFonts w:hAnsi="宋体"/>
              </w:rPr>
            </w:pPr>
            <w:r>
              <w:rPr>
                <w:rFonts w:hint="eastAsia" w:hAnsi="宋体"/>
              </w:rPr>
              <w:t>投标保证金</w:t>
            </w:r>
          </w:p>
        </w:tc>
        <w:tc>
          <w:tcPr>
            <w:tcW w:w="6520" w:type="dxa"/>
            <w:vAlign w:val="center"/>
          </w:tcPr>
          <w:p w14:paraId="23B7FF35">
            <w:pPr>
              <w:tabs>
                <w:tab w:val="left" w:pos="915"/>
              </w:tabs>
              <w:spacing w:line="360" w:lineRule="exact"/>
              <w:rPr>
                <w:rFonts w:hAnsi="宋体"/>
              </w:rPr>
            </w:pPr>
            <w:r>
              <w:rPr>
                <w:rFonts w:hint="eastAsia" w:hAnsi="宋体"/>
              </w:rPr>
              <w:t>不要求向采购代理机构提交</w:t>
            </w:r>
          </w:p>
        </w:tc>
      </w:tr>
      <w:tr w14:paraId="5AB47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DD53CF6">
            <w:pPr>
              <w:pStyle w:val="26"/>
              <w:spacing w:line="360" w:lineRule="auto"/>
              <w:jc w:val="center"/>
              <w:rPr>
                <w:rFonts w:hAnsi="宋体"/>
              </w:rPr>
            </w:pPr>
            <w:r>
              <w:rPr>
                <w:rFonts w:hint="eastAsia" w:hAnsi="宋体"/>
              </w:rPr>
              <w:t>10</w:t>
            </w:r>
          </w:p>
        </w:tc>
        <w:tc>
          <w:tcPr>
            <w:tcW w:w="1038" w:type="dxa"/>
            <w:vAlign w:val="center"/>
          </w:tcPr>
          <w:p w14:paraId="272ACE8A">
            <w:pPr>
              <w:pStyle w:val="26"/>
              <w:spacing w:line="360" w:lineRule="auto"/>
              <w:jc w:val="center"/>
              <w:rPr>
                <w:rFonts w:hAnsi="宋体"/>
              </w:rPr>
            </w:pPr>
            <w:r>
              <w:rPr>
                <w:rFonts w:hint="eastAsia" w:hAnsi="宋体"/>
              </w:rPr>
              <w:t>16.1</w:t>
            </w:r>
          </w:p>
        </w:tc>
        <w:tc>
          <w:tcPr>
            <w:tcW w:w="1843" w:type="dxa"/>
            <w:vAlign w:val="center"/>
          </w:tcPr>
          <w:p w14:paraId="25007380">
            <w:pPr>
              <w:pStyle w:val="26"/>
              <w:spacing w:line="360" w:lineRule="auto"/>
              <w:jc w:val="center"/>
              <w:rPr>
                <w:rFonts w:hAnsi="宋体"/>
              </w:rPr>
            </w:pPr>
            <w:r>
              <w:rPr>
                <w:rFonts w:hint="eastAsia" w:hAnsi="宋体"/>
              </w:rPr>
              <w:t>投标预备会</w:t>
            </w:r>
          </w:p>
          <w:p w14:paraId="2601FD38">
            <w:pPr>
              <w:pStyle w:val="26"/>
              <w:spacing w:line="360" w:lineRule="auto"/>
              <w:jc w:val="center"/>
              <w:rPr>
                <w:rFonts w:hAnsi="宋体"/>
              </w:rPr>
            </w:pPr>
            <w:r>
              <w:rPr>
                <w:rFonts w:hint="eastAsia" w:hAnsi="宋体"/>
              </w:rPr>
              <w:t>（答疑会）</w:t>
            </w:r>
          </w:p>
        </w:tc>
        <w:tc>
          <w:tcPr>
            <w:tcW w:w="6520" w:type="dxa"/>
            <w:vAlign w:val="center"/>
          </w:tcPr>
          <w:p w14:paraId="795E8444">
            <w:pPr>
              <w:pStyle w:val="26"/>
              <w:spacing w:line="360" w:lineRule="auto"/>
              <w:rPr>
                <w:rFonts w:hAnsi="宋体"/>
              </w:rPr>
            </w:pPr>
            <w:r>
              <w:rPr>
                <w:rFonts w:hint="eastAsia" w:hAnsi="宋体"/>
              </w:rPr>
              <w:t>不召开</w:t>
            </w:r>
          </w:p>
        </w:tc>
      </w:tr>
      <w:tr w14:paraId="61B81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5B4346">
            <w:pPr>
              <w:pStyle w:val="26"/>
              <w:spacing w:line="360" w:lineRule="auto"/>
              <w:jc w:val="center"/>
              <w:rPr>
                <w:rFonts w:hAnsi="宋体"/>
              </w:rPr>
            </w:pPr>
            <w:r>
              <w:rPr>
                <w:rFonts w:hint="eastAsia" w:hAnsi="宋体"/>
              </w:rPr>
              <w:t>11</w:t>
            </w:r>
          </w:p>
        </w:tc>
        <w:tc>
          <w:tcPr>
            <w:tcW w:w="1038" w:type="dxa"/>
            <w:vAlign w:val="center"/>
          </w:tcPr>
          <w:p w14:paraId="6D04E3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467FF8D">
            <w:pPr>
              <w:pStyle w:val="26"/>
              <w:spacing w:line="360" w:lineRule="auto"/>
              <w:jc w:val="center"/>
              <w:rPr>
                <w:rFonts w:hAnsi="宋体"/>
              </w:rPr>
            </w:pPr>
            <w:r>
              <w:rPr>
                <w:rFonts w:hint="eastAsia" w:hAnsi="宋体"/>
              </w:rPr>
              <w:t>投标文件数量</w:t>
            </w:r>
          </w:p>
        </w:tc>
        <w:tc>
          <w:tcPr>
            <w:tcW w:w="6520" w:type="dxa"/>
          </w:tcPr>
          <w:p w14:paraId="44F08B3A">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highlight w:val="yellow"/>
                <w:lang w:val="en-US" w:eastAsia="zh-CN"/>
              </w:rPr>
              <w:t>及投标文件</w:t>
            </w:r>
            <w:r>
              <w:rPr>
                <w:rFonts w:hint="eastAsia" w:asciiTheme="minorEastAsia" w:hAnsiTheme="minorEastAsia" w:eastAsiaTheme="minorEastAsia"/>
                <w:highlight w:val="yellow"/>
              </w:rPr>
              <w:t>WORD文档）</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56442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9864104">
            <w:pPr>
              <w:pStyle w:val="26"/>
              <w:spacing w:line="360" w:lineRule="auto"/>
              <w:jc w:val="center"/>
              <w:rPr>
                <w:rFonts w:hAnsi="宋体"/>
              </w:rPr>
            </w:pPr>
            <w:r>
              <w:rPr>
                <w:rFonts w:hint="eastAsia" w:hAnsi="宋体"/>
              </w:rPr>
              <w:t>12</w:t>
            </w:r>
          </w:p>
        </w:tc>
        <w:tc>
          <w:tcPr>
            <w:tcW w:w="1038" w:type="dxa"/>
            <w:vAlign w:val="center"/>
          </w:tcPr>
          <w:p w14:paraId="02A17150">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3BA2B7">
            <w:pPr>
              <w:pStyle w:val="26"/>
              <w:spacing w:line="360" w:lineRule="auto"/>
              <w:jc w:val="center"/>
              <w:rPr>
                <w:rFonts w:hAnsi="宋体"/>
              </w:rPr>
            </w:pPr>
            <w:r>
              <w:rPr>
                <w:rFonts w:hint="eastAsia" w:hAnsi="宋体"/>
              </w:rPr>
              <w:t>开标</w:t>
            </w:r>
          </w:p>
        </w:tc>
        <w:tc>
          <w:tcPr>
            <w:tcW w:w="6520" w:type="dxa"/>
          </w:tcPr>
          <w:p w14:paraId="2D3018F2">
            <w:pPr>
              <w:pStyle w:val="26"/>
              <w:spacing w:line="360" w:lineRule="auto"/>
              <w:rPr>
                <w:rFonts w:hAnsi="宋体"/>
              </w:rPr>
            </w:pPr>
            <w:r>
              <w:rPr>
                <w:rFonts w:hint="eastAsia" w:hAnsi="宋体"/>
                <w:szCs w:val="21"/>
              </w:rPr>
              <w:t>详见《第一章 投标邀请》</w:t>
            </w:r>
          </w:p>
        </w:tc>
      </w:tr>
      <w:tr w14:paraId="0F318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DA0409B">
            <w:pPr>
              <w:pStyle w:val="26"/>
              <w:spacing w:line="360" w:lineRule="auto"/>
              <w:jc w:val="center"/>
              <w:rPr>
                <w:rFonts w:hAnsi="宋体"/>
              </w:rPr>
            </w:pPr>
            <w:r>
              <w:rPr>
                <w:rFonts w:hint="eastAsia" w:hAnsi="宋体"/>
              </w:rPr>
              <w:t>13</w:t>
            </w:r>
          </w:p>
        </w:tc>
        <w:tc>
          <w:tcPr>
            <w:tcW w:w="1038" w:type="dxa"/>
            <w:vAlign w:val="center"/>
          </w:tcPr>
          <w:p w14:paraId="5CE760E8">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984BDD8">
            <w:pPr>
              <w:pStyle w:val="26"/>
              <w:spacing w:line="360" w:lineRule="auto"/>
              <w:jc w:val="center"/>
              <w:rPr>
                <w:rFonts w:hAnsi="宋体"/>
              </w:rPr>
            </w:pPr>
            <w:r>
              <w:rPr>
                <w:rFonts w:hint="eastAsia" w:hAnsi="宋体"/>
              </w:rPr>
              <w:t>投标截止时间</w:t>
            </w:r>
          </w:p>
        </w:tc>
        <w:tc>
          <w:tcPr>
            <w:tcW w:w="6520" w:type="dxa"/>
          </w:tcPr>
          <w:p w14:paraId="6D42580E">
            <w:pPr>
              <w:pStyle w:val="26"/>
              <w:spacing w:line="360" w:lineRule="auto"/>
              <w:rPr>
                <w:rFonts w:hAnsi="宋体"/>
                <w:b/>
              </w:rPr>
            </w:pPr>
            <w:r>
              <w:rPr>
                <w:rFonts w:hint="eastAsia" w:hAnsi="宋体"/>
                <w:szCs w:val="21"/>
              </w:rPr>
              <w:t>详见《第一章 投标邀请》</w:t>
            </w:r>
          </w:p>
        </w:tc>
      </w:tr>
      <w:tr w14:paraId="649FC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5751773">
            <w:pPr>
              <w:pStyle w:val="26"/>
              <w:spacing w:line="360" w:lineRule="auto"/>
              <w:jc w:val="center"/>
              <w:rPr>
                <w:rFonts w:hAnsi="宋体"/>
              </w:rPr>
            </w:pPr>
            <w:r>
              <w:rPr>
                <w:rFonts w:hint="eastAsia" w:hAnsi="宋体"/>
              </w:rPr>
              <w:t>14</w:t>
            </w:r>
          </w:p>
        </w:tc>
        <w:tc>
          <w:tcPr>
            <w:tcW w:w="1038" w:type="dxa"/>
            <w:vAlign w:val="center"/>
          </w:tcPr>
          <w:p w14:paraId="4A40C896">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E2B45E3">
            <w:pPr>
              <w:pStyle w:val="26"/>
              <w:spacing w:line="360" w:lineRule="auto"/>
              <w:jc w:val="center"/>
              <w:rPr>
                <w:rFonts w:hAnsi="宋体"/>
              </w:rPr>
            </w:pPr>
            <w:r>
              <w:rPr>
                <w:rFonts w:hint="eastAsia" w:hAnsi="宋体"/>
              </w:rPr>
              <w:t>评标办法</w:t>
            </w:r>
          </w:p>
        </w:tc>
        <w:tc>
          <w:tcPr>
            <w:tcW w:w="6520" w:type="dxa"/>
          </w:tcPr>
          <w:p w14:paraId="36D62D1A">
            <w:pPr>
              <w:pStyle w:val="26"/>
              <w:spacing w:line="360" w:lineRule="auto"/>
              <w:rPr>
                <w:rFonts w:hAnsi="宋体"/>
              </w:rPr>
            </w:pPr>
            <w:r>
              <w:rPr>
                <w:rFonts w:hint="eastAsia" w:hAnsi="宋体"/>
              </w:rPr>
              <w:t>综合评分法</w:t>
            </w:r>
          </w:p>
        </w:tc>
      </w:tr>
      <w:tr w14:paraId="3883C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2DC0A56">
            <w:pPr>
              <w:pStyle w:val="26"/>
              <w:spacing w:line="360" w:lineRule="auto"/>
              <w:jc w:val="center"/>
              <w:rPr>
                <w:rFonts w:hAnsi="宋体"/>
              </w:rPr>
            </w:pPr>
            <w:r>
              <w:rPr>
                <w:rFonts w:hint="eastAsia" w:hAnsi="宋体"/>
              </w:rPr>
              <w:t>15</w:t>
            </w:r>
          </w:p>
        </w:tc>
        <w:tc>
          <w:tcPr>
            <w:tcW w:w="1038" w:type="dxa"/>
            <w:vAlign w:val="center"/>
          </w:tcPr>
          <w:p w14:paraId="53644DBB">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1812BA5">
            <w:pPr>
              <w:pStyle w:val="26"/>
              <w:spacing w:line="360" w:lineRule="auto"/>
              <w:jc w:val="center"/>
              <w:rPr>
                <w:snapToGrid w:val="0"/>
                <w:kern w:val="0"/>
              </w:rPr>
            </w:pPr>
            <w:r>
              <w:rPr>
                <w:rFonts w:hint="eastAsia"/>
                <w:snapToGrid w:val="0"/>
                <w:kern w:val="0"/>
              </w:rPr>
              <w:t>履约保证金</w:t>
            </w:r>
          </w:p>
        </w:tc>
        <w:tc>
          <w:tcPr>
            <w:tcW w:w="6520" w:type="dxa"/>
          </w:tcPr>
          <w:p w14:paraId="58B89F32">
            <w:pPr>
              <w:pStyle w:val="26"/>
              <w:spacing w:line="360" w:lineRule="auto"/>
              <w:rPr>
                <w:rFonts w:hAnsi="宋体"/>
              </w:rPr>
            </w:pPr>
            <w:r>
              <w:rPr>
                <w:rFonts w:hint="eastAsia"/>
                <w:snapToGrid w:val="0"/>
                <w:kern w:val="0"/>
              </w:rPr>
              <w:t>按签订的合同条款执行</w:t>
            </w:r>
          </w:p>
        </w:tc>
      </w:tr>
      <w:tr w14:paraId="3001B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7A2503">
            <w:pPr>
              <w:pStyle w:val="26"/>
              <w:spacing w:line="360" w:lineRule="auto"/>
              <w:jc w:val="center"/>
              <w:rPr>
                <w:rFonts w:hAnsi="宋体"/>
              </w:rPr>
            </w:pPr>
            <w:r>
              <w:rPr>
                <w:rFonts w:hint="eastAsia" w:hAnsi="宋体"/>
              </w:rPr>
              <w:t>16</w:t>
            </w:r>
          </w:p>
        </w:tc>
        <w:tc>
          <w:tcPr>
            <w:tcW w:w="1038" w:type="dxa"/>
            <w:vAlign w:val="center"/>
          </w:tcPr>
          <w:p w14:paraId="63813C7B">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24B13EB1">
            <w:pPr>
              <w:pStyle w:val="26"/>
              <w:spacing w:line="360" w:lineRule="auto"/>
              <w:jc w:val="center"/>
              <w:rPr>
                <w:rFonts w:hAnsi="宋体"/>
              </w:rPr>
            </w:pPr>
            <w:r>
              <w:rPr>
                <w:rFonts w:hint="eastAsia" w:hAnsi="宋体"/>
              </w:rPr>
              <w:t>中标服务费</w:t>
            </w:r>
          </w:p>
        </w:tc>
        <w:tc>
          <w:tcPr>
            <w:tcW w:w="6520" w:type="dxa"/>
          </w:tcPr>
          <w:p w14:paraId="0ABAF7EA">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73BD242">
            <w:pPr>
              <w:pStyle w:val="26"/>
              <w:spacing w:line="360" w:lineRule="auto"/>
              <w:rPr>
                <w:rFonts w:asciiTheme="minorEastAsia" w:hAnsiTheme="minorEastAsia" w:eastAsiaTheme="minorEastAsia"/>
              </w:rPr>
            </w:pPr>
            <w:r>
              <w:rPr>
                <w:rFonts w:hint="eastAsia" w:hAnsi="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lang w:eastAsia="zh-CN"/>
              </w:rPr>
              <w:t>。</w:t>
            </w:r>
          </w:p>
          <w:p w14:paraId="706E6A81">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31</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1552</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32BF7118">
      <w:pPr>
        <w:spacing w:line="240" w:lineRule="exact"/>
      </w:pPr>
    </w:p>
    <w:p w14:paraId="21386D00">
      <w:pPr>
        <w:spacing w:line="240" w:lineRule="exact"/>
      </w:pPr>
    </w:p>
    <w:p w14:paraId="3DE959BA">
      <w:pPr>
        <w:spacing w:line="240" w:lineRule="exact"/>
      </w:pPr>
    </w:p>
    <w:p w14:paraId="7E01D5D0">
      <w:pPr>
        <w:spacing w:line="240" w:lineRule="exact"/>
      </w:pPr>
    </w:p>
    <w:p w14:paraId="1C9D64F8">
      <w:pPr>
        <w:spacing w:line="240" w:lineRule="exact"/>
      </w:pPr>
    </w:p>
    <w:p w14:paraId="0A3C2BBC">
      <w:pPr>
        <w:spacing w:line="240" w:lineRule="exact"/>
      </w:pPr>
    </w:p>
    <w:p w14:paraId="7CF4281A">
      <w:pPr>
        <w:spacing w:line="240" w:lineRule="exact"/>
      </w:pPr>
    </w:p>
    <w:p w14:paraId="65B67CC1">
      <w:pPr>
        <w:spacing w:line="240" w:lineRule="exact"/>
      </w:pPr>
    </w:p>
    <w:p w14:paraId="773579B7">
      <w:pPr>
        <w:spacing w:line="240" w:lineRule="exact"/>
      </w:pPr>
    </w:p>
    <w:p w14:paraId="0A012E2C">
      <w:pPr>
        <w:spacing w:line="240" w:lineRule="exact"/>
      </w:pPr>
    </w:p>
    <w:p w14:paraId="0EFC3A6B">
      <w:pPr>
        <w:spacing w:line="240" w:lineRule="exact"/>
      </w:pPr>
    </w:p>
    <w:p w14:paraId="315CFA51">
      <w:pPr>
        <w:spacing w:line="240" w:lineRule="exact"/>
      </w:pPr>
    </w:p>
    <w:p w14:paraId="6B2C6A94">
      <w:pPr>
        <w:spacing w:line="240" w:lineRule="exact"/>
      </w:pPr>
    </w:p>
    <w:p w14:paraId="0400FAFF">
      <w:pPr>
        <w:spacing w:line="240" w:lineRule="exact"/>
      </w:pPr>
    </w:p>
    <w:p w14:paraId="79866A34">
      <w:pPr>
        <w:spacing w:line="240" w:lineRule="exact"/>
      </w:pPr>
    </w:p>
    <w:p w14:paraId="4070E0D2">
      <w:pPr>
        <w:spacing w:line="240" w:lineRule="exact"/>
      </w:pPr>
    </w:p>
    <w:p w14:paraId="1AF8B702">
      <w:pPr>
        <w:spacing w:line="240" w:lineRule="exact"/>
      </w:pPr>
    </w:p>
    <w:p w14:paraId="10B5B1C4">
      <w:pPr>
        <w:spacing w:line="240" w:lineRule="exact"/>
      </w:pPr>
    </w:p>
    <w:p w14:paraId="6286EECF">
      <w:pPr>
        <w:spacing w:line="240" w:lineRule="exact"/>
      </w:pPr>
    </w:p>
    <w:p w14:paraId="1A761DC9">
      <w:pPr>
        <w:spacing w:line="240" w:lineRule="exact"/>
      </w:pPr>
    </w:p>
    <w:p w14:paraId="5DD1050C">
      <w:pPr>
        <w:spacing w:line="240" w:lineRule="exact"/>
      </w:pPr>
    </w:p>
    <w:p w14:paraId="452022E1">
      <w:pPr>
        <w:spacing w:line="240" w:lineRule="exact"/>
      </w:pPr>
    </w:p>
    <w:p w14:paraId="05AE889E">
      <w:pPr>
        <w:spacing w:line="240" w:lineRule="exact"/>
      </w:pPr>
    </w:p>
    <w:p w14:paraId="1697A061">
      <w:pPr>
        <w:spacing w:line="240" w:lineRule="exact"/>
      </w:pPr>
    </w:p>
    <w:p w14:paraId="0BC33E51">
      <w:pPr>
        <w:spacing w:line="240" w:lineRule="exact"/>
      </w:pPr>
    </w:p>
    <w:p w14:paraId="223C1A33">
      <w:pPr>
        <w:spacing w:line="240" w:lineRule="exact"/>
      </w:pPr>
    </w:p>
    <w:p w14:paraId="7561EAD4">
      <w:pPr>
        <w:spacing w:line="240" w:lineRule="exact"/>
      </w:pPr>
    </w:p>
    <w:p w14:paraId="695937E1">
      <w:pPr>
        <w:spacing w:line="240" w:lineRule="exact"/>
      </w:pPr>
    </w:p>
    <w:p w14:paraId="55C3B5F8">
      <w:pPr>
        <w:spacing w:line="240" w:lineRule="exact"/>
      </w:pPr>
    </w:p>
    <w:p w14:paraId="621E6D37">
      <w:pPr>
        <w:spacing w:line="240" w:lineRule="exact"/>
      </w:pPr>
    </w:p>
    <w:p w14:paraId="78F93BB3">
      <w:pPr>
        <w:spacing w:line="240" w:lineRule="exact"/>
      </w:pPr>
    </w:p>
    <w:p w14:paraId="43DBAC71">
      <w:pPr>
        <w:spacing w:line="240" w:lineRule="exact"/>
      </w:pPr>
    </w:p>
    <w:p w14:paraId="66124A88">
      <w:pPr>
        <w:spacing w:line="240" w:lineRule="exact"/>
      </w:pPr>
    </w:p>
    <w:p w14:paraId="324FDCAF">
      <w:pPr>
        <w:spacing w:line="240" w:lineRule="exact"/>
      </w:pPr>
    </w:p>
    <w:p w14:paraId="2C7B2388">
      <w:pPr>
        <w:spacing w:line="240" w:lineRule="exact"/>
      </w:pPr>
    </w:p>
    <w:p w14:paraId="17E11057">
      <w:pPr>
        <w:spacing w:line="240" w:lineRule="exact"/>
      </w:pPr>
    </w:p>
    <w:p w14:paraId="03065ADF">
      <w:pPr>
        <w:spacing w:line="240" w:lineRule="exact"/>
      </w:pPr>
    </w:p>
    <w:p w14:paraId="3C96E509">
      <w:pPr>
        <w:spacing w:line="240" w:lineRule="exact"/>
      </w:pPr>
    </w:p>
    <w:p w14:paraId="2ABB386B">
      <w:pPr>
        <w:spacing w:line="240" w:lineRule="exact"/>
      </w:pPr>
    </w:p>
    <w:p w14:paraId="1D1F4CA6">
      <w:pPr>
        <w:spacing w:line="240" w:lineRule="exact"/>
      </w:pPr>
    </w:p>
    <w:p w14:paraId="2B665E91">
      <w:pPr>
        <w:spacing w:line="240" w:lineRule="exact"/>
      </w:pPr>
    </w:p>
    <w:p w14:paraId="32121DE6">
      <w:pPr>
        <w:spacing w:line="240" w:lineRule="exact"/>
      </w:pPr>
    </w:p>
    <w:p w14:paraId="25332C73">
      <w:pPr>
        <w:spacing w:line="240" w:lineRule="exact"/>
      </w:pPr>
    </w:p>
    <w:p w14:paraId="0A1B49FD">
      <w:pPr>
        <w:spacing w:line="240" w:lineRule="exact"/>
      </w:pPr>
    </w:p>
    <w:p w14:paraId="5B50E1B6">
      <w:pPr>
        <w:spacing w:line="240" w:lineRule="exact"/>
      </w:pPr>
    </w:p>
    <w:p w14:paraId="10B34D79">
      <w:pPr>
        <w:spacing w:line="240" w:lineRule="exact"/>
      </w:pPr>
    </w:p>
    <w:p w14:paraId="61391AB9">
      <w:pPr>
        <w:spacing w:line="240" w:lineRule="exact"/>
      </w:pPr>
    </w:p>
    <w:p w14:paraId="4DA705F9">
      <w:pPr>
        <w:spacing w:line="240" w:lineRule="exact"/>
      </w:pPr>
    </w:p>
    <w:p w14:paraId="5B829003">
      <w:pPr>
        <w:spacing w:line="240" w:lineRule="exact"/>
      </w:pPr>
    </w:p>
    <w:p w14:paraId="383080A0">
      <w:pPr>
        <w:spacing w:line="240" w:lineRule="exact"/>
      </w:pPr>
    </w:p>
    <w:p w14:paraId="5211E415">
      <w:pPr>
        <w:spacing w:line="240" w:lineRule="exact"/>
      </w:pPr>
    </w:p>
    <w:p w14:paraId="4712B818">
      <w:pPr>
        <w:spacing w:line="240" w:lineRule="exact"/>
      </w:pPr>
    </w:p>
    <w:p w14:paraId="474740BF">
      <w:pPr>
        <w:spacing w:line="240" w:lineRule="exact"/>
      </w:pPr>
    </w:p>
    <w:p w14:paraId="42010FD9">
      <w:pPr>
        <w:spacing w:line="240" w:lineRule="exact"/>
      </w:pPr>
    </w:p>
    <w:p w14:paraId="61072E70">
      <w:pPr>
        <w:pStyle w:val="2"/>
      </w:pPr>
      <w:bookmarkStart w:id="19" w:name="_Toc135293330"/>
      <w:r>
        <w:rPr>
          <w:rFonts w:hint="eastAsia"/>
        </w:rPr>
        <w:t>第六章  投标人须知</w:t>
      </w:r>
      <w:bookmarkEnd w:id="19"/>
    </w:p>
    <w:p w14:paraId="1E654839">
      <w:pPr>
        <w:pStyle w:val="4"/>
        <w:spacing w:before="0" w:after="0"/>
      </w:pPr>
      <w:bookmarkStart w:id="20" w:name="_Toc135293331"/>
      <w:r>
        <w:rPr>
          <w:rFonts w:hint="eastAsia"/>
        </w:rPr>
        <w:t>一、说</w:t>
      </w:r>
      <w:r>
        <w:t xml:space="preserve">  </w:t>
      </w:r>
      <w:r>
        <w:rPr>
          <w:rFonts w:hint="eastAsia"/>
        </w:rPr>
        <w:t>明</w:t>
      </w:r>
      <w:bookmarkEnd w:id="20"/>
    </w:p>
    <w:p w14:paraId="2C25A10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4F48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EEE0C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095992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02A8B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403CD9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1D5A9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86CFC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789945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49CB6F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47807DC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35A59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A2A89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152F3B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95F4AC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D5DC6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47B67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AA09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CD6BF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4E1B44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0CC98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0B882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77633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2C4068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004926F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7951074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F04641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5904799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35650E3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4A798D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DCF01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BAF43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EAFD2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2EEAE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5B74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641D8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22AC4B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0453A3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A17A5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96732C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26EE4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DB1989E">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4C1DBEE2">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FAC1855">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9511A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3D689E15">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FF47C34">
      <w:pPr>
        <w:adjustRightInd w:val="0"/>
        <w:spacing w:line="360" w:lineRule="auto"/>
        <w:jc w:val="center"/>
        <w:rPr>
          <w:rFonts w:asciiTheme="minorEastAsia" w:hAnsiTheme="minorEastAsia" w:eastAsiaTheme="minorEastAsia"/>
          <w:b/>
          <w:snapToGrid w:val="0"/>
          <w:kern w:val="0"/>
        </w:rPr>
      </w:pPr>
      <w:bookmarkStart w:id="21" w:name="q5"/>
      <w:bookmarkEnd w:id="21"/>
    </w:p>
    <w:p w14:paraId="0BADAC92">
      <w:pPr>
        <w:pStyle w:val="4"/>
        <w:spacing w:before="0" w:after="0"/>
      </w:pPr>
      <w:bookmarkStart w:id="22" w:name="_Toc135293332"/>
      <w:r>
        <w:rPr>
          <w:rFonts w:hint="eastAsia"/>
        </w:rPr>
        <w:t>二、招标文件说明</w:t>
      </w:r>
      <w:bookmarkEnd w:id="22"/>
    </w:p>
    <w:p w14:paraId="48A682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56377C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6A9C2F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7A8FC10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35DCD0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026A463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F8703A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64FD41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30AF0D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35DF5F4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4D3DEAB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67AB61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35B08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79D3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FFFFF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4F594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4050B3FF">
      <w:pPr>
        <w:adjustRightInd w:val="0"/>
        <w:spacing w:line="360" w:lineRule="auto"/>
        <w:ind w:firstLine="600"/>
        <w:jc w:val="center"/>
        <w:rPr>
          <w:rFonts w:asciiTheme="minorEastAsia" w:hAnsiTheme="minorEastAsia" w:eastAsiaTheme="minorEastAsia"/>
          <w:b/>
          <w:snapToGrid w:val="0"/>
          <w:kern w:val="0"/>
        </w:rPr>
      </w:pPr>
    </w:p>
    <w:p w14:paraId="107677F9">
      <w:pPr>
        <w:pStyle w:val="4"/>
        <w:spacing w:before="0" w:after="0"/>
      </w:pPr>
      <w:bookmarkStart w:id="23" w:name="q6"/>
      <w:bookmarkEnd w:id="23"/>
      <w:bookmarkStart w:id="24" w:name="_Toc135293333"/>
      <w:r>
        <w:rPr>
          <w:rFonts w:hint="eastAsia"/>
        </w:rPr>
        <w:t>三、投标文件的编写</w:t>
      </w:r>
      <w:bookmarkEnd w:id="24"/>
    </w:p>
    <w:p w14:paraId="598BCF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401DBF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600E9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55E10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B94AE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32D68E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763DA8F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200BEBC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247C2E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B4CDEB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BFBE5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2081F4E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6A97977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FA3330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09BC36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1E5CB87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72B3BD7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78617C5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3D28CF5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4629550B">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16A7875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A5F52A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55A90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7A43A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525BD8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C4015F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719594B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E68AA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6769D13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3259526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5D6B640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EC651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CFF44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2334FE0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BCEB2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56CB72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B78B7A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B174D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9AC95A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2A2FA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6967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61E619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C25DE9F">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3897C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DDAD1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B76B0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0684FA3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BEBB549">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9B8E8A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38056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788DB4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2B059F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5E2C0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5F760C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8C815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86C0A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FBF321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6FA846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6B00E5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5D3AB3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56D3E3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33B8A3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76B3EE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5A6187F3">
      <w:pPr>
        <w:adjustRightInd w:val="0"/>
        <w:spacing w:line="360" w:lineRule="auto"/>
        <w:rPr>
          <w:rFonts w:asciiTheme="minorEastAsia" w:hAnsiTheme="minorEastAsia" w:eastAsiaTheme="minorEastAsia"/>
          <w:snapToGrid w:val="0"/>
          <w:kern w:val="0"/>
        </w:rPr>
      </w:pPr>
    </w:p>
    <w:p w14:paraId="179F09C2">
      <w:pPr>
        <w:pStyle w:val="4"/>
        <w:spacing w:before="0" w:after="0"/>
      </w:pPr>
      <w:bookmarkStart w:id="25" w:name="q7"/>
      <w:bookmarkEnd w:id="25"/>
      <w:bookmarkStart w:id="26" w:name="_Toc135293334"/>
      <w:r>
        <w:rPr>
          <w:rFonts w:hint="eastAsia"/>
        </w:rPr>
        <w:t>四、投标文件的递交</w:t>
      </w:r>
      <w:bookmarkEnd w:id="26"/>
    </w:p>
    <w:p w14:paraId="398719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0EDC21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72CD8C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2A2E5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72D361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4D849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BD688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CE79D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1ABCD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35DE8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7A41CF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383FD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4FE894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2BD43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65BA0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A6E73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8EB1F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8BE08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30F33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9A6FB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6D275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16174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A61EF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2D1B17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F8766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743AD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BE3EA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5CAAC3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21C63D6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88BC7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7268394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35A57047">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02F84EA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F38D9C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6D6977B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BF9E8FA">
      <w:pPr>
        <w:tabs>
          <w:tab w:val="left" w:pos="0"/>
        </w:tabs>
        <w:adjustRightInd w:val="0"/>
        <w:spacing w:line="360" w:lineRule="auto"/>
        <w:rPr>
          <w:rFonts w:asciiTheme="minorEastAsia" w:hAnsiTheme="minorEastAsia" w:eastAsiaTheme="minorEastAsia"/>
          <w:snapToGrid w:val="0"/>
          <w:kern w:val="0"/>
        </w:rPr>
      </w:pPr>
    </w:p>
    <w:p w14:paraId="66338A0A">
      <w:pPr>
        <w:pStyle w:val="4"/>
        <w:spacing w:before="0" w:after="0"/>
      </w:pPr>
      <w:bookmarkStart w:id="28" w:name="q8"/>
      <w:bookmarkEnd w:id="28"/>
      <w:bookmarkStart w:id="29" w:name="_Toc135293335"/>
      <w:r>
        <w:rPr>
          <w:rFonts w:hint="eastAsia"/>
        </w:rPr>
        <w:t>五、开标和评标</w:t>
      </w:r>
      <w:bookmarkEnd w:id="29"/>
    </w:p>
    <w:p w14:paraId="4FF2B42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0536BE0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52D3B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53707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27618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5F9D70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4E4806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4B1C5E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59C39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141D3B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6897D7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57324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08C03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92ADC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6332E03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59CCFDA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8C71A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AC4F6F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840CF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8D736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5AFEE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16CD8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D41F19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7EC45C">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5CE43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2EFAC8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030E79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BAF7F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D6B0A0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4984C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0B42B1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FC62C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B4794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B7618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F7FD88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09EAB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328F9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6593A4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6E8BC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71257B8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04CA40A3">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1876B6B8">
      <w:pPr>
        <w:pStyle w:val="4"/>
        <w:spacing w:before="0" w:after="0"/>
      </w:pPr>
      <w:bookmarkStart w:id="31" w:name="_Toc135293336"/>
      <w:r>
        <w:rPr>
          <w:rFonts w:hint="eastAsia"/>
        </w:rPr>
        <w:t>六、授予合同</w:t>
      </w:r>
      <w:bookmarkEnd w:id="31"/>
    </w:p>
    <w:p w14:paraId="144C34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D1E7279">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3C4538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C36C4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5DC387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F9E26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7F2287D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054023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F8FC02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DA88F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49C523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6E0394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5A5D65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ABA064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53602E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69C11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F22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376601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3C2C0B0E">
            <w:pPr>
              <w:ind w:firstLine="392" w:firstLineChars="186"/>
              <w:rPr>
                <w:rFonts w:ascii="宋体" w:hAnsi="宋体"/>
                <w:b/>
                <w:szCs w:val="21"/>
              </w:rPr>
            </w:pPr>
            <w:r>
              <w:rPr>
                <w:rFonts w:hint="eastAsia" w:ascii="宋体" w:hAnsi="宋体"/>
                <w:b/>
                <w:szCs w:val="21"/>
              </w:rPr>
              <w:t>费率　　　　　</w:t>
            </w:r>
          </w:p>
          <w:p w14:paraId="6F4F1356">
            <w:pPr>
              <w:ind w:firstLine="1054"/>
              <w:rPr>
                <w:rFonts w:ascii="宋体" w:hAnsi="宋体"/>
                <w:b/>
                <w:szCs w:val="21"/>
              </w:rPr>
            </w:pPr>
            <w:r>
              <w:rPr>
                <w:rFonts w:hint="eastAsia" w:ascii="宋体" w:hAnsi="宋体"/>
                <w:b/>
                <w:szCs w:val="21"/>
              </w:rPr>
              <w:t>　　　</w:t>
            </w:r>
          </w:p>
          <w:p w14:paraId="6768A82C">
            <w:pPr>
              <w:rPr>
                <w:rFonts w:ascii="宋体" w:hAnsi="宋体"/>
                <w:b/>
                <w:szCs w:val="21"/>
              </w:rPr>
            </w:pPr>
            <w:r>
              <w:rPr>
                <w:rFonts w:hint="eastAsia" w:ascii="宋体" w:hAnsi="宋体"/>
                <w:b/>
                <w:szCs w:val="21"/>
              </w:rPr>
              <w:t>中标金额</w:t>
            </w:r>
          </w:p>
        </w:tc>
        <w:tc>
          <w:tcPr>
            <w:tcW w:w="2056" w:type="dxa"/>
            <w:vAlign w:val="center"/>
          </w:tcPr>
          <w:p w14:paraId="78E5DDB1">
            <w:pPr>
              <w:jc w:val="center"/>
              <w:rPr>
                <w:rFonts w:ascii="宋体" w:hAnsi="宋体"/>
                <w:b/>
                <w:szCs w:val="21"/>
              </w:rPr>
            </w:pPr>
            <w:r>
              <w:rPr>
                <w:rFonts w:hint="eastAsia" w:ascii="宋体" w:hAnsi="宋体"/>
                <w:b/>
                <w:szCs w:val="21"/>
              </w:rPr>
              <w:t>货物采购</w:t>
            </w:r>
          </w:p>
        </w:tc>
        <w:tc>
          <w:tcPr>
            <w:tcW w:w="2056" w:type="dxa"/>
            <w:vAlign w:val="center"/>
          </w:tcPr>
          <w:p w14:paraId="3271BF20">
            <w:pPr>
              <w:jc w:val="center"/>
              <w:rPr>
                <w:rFonts w:ascii="宋体" w:hAnsi="宋体"/>
                <w:b/>
                <w:szCs w:val="21"/>
              </w:rPr>
            </w:pPr>
            <w:r>
              <w:rPr>
                <w:rFonts w:hint="eastAsia" w:ascii="宋体" w:hAnsi="宋体"/>
                <w:b/>
                <w:szCs w:val="21"/>
              </w:rPr>
              <w:t>服务采购</w:t>
            </w:r>
          </w:p>
        </w:tc>
        <w:tc>
          <w:tcPr>
            <w:tcW w:w="2057" w:type="dxa"/>
            <w:vAlign w:val="center"/>
          </w:tcPr>
          <w:p w14:paraId="59CE1B48">
            <w:pPr>
              <w:jc w:val="center"/>
              <w:rPr>
                <w:rFonts w:ascii="宋体" w:hAnsi="宋体"/>
                <w:b/>
                <w:szCs w:val="21"/>
              </w:rPr>
            </w:pPr>
            <w:r>
              <w:rPr>
                <w:rFonts w:hint="eastAsia" w:ascii="宋体" w:hAnsi="宋体"/>
                <w:b/>
                <w:szCs w:val="21"/>
              </w:rPr>
              <w:t>工程采购</w:t>
            </w:r>
          </w:p>
        </w:tc>
      </w:tr>
      <w:tr w14:paraId="5D37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A590CA8">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633F894">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19E2FC0">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F98917E">
            <w:pPr>
              <w:widowControl/>
              <w:snapToGrid w:val="0"/>
              <w:jc w:val="center"/>
              <w:rPr>
                <w:rFonts w:ascii="宋体" w:hAnsi="宋体"/>
                <w:kern w:val="0"/>
                <w:szCs w:val="21"/>
              </w:rPr>
            </w:pPr>
            <w:r>
              <w:rPr>
                <w:rFonts w:hint="eastAsia" w:ascii="宋体" w:hAnsi="宋体"/>
                <w:kern w:val="0"/>
                <w:szCs w:val="21"/>
              </w:rPr>
              <w:t>1.000%</w:t>
            </w:r>
          </w:p>
        </w:tc>
      </w:tr>
      <w:tr w14:paraId="1D00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4B75C9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5B59BC9">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7AD71E2B">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4F80C3F">
            <w:pPr>
              <w:widowControl/>
              <w:snapToGrid w:val="0"/>
              <w:jc w:val="center"/>
              <w:rPr>
                <w:rFonts w:ascii="宋体" w:hAnsi="宋体"/>
                <w:kern w:val="0"/>
                <w:szCs w:val="21"/>
              </w:rPr>
            </w:pPr>
            <w:r>
              <w:rPr>
                <w:rFonts w:hint="eastAsia" w:ascii="宋体" w:hAnsi="宋体"/>
                <w:kern w:val="0"/>
                <w:szCs w:val="21"/>
              </w:rPr>
              <w:t>0.700%</w:t>
            </w:r>
          </w:p>
        </w:tc>
      </w:tr>
      <w:tr w14:paraId="1254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B960C13">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391E3C5">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7A289E66">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40304CB">
            <w:pPr>
              <w:widowControl/>
              <w:snapToGrid w:val="0"/>
              <w:jc w:val="center"/>
              <w:rPr>
                <w:rFonts w:ascii="宋体" w:hAnsi="宋体"/>
                <w:kern w:val="0"/>
                <w:szCs w:val="21"/>
              </w:rPr>
            </w:pPr>
            <w:r>
              <w:rPr>
                <w:rFonts w:hint="eastAsia" w:ascii="宋体" w:hAnsi="宋体"/>
                <w:kern w:val="0"/>
                <w:szCs w:val="21"/>
              </w:rPr>
              <w:t>0.550%</w:t>
            </w:r>
          </w:p>
        </w:tc>
      </w:tr>
      <w:tr w14:paraId="1829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93A216">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5BBDA23C">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6766DC8B">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A21435F">
            <w:pPr>
              <w:widowControl/>
              <w:snapToGrid w:val="0"/>
              <w:jc w:val="center"/>
              <w:rPr>
                <w:rFonts w:ascii="宋体" w:hAnsi="宋体"/>
                <w:kern w:val="0"/>
                <w:szCs w:val="21"/>
              </w:rPr>
            </w:pPr>
            <w:r>
              <w:rPr>
                <w:rFonts w:hint="eastAsia" w:ascii="宋体" w:hAnsi="宋体"/>
                <w:kern w:val="0"/>
                <w:szCs w:val="21"/>
              </w:rPr>
              <w:t>0.350%</w:t>
            </w:r>
          </w:p>
        </w:tc>
      </w:tr>
      <w:tr w14:paraId="4066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EEFBA3A">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257DF7E">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5CFF7672">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60F8A1D">
            <w:pPr>
              <w:widowControl/>
              <w:snapToGrid w:val="0"/>
              <w:jc w:val="center"/>
              <w:rPr>
                <w:rFonts w:ascii="宋体" w:hAnsi="宋体"/>
                <w:kern w:val="0"/>
                <w:szCs w:val="21"/>
              </w:rPr>
            </w:pPr>
            <w:r>
              <w:rPr>
                <w:rFonts w:hint="eastAsia" w:ascii="宋体" w:hAnsi="宋体"/>
                <w:kern w:val="0"/>
                <w:szCs w:val="21"/>
              </w:rPr>
              <w:t>0.200%</w:t>
            </w:r>
          </w:p>
        </w:tc>
      </w:tr>
      <w:tr w14:paraId="2CF3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9CA7ED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9039BF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F9AABB2">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38AEDCE">
            <w:pPr>
              <w:widowControl/>
              <w:snapToGrid w:val="0"/>
              <w:jc w:val="center"/>
              <w:rPr>
                <w:rFonts w:ascii="宋体" w:hAnsi="宋体"/>
                <w:kern w:val="0"/>
                <w:szCs w:val="21"/>
              </w:rPr>
            </w:pPr>
            <w:r>
              <w:rPr>
                <w:rFonts w:hint="eastAsia" w:ascii="宋体" w:hAnsi="宋体"/>
                <w:kern w:val="0"/>
                <w:szCs w:val="21"/>
              </w:rPr>
              <w:t>0.050%</w:t>
            </w:r>
          </w:p>
        </w:tc>
      </w:tr>
      <w:tr w14:paraId="6DB4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8FC94C">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77B087B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746C41A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184B5B98">
            <w:pPr>
              <w:widowControl/>
              <w:snapToGrid w:val="0"/>
              <w:jc w:val="center"/>
              <w:rPr>
                <w:rFonts w:ascii="宋体" w:hAnsi="宋体"/>
                <w:bCs/>
                <w:kern w:val="0"/>
                <w:szCs w:val="21"/>
              </w:rPr>
            </w:pPr>
            <w:r>
              <w:rPr>
                <w:rFonts w:hint="eastAsia" w:ascii="宋体" w:hAnsi="宋体"/>
                <w:bCs/>
                <w:kern w:val="0"/>
                <w:szCs w:val="21"/>
              </w:rPr>
              <w:t>0.035%</w:t>
            </w:r>
          </w:p>
        </w:tc>
      </w:tr>
      <w:tr w14:paraId="69F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935ECC6">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643F999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42049BB">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65D728A5">
            <w:pPr>
              <w:widowControl/>
              <w:snapToGrid w:val="0"/>
              <w:jc w:val="center"/>
              <w:rPr>
                <w:rFonts w:ascii="宋体" w:hAnsi="宋体"/>
                <w:bCs/>
                <w:kern w:val="0"/>
                <w:szCs w:val="21"/>
              </w:rPr>
            </w:pPr>
            <w:r>
              <w:rPr>
                <w:rFonts w:hint="eastAsia" w:ascii="宋体" w:hAnsi="宋体"/>
                <w:bCs/>
                <w:kern w:val="0"/>
                <w:szCs w:val="21"/>
              </w:rPr>
              <w:t>0.008%</w:t>
            </w:r>
          </w:p>
        </w:tc>
      </w:tr>
      <w:tr w14:paraId="4D08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06B812D">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A9612F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EF57788">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E06B8B7">
            <w:pPr>
              <w:widowControl/>
              <w:snapToGrid w:val="0"/>
              <w:jc w:val="center"/>
              <w:rPr>
                <w:rFonts w:ascii="宋体" w:hAnsi="宋体"/>
                <w:bCs/>
                <w:kern w:val="0"/>
                <w:szCs w:val="21"/>
              </w:rPr>
            </w:pPr>
            <w:r>
              <w:rPr>
                <w:rFonts w:hint="eastAsia" w:ascii="宋体" w:hAnsi="宋体"/>
                <w:bCs/>
                <w:kern w:val="0"/>
                <w:szCs w:val="21"/>
              </w:rPr>
              <w:t>0.006%</w:t>
            </w:r>
          </w:p>
        </w:tc>
      </w:tr>
      <w:tr w14:paraId="607D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121E524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10E70197">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B1BBDFE">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1B9501A">
            <w:pPr>
              <w:widowControl/>
              <w:snapToGrid w:val="0"/>
              <w:jc w:val="center"/>
              <w:rPr>
                <w:rFonts w:ascii="宋体" w:hAnsi="宋体"/>
                <w:bCs/>
                <w:kern w:val="0"/>
                <w:szCs w:val="21"/>
              </w:rPr>
            </w:pPr>
            <w:r>
              <w:rPr>
                <w:rFonts w:hint="eastAsia" w:ascii="宋体" w:hAnsi="宋体"/>
                <w:bCs/>
                <w:kern w:val="0"/>
                <w:szCs w:val="21"/>
              </w:rPr>
              <w:t>0.004%</w:t>
            </w:r>
          </w:p>
        </w:tc>
      </w:tr>
    </w:tbl>
    <w:p w14:paraId="328B2CA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3B92EBB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4AA13A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352601E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7B2213D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928656C">
      <w:pPr>
        <w:spacing w:line="360" w:lineRule="auto"/>
        <w:ind w:firstLine="1044" w:firstLineChars="200"/>
        <w:rPr>
          <w:b/>
          <w:sz w:val="52"/>
          <w:szCs w:val="52"/>
        </w:rPr>
      </w:pPr>
    </w:p>
    <w:p w14:paraId="2D9FE3BA">
      <w:pPr>
        <w:pStyle w:val="4"/>
        <w:spacing w:before="0" w:after="0"/>
      </w:pPr>
      <w:bookmarkStart w:id="32" w:name="_Toc135293337"/>
      <w:r>
        <w:rPr>
          <w:rFonts w:hint="eastAsia"/>
        </w:rPr>
        <w:t>七、质疑处理</w:t>
      </w:r>
      <w:bookmarkEnd w:id="32"/>
    </w:p>
    <w:p w14:paraId="066B6EEA">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536C5212">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770F1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405B6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ECBBE9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E06A8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41CE3B8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65664D2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108E28F">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B9D7F17">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CB2ED2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B3BA8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31ABF4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65623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F3D8EE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D370A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3E7E461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888CD4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E2DDF3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B9947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D26C3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D769507">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42C2FC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3D505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06A9F7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68963A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2C92DF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16683C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08A3F2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06A26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A224C0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355BEB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3D3EB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6B05B8E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58BA1884">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3006425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5CB973F5">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3FC4A043"/>
    <w:p w14:paraId="256664CC"/>
    <w:p w14:paraId="7DD421E3"/>
    <w:p w14:paraId="63BED831"/>
    <w:p w14:paraId="56CFFCCD"/>
    <w:p w14:paraId="419D62AC"/>
    <w:p w14:paraId="3A8A1299"/>
    <w:p w14:paraId="246F9853">
      <w:pPr>
        <w:pStyle w:val="2"/>
      </w:pPr>
      <w:bookmarkStart w:id="35" w:name="_Toc135293338"/>
      <w:r>
        <w:rPr>
          <w:rFonts w:hint="eastAsia"/>
        </w:rPr>
        <w:t>第七章  投标文件格式</w:t>
      </w:r>
      <w:bookmarkEnd w:id="35"/>
    </w:p>
    <w:p w14:paraId="7BB24257">
      <w:pPr>
        <w:jc w:val="center"/>
        <w:rPr>
          <w:b/>
          <w:sz w:val="52"/>
          <w:szCs w:val="52"/>
        </w:rPr>
      </w:pPr>
    </w:p>
    <w:p w14:paraId="03899918">
      <w:pPr>
        <w:pStyle w:val="4"/>
        <w:spacing w:line="400" w:lineRule="exact"/>
        <w:rPr>
          <w:rFonts w:ascii="仿宋" w:hAnsi="仿宋" w:eastAsia="仿宋"/>
        </w:rPr>
      </w:pPr>
      <w:bookmarkStart w:id="36" w:name="_Toc44690704"/>
      <w:bookmarkStart w:id="37" w:name="_Toc44690431"/>
      <w:bookmarkStart w:id="38" w:name="_Toc25194"/>
      <w:bookmarkStart w:id="39" w:name="_Toc44691163"/>
      <w:bookmarkStart w:id="40" w:name="_Toc135293339"/>
      <w:bookmarkStart w:id="41" w:name="_Toc11772"/>
      <w:bookmarkStart w:id="42" w:name="_Toc44691395"/>
      <w:bookmarkStart w:id="43" w:name="_Toc14934"/>
      <w:bookmarkStart w:id="44" w:name="_Toc31468"/>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7F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1648AD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4766A4A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931DAB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1431B56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AB6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D93A10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5DAB54A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6FA8C66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0A2DB7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036D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558C00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17EEDB7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9B1A40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74D3D0C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58A589B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3D8EDD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68432E5C">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321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841E65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1547FA3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257D585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E6AAD48">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6D27534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40AA585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0A07660C">
      <w:pPr>
        <w:spacing w:line="360" w:lineRule="auto"/>
        <w:ind w:firstLine="420" w:firstLineChars="200"/>
        <w:rPr>
          <w:rFonts w:asciiTheme="minorEastAsia" w:hAnsiTheme="minorEastAsia" w:eastAsiaTheme="minorEastAsia"/>
        </w:rPr>
      </w:pPr>
    </w:p>
    <w:p w14:paraId="69657C86">
      <w:pPr>
        <w:spacing w:line="360" w:lineRule="auto"/>
        <w:ind w:firstLine="420" w:firstLineChars="200"/>
        <w:rPr>
          <w:rFonts w:asciiTheme="minorEastAsia" w:hAnsiTheme="minorEastAsia" w:eastAsiaTheme="minorEastAsia"/>
        </w:rPr>
      </w:pPr>
    </w:p>
    <w:p w14:paraId="747D874A">
      <w:pPr>
        <w:jc w:val="center"/>
        <w:rPr>
          <w:b/>
          <w:sz w:val="52"/>
          <w:szCs w:val="52"/>
        </w:rPr>
      </w:pPr>
    </w:p>
    <w:p w14:paraId="2115B823"/>
    <w:p w14:paraId="762E4528"/>
    <w:p w14:paraId="3DC85030"/>
    <w:p w14:paraId="679796CB"/>
    <w:p w14:paraId="72B36A36"/>
    <w:p w14:paraId="462A8A19">
      <w:pPr>
        <w:jc w:val="center"/>
        <w:rPr>
          <w:b/>
          <w:bCs/>
          <w:sz w:val="52"/>
        </w:rPr>
      </w:pPr>
    </w:p>
    <w:p w14:paraId="794CC7F5">
      <w:pPr>
        <w:jc w:val="center"/>
        <w:rPr>
          <w:b/>
          <w:bCs/>
          <w:sz w:val="52"/>
        </w:rPr>
      </w:pPr>
      <w:r>
        <w:rPr>
          <w:rFonts w:hint="eastAsia"/>
          <w:b/>
          <w:bCs/>
          <w:sz w:val="52"/>
        </w:rPr>
        <w:t>投 标 文 件</w:t>
      </w:r>
    </w:p>
    <w:p w14:paraId="030757D5">
      <w:pPr>
        <w:jc w:val="center"/>
        <w:rPr>
          <w:b/>
          <w:bCs/>
        </w:rPr>
      </w:pPr>
    </w:p>
    <w:p w14:paraId="6A64D4D4">
      <w:pPr>
        <w:jc w:val="center"/>
        <w:rPr>
          <w:b/>
          <w:bCs/>
        </w:rPr>
      </w:pPr>
    </w:p>
    <w:p w14:paraId="5908424A">
      <w:pPr>
        <w:jc w:val="center"/>
        <w:rPr>
          <w:b/>
          <w:bCs/>
        </w:rPr>
      </w:pPr>
    </w:p>
    <w:p w14:paraId="19EE53B1">
      <w:pPr>
        <w:jc w:val="center"/>
        <w:rPr>
          <w:b/>
          <w:bCs/>
        </w:rPr>
      </w:pPr>
    </w:p>
    <w:p w14:paraId="1970EE9F">
      <w:pPr>
        <w:jc w:val="center"/>
        <w:rPr>
          <w:b/>
          <w:bCs/>
        </w:rPr>
      </w:pPr>
    </w:p>
    <w:p w14:paraId="638B06F8">
      <w:pPr>
        <w:jc w:val="center"/>
        <w:rPr>
          <w:b/>
          <w:bCs/>
        </w:rPr>
      </w:pPr>
    </w:p>
    <w:p w14:paraId="3F7B6972">
      <w:pPr>
        <w:jc w:val="center"/>
        <w:rPr>
          <w:rFonts w:ascii="宋体" w:hAnsi="宋体"/>
          <w:b/>
          <w:bCs/>
          <w:sz w:val="30"/>
          <w:szCs w:val="30"/>
        </w:rPr>
      </w:pPr>
      <w:r>
        <w:rPr>
          <w:rFonts w:hint="eastAsia" w:ascii="宋体" w:hAnsi="宋体"/>
          <w:b/>
          <w:bCs/>
          <w:sz w:val="30"/>
          <w:szCs w:val="30"/>
        </w:rPr>
        <w:t>（正本/副本）</w:t>
      </w:r>
    </w:p>
    <w:p w14:paraId="2BDB60F6">
      <w:pPr>
        <w:jc w:val="center"/>
        <w:rPr>
          <w:b/>
          <w:bCs/>
        </w:rPr>
      </w:pPr>
    </w:p>
    <w:p w14:paraId="306383A6">
      <w:pPr>
        <w:jc w:val="center"/>
        <w:rPr>
          <w:b/>
          <w:bCs/>
        </w:rPr>
      </w:pPr>
    </w:p>
    <w:p w14:paraId="2DA656FC">
      <w:pPr>
        <w:jc w:val="center"/>
        <w:rPr>
          <w:b/>
          <w:bCs/>
        </w:rPr>
      </w:pPr>
    </w:p>
    <w:p w14:paraId="60C41221">
      <w:pPr>
        <w:jc w:val="center"/>
        <w:rPr>
          <w:b/>
          <w:bCs/>
        </w:rPr>
      </w:pPr>
    </w:p>
    <w:p w14:paraId="1252D2E6">
      <w:pPr>
        <w:jc w:val="center"/>
        <w:rPr>
          <w:b/>
          <w:bCs/>
        </w:rPr>
      </w:pPr>
    </w:p>
    <w:p w14:paraId="7BDBE40E">
      <w:pPr>
        <w:jc w:val="center"/>
        <w:rPr>
          <w:b/>
          <w:bCs/>
        </w:rPr>
      </w:pPr>
    </w:p>
    <w:p w14:paraId="318FDAE5">
      <w:pPr>
        <w:jc w:val="center"/>
        <w:rPr>
          <w:b/>
          <w:bCs/>
        </w:rPr>
      </w:pPr>
    </w:p>
    <w:p w14:paraId="6178FB8E">
      <w:pPr>
        <w:jc w:val="center"/>
        <w:rPr>
          <w:b/>
          <w:bCs/>
        </w:rPr>
      </w:pPr>
    </w:p>
    <w:p w14:paraId="4D159592">
      <w:pPr>
        <w:jc w:val="center"/>
        <w:rPr>
          <w:b/>
          <w:bCs/>
        </w:rPr>
      </w:pPr>
    </w:p>
    <w:p w14:paraId="07A76FBD">
      <w:pPr>
        <w:jc w:val="center"/>
        <w:rPr>
          <w:b/>
          <w:bCs/>
        </w:rPr>
      </w:pPr>
    </w:p>
    <w:p w14:paraId="0CFDF7A2">
      <w:pPr>
        <w:jc w:val="center"/>
        <w:rPr>
          <w:b/>
          <w:bCs/>
        </w:rPr>
      </w:pPr>
    </w:p>
    <w:p w14:paraId="322ECA46">
      <w:pPr>
        <w:jc w:val="center"/>
        <w:rPr>
          <w:b/>
          <w:bCs/>
        </w:rPr>
      </w:pPr>
    </w:p>
    <w:p w14:paraId="6688CF32">
      <w:pPr>
        <w:jc w:val="center"/>
        <w:rPr>
          <w:b/>
          <w:bCs/>
        </w:rPr>
      </w:pPr>
    </w:p>
    <w:p w14:paraId="6979F371">
      <w:pPr>
        <w:jc w:val="center"/>
        <w:rPr>
          <w:b/>
          <w:bCs/>
        </w:rPr>
      </w:pPr>
    </w:p>
    <w:p w14:paraId="461C1DB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D7A6A59">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796EC0CF">
      <w:pPr>
        <w:spacing w:line="480" w:lineRule="auto"/>
        <w:ind w:firstLine="1275" w:firstLineChars="529"/>
        <w:rPr>
          <w:b/>
          <w:bCs/>
          <w:sz w:val="24"/>
        </w:rPr>
      </w:pPr>
      <w:r>
        <w:rPr>
          <w:rFonts w:hint="eastAsia"/>
          <w:b/>
          <w:bCs/>
          <w:sz w:val="24"/>
        </w:rPr>
        <w:t>法定代表人或</w:t>
      </w:r>
    </w:p>
    <w:p w14:paraId="41CEA7FF">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3E065B6">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19D3683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00AE487D">
      <w:pPr>
        <w:spacing w:line="400" w:lineRule="exact"/>
        <w:rPr>
          <w:rFonts w:ascii="仿宋" w:hAnsi="仿宋" w:eastAsia="仿宋"/>
        </w:rPr>
      </w:pPr>
      <w:bookmarkStart w:id="45" w:name="_投标文件格式（第一册）"/>
      <w:bookmarkEnd w:id="45"/>
      <w:bookmarkStart w:id="46" w:name="q0"/>
    </w:p>
    <w:p w14:paraId="5580C7A5">
      <w:pPr>
        <w:spacing w:line="400" w:lineRule="exact"/>
        <w:rPr>
          <w:rFonts w:ascii="仿宋" w:hAnsi="仿宋" w:eastAsia="仿宋"/>
        </w:rPr>
      </w:pPr>
    </w:p>
    <w:p w14:paraId="2BBE1CE6">
      <w:pPr>
        <w:spacing w:line="400" w:lineRule="exact"/>
        <w:rPr>
          <w:rFonts w:ascii="仿宋" w:hAnsi="仿宋" w:eastAsia="仿宋"/>
        </w:rPr>
      </w:pPr>
    </w:p>
    <w:p w14:paraId="221E9D56">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6BFA8A9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94161D2">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604912E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3CDF071A">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17153944">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28D32593">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175294A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5042854B">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18AE4D62">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25068B7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64AE4B0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0F37BFDF">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3DD1A3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25B8080C">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2E84B9B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43FE5D78">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2452BBA5">
      <w:pPr>
        <w:adjustRightInd w:val="0"/>
        <w:spacing w:line="300" w:lineRule="auto"/>
        <w:ind w:left="-2"/>
        <w:rPr>
          <w:rFonts w:ascii="宋体" w:hAnsi="宋体"/>
          <w:snapToGrid w:val="0"/>
          <w:kern w:val="0"/>
          <w:szCs w:val="21"/>
        </w:rPr>
      </w:pPr>
    </w:p>
    <w:p w14:paraId="5709E09D">
      <w:pPr>
        <w:adjustRightInd w:val="0"/>
        <w:spacing w:line="300" w:lineRule="auto"/>
        <w:ind w:left="-2"/>
        <w:rPr>
          <w:rFonts w:ascii="宋体" w:hAnsi="宋体"/>
          <w:snapToGrid w:val="0"/>
          <w:kern w:val="0"/>
          <w:szCs w:val="21"/>
        </w:rPr>
      </w:pPr>
    </w:p>
    <w:p w14:paraId="33A26E1F">
      <w:pPr>
        <w:adjustRightInd w:val="0"/>
        <w:spacing w:line="300" w:lineRule="auto"/>
        <w:ind w:left="-2"/>
        <w:rPr>
          <w:rFonts w:ascii="宋体" w:hAnsi="宋体"/>
          <w:snapToGrid w:val="0"/>
          <w:kern w:val="0"/>
          <w:szCs w:val="21"/>
        </w:rPr>
      </w:pPr>
    </w:p>
    <w:p w14:paraId="7A69CF84">
      <w:pPr>
        <w:ind w:hanging="2"/>
        <w:rPr>
          <w:b/>
          <w:bCs/>
          <w:sz w:val="28"/>
        </w:rPr>
      </w:pPr>
    </w:p>
    <w:p w14:paraId="5C7EDA7D">
      <w:pPr>
        <w:adjustRightInd w:val="0"/>
        <w:snapToGrid w:val="0"/>
        <w:spacing w:line="300" w:lineRule="auto"/>
        <w:jc w:val="center"/>
      </w:pPr>
      <w:bookmarkStart w:id="48" w:name="_格式1__投标人资格证明文件"/>
      <w:bookmarkEnd w:id="48"/>
    </w:p>
    <w:p w14:paraId="30D09FE3">
      <w:pPr>
        <w:adjustRightInd w:val="0"/>
        <w:snapToGrid w:val="0"/>
        <w:spacing w:line="300" w:lineRule="auto"/>
        <w:jc w:val="center"/>
      </w:pPr>
    </w:p>
    <w:p w14:paraId="1B3009B2">
      <w:pPr>
        <w:adjustRightInd w:val="0"/>
        <w:snapToGrid w:val="0"/>
        <w:spacing w:line="300" w:lineRule="auto"/>
        <w:jc w:val="center"/>
      </w:pPr>
    </w:p>
    <w:p w14:paraId="00F288D4">
      <w:pPr>
        <w:adjustRightInd w:val="0"/>
        <w:snapToGrid w:val="0"/>
        <w:spacing w:line="300" w:lineRule="auto"/>
        <w:jc w:val="center"/>
      </w:pPr>
    </w:p>
    <w:p w14:paraId="68817F01">
      <w:pPr>
        <w:adjustRightInd w:val="0"/>
        <w:snapToGrid w:val="0"/>
        <w:spacing w:line="300" w:lineRule="auto"/>
        <w:jc w:val="center"/>
      </w:pPr>
    </w:p>
    <w:p w14:paraId="036A1AE7">
      <w:pPr>
        <w:adjustRightInd w:val="0"/>
        <w:snapToGrid w:val="0"/>
        <w:spacing w:line="300" w:lineRule="auto"/>
        <w:jc w:val="center"/>
      </w:pPr>
    </w:p>
    <w:p w14:paraId="2A1BC361">
      <w:pPr>
        <w:adjustRightInd w:val="0"/>
        <w:snapToGrid w:val="0"/>
        <w:spacing w:line="300" w:lineRule="auto"/>
        <w:jc w:val="center"/>
      </w:pPr>
    </w:p>
    <w:p w14:paraId="0A2BE2A4">
      <w:pPr>
        <w:adjustRightInd w:val="0"/>
        <w:snapToGrid w:val="0"/>
        <w:spacing w:line="300" w:lineRule="auto"/>
        <w:jc w:val="center"/>
      </w:pPr>
    </w:p>
    <w:p w14:paraId="402FEE00">
      <w:pPr>
        <w:adjustRightInd w:val="0"/>
        <w:snapToGrid w:val="0"/>
        <w:spacing w:line="300" w:lineRule="auto"/>
        <w:jc w:val="center"/>
      </w:pPr>
    </w:p>
    <w:p w14:paraId="2B04A17E">
      <w:pPr>
        <w:adjustRightInd w:val="0"/>
        <w:snapToGrid w:val="0"/>
        <w:spacing w:line="300" w:lineRule="auto"/>
        <w:jc w:val="center"/>
      </w:pPr>
    </w:p>
    <w:p w14:paraId="6B1FE1F6">
      <w:pPr>
        <w:adjustRightInd w:val="0"/>
        <w:snapToGrid w:val="0"/>
        <w:spacing w:line="300" w:lineRule="auto"/>
        <w:jc w:val="center"/>
      </w:pPr>
    </w:p>
    <w:p w14:paraId="6469C652">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304C33D4">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3E2B85B6">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5760EC3B">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2B99B679">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0005121D">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0ABB590E">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62641E97">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2249E486">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04AC96B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5F6D2201">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225588D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44F3FDA6">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2DDD7A7B">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5193B0EE">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65448CF0">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8EE098C">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0D1FE4E">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6F2B9E33">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41BC088E">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26D10311">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CC2D400">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3CACDA39">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7ACC6D9">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CBF89AF">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D8AE7D7">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D02647E">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1B98ED5">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21257A9">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9AA22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1343FCE">
      <w:pPr>
        <w:spacing w:line="360" w:lineRule="auto"/>
        <w:ind w:firstLine="420" w:firstLineChars="200"/>
        <w:rPr>
          <w:rFonts w:ascii="宋体" w:hAnsi="宋体"/>
          <w:szCs w:val="21"/>
          <w:u w:val="single"/>
        </w:rPr>
      </w:pPr>
    </w:p>
    <w:p w14:paraId="2D7C02D7">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1C560667">
      <w:pPr>
        <w:spacing w:line="360" w:lineRule="auto"/>
        <w:ind w:firstLine="420" w:firstLineChars="200"/>
        <w:rPr>
          <w:rFonts w:ascii="宋体" w:hAnsi="宋体"/>
          <w:szCs w:val="21"/>
        </w:rPr>
      </w:pPr>
      <w:r>
        <w:rPr>
          <w:rFonts w:hint="eastAsia" w:ascii="宋体" w:hAnsi="宋体"/>
          <w:szCs w:val="21"/>
        </w:rPr>
        <w:t>知悉人（公章）：</w:t>
      </w:r>
    </w:p>
    <w:p w14:paraId="079C825A">
      <w:pPr>
        <w:spacing w:line="360" w:lineRule="auto"/>
        <w:ind w:firstLine="420" w:firstLineChars="200"/>
        <w:rPr>
          <w:rFonts w:ascii="宋体" w:hAnsi="宋体"/>
          <w:szCs w:val="21"/>
        </w:rPr>
      </w:pPr>
      <w:r>
        <w:rPr>
          <w:rFonts w:hint="eastAsia" w:ascii="宋体" w:hAnsi="宋体"/>
          <w:szCs w:val="21"/>
        </w:rPr>
        <w:t>日期：</w:t>
      </w:r>
    </w:p>
    <w:p w14:paraId="22B37004">
      <w:pPr>
        <w:widowControl/>
        <w:jc w:val="left"/>
        <w:rPr>
          <w:rFonts w:ascii="宋体" w:hAnsi="宋体"/>
          <w:szCs w:val="21"/>
        </w:rPr>
      </w:pPr>
    </w:p>
    <w:p w14:paraId="6D5F372D">
      <w:pPr>
        <w:widowControl/>
        <w:jc w:val="left"/>
        <w:rPr>
          <w:rFonts w:ascii="宋体" w:hAnsi="宋体"/>
          <w:szCs w:val="21"/>
        </w:rPr>
      </w:pPr>
    </w:p>
    <w:p w14:paraId="48601003">
      <w:pPr>
        <w:widowControl/>
        <w:jc w:val="left"/>
        <w:rPr>
          <w:rFonts w:ascii="宋体" w:hAnsi="宋体"/>
          <w:szCs w:val="21"/>
        </w:rPr>
      </w:pPr>
    </w:p>
    <w:p w14:paraId="76D49A3A">
      <w:pPr>
        <w:widowControl/>
        <w:jc w:val="left"/>
        <w:rPr>
          <w:rFonts w:ascii="宋体" w:hAnsi="宋体"/>
          <w:szCs w:val="21"/>
        </w:rPr>
      </w:pPr>
    </w:p>
    <w:p w14:paraId="7E490CD9">
      <w:pPr>
        <w:widowControl/>
        <w:jc w:val="left"/>
        <w:rPr>
          <w:rFonts w:ascii="宋体" w:hAnsi="宋体"/>
          <w:szCs w:val="21"/>
        </w:rPr>
      </w:pPr>
    </w:p>
    <w:p w14:paraId="76842AF5">
      <w:pPr>
        <w:widowControl/>
        <w:jc w:val="left"/>
        <w:rPr>
          <w:rFonts w:ascii="宋体" w:hAnsi="宋体"/>
          <w:szCs w:val="21"/>
        </w:rPr>
      </w:pPr>
    </w:p>
    <w:p w14:paraId="3911C376">
      <w:pPr>
        <w:widowControl/>
        <w:jc w:val="left"/>
        <w:rPr>
          <w:rFonts w:ascii="宋体" w:hAnsi="宋体"/>
          <w:szCs w:val="21"/>
        </w:rPr>
      </w:pPr>
    </w:p>
    <w:p w14:paraId="30DEECAF">
      <w:pPr>
        <w:widowControl/>
        <w:jc w:val="left"/>
        <w:rPr>
          <w:rFonts w:ascii="宋体" w:hAnsi="宋体"/>
          <w:szCs w:val="21"/>
        </w:rPr>
      </w:pPr>
    </w:p>
    <w:p w14:paraId="152FD218">
      <w:pPr>
        <w:widowControl/>
        <w:jc w:val="left"/>
        <w:rPr>
          <w:rFonts w:ascii="宋体" w:hAnsi="宋体"/>
          <w:szCs w:val="21"/>
        </w:rPr>
      </w:pPr>
    </w:p>
    <w:p w14:paraId="72546D07">
      <w:pPr>
        <w:widowControl/>
        <w:jc w:val="left"/>
        <w:rPr>
          <w:rFonts w:ascii="宋体" w:hAnsi="宋体"/>
          <w:szCs w:val="21"/>
        </w:rPr>
      </w:pPr>
    </w:p>
    <w:p w14:paraId="757859AB">
      <w:pPr>
        <w:widowControl/>
        <w:jc w:val="left"/>
        <w:rPr>
          <w:rFonts w:ascii="宋体" w:hAnsi="宋体"/>
          <w:szCs w:val="21"/>
        </w:rPr>
      </w:pPr>
    </w:p>
    <w:p w14:paraId="35087441">
      <w:pPr>
        <w:widowControl/>
        <w:jc w:val="left"/>
        <w:rPr>
          <w:rFonts w:ascii="宋体" w:hAnsi="宋体"/>
          <w:szCs w:val="21"/>
        </w:rPr>
      </w:pPr>
    </w:p>
    <w:p w14:paraId="5539E583">
      <w:pPr>
        <w:widowControl/>
        <w:jc w:val="left"/>
        <w:rPr>
          <w:rFonts w:ascii="宋体" w:hAnsi="宋体"/>
          <w:szCs w:val="21"/>
        </w:rPr>
      </w:pPr>
    </w:p>
    <w:p w14:paraId="241F66B7">
      <w:pPr>
        <w:pStyle w:val="4"/>
        <w:spacing w:line="400" w:lineRule="exact"/>
        <w:rPr>
          <w:rFonts w:hint="eastAsia" w:ascii="仿宋" w:hAnsi="仿宋" w:eastAsia="仿宋"/>
        </w:rPr>
      </w:pPr>
      <w:bookmarkStart w:id="51" w:name="_Toc135293342"/>
    </w:p>
    <w:p w14:paraId="300E6410">
      <w:pPr>
        <w:pStyle w:val="4"/>
        <w:spacing w:line="400" w:lineRule="exact"/>
        <w:rPr>
          <w:rFonts w:ascii="仿宋" w:hAnsi="仿宋" w:eastAsia="仿宋"/>
        </w:rPr>
      </w:pPr>
      <w:r>
        <w:rPr>
          <w:rFonts w:hint="eastAsia" w:ascii="仿宋" w:hAnsi="仿宋" w:eastAsia="仿宋"/>
        </w:rPr>
        <w:t>评标指引表</w:t>
      </w:r>
      <w:bookmarkEnd w:id="50"/>
      <w:bookmarkEnd w:id="51"/>
    </w:p>
    <w:p w14:paraId="19003DFB">
      <w:pPr>
        <w:jc w:val="center"/>
        <w:rPr>
          <w:b/>
          <w:szCs w:val="21"/>
        </w:rPr>
      </w:pPr>
    </w:p>
    <w:p w14:paraId="0569F2BB">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43B4D38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DE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EB4CDCE">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2D6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1BAA5C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26771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43E3F9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A897EB6">
            <w:pPr>
              <w:spacing w:line="360" w:lineRule="exact"/>
              <w:jc w:val="center"/>
              <w:rPr>
                <w:rFonts w:ascii="宋体" w:hAnsi="宋体"/>
                <w:szCs w:val="21"/>
              </w:rPr>
            </w:pPr>
            <w:r>
              <w:rPr>
                <w:rFonts w:hint="eastAsia" w:ascii="宋体" w:hAnsi="宋体"/>
                <w:szCs w:val="21"/>
              </w:rPr>
              <w:t>备注</w:t>
            </w:r>
          </w:p>
        </w:tc>
      </w:tr>
      <w:tr w14:paraId="3E8B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0073D532">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D799754">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72C08C4">
            <w:pPr>
              <w:spacing w:line="360" w:lineRule="exact"/>
              <w:jc w:val="center"/>
              <w:rPr>
                <w:rFonts w:ascii="宋体" w:hAnsi="宋体"/>
                <w:b/>
                <w:szCs w:val="21"/>
              </w:rPr>
            </w:pPr>
          </w:p>
        </w:tc>
        <w:tc>
          <w:tcPr>
            <w:tcW w:w="1472" w:type="dxa"/>
            <w:vAlign w:val="center"/>
          </w:tcPr>
          <w:p w14:paraId="31D018F2">
            <w:pPr>
              <w:spacing w:line="360" w:lineRule="exact"/>
              <w:jc w:val="center"/>
              <w:rPr>
                <w:rFonts w:ascii="宋体" w:hAnsi="宋体"/>
                <w:b/>
                <w:szCs w:val="21"/>
              </w:rPr>
            </w:pPr>
          </w:p>
        </w:tc>
      </w:tr>
      <w:tr w14:paraId="6C7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095211F">
            <w:pPr>
              <w:spacing w:line="360" w:lineRule="exact"/>
              <w:jc w:val="center"/>
              <w:rPr>
                <w:rFonts w:ascii="宋体" w:hAnsi="宋体"/>
                <w:szCs w:val="21"/>
              </w:rPr>
            </w:pPr>
            <w:r>
              <w:rPr>
                <w:rFonts w:hint="eastAsia" w:ascii="宋体" w:hAnsi="宋体"/>
                <w:szCs w:val="21"/>
              </w:rPr>
              <w:t>技术部分</w:t>
            </w:r>
          </w:p>
        </w:tc>
        <w:tc>
          <w:tcPr>
            <w:tcW w:w="4854" w:type="dxa"/>
          </w:tcPr>
          <w:p w14:paraId="1AE45757">
            <w:pPr>
              <w:spacing w:line="360" w:lineRule="exact"/>
              <w:jc w:val="center"/>
              <w:rPr>
                <w:rFonts w:ascii="宋体" w:hAnsi="宋体"/>
                <w:szCs w:val="21"/>
              </w:rPr>
            </w:pPr>
            <w:r>
              <w:rPr>
                <w:rFonts w:hint="eastAsia" w:ascii="宋体" w:hAnsi="宋体"/>
                <w:szCs w:val="21"/>
              </w:rPr>
              <w:t>1.……</w:t>
            </w:r>
          </w:p>
        </w:tc>
        <w:tc>
          <w:tcPr>
            <w:tcW w:w="2169" w:type="dxa"/>
            <w:vAlign w:val="center"/>
          </w:tcPr>
          <w:p w14:paraId="118744B5">
            <w:pPr>
              <w:spacing w:line="360" w:lineRule="exact"/>
              <w:jc w:val="center"/>
              <w:rPr>
                <w:rFonts w:ascii="宋体" w:hAnsi="宋体"/>
                <w:b/>
                <w:szCs w:val="21"/>
              </w:rPr>
            </w:pPr>
          </w:p>
        </w:tc>
        <w:tc>
          <w:tcPr>
            <w:tcW w:w="1472" w:type="dxa"/>
            <w:vAlign w:val="center"/>
          </w:tcPr>
          <w:p w14:paraId="4CE18791">
            <w:pPr>
              <w:spacing w:line="360" w:lineRule="exact"/>
              <w:jc w:val="center"/>
              <w:rPr>
                <w:rFonts w:ascii="宋体" w:hAnsi="宋体"/>
                <w:b/>
                <w:szCs w:val="21"/>
              </w:rPr>
            </w:pPr>
          </w:p>
        </w:tc>
      </w:tr>
      <w:tr w14:paraId="318E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10B2736">
            <w:pPr>
              <w:spacing w:line="360" w:lineRule="exact"/>
              <w:jc w:val="center"/>
              <w:rPr>
                <w:rFonts w:ascii="宋体" w:hAnsi="宋体"/>
                <w:szCs w:val="21"/>
              </w:rPr>
            </w:pPr>
          </w:p>
        </w:tc>
        <w:tc>
          <w:tcPr>
            <w:tcW w:w="4854" w:type="dxa"/>
          </w:tcPr>
          <w:p w14:paraId="5114DC08">
            <w:pPr>
              <w:spacing w:line="360" w:lineRule="exact"/>
              <w:jc w:val="center"/>
              <w:rPr>
                <w:rFonts w:ascii="宋体" w:hAnsi="宋体"/>
                <w:szCs w:val="21"/>
              </w:rPr>
            </w:pPr>
            <w:r>
              <w:rPr>
                <w:rFonts w:hint="eastAsia" w:ascii="宋体" w:hAnsi="宋体"/>
                <w:szCs w:val="21"/>
              </w:rPr>
              <w:t>2.……</w:t>
            </w:r>
          </w:p>
        </w:tc>
        <w:tc>
          <w:tcPr>
            <w:tcW w:w="2169" w:type="dxa"/>
            <w:vAlign w:val="center"/>
          </w:tcPr>
          <w:p w14:paraId="457B9F82">
            <w:pPr>
              <w:spacing w:line="360" w:lineRule="exact"/>
              <w:jc w:val="center"/>
              <w:rPr>
                <w:rFonts w:ascii="宋体" w:hAnsi="宋体"/>
                <w:b/>
                <w:szCs w:val="21"/>
              </w:rPr>
            </w:pPr>
          </w:p>
        </w:tc>
        <w:tc>
          <w:tcPr>
            <w:tcW w:w="1472" w:type="dxa"/>
            <w:vAlign w:val="center"/>
          </w:tcPr>
          <w:p w14:paraId="167FBE7F">
            <w:pPr>
              <w:spacing w:line="360" w:lineRule="exact"/>
              <w:jc w:val="center"/>
              <w:rPr>
                <w:rFonts w:ascii="宋体" w:hAnsi="宋体"/>
                <w:b/>
                <w:szCs w:val="21"/>
              </w:rPr>
            </w:pPr>
          </w:p>
        </w:tc>
      </w:tr>
      <w:tr w14:paraId="477B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AA1122C">
            <w:pPr>
              <w:spacing w:line="360" w:lineRule="exact"/>
              <w:jc w:val="center"/>
              <w:rPr>
                <w:rFonts w:ascii="宋体" w:hAnsi="宋体"/>
                <w:szCs w:val="21"/>
              </w:rPr>
            </w:pPr>
          </w:p>
        </w:tc>
        <w:tc>
          <w:tcPr>
            <w:tcW w:w="4854" w:type="dxa"/>
          </w:tcPr>
          <w:p w14:paraId="3DF62104">
            <w:pPr>
              <w:spacing w:line="360" w:lineRule="exact"/>
              <w:jc w:val="center"/>
              <w:rPr>
                <w:rFonts w:ascii="宋体" w:hAnsi="宋体"/>
                <w:szCs w:val="21"/>
              </w:rPr>
            </w:pPr>
            <w:r>
              <w:rPr>
                <w:rFonts w:hint="eastAsia" w:ascii="宋体" w:hAnsi="宋体"/>
                <w:szCs w:val="21"/>
              </w:rPr>
              <w:t>……</w:t>
            </w:r>
          </w:p>
        </w:tc>
        <w:tc>
          <w:tcPr>
            <w:tcW w:w="2169" w:type="dxa"/>
            <w:vAlign w:val="center"/>
          </w:tcPr>
          <w:p w14:paraId="1BA21DAC">
            <w:pPr>
              <w:spacing w:line="360" w:lineRule="exact"/>
              <w:jc w:val="center"/>
              <w:rPr>
                <w:rFonts w:ascii="宋体" w:hAnsi="宋体"/>
                <w:b/>
                <w:szCs w:val="21"/>
              </w:rPr>
            </w:pPr>
          </w:p>
        </w:tc>
        <w:tc>
          <w:tcPr>
            <w:tcW w:w="1472" w:type="dxa"/>
            <w:vAlign w:val="center"/>
          </w:tcPr>
          <w:p w14:paraId="7566698D">
            <w:pPr>
              <w:spacing w:line="360" w:lineRule="exact"/>
              <w:jc w:val="center"/>
              <w:rPr>
                <w:rFonts w:ascii="宋体" w:hAnsi="宋体"/>
                <w:b/>
                <w:szCs w:val="21"/>
              </w:rPr>
            </w:pPr>
          </w:p>
        </w:tc>
      </w:tr>
      <w:tr w14:paraId="4F21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4B1851D3">
            <w:pPr>
              <w:spacing w:line="360" w:lineRule="exact"/>
              <w:jc w:val="center"/>
              <w:rPr>
                <w:rFonts w:ascii="宋体" w:hAnsi="宋体"/>
                <w:szCs w:val="21"/>
              </w:rPr>
            </w:pPr>
            <w:r>
              <w:rPr>
                <w:rFonts w:hint="eastAsia" w:ascii="宋体" w:hAnsi="宋体"/>
                <w:szCs w:val="21"/>
              </w:rPr>
              <w:t>商务部分</w:t>
            </w:r>
          </w:p>
        </w:tc>
        <w:tc>
          <w:tcPr>
            <w:tcW w:w="4854" w:type="dxa"/>
          </w:tcPr>
          <w:p w14:paraId="7745CA98">
            <w:pPr>
              <w:spacing w:line="360" w:lineRule="exact"/>
              <w:jc w:val="center"/>
              <w:rPr>
                <w:rFonts w:ascii="宋体" w:hAnsi="宋体"/>
                <w:szCs w:val="21"/>
              </w:rPr>
            </w:pPr>
            <w:r>
              <w:rPr>
                <w:rFonts w:hint="eastAsia" w:ascii="宋体" w:hAnsi="宋体"/>
                <w:szCs w:val="21"/>
              </w:rPr>
              <w:t>1.……</w:t>
            </w:r>
          </w:p>
        </w:tc>
        <w:tc>
          <w:tcPr>
            <w:tcW w:w="2169" w:type="dxa"/>
            <w:vAlign w:val="center"/>
          </w:tcPr>
          <w:p w14:paraId="4EA39BBF">
            <w:pPr>
              <w:spacing w:line="360" w:lineRule="exact"/>
              <w:jc w:val="center"/>
              <w:rPr>
                <w:rFonts w:ascii="宋体" w:hAnsi="宋体"/>
                <w:b/>
                <w:szCs w:val="21"/>
              </w:rPr>
            </w:pPr>
          </w:p>
        </w:tc>
        <w:tc>
          <w:tcPr>
            <w:tcW w:w="1472" w:type="dxa"/>
            <w:vAlign w:val="center"/>
          </w:tcPr>
          <w:p w14:paraId="7894D96D">
            <w:pPr>
              <w:spacing w:line="360" w:lineRule="exact"/>
              <w:jc w:val="center"/>
              <w:rPr>
                <w:rFonts w:ascii="宋体" w:hAnsi="宋体"/>
                <w:b/>
                <w:szCs w:val="21"/>
              </w:rPr>
            </w:pPr>
          </w:p>
        </w:tc>
      </w:tr>
      <w:tr w14:paraId="0A36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12A856D">
            <w:pPr>
              <w:spacing w:line="360" w:lineRule="exact"/>
              <w:jc w:val="center"/>
              <w:rPr>
                <w:rFonts w:ascii="宋体" w:hAnsi="宋体"/>
                <w:szCs w:val="21"/>
              </w:rPr>
            </w:pPr>
          </w:p>
        </w:tc>
        <w:tc>
          <w:tcPr>
            <w:tcW w:w="4854" w:type="dxa"/>
          </w:tcPr>
          <w:p w14:paraId="2881EE58">
            <w:pPr>
              <w:spacing w:line="360" w:lineRule="exact"/>
              <w:jc w:val="center"/>
              <w:rPr>
                <w:rFonts w:ascii="宋体" w:hAnsi="宋体"/>
                <w:szCs w:val="21"/>
              </w:rPr>
            </w:pPr>
            <w:r>
              <w:rPr>
                <w:rFonts w:hint="eastAsia" w:ascii="宋体" w:hAnsi="宋体"/>
                <w:szCs w:val="21"/>
              </w:rPr>
              <w:t>2.……</w:t>
            </w:r>
          </w:p>
        </w:tc>
        <w:tc>
          <w:tcPr>
            <w:tcW w:w="2169" w:type="dxa"/>
            <w:vAlign w:val="center"/>
          </w:tcPr>
          <w:p w14:paraId="10D8DA06">
            <w:pPr>
              <w:spacing w:line="360" w:lineRule="exact"/>
              <w:jc w:val="center"/>
              <w:rPr>
                <w:rFonts w:ascii="宋体" w:hAnsi="宋体"/>
                <w:b/>
                <w:szCs w:val="21"/>
              </w:rPr>
            </w:pPr>
          </w:p>
        </w:tc>
        <w:tc>
          <w:tcPr>
            <w:tcW w:w="1472" w:type="dxa"/>
            <w:vAlign w:val="center"/>
          </w:tcPr>
          <w:p w14:paraId="1A23F92D">
            <w:pPr>
              <w:spacing w:line="360" w:lineRule="exact"/>
              <w:jc w:val="center"/>
              <w:rPr>
                <w:rFonts w:ascii="宋体" w:hAnsi="宋体"/>
                <w:b/>
                <w:szCs w:val="21"/>
              </w:rPr>
            </w:pPr>
          </w:p>
        </w:tc>
      </w:tr>
      <w:tr w14:paraId="5470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01AA6D1">
            <w:pPr>
              <w:spacing w:line="360" w:lineRule="exact"/>
              <w:jc w:val="center"/>
              <w:rPr>
                <w:rFonts w:ascii="宋体" w:hAnsi="宋体"/>
                <w:szCs w:val="21"/>
              </w:rPr>
            </w:pPr>
          </w:p>
        </w:tc>
        <w:tc>
          <w:tcPr>
            <w:tcW w:w="4854" w:type="dxa"/>
          </w:tcPr>
          <w:p w14:paraId="021761A2">
            <w:pPr>
              <w:spacing w:line="360" w:lineRule="exact"/>
              <w:jc w:val="center"/>
              <w:rPr>
                <w:rFonts w:ascii="宋体" w:hAnsi="宋体"/>
                <w:szCs w:val="21"/>
              </w:rPr>
            </w:pPr>
            <w:r>
              <w:rPr>
                <w:rFonts w:hint="eastAsia" w:ascii="宋体" w:hAnsi="宋体"/>
                <w:szCs w:val="21"/>
              </w:rPr>
              <w:t>……</w:t>
            </w:r>
          </w:p>
        </w:tc>
        <w:tc>
          <w:tcPr>
            <w:tcW w:w="2169" w:type="dxa"/>
            <w:vAlign w:val="center"/>
          </w:tcPr>
          <w:p w14:paraId="7DCA936D">
            <w:pPr>
              <w:spacing w:line="360" w:lineRule="exact"/>
              <w:jc w:val="center"/>
              <w:rPr>
                <w:rFonts w:ascii="宋体" w:hAnsi="宋体"/>
                <w:b/>
                <w:szCs w:val="21"/>
              </w:rPr>
            </w:pPr>
          </w:p>
        </w:tc>
        <w:tc>
          <w:tcPr>
            <w:tcW w:w="1472" w:type="dxa"/>
            <w:vAlign w:val="center"/>
          </w:tcPr>
          <w:p w14:paraId="48BF4C50">
            <w:pPr>
              <w:spacing w:line="360" w:lineRule="exact"/>
              <w:jc w:val="center"/>
              <w:rPr>
                <w:rFonts w:ascii="宋体" w:hAnsi="宋体"/>
                <w:b/>
                <w:szCs w:val="21"/>
              </w:rPr>
            </w:pPr>
          </w:p>
        </w:tc>
      </w:tr>
    </w:tbl>
    <w:p w14:paraId="7B378570">
      <w:pPr>
        <w:pStyle w:val="26"/>
        <w:spacing w:line="360" w:lineRule="auto"/>
        <w:ind w:firstLine="424" w:firstLineChars="201"/>
        <w:rPr>
          <w:rFonts w:hAnsi="宋体"/>
          <w:b/>
          <w:szCs w:val="21"/>
        </w:rPr>
      </w:pPr>
    </w:p>
    <w:p w14:paraId="090E0E58">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432661C"/>
    <w:p w14:paraId="23F936A3"/>
    <w:p w14:paraId="1E2B73C6"/>
    <w:p w14:paraId="7F6E534F">
      <w:pPr>
        <w:pStyle w:val="4"/>
        <w:spacing w:line="400" w:lineRule="exact"/>
        <w:rPr>
          <w:rFonts w:hint="eastAsia" w:ascii="仿宋" w:hAnsi="仿宋" w:eastAsia="仿宋"/>
          <w:lang w:eastAsia="zh-CN"/>
        </w:rPr>
      </w:pPr>
    </w:p>
    <w:p w14:paraId="51703514">
      <w:pPr>
        <w:pStyle w:val="4"/>
        <w:spacing w:line="400" w:lineRule="exact"/>
        <w:rPr>
          <w:rFonts w:hint="eastAsia" w:ascii="仿宋" w:hAnsi="仿宋" w:eastAsia="仿宋"/>
          <w:lang w:eastAsia="zh-CN"/>
        </w:rPr>
      </w:pPr>
    </w:p>
    <w:p w14:paraId="1636263D">
      <w:pPr>
        <w:pStyle w:val="4"/>
        <w:spacing w:line="400" w:lineRule="exact"/>
        <w:rPr>
          <w:rFonts w:hint="eastAsia" w:ascii="仿宋" w:hAnsi="仿宋" w:eastAsia="仿宋"/>
          <w:lang w:eastAsia="zh-CN"/>
        </w:rPr>
      </w:pPr>
    </w:p>
    <w:p w14:paraId="2C4B54F1">
      <w:pPr>
        <w:rPr>
          <w:rFonts w:hint="eastAsia" w:ascii="仿宋" w:hAnsi="仿宋" w:eastAsia="仿宋"/>
          <w:lang w:eastAsia="zh-CN"/>
        </w:rPr>
      </w:pPr>
      <w:r>
        <w:rPr>
          <w:rFonts w:hint="eastAsia" w:ascii="仿宋" w:hAnsi="仿宋" w:eastAsia="仿宋"/>
          <w:lang w:eastAsia="zh-CN"/>
        </w:rPr>
        <w:br w:type="page"/>
      </w:r>
    </w:p>
    <w:p w14:paraId="5C26AFDF">
      <w:pPr>
        <w:rPr>
          <w:rFonts w:hint="eastAsia"/>
          <w:lang w:eastAsia="zh-CN"/>
        </w:rPr>
      </w:pPr>
    </w:p>
    <w:p w14:paraId="31703641">
      <w:pPr>
        <w:pStyle w:val="4"/>
        <w:spacing w:line="400" w:lineRule="exact"/>
        <w:jc w:val="center"/>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459B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764BB94A">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235D0F49">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5F924125">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151E4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714AC28E">
            <w:pPr>
              <w:spacing w:line="360" w:lineRule="exact"/>
              <w:jc w:val="center"/>
              <w:rPr>
                <w:rFonts w:ascii="宋体" w:hAnsi="宋体"/>
                <w:szCs w:val="21"/>
              </w:rPr>
            </w:pPr>
            <w:r>
              <w:rPr>
                <w:rFonts w:hint="eastAsia" w:ascii="宋体" w:hAnsi="宋体"/>
                <w:szCs w:val="21"/>
              </w:rPr>
              <w:t>备注</w:t>
            </w:r>
          </w:p>
        </w:tc>
      </w:tr>
      <w:tr w14:paraId="68D4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34AABF6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12C8699C">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1D26AF3B">
            <w:pPr>
              <w:spacing w:line="360" w:lineRule="exact"/>
              <w:jc w:val="center"/>
              <w:rPr>
                <w:rFonts w:ascii="宋体" w:hAnsi="宋体"/>
                <w:b/>
                <w:szCs w:val="21"/>
              </w:rPr>
            </w:pPr>
          </w:p>
        </w:tc>
        <w:tc>
          <w:tcPr>
            <w:tcW w:w="924" w:type="dxa"/>
            <w:vAlign w:val="center"/>
          </w:tcPr>
          <w:p w14:paraId="7BED812F">
            <w:pPr>
              <w:spacing w:line="360" w:lineRule="exact"/>
              <w:jc w:val="center"/>
              <w:rPr>
                <w:rFonts w:ascii="宋体" w:hAnsi="宋体"/>
                <w:b/>
                <w:szCs w:val="21"/>
              </w:rPr>
            </w:pPr>
          </w:p>
        </w:tc>
      </w:tr>
      <w:tr w14:paraId="6E6F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AAF2299">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2485DFD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15B72361">
            <w:pPr>
              <w:spacing w:line="360" w:lineRule="exact"/>
              <w:jc w:val="center"/>
              <w:rPr>
                <w:rFonts w:ascii="宋体" w:hAnsi="宋体"/>
                <w:b/>
                <w:szCs w:val="21"/>
              </w:rPr>
            </w:pPr>
          </w:p>
        </w:tc>
        <w:tc>
          <w:tcPr>
            <w:tcW w:w="924" w:type="dxa"/>
            <w:vAlign w:val="center"/>
          </w:tcPr>
          <w:p w14:paraId="06CBD222">
            <w:pPr>
              <w:spacing w:line="360" w:lineRule="exact"/>
              <w:jc w:val="center"/>
              <w:rPr>
                <w:rFonts w:ascii="宋体" w:hAnsi="宋体"/>
                <w:b/>
                <w:szCs w:val="21"/>
              </w:rPr>
            </w:pPr>
          </w:p>
        </w:tc>
      </w:tr>
      <w:tr w14:paraId="0DCE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E59C0B4">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5A5A2F5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4AE992CD">
            <w:pPr>
              <w:spacing w:line="360" w:lineRule="exact"/>
              <w:jc w:val="center"/>
              <w:rPr>
                <w:rFonts w:ascii="宋体" w:hAnsi="宋体"/>
                <w:b/>
                <w:szCs w:val="21"/>
              </w:rPr>
            </w:pPr>
          </w:p>
        </w:tc>
        <w:tc>
          <w:tcPr>
            <w:tcW w:w="924" w:type="dxa"/>
            <w:vAlign w:val="center"/>
          </w:tcPr>
          <w:p w14:paraId="28A649FB">
            <w:pPr>
              <w:spacing w:line="360" w:lineRule="exact"/>
              <w:jc w:val="center"/>
              <w:rPr>
                <w:rFonts w:ascii="宋体" w:hAnsi="宋体"/>
                <w:b/>
                <w:szCs w:val="21"/>
              </w:rPr>
            </w:pPr>
          </w:p>
        </w:tc>
      </w:tr>
      <w:tr w14:paraId="09C6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7F532576">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27727B87">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3BE7A22E">
            <w:pPr>
              <w:spacing w:line="360" w:lineRule="exact"/>
              <w:jc w:val="center"/>
              <w:rPr>
                <w:rFonts w:ascii="宋体" w:hAnsi="宋体"/>
                <w:b/>
                <w:szCs w:val="21"/>
              </w:rPr>
            </w:pPr>
          </w:p>
        </w:tc>
        <w:tc>
          <w:tcPr>
            <w:tcW w:w="924" w:type="dxa"/>
            <w:vAlign w:val="center"/>
          </w:tcPr>
          <w:p w14:paraId="0F73D975">
            <w:pPr>
              <w:spacing w:line="360" w:lineRule="exact"/>
              <w:jc w:val="center"/>
              <w:rPr>
                <w:rFonts w:ascii="宋体" w:hAnsi="宋体"/>
                <w:b/>
                <w:szCs w:val="21"/>
              </w:rPr>
            </w:pPr>
          </w:p>
        </w:tc>
      </w:tr>
      <w:tr w14:paraId="7FB7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26FBFC2">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59812EE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2ECE10F7">
            <w:pPr>
              <w:spacing w:line="360" w:lineRule="exact"/>
              <w:jc w:val="center"/>
              <w:rPr>
                <w:rFonts w:ascii="宋体" w:hAnsi="宋体"/>
                <w:b/>
                <w:szCs w:val="21"/>
              </w:rPr>
            </w:pPr>
          </w:p>
        </w:tc>
        <w:tc>
          <w:tcPr>
            <w:tcW w:w="924" w:type="dxa"/>
            <w:vAlign w:val="center"/>
          </w:tcPr>
          <w:p w14:paraId="7EB36C5F">
            <w:pPr>
              <w:spacing w:line="360" w:lineRule="exact"/>
              <w:jc w:val="center"/>
              <w:rPr>
                <w:rFonts w:ascii="宋体" w:hAnsi="宋体"/>
                <w:b/>
                <w:szCs w:val="21"/>
              </w:rPr>
            </w:pPr>
          </w:p>
        </w:tc>
      </w:tr>
      <w:tr w14:paraId="4A2B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21BE004D">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2EF5A1E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22677E54">
            <w:pPr>
              <w:spacing w:line="360" w:lineRule="exact"/>
              <w:jc w:val="center"/>
              <w:rPr>
                <w:rFonts w:ascii="宋体" w:hAnsi="宋体"/>
                <w:b/>
                <w:szCs w:val="21"/>
              </w:rPr>
            </w:pPr>
          </w:p>
        </w:tc>
        <w:tc>
          <w:tcPr>
            <w:tcW w:w="924" w:type="dxa"/>
            <w:vAlign w:val="center"/>
          </w:tcPr>
          <w:p w14:paraId="51EE895B">
            <w:pPr>
              <w:spacing w:line="360" w:lineRule="exact"/>
              <w:jc w:val="center"/>
              <w:rPr>
                <w:rFonts w:ascii="宋体" w:hAnsi="宋体"/>
                <w:b/>
                <w:szCs w:val="21"/>
              </w:rPr>
            </w:pPr>
          </w:p>
        </w:tc>
      </w:tr>
      <w:tr w14:paraId="5144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615E0994">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0642C6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7677C6E7">
            <w:pPr>
              <w:spacing w:line="360" w:lineRule="exact"/>
              <w:jc w:val="center"/>
              <w:rPr>
                <w:rFonts w:ascii="宋体" w:hAnsi="宋体"/>
                <w:b/>
                <w:szCs w:val="21"/>
              </w:rPr>
            </w:pPr>
          </w:p>
        </w:tc>
        <w:tc>
          <w:tcPr>
            <w:tcW w:w="924" w:type="dxa"/>
            <w:vAlign w:val="center"/>
          </w:tcPr>
          <w:p w14:paraId="08E84748">
            <w:pPr>
              <w:spacing w:line="360" w:lineRule="exact"/>
              <w:jc w:val="center"/>
              <w:rPr>
                <w:rFonts w:ascii="宋体" w:hAnsi="宋体"/>
                <w:b/>
                <w:szCs w:val="21"/>
              </w:rPr>
            </w:pPr>
          </w:p>
        </w:tc>
      </w:tr>
      <w:tr w14:paraId="650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52AF407">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1A64B94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736E4B48">
            <w:pPr>
              <w:spacing w:line="360" w:lineRule="exact"/>
              <w:jc w:val="center"/>
              <w:rPr>
                <w:rFonts w:ascii="宋体" w:hAnsi="宋体"/>
                <w:b/>
                <w:szCs w:val="21"/>
              </w:rPr>
            </w:pPr>
          </w:p>
        </w:tc>
        <w:tc>
          <w:tcPr>
            <w:tcW w:w="924" w:type="dxa"/>
            <w:vAlign w:val="center"/>
          </w:tcPr>
          <w:p w14:paraId="183A0754">
            <w:pPr>
              <w:spacing w:line="360" w:lineRule="exact"/>
              <w:jc w:val="center"/>
              <w:rPr>
                <w:rFonts w:ascii="宋体" w:hAnsi="宋体"/>
                <w:b/>
                <w:szCs w:val="21"/>
              </w:rPr>
            </w:pPr>
          </w:p>
        </w:tc>
      </w:tr>
      <w:tr w14:paraId="65EC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A4EBBE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23BA232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3739A9E7">
            <w:pPr>
              <w:spacing w:line="360" w:lineRule="exact"/>
              <w:jc w:val="center"/>
              <w:rPr>
                <w:rFonts w:ascii="宋体" w:hAnsi="宋体"/>
                <w:b/>
                <w:szCs w:val="21"/>
              </w:rPr>
            </w:pPr>
          </w:p>
        </w:tc>
        <w:tc>
          <w:tcPr>
            <w:tcW w:w="924" w:type="dxa"/>
            <w:vAlign w:val="center"/>
          </w:tcPr>
          <w:p w14:paraId="47F85C4E">
            <w:pPr>
              <w:spacing w:line="360" w:lineRule="exact"/>
              <w:jc w:val="center"/>
              <w:rPr>
                <w:rFonts w:ascii="宋体" w:hAnsi="宋体"/>
                <w:b/>
                <w:szCs w:val="21"/>
              </w:rPr>
            </w:pPr>
          </w:p>
        </w:tc>
      </w:tr>
      <w:tr w14:paraId="3DDD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5385F1D7">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0D76DD12">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11EFAC58">
            <w:pPr>
              <w:spacing w:line="360" w:lineRule="exact"/>
              <w:jc w:val="center"/>
              <w:rPr>
                <w:rFonts w:ascii="宋体" w:hAnsi="宋体"/>
                <w:b/>
                <w:szCs w:val="21"/>
              </w:rPr>
            </w:pPr>
          </w:p>
        </w:tc>
        <w:tc>
          <w:tcPr>
            <w:tcW w:w="924" w:type="dxa"/>
            <w:vAlign w:val="center"/>
          </w:tcPr>
          <w:p w14:paraId="3481E65A">
            <w:pPr>
              <w:spacing w:line="360" w:lineRule="exact"/>
              <w:jc w:val="center"/>
              <w:rPr>
                <w:rFonts w:ascii="宋体" w:hAnsi="宋体"/>
                <w:b/>
                <w:szCs w:val="21"/>
              </w:rPr>
            </w:pPr>
          </w:p>
        </w:tc>
      </w:tr>
      <w:tr w14:paraId="4298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B48F89C">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20903A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35D1B9F4">
            <w:pPr>
              <w:spacing w:line="360" w:lineRule="exact"/>
              <w:jc w:val="center"/>
              <w:rPr>
                <w:rFonts w:ascii="宋体" w:hAnsi="宋体"/>
                <w:b/>
                <w:szCs w:val="21"/>
              </w:rPr>
            </w:pPr>
          </w:p>
        </w:tc>
        <w:tc>
          <w:tcPr>
            <w:tcW w:w="924" w:type="dxa"/>
            <w:vAlign w:val="center"/>
          </w:tcPr>
          <w:p w14:paraId="2F4B960F">
            <w:pPr>
              <w:spacing w:line="360" w:lineRule="exact"/>
              <w:jc w:val="center"/>
              <w:rPr>
                <w:rFonts w:ascii="宋体" w:hAnsi="宋体"/>
                <w:b/>
                <w:szCs w:val="21"/>
              </w:rPr>
            </w:pPr>
          </w:p>
        </w:tc>
      </w:tr>
      <w:tr w14:paraId="20B8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0B3A3767">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3BD7535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C78261E">
            <w:pPr>
              <w:spacing w:line="360" w:lineRule="exact"/>
              <w:jc w:val="center"/>
              <w:rPr>
                <w:rFonts w:ascii="宋体" w:hAnsi="宋体"/>
                <w:b/>
                <w:szCs w:val="21"/>
              </w:rPr>
            </w:pPr>
          </w:p>
        </w:tc>
        <w:tc>
          <w:tcPr>
            <w:tcW w:w="924" w:type="dxa"/>
            <w:vAlign w:val="center"/>
          </w:tcPr>
          <w:p w14:paraId="6EAC8000">
            <w:pPr>
              <w:spacing w:line="360" w:lineRule="exact"/>
              <w:jc w:val="center"/>
              <w:rPr>
                <w:rFonts w:ascii="宋体" w:hAnsi="宋体"/>
                <w:b/>
                <w:szCs w:val="21"/>
              </w:rPr>
            </w:pPr>
          </w:p>
        </w:tc>
      </w:tr>
      <w:tr w14:paraId="586C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533655B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66214E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1ADF2C0B">
            <w:pPr>
              <w:spacing w:line="360" w:lineRule="exact"/>
              <w:jc w:val="center"/>
              <w:rPr>
                <w:rFonts w:ascii="宋体" w:hAnsi="宋体"/>
                <w:b/>
                <w:szCs w:val="21"/>
              </w:rPr>
            </w:pPr>
          </w:p>
        </w:tc>
        <w:tc>
          <w:tcPr>
            <w:tcW w:w="924" w:type="dxa"/>
            <w:vAlign w:val="center"/>
          </w:tcPr>
          <w:p w14:paraId="37ED97AD">
            <w:pPr>
              <w:spacing w:line="360" w:lineRule="exact"/>
              <w:jc w:val="center"/>
              <w:rPr>
                <w:rFonts w:ascii="宋体" w:hAnsi="宋体"/>
                <w:b/>
                <w:szCs w:val="21"/>
              </w:rPr>
            </w:pPr>
          </w:p>
        </w:tc>
      </w:tr>
    </w:tbl>
    <w:p w14:paraId="617FB7AA">
      <w:pPr>
        <w:spacing w:line="360" w:lineRule="exact"/>
        <w:rPr>
          <w:b/>
          <w:szCs w:val="21"/>
        </w:rPr>
      </w:pPr>
    </w:p>
    <w:p w14:paraId="09F56F37">
      <w:pPr>
        <w:adjustRightInd w:val="0"/>
        <w:snapToGrid w:val="0"/>
        <w:spacing w:line="300" w:lineRule="auto"/>
        <w:rPr>
          <w:rFonts w:hint="eastAsia"/>
          <w:snapToGrid w:val="0"/>
          <w:kern w:val="0"/>
        </w:rPr>
      </w:pPr>
    </w:p>
    <w:p w14:paraId="0354EC60">
      <w:pPr>
        <w:adjustRightInd w:val="0"/>
        <w:snapToGrid w:val="0"/>
        <w:spacing w:line="300" w:lineRule="auto"/>
        <w:rPr>
          <w:snapToGrid w:val="0"/>
          <w:kern w:val="0"/>
        </w:rPr>
      </w:pPr>
      <w:r>
        <w:rPr>
          <w:rFonts w:hint="eastAsia"/>
          <w:snapToGrid w:val="0"/>
          <w:kern w:val="0"/>
        </w:rPr>
        <w:t>投标单位：（盖章）</w:t>
      </w:r>
    </w:p>
    <w:p w14:paraId="45606180">
      <w:pPr>
        <w:adjustRightInd w:val="0"/>
        <w:snapToGrid w:val="0"/>
        <w:spacing w:line="300" w:lineRule="auto"/>
        <w:rPr>
          <w:snapToGrid w:val="0"/>
          <w:kern w:val="0"/>
        </w:rPr>
      </w:pPr>
    </w:p>
    <w:p w14:paraId="5A2FECB7">
      <w:pPr>
        <w:adjustRightInd w:val="0"/>
        <w:snapToGrid w:val="0"/>
        <w:spacing w:line="300" w:lineRule="auto"/>
        <w:rPr>
          <w:snapToGrid w:val="0"/>
          <w:kern w:val="0"/>
        </w:rPr>
      </w:pPr>
    </w:p>
    <w:p w14:paraId="09BBFE80">
      <w:pPr>
        <w:adjustRightInd w:val="0"/>
        <w:snapToGrid w:val="0"/>
        <w:spacing w:line="300" w:lineRule="auto"/>
      </w:pPr>
      <w:r>
        <w:rPr>
          <w:rFonts w:hint="eastAsia"/>
          <w:snapToGrid w:val="0"/>
          <w:kern w:val="0"/>
        </w:rPr>
        <w:t>法定代表人或其授权代表：（签字）</w:t>
      </w:r>
    </w:p>
    <w:p w14:paraId="3B535027">
      <w:pPr>
        <w:adjustRightInd w:val="0"/>
        <w:snapToGrid w:val="0"/>
        <w:spacing w:line="300" w:lineRule="auto"/>
        <w:ind w:right="420"/>
        <w:rPr>
          <w:snapToGrid w:val="0"/>
          <w:kern w:val="0"/>
        </w:rPr>
      </w:pPr>
    </w:p>
    <w:p w14:paraId="1F55538A">
      <w:pPr>
        <w:adjustRightInd w:val="0"/>
        <w:snapToGrid w:val="0"/>
        <w:spacing w:line="360" w:lineRule="auto"/>
        <w:ind w:firstLine="600"/>
        <w:jc w:val="right"/>
        <w:rPr>
          <w:rFonts w:hint="eastAsia"/>
        </w:rPr>
      </w:pPr>
      <w:r>
        <w:rPr>
          <w:rFonts w:hint="eastAsia"/>
        </w:rPr>
        <w:t>年     月    日</w:t>
      </w:r>
    </w:p>
    <w:p w14:paraId="0DC5A487"/>
    <w:p w14:paraId="74CF949D"/>
    <w:p w14:paraId="15719F2E">
      <w:pPr>
        <w:widowControl/>
        <w:jc w:val="left"/>
      </w:pPr>
      <w:r>
        <w:br w:type="page"/>
      </w:r>
    </w:p>
    <w:p w14:paraId="0DF29DF9"/>
    <w:p w14:paraId="3DD3DB4E">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2" w:name="_Toc44691396"/>
      <w:bookmarkStart w:id="53" w:name="_Toc44691164"/>
      <w:bookmarkStart w:id="54" w:name="_Toc44690432"/>
      <w:bookmarkStart w:id="55" w:name="_Toc44690705"/>
      <w:bookmarkStart w:id="56" w:name="_Toc135293343"/>
      <w:r>
        <w:rPr>
          <w:rFonts w:hint="eastAsia" w:asciiTheme="minorEastAsia" w:hAnsiTheme="minorEastAsia" w:eastAsiaTheme="minorEastAsia"/>
        </w:rPr>
        <w:t>格式1  投标人资格证明文件</w:t>
      </w:r>
      <w:bookmarkEnd w:id="52"/>
      <w:bookmarkEnd w:id="53"/>
      <w:bookmarkEnd w:id="54"/>
      <w:bookmarkEnd w:id="55"/>
      <w:bookmarkEnd w:id="56"/>
    </w:p>
    <w:p w14:paraId="1E974C06">
      <w:pPr>
        <w:adjustRightInd w:val="0"/>
        <w:snapToGrid w:val="0"/>
        <w:spacing w:line="360" w:lineRule="auto"/>
        <w:rPr>
          <w:rFonts w:ascii="宋体" w:hAnsi="宋体"/>
          <w:bCs/>
          <w:snapToGrid w:val="0"/>
          <w:kern w:val="0"/>
          <w:szCs w:val="21"/>
        </w:rPr>
      </w:pPr>
    </w:p>
    <w:p w14:paraId="04133E04">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BFCA1DC">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F07CCEF">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2AD0C40E">
      <w:pPr>
        <w:adjustRightInd w:val="0"/>
        <w:snapToGrid w:val="0"/>
        <w:spacing w:line="360" w:lineRule="auto"/>
        <w:rPr>
          <w:rFonts w:ascii="宋体" w:hAnsi="宋体"/>
          <w:bCs/>
          <w:snapToGrid w:val="0"/>
          <w:kern w:val="0"/>
        </w:rPr>
      </w:pPr>
    </w:p>
    <w:p w14:paraId="4FC31BB7">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4D6B440C">
      <w:pPr>
        <w:adjustRightInd w:val="0"/>
        <w:snapToGrid w:val="0"/>
        <w:spacing w:line="300" w:lineRule="auto"/>
        <w:jc w:val="right"/>
        <w:rPr>
          <w:snapToGrid w:val="0"/>
          <w:kern w:val="0"/>
        </w:rPr>
      </w:pPr>
    </w:p>
    <w:p w14:paraId="1DAEDC32">
      <w:pPr>
        <w:adjustRightInd w:val="0"/>
        <w:snapToGrid w:val="0"/>
        <w:spacing w:line="300" w:lineRule="auto"/>
        <w:jc w:val="center"/>
        <w:rPr>
          <w:b/>
          <w:snapToGrid w:val="0"/>
          <w:sz w:val="32"/>
          <w:szCs w:val="32"/>
        </w:rPr>
      </w:pPr>
    </w:p>
    <w:p w14:paraId="5635F5B0">
      <w:pPr>
        <w:adjustRightInd w:val="0"/>
        <w:snapToGrid w:val="0"/>
        <w:spacing w:line="300" w:lineRule="auto"/>
        <w:jc w:val="center"/>
        <w:rPr>
          <w:b/>
          <w:snapToGrid w:val="0"/>
          <w:sz w:val="32"/>
          <w:szCs w:val="32"/>
        </w:rPr>
      </w:pPr>
    </w:p>
    <w:p w14:paraId="22C2FFE5">
      <w:pPr>
        <w:adjustRightInd w:val="0"/>
        <w:snapToGrid w:val="0"/>
        <w:spacing w:line="300" w:lineRule="auto"/>
        <w:jc w:val="center"/>
        <w:rPr>
          <w:b/>
          <w:snapToGrid w:val="0"/>
          <w:sz w:val="32"/>
          <w:szCs w:val="32"/>
        </w:rPr>
      </w:pPr>
    </w:p>
    <w:p w14:paraId="49ED642C">
      <w:pPr>
        <w:adjustRightInd w:val="0"/>
        <w:snapToGrid w:val="0"/>
        <w:spacing w:line="300" w:lineRule="auto"/>
        <w:jc w:val="center"/>
        <w:rPr>
          <w:b/>
          <w:snapToGrid w:val="0"/>
          <w:sz w:val="32"/>
          <w:szCs w:val="32"/>
        </w:rPr>
      </w:pPr>
    </w:p>
    <w:p w14:paraId="5E97E8C1">
      <w:pPr>
        <w:adjustRightInd w:val="0"/>
        <w:snapToGrid w:val="0"/>
        <w:spacing w:line="300" w:lineRule="auto"/>
        <w:jc w:val="center"/>
        <w:rPr>
          <w:b/>
          <w:snapToGrid w:val="0"/>
          <w:sz w:val="32"/>
          <w:szCs w:val="32"/>
        </w:rPr>
      </w:pPr>
    </w:p>
    <w:p w14:paraId="74186A7F">
      <w:pPr>
        <w:adjustRightInd w:val="0"/>
        <w:snapToGrid w:val="0"/>
        <w:spacing w:line="300" w:lineRule="auto"/>
        <w:jc w:val="center"/>
        <w:rPr>
          <w:b/>
          <w:snapToGrid w:val="0"/>
          <w:sz w:val="32"/>
          <w:szCs w:val="32"/>
        </w:rPr>
      </w:pPr>
    </w:p>
    <w:p w14:paraId="2D2F58E5">
      <w:pPr>
        <w:adjustRightInd w:val="0"/>
        <w:snapToGrid w:val="0"/>
        <w:spacing w:line="300" w:lineRule="auto"/>
        <w:jc w:val="center"/>
        <w:rPr>
          <w:b/>
          <w:snapToGrid w:val="0"/>
          <w:sz w:val="32"/>
          <w:szCs w:val="32"/>
        </w:rPr>
      </w:pPr>
    </w:p>
    <w:p w14:paraId="0793016C">
      <w:pPr>
        <w:adjustRightInd w:val="0"/>
        <w:snapToGrid w:val="0"/>
        <w:spacing w:line="300" w:lineRule="auto"/>
        <w:jc w:val="center"/>
        <w:rPr>
          <w:b/>
          <w:snapToGrid w:val="0"/>
          <w:sz w:val="32"/>
          <w:szCs w:val="32"/>
        </w:rPr>
      </w:pPr>
    </w:p>
    <w:p w14:paraId="505B6316">
      <w:pPr>
        <w:adjustRightInd w:val="0"/>
        <w:snapToGrid w:val="0"/>
        <w:spacing w:line="300" w:lineRule="auto"/>
        <w:jc w:val="center"/>
        <w:rPr>
          <w:b/>
          <w:snapToGrid w:val="0"/>
          <w:sz w:val="32"/>
          <w:szCs w:val="32"/>
        </w:rPr>
      </w:pPr>
    </w:p>
    <w:p w14:paraId="76A2D34A">
      <w:pPr>
        <w:adjustRightInd w:val="0"/>
        <w:snapToGrid w:val="0"/>
        <w:spacing w:line="300" w:lineRule="auto"/>
        <w:jc w:val="center"/>
        <w:rPr>
          <w:b/>
          <w:snapToGrid w:val="0"/>
          <w:sz w:val="32"/>
          <w:szCs w:val="32"/>
        </w:rPr>
      </w:pPr>
    </w:p>
    <w:p w14:paraId="1719B46D">
      <w:pPr>
        <w:adjustRightInd w:val="0"/>
        <w:snapToGrid w:val="0"/>
        <w:spacing w:line="300" w:lineRule="auto"/>
        <w:jc w:val="center"/>
        <w:rPr>
          <w:b/>
          <w:snapToGrid w:val="0"/>
          <w:sz w:val="32"/>
          <w:szCs w:val="32"/>
        </w:rPr>
      </w:pPr>
    </w:p>
    <w:p w14:paraId="44F3ADF6">
      <w:pPr>
        <w:adjustRightInd w:val="0"/>
        <w:snapToGrid w:val="0"/>
        <w:spacing w:line="300" w:lineRule="auto"/>
        <w:jc w:val="center"/>
        <w:rPr>
          <w:b/>
          <w:snapToGrid w:val="0"/>
          <w:sz w:val="32"/>
          <w:szCs w:val="32"/>
        </w:rPr>
      </w:pPr>
    </w:p>
    <w:p w14:paraId="33A1B5E4">
      <w:pPr>
        <w:adjustRightInd w:val="0"/>
        <w:snapToGrid w:val="0"/>
        <w:spacing w:line="300" w:lineRule="auto"/>
        <w:jc w:val="center"/>
        <w:rPr>
          <w:b/>
          <w:snapToGrid w:val="0"/>
          <w:sz w:val="32"/>
          <w:szCs w:val="32"/>
        </w:rPr>
      </w:pPr>
    </w:p>
    <w:p w14:paraId="3CFC44BE">
      <w:pPr>
        <w:adjustRightInd w:val="0"/>
        <w:snapToGrid w:val="0"/>
        <w:spacing w:line="300" w:lineRule="auto"/>
        <w:jc w:val="center"/>
        <w:rPr>
          <w:b/>
          <w:snapToGrid w:val="0"/>
          <w:sz w:val="32"/>
          <w:szCs w:val="32"/>
        </w:rPr>
      </w:pPr>
    </w:p>
    <w:p w14:paraId="5F49D666">
      <w:pPr>
        <w:adjustRightInd w:val="0"/>
        <w:snapToGrid w:val="0"/>
        <w:spacing w:line="300" w:lineRule="auto"/>
        <w:jc w:val="center"/>
        <w:rPr>
          <w:b/>
          <w:snapToGrid w:val="0"/>
          <w:sz w:val="32"/>
          <w:szCs w:val="32"/>
        </w:rPr>
      </w:pPr>
    </w:p>
    <w:p w14:paraId="7991175C">
      <w:pPr>
        <w:adjustRightInd w:val="0"/>
        <w:snapToGrid w:val="0"/>
        <w:spacing w:line="300" w:lineRule="auto"/>
        <w:jc w:val="center"/>
        <w:rPr>
          <w:b/>
          <w:snapToGrid w:val="0"/>
          <w:sz w:val="32"/>
          <w:szCs w:val="32"/>
        </w:rPr>
      </w:pPr>
    </w:p>
    <w:p w14:paraId="5556FEA7">
      <w:pPr>
        <w:adjustRightInd w:val="0"/>
        <w:snapToGrid w:val="0"/>
        <w:spacing w:line="300" w:lineRule="auto"/>
        <w:jc w:val="center"/>
        <w:rPr>
          <w:b/>
          <w:snapToGrid w:val="0"/>
          <w:sz w:val="32"/>
          <w:szCs w:val="32"/>
        </w:rPr>
      </w:pPr>
    </w:p>
    <w:p w14:paraId="634AA9BA">
      <w:pPr>
        <w:adjustRightInd w:val="0"/>
        <w:snapToGrid w:val="0"/>
        <w:spacing w:line="300" w:lineRule="auto"/>
        <w:jc w:val="center"/>
        <w:rPr>
          <w:b/>
          <w:snapToGrid w:val="0"/>
          <w:sz w:val="32"/>
          <w:szCs w:val="32"/>
        </w:rPr>
      </w:pPr>
    </w:p>
    <w:p w14:paraId="4E2A75C9">
      <w:pPr>
        <w:adjustRightInd w:val="0"/>
        <w:snapToGrid w:val="0"/>
        <w:spacing w:line="300" w:lineRule="auto"/>
        <w:jc w:val="center"/>
        <w:rPr>
          <w:b/>
          <w:snapToGrid w:val="0"/>
          <w:sz w:val="32"/>
          <w:szCs w:val="32"/>
        </w:rPr>
      </w:pPr>
    </w:p>
    <w:p w14:paraId="7219CF16">
      <w:pPr>
        <w:adjustRightInd w:val="0"/>
        <w:snapToGrid w:val="0"/>
        <w:spacing w:line="300" w:lineRule="auto"/>
        <w:jc w:val="center"/>
        <w:rPr>
          <w:b/>
          <w:snapToGrid w:val="0"/>
          <w:sz w:val="32"/>
          <w:szCs w:val="32"/>
        </w:rPr>
      </w:pPr>
    </w:p>
    <w:p w14:paraId="30301B60">
      <w:pPr>
        <w:adjustRightInd w:val="0"/>
        <w:spacing w:line="300" w:lineRule="auto"/>
        <w:ind w:hanging="2"/>
        <w:jc w:val="center"/>
        <w:rPr>
          <w:b/>
          <w:snapToGrid w:val="0"/>
          <w:kern w:val="0"/>
          <w:sz w:val="28"/>
        </w:rPr>
      </w:pPr>
    </w:p>
    <w:p w14:paraId="71AD355D">
      <w:pPr>
        <w:adjustRightInd w:val="0"/>
        <w:spacing w:line="300" w:lineRule="auto"/>
        <w:ind w:hanging="2"/>
        <w:jc w:val="center"/>
        <w:rPr>
          <w:b/>
          <w:snapToGrid w:val="0"/>
          <w:kern w:val="0"/>
          <w:sz w:val="28"/>
        </w:rPr>
      </w:pPr>
    </w:p>
    <w:p w14:paraId="21914B94">
      <w:pPr>
        <w:adjustRightInd w:val="0"/>
        <w:spacing w:line="300" w:lineRule="auto"/>
        <w:ind w:hanging="2"/>
        <w:jc w:val="center"/>
        <w:rPr>
          <w:b/>
          <w:snapToGrid w:val="0"/>
          <w:kern w:val="0"/>
          <w:sz w:val="28"/>
        </w:rPr>
      </w:pPr>
    </w:p>
    <w:p w14:paraId="7B4F03ED">
      <w:pPr>
        <w:adjustRightInd w:val="0"/>
        <w:spacing w:line="300" w:lineRule="auto"/>
        <w:ind w:hanging="2"/>
        <w:jc w:val="center"/>
      </w:pPr>
      <w:r>
        <w:rPr>
          <w:rFonts w:hint="eastAsia"/>
          <w:b/>
          <w:snapToGrid w:val="0"/>
          <w:kern w:val="0"/>
          <w:sz w:val="28"/>
        </w:rPr>
        <w:t>政府采购投标及履约承诺函</w:t>
      </w:r>
    </w:p>
    <w:p w14:paraId="07BE4676">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713B3DD">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9000824">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4A69FB99">
      <w:pPr>
        <w:spacing w:line="400" w:lineRule="exact"/>
        <w:ind w:firstLine="420" w:firstLineChars="200"/>
        <w:rPr>
          <w:rFonts w:ascii="宋体" w:hAnsi="宋体"/>
          <w:szCs w:val="21"/>
        </w:rPr>
      </w:pPr>
      <w:r>
        <w:rPr>
          <w:rFonts w:hint="eastAsia" w:ascii="宋体" w:hAnsi="宋体"/>
          <w:szCs w:val="21"/>
        </w:rPr>
        <w:t>（一）具有独立承担民事责任的能力；</w:t>
      </w:r>
    </w:p>
    <w:p w14:paraId="08F40D39">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A374567">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D6B3350">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7D19FA1">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C0E7950">
      <w:pPr>
        <w:spacing w:line="400" w:lineRule="exact"/>
        <w:ind w:firstLine="420" w:firstLineChars="200"/>
        <w:rPr>
          <w:rFonts w:ascii="宋体" w:hAnsi="宋体"/>
          <w:szCs w:val="21"/>
        </w:rPr>
      </w:pPr>
      <w:r>
        <w:rPr>
          <w:rFonts w:hint="eastAsia" w:ascii="宋体" w:hAnsi="宋体"/>
          <w:szCs w:val="21"/>
        </w:rPr>
        <w:t>（六）法律、行政法规规定的其他条件。</w:t>
      </w:r>
    </w:p>
    <w:p w14:paraId="7DD78396">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3DEC56C8">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881D5FC">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41158742">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146CE4F7">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68F98802">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C884F17">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50FA9B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55176A4">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CB27030">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CDCF36D">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662CCDD2">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4378DDF0">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EC92293">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59CE5F5">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FBF040A">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79F6B56">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6A67498B">
      <w:pPr>
        <w:spacing w:line="360" w:lineRule="auto"/>
        <w:ind w:firstLine="600"/>
        <w:rPr>
          <w:rFonts w:cs="Courier New"/>
          <w:snapToGrid w:val="0"/>
          <w:szCs w:val="18"/>
        </w:rPr>
      </w:pPr>
    </w:p>
    <w:p w14:paraId="79F75AD6">
      <w:pPr>
        <w:adjustRightInd w:val="0"/>
        <w:snapToGrid w:val="0"/>
        <w:spacing w:line="300" w:lineRule="auto"/>
        <w:rPr>
          <w:snapToGrid w:val="0"/>
          <w:kern w:val="0"/>
        </w:rPr>
      </w:pPr>
      <w:r>
        <w:rPr>
          <w:rFonts w:hint="eastAsia"/>
          <w:snapToGrid w:val="0"/>
          <w:kern w:val="0"/>
        </w:rPr>
        <w:t>投标单位：（盖章）</w:t>
      </w:r>
    </w:p>
    <w:p w14:paraId="045DEAE8">
      <w:pPr>
        <w:adjustRightInd w:val="0"/>
        <w:snapToGrid w:val="0"/>
        <w:spacing w:line="300" w:lineRule="auto"/>
        <w:rPr>
          <w:snapToGrid w:val="0"/>
          <w:kern w:val="0"/>
        </w:rPr>
      </w:pPr>
    </w:p>
    <w:p w14:paraId="07051B73">
      <w:pPr>
        <w:adjustRightInd w:val="0"/>
        <w:snapToGrid w:val="0"/>
        <w:spacing w:line="300" w:lineRule="auto"/>
        <w:rPr>
          <w:snapToGrid w:val="0"/>
          <w:kern w:val="0"/>
        </w:rPr>
      </w:pPr>
    </w:p>
    <w:p w14:paraId="5D569728">
      <w:pPr>
        <w:adjustRightInd w:val="0"/>
        <w:snapToGrid w:val="0"/>
        <w:spacing w:line="300" w:lineRule="auto"/>
        <w:rPr>
          <w:snapToGrid w:val="0"/>
          <w:kern w:val="0"/>
        </w:rPr>
      </w:pPr>
      <w:r>
        <w:rPr>
          <w:rFonts w:hint="eastAsia"/>
          <w:snapToGrid w:val="0"/>
          <w:kern w:val="0"/>
        </w:rPr>
        <w:t>法定代表人或其授权代表：（签字）</w:t>
      </w:r>
    </w:p>
    <w:p w14:paraId="09255414">
      <w:pPr>
        <w:adjustRightInd w:val="0"/>
        <w:snapToGrid w:val="0"/>
        <w:spacing w:line="300" w:lineRule="auto"/>
        <w:ind w:right="420"/>
        <w:rPr>
          <w:snapToGrid w:val="0"/>
          <w:kern w:val="0"/>
        </w:rPr>
      </w:pPr>
    </w:p>
    <w:p w14:paraId="34F92243">
      <w:pPr>
        <w:adjustRightInd w:val="0"/>
        <w:snapToGrid w:val="0"/>
        <w:spacing w:line="360" w:lineRule="auto"/>
        <w:ind w:firstLine="600"/>
        <w:jc w:val="right"/>
      </w:pPr>
      <w:r>
        <w:rPr>
          <w:rFonts w:hint="eastAsia"/>
        </w:rPr>
        <w:t>年     月    日</w:t>
      </w:r>
    </w:p>
    <w:p w14:paraId="33F23ADF">
      <w:pPr>
        <w:adjustRightInd w:val="0"/>
        <w:snapToGrid w:val="0"/>
        <w:spacing w:line="360" w:lineRule="auto"/>
        <w:ind w:firstLine="600"/>
        <w:jc w:val="right"/>
      </w:pPr>
    </w:p>
    <w:p w14:paraId="66CDA605">
      <w:pPr>
        <w:adjustRightInd w:val="0"/>
        <w:snapToGrid w:val="0"/>
        <w:spacing w:line="360" w:lineRule="auto"/>
        <w:ind w:firstLine="600"/>
        <w:jc w:val="right"/>
      </w:pPr>
    </w:p>
    <w:p w14:paraId="1D4A14A7">
      <w:pPr>
        <w:adjustRightInd w:val="0"/>
        <w:snapToGrid w:val="0"/>
        <w:spacing w:line="360" w:lineRule="auto"/>
        <w:ind w:firstLine="600"/>
        <w:jc w:val="right"/>
      </w:pPr>
    </w:p>
    <w:p w14:paraId="4A0B1A41">
      <w:pPr>
        <w:adjustRightInd w:val="0"/>
        <w:snapToGrid w:val="0"/>
        <w:spacing w:line="360" w:lineRule="auto"/>
        <w:ind w:firstLine="600"/>
        <w:jc w:val="right"/>
      </w:pPr>
    </w:p>
    <w:p w14:paraId="23C395D1">
      <w:pPr>
        <w:adjustRightInd w:val="0"/>
        <w:snapToGrid w:val="0"/>
        <w:spacing w:line="360" w:lineRule="auto"/>
        <w:ind w:firstLine="600"/>
        <w:jc w:val="right"/>
      </w:pPr>
    </w:p>
    <w:p w14:paraId="403128D2">
      <w:pPr>
        <w:adjustRightInd w:val="0"/>
        <w:snapToGrid w:val="0"/>
        <w:spacing w:line="360" w:lineRule="auto"/>
        <w:ind w:firstLine="600"/>
        <w:jc w:val="right"/>
      </w:pPr>
    </w:p>
    <w:p w14:paraId="77DC733E">
      <w:pPr>
        <w:adjustRightInd w:val="0"/>
        <w:snapToGrid w:val="0"/>
        <w:spacing w:line="360" w:lineRule="auto"/>
        <w:ind w:firstLine="600"/>
        <w:jc w:val="right"/>
      </w:pPr>
    </w:p>
    <w:p w14:paraId="7CB4C126">
      <w:pPr>
        <w:adjustRightInd w:val="0"/>
        <w:snapToGrid w:val="0"/>
        <w:spacing w:line="360" w:lineRule="auto"/>
        <w:ind w:firstLine="600"/>
        <w:jc w:val="right"/>
      </w:pPr>
    </w:p>
    <w:p w14:paraId="450767D3">
      <w:pPr>
        <w:adjustRightInd w:val="0"/>
        <w:snapToGrid w:val="0"/>
        <w:spacing w:line="360" w:lineRule="auto"/>
        <w:ind w:firstLine="600"/>
        <w:jc w:val="right"/>
      </w:pPr>
    </w:p>
    <w:p w14:paraId="51DFC53E">
      <w:pPr>
        <w:adjustRightInd w:val="0"/>
        <w:snapToGrid w:val="0"/>
        <w:spacing w:line="360" w:lineRule="auto"/>
        <w:ind w:firstLine="600"/>
        <w:jc w:val="right"/>
      </w:pPr>
    </w:p>
    <w:p w14:paraId="6F738505">
      <w:pPr>
        <w:adjustRightInd w:val="0"/>
        <w:snapToGrid w:val="0"/>
        <w:spacing w:line="360" w:lineRule="auto"/>
        <w:ind w:firstLine="600"/>
        <w:jc w:val="right"/>
      </w:pPr>
    </w:p>
    <w:p w14:paraId="3581E47E">
      <w:pPr>
        <w:adjustRightInd w:val="0"/>
        <w:snapToGrid w:val="0"/>
        <w:spacing w:line="360" w:lineRule="auto"/>
        <w:ind w:firstLine="600"/>
        <w:jc w:val="right"/>
      </w:pPr>
    </w:p>
    <w:p w14:paraId="6C487019">
      <w:pPr>
        <w:adjustRightInd w:val="0"/>
        <w:snapToGrid w:val="0"/>
        <w:spacing w:line="360" w:lineRule="auto"/>
        <w:ind w:firstLine="600"/>
        <w:jc w:val="right"/>
      </w:pPr>
    </w:p>
    <w:p w14:paraId="567D77AC">
      <w:pPr>
        <w:adjustRightInd w:val="0"/>
        <w:snapToGrid w:val="0"/>
        <w:spacing w:line="360" w:lineRule="auto"/>
        <w:ind w:firstLine="600"/>
        <w:jc w:val="right"/>
      </w:pPr>
    </w:p>
    <w:p w14:paraId="1F880FFC">
      <w:pPr>
        <w:adjustRightInd w:val="0"/>
        <w:snapToGrid w:val="0"/>
        <w:spacing w:line="360" w:lineRule="auto"/>
        <w:ind w:firstLine="600"/>
        <w:jc w:val="right"/>
      </w:pPr>
    </w:p>
    <w:p w14:paraId="7C54572B">
      <w:pPr>
        <w:adjustRightInd w:val="0"/>
        <w:snapToGrid w:val="0"/>
        <w:spacing w:line="360" w:lineRule="auto"/>
        <w:ind w:firstLine="600"/>
        <w:jc w:val="right"/>
      </w:pPr>
    </w:p>
    <w:p w14:paraId="156448DF">
      <w:pPr>
        <w:adjustRightInd w:val="0"/>
        <w:snapToGrid w:val="0"/>
        <w:spacing w:line="360" w:lineRule="auto"/>
        <w:ind w:firstLine="600"/>
        <w:jc w:val="right"/>
      </w:pPr>
    </w:p>
    <w:p w14:paraId="69F8DB7A">
      <w:pPr>
        <w:adjustRightInd w:val="0"/>
        <w:snapToGrid w:val="0"/>
        <w:spacing w:line="360" w:lineRule="auto"/>
        <w:ind w:firstLine="600"/>
        <w:jc w:val="right"/>
      </w:pPr>
    </w:p>
    <w:p w14:paraId="72A7599B">
      <w:pPr>
        <w:adjustRightInd w:val="0"/>
        <w:snapToGrid w:val="0"/>
        <w:spacing w:line="360" w:lineRule="auto"/>
        <w:ind w:firstLine="600"/>
        <w:jc w:val="right"/>
      </w:pPr>
    </w:p>
    <w:p w14:paraId="4307E141">
      <w:pPr>
        <w:adjustRightInd w:val="0"/>
        <w:snapToGrid w:val="0"/>
        <w:spacing w:line="360" w:lineRule="auto"/>
        <w:ind w:firstLine="600"/>
        <w:jc w:val="right"/>
      </w:pPr>
    </w:p>
    <w:p w14:paraId="273C7544">
      <w:pPr>
        <w:adjustRightInd w:val="0"/>
        <w:snapToGrid w:val="0"/>
        <w:spacing w:line="300" w:lineRule="auto"/>
        <w:jc w:val="center"/>
        <w:rPr>
          <w:b/>
          <w:snapToGrid w:val="0"/>
          <w:sz w:val="32"/>
          <w:szCs w:val="32"/>
        </w:rPr>
      </w:pPr>
    </w:p>
    <w:p w14:paraId="0B2482B9">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67F76FDF">
      <w:pPr>
        <w:adjustRightInd w:val="0"/>
        <w:snapToGrid w:val="0"/>
        <w:spacing w:line="300" w:lineRule="auto"/>
        <w:jc w:val="center"/>
        <w:rPr>
          <w:b/>
          <w:snapToGrid w:val="0"/>
          <w:sz w:val="32"/>
          <w:szCs w:val="32"/>
        </w:rPr>
      </w:pPr>
    </w:p>
    <w:p w14:paraId="6012A292">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BAFC52D">
      <w:pPr>
        <w:widowControl/>
        <w:jc w:val="left"/>
        <w:rPr>
          <w:rFonts w:ascii="宋体" w:hAnsi="宋体"/>
          <w:b/>
          <w:sz w:val="28"/>
          <w:szCs w:val="28"/>
        </w:rPr>
      </w:pPr>
      <w:r>
        <w:rPr>
          <w:rFonts w:ascii="宋体" w:hAnsi="宋体"/>
          <w:b/>
          <w:sz w:val="28"/>
          <w:szCs w:val="28"/>
        </w:rPr>
        <w:br w:type="page"/>
      </w:r>
    </w:p>
    <w:p w14:paraId="759D6271">
      <w:pPr>
        <w:tabs>
          <w:tab w:val="left" w:pos="450"/>
        </w:tabs>
        <w:jc w:val="center"/>
        <w:rPr>
          <w:rFonts w:ascii="宋体" w:hAnsi="宋体"/>
          <w:b/>
          <w:sz w:val="28"/>
          <w:szCs w:val="28"/>
        </w:rPr>
      </w:pPr>
    </w:p>
    <w:p w14:paraId="4483341B">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36FF63B4">
      <w:pPr>
        <w:spacing w:line="400" w:lineRule="exact"/>
        <w:rPr>
          <w:rFonts w:ascii="宋体" w:hAnsi="宋体"/>
          <w:bCs/>
          <w:sz w:val="28"/>
        </w:rPr>
      </w:pPr>
    </w:p>
    <w:p w14:paraId="269A20A6">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22F44BE">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3ABADA8">
      <w:pPr>
        <w:spacing w:line="480" w:lineRule="auto"/>
        <w:ind w:firstLine="420" w:firstLineChars="200"/>
        <w:rPr>
          <w:rFonts w:ascii="宋体" w:hAnsi="宋体"/>
        </w:rPr>
      </w:pPr>
      <w:r>
        <w:rPr>
          <w:rFonts w:hint="eastAsia" w:ascii="宋体" w:hAnsi="宋体"/>
        </w:rPr>
        <w:t>附：</w:t>
      </w:r>
    </w:p>
    <w:p w14:paraId="2603AC39">
      <w:pPr>
        <w:spacing w:line="480" w:lineRule="auto"/>
        <w:ind w:firstLine="840" w:firstLineChars="400"/>
        <w:rPr>
          <w:rFonts w:ascii="宋体" w:hAnsi="宋体"/>
        </w:rPr>
      </w:pPr>
      <w:r>
        <w:rPr>
          <w:rFonts w:hint="eastAsia" w:ascii="宋体" w:hAnsi="宋体"/>
        </w:rPr>
        <w:t xml:space="preserve">营业执照（注册号）：                       </w:t>
      </w:r>
    </w:p>
    <w:p w14:paraId="772D72F3">
      <w:pPr>
        <w:spacing w:line="480" w:lineRule="auto"/>
        <w:ind w:firstLine="840" w:firstLineChars="400"/>
        <w:rPr>
          <w:rFonts w:ascii="宋体" w:hAnsi="宋体"/>
        </w:rPr>
      </w:pPr>
      <w:r>
        <w:rPr>
          <w:rFonts w:hint="eastAsia" w:ascii="宋体" w:hAnsi="宋体"/>
        </w:rPr>
        <w:t>经济性质：</w:t>
      </w:r>
    </w:p>
    <w:p w14:paraId="1A837659">
      <w:pPr>
        <w:spacing w:line="480" w:lineRule="auto"/>
        <w:ind w:firstLine="840" w:firstLineChars="400"/>
        <w:rPr>
          <w:rFonts w:ascii="宋体" w:hAnsi="宋体"/>
        </w:rPr>
      </w:pPr>
      <w:r>
        <w:rPr>
          <w:rFonts w:hint="eastAsia" w:ascii="宋体" w:hAnsi="宋体"/>
        </w:rPr>
        <w:t>主营（产）：</w:t>
      </w:r>
    </w:p>
    <w:p w14:paraId="1A0C1C21">
      <w:pPr>
        <w:spacing w:line="480" w:lineRule="auto"/>
        <w:ind w:firstLine="840" w:firstLineChars="400"/>
        <w:rPr>
          <w:rFonts w:ascii="宋体" w:hAnsi="宋体"/>
        </w:rPr>
      </w:pPr>
      <w:r>
        <w:rPr>
          <w:rFonts w:hint="eastAsia" w:ascii="宋体" w:hAnsi="宋体"/>
        </w:rPr>
        <w:t>兼营（产）：</w:t>
      </w:r>
    </w:p>
    <w:p w14:paraId="2D11BDD3">
      <w:pPr>
        <w:spacing w:line="480" w:lineRule="auto"/>
        <w:ind w:firstLine="960" w:firstLineChars="400"/>
        <w:rPr>
          <w:rFonts w:ascii="宋体" w:hAnsi="宋体"/>
          <w:sz w:val="24"/>
        </w:rPr>
      </w:pPr>
    </w:p>
    <w:p w14:paraId="6F38EE3F">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284FBB">
                            <w:pPr>
                              <w:ind w:firstLine="1260" w:firstLineChars="600"/>
                            </w:pPr>
                            <w:r>
                              <w:rPr>
                                <w:rFonts w:hint="eastAsia"/>
                              </w:rPr>
                              <w:t>法定代表人（负责人）</w:t>
                            </w:r>
                          </w:p>
                          <w:p w14:paraId="262E9385">
                            <w:pPr>
                              <w:ind w:firstLine="1050" w:firstLineChars="500"/>
                            </w:pPr>
                            <w:r>
                              <w:rPr>
                                <w:rFonts w:hint="eastAsia"/>
                              </w:rPr>
                              <w:t xml:space="preserve"> 居民身份证复印件粘贴处</w:t>
                            </w:r>
                          </w:p>
                          <w:p w14:paraId="12B0138E">
                            <w:pPr>
                              <w:ind w:firstLine="1050" w:firstLineChars="500"/>
                            </w:pPr>
                          </w:p>
                          <w:p w14:paraId="0D6C50A2">
                            <w:pPr>
                              <w:ind w:firstLine="1785" w:firstLineChars="850"/>
                            </w:pPr>
                            <w:r>
                              <w:rPr>
                                <w:rFonts w:hint="eastAsia"/>
                              </w:rPr>
                              <w:t>（反面）</w:t>
                            </w:r>
                          </w:p>
                          <w:p w14:paraId="54FD0BE1">
                            <w:pPr>
                              <w:ind w:firstLine="1050" w:firstLineChars="500"/>
                            </w:pPr>
                          </w:p>
                          <w:p w14:paraId="4BEF7706"/>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05284FBB">
                      <w:pPr>
                        <w:ind w:firstLine="1260" w:firstLineChars="600"/>
                      </w:pPr>
                      <w:r>
                        <w:rPr>
                          <w:rFonts w:hint="eastAsia"/>
                        </w:rPr>
                        <w:t>法定代表人（负责人）</w:t>
                      </w:r>
                    </w:p>
                    <w:p w14:paraId="262E9385">
                      <w:pPr>
                        <w:ind w:firstLine="1050" w:firstLineChars="500"/>
                      </w:pPr>
                      <w:r>
                        <w:rPr>
                          <w:rFonts w:hint="eastAsia"/>
                        </w:rPr>
                        <w:t xml:space="preserve"> 居民身份证复印件粘贴处</w:t>
                      </w:r>
                    </w:p>
                    <w:p w14:paraId="12B0138E">
                      <w:pPr>
                        <w:ind w:firstLine="1050" w:firstLineChars="500"/>
                      </w:pPr>
                    </w:p>
                    <w:p w14:paraId="0D6C50A2">
                      <w:pPr>
                        <w:ind w:firstLine="1785" w:firstLineChars="850"/>
                      </w:pPr>
                      <w:r>
                        <w:rPr>
                          <w:rFonts w:hint="eastAsia"/>
                        </w:rPr>
                        <w:t>（反面）</w:t>
                      </w:r>
                    </w:p>
                    <w:p w14:paraId="54FD0BE1">
                      <w:pPr>
                        <w:ind w:firstLine="1050" w:firstLineChars="500"/>
                      </w:pPr>
                    </w:p>
                    <w:p w14:paraId="4BEF7706"/>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9FBE8">
                            <w:pPr>
                              <w:ind w:firstLine="1260" w:firstLineChars="600"/>
                              <w:jc w:val="left"/>
                            </w:pPr>
                            <w:r>
                              <w:rPr>
                                <w:rFonts w:hint="eastAsia"/>
                              </w:rPr>
                              <w:t>法定代表人（负责人）</w:t>
                            </w:r>
                          </w:p>
                          <w:p w14:paraId="7CE962DC">
                            <w:pPr>
                              <w:ind w:firstLine="1050" w:firstLineChars="500"/>
                              <w:jc w:val="left"/>
                            </w:pPr>
                            <w:r>
                              <w:rPr>
                                <w:rFonts w:hint="eastAsia"/>
                              </w:rPr>
                              <w:t xml:space="preserve"> 居民身份证复印件粘贴处</w:t>
                            </w:r>
                          </w:p>
                          <w:p w14:paraId="5B2BEAE6">
                            <w:pPr>
                              <w:ind w:firstLine="1050" w:firstLineChars="500"/>
                              <w:jc w:val="left"/>
                            </w:pPr>
                          </w:p>
                          <w:p w14:paraId="2BCA8FE5">
                            <w:pPr>
                              <w:ind w:firstLine="1785" w:firstLineChars="850"/>
                              <w:jc w:val="left"/>
                            </w:pPr>
                            <w:r>
                              <w:rPr>
                                <w:rFonts w:hint="eastAsia"/>
                              </w:rPr>
                              <w:t>（正面）</w:t>
                            </w:r>
                          </w:p>
                          <w:p w14:paraId="5BFED8B9">
                            <w:pPr>
                              <w:ind w:firstLine="1050" w:firstLineChars="500"/>
                              <w:jc w:val="left"/>
                            </w:pPr>
                          </w:p>
                          <w:p w14:paraId="4C0DC189">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3DD9FBE8">
                      <w:pPr>
                        <w:ind w:firstLine="1260" w:firstLineChars="600"/>
                        <w:jc w:val="left"/>
                      </w:pPr>
                      <w:r>
                        <w:rPr>
                          <w:rFonts w:hint="eastAsia"/>
                        </w:rPr>
                        <w:t>法定代表人（负责人）</w:t>
                      </w:r>
                    </w:p>
                    <w:p w14:paraId="7CE962DC">
                      <w:pPr>
                        <w:ind w:firstLine="1050" w:firstLineChars="500"/>
                        <w:jc w:val="left"/>
                      </w:pPr>
                      <w:r>
                        <w:rPr>
                          <w:rFonts w:hint="eastAsia"/>
                        </w:rPr>
                        <w:t xml:space="preserve"> 居民身份证复印件粘贴处</w:t>
                      </w:r>
                    </w:p>
                    <w:p w14:paraId="5B2BEAE6">
                      <w:pPr>
                        <w:ind w:firstLine="1050" w:firstLineChars="500"/>
                        <w:jc w:val="left"/>
                      </w:pPr>
                    </w:p>
                    <w:p w14:paraId="2BCA8FE5">
                      <w:pPr>
                        <w:ind w:firstLine="1785" w:firstLineChars="850"/>
                        <w:jc w:val="left"/>
                      </w:pPr>
                      <w:r>
                        <w:rPr>
                          <w:rFonts w:hint="eastAsia"/>
                        </w:rPr>
                        <w:t>（正面）</w:t>
                      </w:r>
                    </w:p>
                    <w:p w14:paraId="5BFED8B9">
                      <w:pPr>
                        <w:ind w:firstLine="1050" w:firstLineChars="500"/>
                        <w:jc w:val="left"/>
                      </w:pPr>
                    </w:p>
                    <w:p w14:paraId="4C0DC189">
                      <w:pPr>
                        <w:jc w:val="left"/>
                      </w:pPr>
                    </w:p>
                  </w:txbxContent>
                </v:textbox>
              </v:rect>
            </w:pict>
          </mc:Fallback>
        </mc:AlternateContent>
      </w:r>
    </w:p>
    <w:p w14:paraId="2B04A9BB">
      <w:pPr>
        <w:spacing w:line="500" w:lineRule="exact"/>
        <w:rPr>
          <w:rFonts w:ascii="宋体"/>
          <w:b/>
          <w:bCs/>
        </w:rPr>
      </w:pPr>
    </w:p>
    <w:p w14:paraId="089F2CE4">
      <w:pPr>
        <w:spacing w:line="500" w:lineRule="exact"/>
        <w:rPr>
          <w:rFonts w:ascii="宋体"/>
          <w:b/>
          <w:bCs/>
        </w:rPr>
      </w:pPr>
    </w:p>
    <w:p w14:paraId="11BC9C60">
      <w:pPr>
        <w:spacing w:line="500" w:lineRule="exact"/>
        <w:rPr>
          <w:rFonts w:ascii="宋体"/>
          <w:b/>
          <w:bCs/>
        </w:rPr>
      </w:pPr>
    </w:p>
    <w:p w14:paraId="7B4BDE4D">
      <w:pPr>
        <w:spacing w:line="500" w:lineRule="exact"/>
        <w:rPr>
          <w:rFonts w:ascii="宋体"/>
          <w:b/>
          <w:bCs/>
        </w:rPr>
      </w:pPr>
    </w:p>
    <w:p w14:paraId="0121A851">
      <w:pPr>
        <w:spacing w:line="500" w:lineRule="exact"/>
        <w:rPr>
          <w:rFonts w:ascii="宋体"/>
          <w:b/>
          <w:bCs/>
        </w:rPr>
      </w:pPr>
    </w:p>
    <w:p w14:paraId="0641CD0F">
      <w:pPr>
        <w:spacing w:line="500" w:lineRule="exact"/>
        <w:rPr>
          <w:rFonts w:ascii="宋体"/>
          <w:b/>
          <w:bCs/>
        </w:rPr>
      </w:pPr>
      <w:r>
        <w:rPr>
          <w:rFonts w:hint="eastAsia" w:ascii="宋体"/>
          <w:b/>
          <w:bCs/>
        </w:rPr>
        <w:t xml:space="preserve">                         </w:t>
      </w:r>
    </w:p>
    <w:p w14:paraId="418D7B72">
      <w:pPr>
        <w:spacing w:line="360" w:lineRule="auto"/>
        <w:ind w:firstLine="539" w:firstLineChars="257"/>
      </w:pPr>
    </w:p>
    <w:p w14:paraId="68DAFE27">
      <w:pPr>
        <w:spacing w:line="360" w:lineRule="auto"/>
        <w:ind w:firstLine="539" w:firstLineChars="257"/>
      </w:pPr>
      <w:r>
        <w:rPr>
          <w:rFonts w:hint="eastAsia"/>
        </w:rPr>
        <w:t>单位名称：（公章）</w:t>
      </w:r>
      <w:r>
        <w:rPr>
          <w:rFonts w:hint="eastAsia"/>
          <w:u w:val="single"/>
        </w:rPr>
        <w:t xml:space="preserve">                                         </w:t>
      </w:r>
    </w:p>
    <w:p w14:paraId="79CD9F8A">
      <w:pPr>
        <w:spacing w:line="360" w:lineRule="auto"/>
        <w:ind w:firstLine="539" w:firstLineChars="257"/>
      </w:pPr>
    </w:p>
    <w:p w14:paraId="0B3D1045">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97BAE1C">
      <w:pPr>
        <w:ind w:firstLine="2249" w:firstLineChars="800"/>
        <w:rPr>
          <w:b/>
          <w:bCs/>
          <w:sz w:val="28"/>
        </w:rPr>
      </w:pPr>
    </w:p>
    <w:p w14:paraId="4BFED52E">
      <w:pPr>
        <w:ind w:firstLine="2249" w:firstLineChars="800"/>
        <w:rPr>
          <w:b/>
          <w:bCs/>
          <w:sz w:val="28"/>
        </w:rPr>
      </w:pPr>
    </w:p>
    <w:p w14:paraId="5C4F9394">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1846CAA0">
      <w:pPr>
        <w:ind w:firstLine="2249" w:firstLineChars="800"/>
        <w:rPr>
          <w:b/>
          <w:bCs/>
          <w:sz w:val="28"/>
        </w:rPr>
      </w:pPr>
    </w:p>
    <w:p w14:paraId="005ED447">
      <w:pPr>
        <w:jc w:val="center"/>
        <w:rPr>
          <w:b/>
          <w:bCs/>
          <w:sz w:val="28"/>
        </w:rPr>
      </w:pPr>
      <w:r>
        <w:rPr>
          <w:rFonts w:hint="eastAsia"/>
          <w:b/>
          <w:bCs/>
          <w:sz w:val="28"/>
        </w:rPr>
        <w:t>法定代表人（负责人）授权委托书（参考）</w:t>
      </w:r>
    </w:p>
    <w:p w14:paraId="14F8CC71"/>
    <w:p w14:paraId="13E51374">
      <w:pPr>
        <w:rPr>
          <w:b/>
          <w:bCs/>
        </w:rPr>
      </w:pPr>
      <w:r>
        <w:rPr>
          <w:rFonts w:hint="eastAsia"/>
        </w:rPr>
        <w:t>深圳市中正招标有限公司</w:t>
      </w:r>
      <w:r>
        <w:rPr>
          <w:rFonts w:hint="eastAsia"/>
          <w:b/>
          <w:bCs/>
        </w:rPr>
        <w:t>：</w:t>
      </w:r>
    </w:p>
    <w:p w14:paraId="75EB08E0">
      <w:pPr>
        <w:ind w:firstLine="630"/>
      </w:pPr>
    </w:p>
    <w:p w14:paraId="7B871BD0">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1A52413">
      <w:pPr>
        <w:adjustRightInd w:val="0"/>
        <w:snapToGrid w:val="0"/>
        <w:spacing w:line="360" w:lineRule="auto"/>
        <w:ind w:firstLine="629"/>
      </w:pPr>
    </w:p>
    <w:p w14:paraId="5C760CE0">
      <w:pPr>
        <w:adjustRightInd w:val="0"/>
        <w:snapToGrid w:val="0"/>
        <w:spacing w:line="360" w:lineRule="auto"/>
        <w:ind w:firstLine="629"/>
        <w:rPr>
          <w:b/>
          <w:bCs/>
        </w:rPr>
      </w:pPr>
      <w:r>
        <w:rPr>
          <w:rFonts w:hint="eastAsia"/>
          <w:b/>
          <w:bCs/>
        </w:rPr>
        <w:t>附授权代表情况：</w:t>
      </w:r>
    </w:p>
    <w:p w14:paraId="5F5D692B">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74BFB5D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91A9032">
      <w:pPr>
        <w:adjustRightInd w:val="0"/>
        <w:snapToGrid w:val="0"/>
        <w:spacing w:line="360" w:lineRule="auto"/>
        <w:ind w:firstLine="629"/>
      </w:pPr>
      <w:r>
        <w:rPr>
          <w:rFonts w:hint="eastAsia"/>
        </w:rPr>
        <w:t>职务：</w:t>
      </w:r>
    </w:p>
    <w:p w14:paraId="67F8767C">
      <w:pPr>
        <w:adjustRightInd w:val="0"/>
        <w:snapToGrid w:val="0"/>
        <w:spacing w:line="360" w:lineRule="auto"/>
        <w:ind w:firstLine="629"/>
      </w:pPr>
      <w:r>
        <w:rPr>
          <w:rFonts w:hint="eastAsia"/>
        </w:rPr>
        <w:t>身份证号码：</w:t>
      </w:r>
    </w:p>
    <w:p w14:paraId="49A10DCF">
      <w:pPr>
        <w:adjustRightInd w:val="0"/>
        <w:snapToGrid w:val="0"/>
        <w:spacing w:line="360" w:lineRule="auto"/>
        <w:ind w:firstLine="629"/>
        <w:rPr>
          <w:b/>
          <w:bCs/>
        </w:rPr>
      </w:pPr>
      <w:r>
        <w:rPr>
          <w:rFonts w:hint="eastAsia"/>
        </w:rPr>
        <w:t>邮编：</w:t>
      </w:r>
      <w:r>
        <w:rPr>
          <w:rFonts w:hint="eastAsia"/>
          <w:b/>
          <w:bCs/>
        </w:rPr>
        <w:t xml:space="preserve"> </w:t>
      </w:r>
    </w:p>
    <w:p w14:paraId="413E7BA2">
      <w:pPr>
        <w:adjustRightInd w:val="0"/>
        <w:snapToGrid w:val="0"/>
        <w:spacing w:line="360" w:lineRule="auto"/>
        <w:ind w:firstLine="629"/>
      </w:pPr>
      <w:r>
        <w:rPr>
          <w:rFonts w:hint="eastAsia"/>
        </w:rPr>
        <w:t>通讯地址：</w:t>
      </w:r>
      <w:r>
        <w:rPr>
          <w:rFonts w:hint="eastAsia"/>
          <w:b/>
          <w:bCs/>
        </w:rPr>
        <w:t xml:space="preserve"> </w:t>
      </w:r>
    </w:p>
    <w:p w14:paraId="6002B792">
      <w:pPr>
        <w:adjustRightInd w:val="0"/>
        <w:snapToGrid w:val="0"/>
        <w:spacing w:line="360" w:lineRule="auto"/>
        <w:ind w:firstLine="629"/>
      </w:pPr>
      <w:r>
        <w:rPr>
          <w:rFonts w:hint="eastAsia"/>
        </w:rPr>
        <w:t>电话：</w:t>
      </w:r>
    </w:p>
    <w:p w14:paraId="4C498766">
      <w:pPr>
        <w:adjustRightInd w:val="0"/>
        <w:snapToGrid w:val="0"/>
        <w:spacing w:line="360" w:lineRule="auto"/>
        <w:ind w:firstLine="629"/>
      </w:pPr>
      <w:r>
        <w:rPr>
          <w:rFonts w:hint="eastAsia"/>
        </w:rPr>
        <w:t xml:space="preserve"> </w:t>
      </w:r>
    </w:p>
    <w:p w14:paraId="4C6E90A3">
      <w:pPr>
        <w:ind w:firstLine="630"/>
      </w:pPr>
      <w:r>
        <w:rPr>
          <w:rFonts w:hint="eastAsia"/>
        </w:rPr>
        <w:t>单位名称：（公章）</w:t>
      </w:r>
    </w:p>
    <w:p w14:paraId="1325AD7B">
      <w:pPr>
        <w:ind w:firstLine="630"/>
      </w:pPr>
    </w:p>
    <w:p w14:paraId="66349812">
      <w:pPr>
        <w:ind w:firstLine="630"/>
      </w:pPr>
      <w:r>
        <w:rPr>
          <w:rFonts w:hint="eastAsia"/>
        </w:rPr>
        <w:t>法定代表人（负责人）：（签字）</w:t>
      </w:r>
    </w:p>
    <w:p w14:paraId="3B978699">
      <w:pPr>
        <w:ind w:firstLine="630"/>
      </w:pPr>
    </w:p>
    <w:p w14:paraId="07959A5E">
      <w:pPr>
        <w:ind w:firstLine="630"/>
      </w:pPr>
      <w:r>
        <w:rPr>
          <w:rFonts w:hint="eastAsia"/>
        </w:rPr>
        <w:t>授权代表：（</w:t>
      </w:r>
      <w:r>
        <w:rPr>
          <w:snapToGrid w:val="0"/>
          <w:kern w:val="0"/>
        </w:rPr>
        <w:t>签字</w:t>
      </w:r>
      <w:r>
        <w:rPr>
          <w:rFonts w:hint="eastAsia"/>
        </w:rPr>
        <w:t>）</w:t>
      </w:r>
    </w:p>
    <w:p w14:paraId="3BBD8B58">
      <w:pPr>
        <w:ind w:firstLine="630"/>
      </w:pPr>
    </w:p>
    <w:p w14:paraId="4812EE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25CF196">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1330DD">
                            <w:pPr>
                              <w:ind w:firstLine="1260" w:firstLineChars="600"/>
                            </w:pPr>
                            <w:r>
                              <w:rPr>
                                <w:rFonts w:hint="eastAsia"/>
                              </w:rPr>
                              <w:t>被授权人（授权代表）</w:t>
                            </w:r>
                          </w:p>
                          <w:p w14:paraId="09E595D9">
                            <w:pPr>
                              <w:ind w:firstLine="1050" w:firstLineChars="500"/>
                            </w:pPr>
                            <w:r>
                              <w:rPr>
                                <w:rFonts w:hint="eastAsia"/>
                              </w:rPr>
                              <w:t>居民身份证复印件粘贴处</w:t>
                            </w:r>
                          </w:p>
                          <w:p w14:paraId="11FDAF46">
                            <w:pPr>
                              <w:ind w:firstLine="1050" w:firstLineChars="500"/>
                            </w:pPr>
                          </w:p>
                          <w:p w14:paraId="72BFF13A">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0D1330DD">
                      <w:pPr>
                        <w:ind w:firstLine="1260" w:firstLineChars="600"/>
                      </w:pPr>
                      <w:r>
                        <w:rPr>
                          <w:rFonts w:hint="eastAsia"/>
                        </w:rPr>
                        <w:t>被授权人（授权代表）</w:t>
                      </w:r>
                    </w:p>
                    <w:p w14:paraId="09E595D9">
                      <w:pPr>
                        <w:ind w:firstLine="1050" w:firstLineChars="500"/>
                      </w:pPr>
                      <w:r>
                        <w:rPr>
                          <w:rFonts w:hint="eastAsia"/>
                        </w:rPr>
                        <w:t>居民身份证复印件粘贴处</w:t>
                      </w:r>
                    </w:p>
                    <w:p w14:paraId="11FDAF46">
                      <w:pPr>
                        <w:ind w:firstLine="1050" w:firstLineChars="500"/>
                      </w:pPr>
                    </w:p>
                    <w:p w14:paraId="72BFF13A">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D12534">
                            <w:pPr>
                              <w:ind w:firstLine="1260" w:firstLineChars="600"/>
                            </w:pPr>
                            <w:r>
                              <w:rPr>
                                <w:rFonts w:hint="eastAsia"/>
                              </w:rPr>
                              <w:t>被授权人（授权代表）</w:t>
                            </w:r>
                          </w:p>
                          <w:p w14:paraId="04BB6D29">
                            <w:pPr>
                              <w:ind w:firstLine="1050" w:firstLineChars="500"/>
                            </w:pPr>
                            <w:r>
                              <w:rPr>
                                <w:rFonts w:hint="eastAsia"/>
                              </w:rPr>
                              <w:t>居民身份证复印件粘贴处</w:t>
                            </w:r>
                          </w:p>
                          <w:p w14:paraId="256A6CC2">
                            <w:pPr>
                              <w:ind w:firstLine="1050" w:firstLineChars="500"/>
                            </w:pPr>
                          </w:p>
                          <w:p w14:paraId="7A720E68">
                            <w:pPr>
                              <w:ind w:firstLine="1785" w:firstLineChars="850"/>
                            </w:pPr>
                            <w:r>
                              <w:rPr>
                                <w:rFonts w:hint="eastAsia"/>
                              </w:rPr>
                              <w:t>（反面）</w:t>
                            </w:r>
                          </w:p>
                          <w:p w14:paraId="2C1AC53D"/>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05D12534">
                      <w:pPr>
                        <w:ind w:firstLine="1260" w:firstLineChars="600"/>
                      </w:pPr>
                      <w:r>
                        <w:rPr>
                          <w:rFonts w:hint="eastAsia"/>
                        </w:rPr>
                        <w:t>被授权人（授权代表）</w:t>
                      </w:r>
                    </w:p>
                    <w:p w14:paraId="04BB6D29">
                      <w:pPr>
                        <w:ind w:firstLine="1050" w:firstLineChars="500"/>
                      </w:pPr>
                      <w:r>
                        <w:rPr>
                          <w:rFonts w:hint="eastAsia"/>
                        </w:rPr>
                        <w:t>居民身份证复印件粘贴处</w:t>
                      </w:r>
                    </w:p>
                    <w:p w14:paraId="256A6CC2">
                      <w:pPr>
                        <w:ind w:firstLine="1050" w:firstLineChars="500"/>
                      </w:pPr>
                    </w:p>
                    <w:p w14:paraId="7A720E68">
                      <w:pPr>
                        <w:ind w:firstLine="1785" w:firstLineChars="850"/>
                      </w:pPr>
                      <w:r>
                        <w:rPr>
                          <w:rFonts w:hint="eastAsia"/>
                        </w:rPr>
                        <w:t>（反面）</w:t>
                      </w:r>
                    </w:p>
                    <w:p w14:paraId="2C1AC53D"/>
                  </w:txbxContent>
                </v:textbox>
              </v:rect>
            </w:pict>
          </mc:Fallback>
        </mc:AlternateContent>
      </w:r>
      <w:bookmarkEnd w:id="58"/>
    </w:p>
    <w:p w14:paraId="10A514EE">
      <w:pPr>
        <w:spacing w:line="440" w:lineRule="exact"/>
        <w:rPr>
          <w:rFonts w:ascii="黑体" w:eastAsia="黑体"/>
        </w:rPr>
      </w:pPr>
    </w:p>
    <w:p w14:paraId="04D1C0B8">
      <w:pPr>
        <w:spacing w:line="440" w:lineRule="exact"/>
        <w:rPr>
          <w:rFonts w:ascii="黑体" w:eastAsia="黑体"/>
        </w:rPr>
      </w:pPr>
    </w:p>
    <w:p w14:paraId="173359BD">
      <w:pPr>
        <w:spacing w:line="440" w:lineRule="exact"/>
        <w:rPr>
          <w:rFonts w:ascii="黑体" w:eastAsia="黑体"/>
        </w:rPr>
      </w:pPr>
    </w:p>
    <w:p w14:paraId="49C735D1">
      <w:pPr>
        <w:spacing w:line="440" w:lineRule="exact"/>
        <w:rPr>
          <w:rFonts w:ascii="黑体" w:eastAsia="黑体"/>
        </w:rPr>
      </w:pPr>
    </w:p>
    <w:p w14:paraId="4CA0C1EB">
      <w:pPr>
        <w:tabs>
          <w:tab w:val="left" w:pos="5115"/>
        </w:tabs>
        <w:spacing w:line="440" w:lineRule="exact"/>
        <w:rPr>
          <w:rFonts w:ascii="黑体" w:eastAsia="黑体"/>
        </w:rPr>
      </w:pPr>
      <w:r>
        <w:rPr>
          <w:rFonts w:ascii="黑体" w:eastAsia="黑体"/>
        </w:rPr>
        <w:tab/>
      </w:r>
    </w:p>
    <w:p w14:paraId="3EBEE6B6">
      <w:pPr>
        <w:spacing w:line="440" w:lineRule="exact"/>
        <w:rPr>
          <w:rFonts w:ascii="黑体" w:eastAsia="黑体"/>
        </w:rPr>
      </w:pPr>
    </w:p>
    <w:p w14:paraId="50C1AE9B">
      <w:pPr>
        <w:adjustRightInd w:val="0"/>
        <w:snapToGrid w:val="0"/>
        <w:spacing w:line="300" w:lineRule="auto"/>
        <w:ind w:firstLine="5008" w:firstLineChars="2385"/>
      </w:pPr>
    </w:p>
    <w:p w14:paraId="2F00AE83">
      <w:pPr>
        <w:adjustRightInd w:val="0"/>
        <w:snapToGrid w:val="0"/>
        <w:spacing w:line="300" w:lineRule="auto"/>
      </w:pPr>
    </w:p>
    <w:p w14:paraId="39EDA6E8">
      <w:pPr>
        <w:adjustRightInd w:val="0"/>
        <w:snapToGrid w:val="0"/>
        <w:spacing w:line="300" w:lineRule="auto"/>
      </w:pPr>
    </w:p>
    <w:p w14:paraId="50E07A82">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C50A004">
      <w:pPr>
        <w:widowControl/>
        <w:snapToGrid w:val="0"/>
        <w:spacing w:line="360" w:lineRule="auto"/>
        <w:jc w:val="left"/>
      </w:pPr>
    </w:p>
    <w:p w14:paraId="48E51901">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233B8F76">
      <w:pPr>
        <w:widowControl/>
        <w:snapToGrid w:val="0"/>
        <w:spacing w:line="360" w:lineRule="auto"/>
        <w:jc w:val="left"/>
        <w:rPr>
          <w:rFonts w:asciiTheme="minorEastAsia" w:hAnsiTheme="minorEastAsia" w:eastAsiaTheme="minorEastAsia"/>
          <w:color w:val="FF0000"/>
          <w:kern w:val="0"/>
          <w:szCs w:val="21"/>
        </w:rPr>
      </w:pPr>
    </w:p>
    <w:p w14:paraId="58B57E3B">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60F72F56">
      <w:pPr>
        <w:adjustRightInd w:val="0"/>
        <w:snapToGrid w:val="0"/>
        <w:spacing w:line="312" w:lineRule="auto"/>
      </w:pPr>
    </w:p>
    <w:p w14:paraId="7230701F">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7F2685D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85FC1C2">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A986E7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BD14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A145C2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D7450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12CD1D6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466DD2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528A1FC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2EC559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5D269A11">
      <w:pPr>
        <w:adjustRightInd w:val="0"/>
        <w:snapToGrid w:val="0"/>
        <w:spacing w:line="360" w:lineRule="auto"/>
        <w:ind w:firstLine="600"/>
      </w:pPr>
    </w:p>
    <w:p w14:paraId="2E0FD0FA">
      <w:pPr>
        <w:adjustRightInd w:val="0"/>
        <w:snapToGrid w:val="0"/>
        <w:spacing w:line="360" w:lineRule="auto"/>
        <w:ind w:firstLine="426"/>
      </w:pPr>
      <w:r>
        <w:t>单    位： （盖章）</w:t>
      </w:r>
    </w:p>
    <w:p w14:paraId="27134330">
      <w:pPr>
        <w:adjustRightInd w:val="0"/>
        <w:snapToGrid w:val="0"/>
        <w:spacing w:line="360" w:lineRule="auto"/>
        <w:ind w:firstLine="426"/>
      </w:pPr>
      <w:r>
        <w:t xml:space="preserve">地    址： </w:t>
      </w:r>
    </w:p>
    <w:p w14:paraId="33525729">
      <w:pPr>
        <w:adjustRightInd w:val="0"/>
        <w:snapToGrid w:val="0"/>
        <w:spacing w:line="360" w:lineRule="auto"/>
        <w:ind w:firstLine="426"/>
      </w:pPr>
      <w:r>
        <w:t xml:space="preserve">电    话：     </w:t>
      </w:r>
    </w:p>
    <w:p w14:paraId="3F494B78">
      <w:pPr>
        <w:adjustRightInd w:val="0"/>
        <w:snapToGrid w:val="0"/>
        <w:spacing w:line="360" w:lineRule="auto"/>
        <w:ind w:firstLine="426"/>
      </w:pPr>
      <w:r>
        <w:t>传    真：</w:t>
      </w:r>
    </w:p>
    <w:p w14:paraId="7CF7C1EF">
      <w:pPr>
        <w:adjustRightInd w:val="0"/>
        <w:snapToGrid w:val="0"/>
        <w:spacing w:line="360" w:lineRule="auto"/>
        <w:ind w:firstLine="426"/>
      </w:pPr>
      <w:r>
        <w:t>邮    编：</w:t>
      </w:r>
    </w:p>
    <w:p w14:paraId="59720CAF">
      <w:pPr>
        <w:adjustRightInd w:val="0"/>
        <w:snapToGrid w:val="0"/>
        <w:spacing w:line="360" w:lineRule="auto"/>
        <w:ind w:firstLine="426"/>
      </w:pPr>
      <w:r>
        <w:t xml:space="preserve">联 系 人： </w:t>
      </w:r>
    </w:p>
    <w:p w14:paraId="6859B07E">
      <w:pPr>
        <w:adjustRightInd w:val="0"/>
        <w:snapToGrid w:val="0"/>
        <w:spacing w:line="360" w:lineRule="auto"/>
        <w:ind w:firstLine="600"/>
      </w:pPr>
    </w:p>
    <w:p w14:paraId="7A93BA42">
      <w:pPr>
        <w:adjustRightInd w:val="0"/>
        <w:snapToGrid w:val="0"/>
        <w:spacing w:line="360" w:lineRule="auto"/>
        <w:ind w:firstLine="600"/>
        <w:jc w:val="right"/>
      </w:pPr>
      <w:r>
        <w:rPr>
          <w:rFonts w:hint="eastAsia"/>
        </w:rPr>
        <w:t>年     月    日</w:t>
      </w:r>
    </w:p>
    <w:p w14:paraId="3CA5987B">
      <w:pPr>
        <w:adjustRightInd w:val="0"/>
        <w:snapToGrid w:val="0"/>
        <w:spacing w:line="360" w:lineRule="auto"/>
        <w:ind w:firstLine="600"/>
        <w:jc w:val="right"/>
      </w:pPr>
    </w:p>
    <w:p w14:paraId="252AD2FE">
      <w:pPr>
        <w:tabs>
          <w:tab w:val="left" w:pos="371"/>
        </w:tabs>
        <w:spacing w:before="120" w:after="120"/>
        <w:ind w:left="-1" w:leftChars="-1" w:hanging="1"/>
        <w:jc w:val="center"/>
        <w:rPr>
          <w:b/>
          <w:snapToGrid w:val="0"/>
          <w:kern w:val="0"/>
          <w:sz w:val="28"/>
        </w:rPr>
      </w:pPr>
    </w:p>
    <w:p w14:paraId="4B3E7B96">
      <w:pPr>
        <w:tabs>
          <w:tab w:val="left" w:pos="371"/>
        </w:tabs>
        <w:spacing w:before="120" w:after="120"/>
        <w:ind w:left="-1" w:leftChars="-1" w:hanging="1"/>
        <w:jc w:val="center"/>
        <w:rPr>
          <w:rFonts w:asciiTheme="minorEastAsia" w:hAnsiTheme="minorEastAsia" w:eastAsiaTheme="minorEastAsia"/>
          <w:sz w:val="24"/>
        </w:rPr>
      </w:pPr>
    </w:p>
    <w:p w14:paraId="5942F999">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4910FCB0">
      <w:pPr>
        <w:widowControl/>
        <w:snapToGrid w:val="0"/>
        <w:spacing w:line="360" w:lineRule="auto"/>
        <w:jc w:val="left"/>
        <w:rPr>
          <w:rFonts w:ascii="仿宋" w:hAnsi="仿宋" w:eastAsia="仿宋"/>
          <w:b/>
          <w:bCs/>
          <w:kern w:val="0"/>
          <w:sz w:val="25"/>
          <w:szCs w:val="25"/>
        </w:rPr>
      </w:pPr>
    </w:p>
    <w:p w14:paraId="1FFEFE88">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31E28E70">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19A99D2">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F0F724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88A0C6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7DCBF8B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FC401D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E3879A9">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087561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E909CB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23C95D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F37630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F1263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727102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852646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24114408">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7B5C9D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ABC5302">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6F729ADC">
      <w:pPr>
        <w:widowControl/>
        <w:snapToGrid w:val="0"/>
        <w:spacing w:line="360" w:lineRule="auto"/>
        <w:ind w:firstLine="426" w:firstLineChars="202"/>
        <w:jc w:val="left"/>
        <w:rPr>
          <w:rFonts w:asciiTheme="minorEastAsia" w:hAnsiTheme="minorEastAsia" w:eastAsiaTheme="minorEastAsia"/>
          <w:b/>
          <w:color w:val="FF0000"/>
          <w:kern w:val="0"/>
          <w:szCs w:val="21"/>
        </w:rPr>
      </w:pPr>
    </w:p>
    <w:p w14:paraId="7F9A2F2B">
      <w:pPr>
        <w:pStyle w:val="5"/>
        <w:tabs>
          <w:tab w:val="left" w:pos="0"/>
        </w:tabs>
        <w:jc w:val="center"/>
        <w:rPr>
          <w:rFonts w:ascii="宋体" w:hAnsi="宋体" w:eastAsia="宋体"/>
        </w:rPr>
      </w:pPr>
      <w:r>
        <w:rPr>
          <w:rFonts w:hint="eastAsia" w:ascii="宋体" w:hAnsi="宋体" w:eastAsia="宋体"/>
        </w:rPr>
        <w:t>中小企业声明函</w:t>
      </w:r>
    </w:p>
    <w:p w14:paraId="4D325EB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085BC076">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AAC6896">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A72971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FAD34F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ABB33E7">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A7A0434">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F639473">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468503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E5665B">
      <w:pPr>
        <w:spacing w:line="360" w:lineRule="auto"/>
        <w:ind w:firstLine="420" w:firstLineChars="200"/>
        <w:rPr>
          <w:rFonts w:ascii="宋体" w:hAnsi="宋体"/>
          <w:szCs w:val="21"/>
        </w:rPr>
      </w:pPr>
      <w:r>
        <w:rPr>
          <w:rFonts w:hint="eastAsia" w:ascii="宋体" w:hAnsi="宋体"/>
          <w:szCs w:val="21"/>
        </w:rPr>
        <w:t>备注：</w:t>
      </w:r>
    </w:p>
    <w:p w14:paraId="6336D757">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5135C3CC">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3B868A41">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4CF18042">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E742B5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D29ECA">
      <w:pPr>
        <w:pStyle w:val="5"/>
        <w:tabs>
          <w:tab w:val="left" w:pos="0"/>
        </w:tabs>
        <w:jc w:val="center"/>
        <w:rPr>
          <w:rFonts w:ascii="宋体" w:hAnsi="宋体" w:eastAsia="宋体"/>
        </w:rPr>
      </w:pPr>
      <w:r>
        <w:rPr>
          <w:rFonts w:hint="eastAsia" w:ascii="宋体" w:hAnsi="宋体" w:eastAsia="宋体"/>
        </w:rPr>
        <w:t>监狱企业声明函</w:t>
      </w:r>
    </w:p>
    <w:p w14:paraId="257D5594">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392BBB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932E5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6361F6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31E4547">
      <w:pPr>
        <w:spacing w:line="360" w:lineRule="auto"/>
        <w:ind w:firstLine="420" w:firstLineChars="200"/>
        <w:jc w:val="right"/>
        <w:rPr>
          <w:rFonts w:ascii="宋体" w:hAnsi="宋体"/>
          <w:szCs w:val="21"/>
        </w:rPr>
      </w:pPr>
    </w:p>
    <w:p w14:paraId="73C6DFE8">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3AAE3AB">
      <w:pPr>
        <w:spacing w:line="360" w:lineRule="auto"/>
        <w:ind w:left="723" w:hanging="723" w:hangingChars="300"/>
        <w:rPr>
          <w:b/>
          <w:sz w:val="24"/>
        </w:rPr>
      </w:pPr>
    </w:p>
    <w:p w14:paraId="57C30E26">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619B8C2">
      <w:pPr>
        <w:pStyle w:val="5"/>
        <w:tabs>
          <w:tab w:val="left" w:pos="0"/>
        </w:tabs>
        <w:jc w:val="center"/>
        <w:rPr>
          <w:rFonts w:ascii="宋体" w:hAnsi="宋体" w:eastAsia="宋体"/>
        </w:rPr>
      </w:pPr>
      <w:r>
        <w:rPr>
          <w:rFonts w:hint="eastAsia" w:ascii="宋体" w:hAnsi="宋体" w:eastAsia="宋体"/>
        </w:rPr>
        <w:t>残疾人福利性单位声明函</w:t>
      </w:r>
    </w:p>
    <w:p w14:paraId="491AC969">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1F7A50B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0951AF8">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31F5AE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E99FA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DA57643">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19054AFD">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8DB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75469E32">
            <w:pPr>
              <w:jc w:val="center"/>
              <w:rPr>
                <w:b/>
                <w:szCs w:val="21"/>
              </w:rPr>
            </w:pPr>
            <w:r>
              <w:rPr>
                <w:rFonts w:hint="eastAsia"/>
                <w:b/>
                <w:szCs w:val="21"/>
              </w:rPr>
              <w:t>序号</w:t>
            </w:r>
          </w:p>
        </w:tc>
        <w:tc>
          <w:tcPr>
            <w:tcW w:w="1213" w:type="dxa"/>
            <w:vMerge w:val="restart"/>
            <w:vAlign w:val="center"/>
          </w:tcPr>
          <w:p w14:paraId="1FE46E0E">
            <w:pPr>
              <w:jc w:val="center"/>
              <w:rPr>
                <w:b/>
                <w:szCs w:val="21"/>
              </w:rPr>
            </w:pPr>
            <w:r>
              <w:rPr>
                <w:rFonts w:hint="eastAsia"/>
                <w:b/>
                <w:szCs w:val="21"/>
              </w:rPr>
              <w:t>投标产品名称</w:t>
            </w:r>
          </w:p>
        </w:tc>
        <w:tc>
          <w:tcPr>
            <w:tcW w:w="1840" w:type="dxa"/>
            <w:vMerge w:val="restart"/>
            <w:vAlign w:val="center"/>
          </w:tcPr>
          <w:p w14:paraId="1C0DF9A3">
            <w:pPr>
              <w:jc w:val="center"/>
              <w:rPr>
                <w:b/>
                <w:szCs w:val="21"/>
              </w:rPr>
            </w:pPr>
            <w:r>
              <w:rPr>
                <w:rFonts w:hint="eastAsia"/>
                <w:b/>
                <w:szCs w:val="21"/>
              </w:rPr>
              <w:t>规格及型号</w:t>
            </w:r>
          </w:p>
        </w:tc>
        <w:tc>
          <w:tcPr>
            <w:tcW w:w="4351" w:type="dxa"/>
            <w:gridSpan w:val="3"/>
            <w:vAlign w:val="center"/>
          </w:tcPr>
          <w:p w14:paraId="683CF5BA">
            <w:pPr>
              <w:jc w:val="center"/>
              <w:rPr>
                <w:b/>
                <w:szCs w:val="21"/>
              </w:rPr>
            </w:pPr>
            <w:r>
              <w:rPr>
                <w:rFonts w:hint="eastAsia"/>
                <w:b/>
                <w:szCs w:val="21"/>
              </w:rPr>
              <w:t>投标产品报价</w:t>
            </w:r>
          </w:p>
        </w:tc>
        <w:tc>
          <w:tcPr>
            <w:tcW w:w="1503" w:type="dxa"/>
            <w:vMerge w:val="restart"/>
            <w:vAlign w:val="center"/>
          </w:tcPr>
          <w:p w14:paraId="13CECF09">
            <w:pPr>
              <w:jc w:val="center"/>
              <w:rPr>
                <w:b/>
                <w:szCs w:val="21"/>
              </w:rPr>
            </w:pPr>
            <w:r>
              <w:rPr>
                <w:rFonts w:hint="eastAsia"/>
                <w:b/>
                <w:szCs w:val="21"/>
              </w:rPr>
              <w:t>属于优先采购清单的类别</w:t>
            </w:r>
          </w:p>
        </w:tc>
        <w:tc>
          <w:tcPr>
            <w:tcW w:w="720" w:type="dxa"/>
            <w:vMerge w:val="restart"/>
            <w:vAlign w:val="center"/>
          </w:tcPr>
          <w:p w14:paraId="30B13DC8">
            <w:pPr>
              <w:jc w:val="center"/>
              <w:rPr>
                <w:b/>
                <w:szCs w:val="21"/>
              </w:rPr>
            </w:pPr>
            <w:r>
              <w:rPr>
                <w:rFonts w:hint="eastAsia"/>
                <w:b/>
                <w:szCs w:val="21"/>
              </w:rPr>
              <w:t>备注</w:t>
            </w:r>
          </w:p>
        </w:tc>
      </w:tr>
      <w:tr w14:paraId="65F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A4D89DE">
            <w:pPr>
              <w:rPr>
                <w:szCs w:val="21"/>
              </w:rPr>
            </w:pPr>
          </w:p>
        </w:tc>
        <w:tc>
          <w:tcPr>
            <w:tcW w:w="1213" w:type="dxa"/>
            <w:vMerge w:val="continue"/>
            <w:vAlign w:val="center"/>
          </w:tcPr>
          <w:p w14:paraId="7AAD23A4">
            <w:pPr>
              <w:rPr>
                <w:szCs w:val="21"/>
              </w:rPr>
            </w:pPr>
          </w:p>
        </w:tc>
        <w:tc>
          <w:tcPr>
            <w:tcW w:w="1840" w:type="dxa"/>
            <w:vMerge w:val="continue"/>
            <w:vAlign w:val="center"/>
          </w:tcPr>
          <w:p w14:paraId="72CCF4EB">
            <w:pPr>
              <w:rPr>
                <w:szCs w:val="21"/>
              </w:rPr>
            </w:pPr>
          </w:p>
        </w:tc>
        <w:tc>
          <w:tcPr>
            <w:tcW w:w="818" w:type="dxa"/>
            <w:vAlign w:val="center"/>
          </w:tcPr>
          <w:p w14:paraId="58D09C55">
            <w:pPr>
              <w:rPr>
                <w:szCs w:val="21"/>
              </w:rPr>
            </w:pPr>
            <w:r>
              <w:rPr>
                <w:rFonts w:hint="eastAsia"/>
                <w:szCs w:val="21"/>
              </w:rPr>
              <w:t>数量</w:t>
            </w:r>
          </w:p>
        </w:tc>
        <w:tc>
          <w:tcPr>
            <w:tcW w:w="1241" w:type="dxa"/>
            <w:vAlign w:val="center"/>
          </w:tcPr>
          <w:p w14:paraId="67F2F832">
            <w:pPr>
              <w:jc w:val="center"/>
              <w:rPr>
                <w:szCs w:val="21"/>
              </w:rPr>
            </w:pPr>
            <w:r>
              <w:rPr>
                <w:rFonts w:hint="eastAsia"/>
                <w:szCs w:val="21"/>
              </w:rPr>
              <w:t>投标单价（元）</w:t>
            </w:r>
          </w:p>
        </w:tc>
        <w:tc>
          <w:tcPr>
            <w:tcW w:w="2292" w:type="dxa"/>
            <w:vAlign w:val="center"/>
          </w:tcPr>
          <w:p w14:paraId="70C7946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60D33B67">
            <w:pPr>
              <w:rPr>
                <w:szCs w:val="21"/>
              </w:rPr>
            </w:pPr>
          </w:p>
        </w:tc>
        <w:tc>
          <w:tcPr>
            <w:tcW w:w="720" w:type="dxa"/>
            <w:vMerge w:val="continue"/>
            <w:vAlign w:val="center"/>
          </w:tcPr>
          <w:p w14:paraId="3BA2F4D4">
            <w:pPr>
              <w:rPr>
                <w:szCs w:val="21"/>
              </w:rPr>
            </w:pPr>
          </w:p>
        </w:tc>
      </w:tr>
      <w:tr w14:paraId="4264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2C4A164">
            <w:pPr>
              <w:jc w:val="center"/>
              <w:rPr>
                <w:rFonts w:ascii="宋体" w:hAnsi="宋体"/>
                <w:szCs w:val="21"/>
              </w:rPr>
            </w:pPr>
            <w:r>
              <w:rPr>
                <w:rFonts w:hint="eastAsia" w:ascii="宋体" w:hAnsi="宋体"/>
                <w:szCs w:val="21"/>
              </w:rPr>
              <w:t>1</w:t>
            </w:r>
          </w:p>
        </w:tc>
        <w:tc>
          <w:tcPr>
            <w:tcW w:w="1213" w:type="dxa"/>
            <w:vAlign w:val="center"/>
          </w:tcPr>
          <w:p w14:paraId="58A22CC3">
            <w:pPr>
              <w:jc w:val="center"/>
              <w:rPr>
                <w:szCs w:val="21"/>
              </w:rPr>
            </w:pPr>
          </w:p>
        </w:tc>
        <w:tc>
          <w:tcPr>
            <w:tcW w:w="1840" w:type="dxa"/>
            <w:vAlign w:val="center"/>
          </w:tcPr>
          <w:p w14:paraId="2AB979DC">
            <w:pPr>
              <w:jc w:val="center"/>
              <w:rPr>
                <w:szCs w:val="21"/>
              </w:rPr>
            </w:pPr>
          </w:p>
        </w:tc>
        <w:tc>
          <w:tcPr>
            <w:tcW w:w="818" w:type="dxa"/>
            <w:vAlign w:val="center"/>
          </w:tcPr>
          <w:p w14:paraId="0FB96F50">
            <w:pPr>
              <w:jc w:val="center"/>
              <w:rPr>
                <w:szCs w:val="21"/>
              </w:rPr>
            </w:pPr>
          </w:p>
        </w:tc>
        <w:tc>
          <w:tcPr>
            <w:tcW w:w="1241" w:type="dxa"/>
            <w:vAlign w:val="center"/>
          </w:tcPr>
          <w:p w14:paraId="6D1DBFED">
            <w:pPr>
              <w:jc w:val="center"/>
              <w:rPr>
                <w:szCs w:val="21"/>
              </w:rPr>
            </w:pPr>
          </w:p>
        </w:tc>
        <w:tc>
          <w:tcPr>
            <w:tcW w:w="2292" w:type="dxa"/>
            <w:vAlign w:val="center"/>
          </w:tcPr>
          <w:p w14:paraId="611A96D2">
            <w:pPr>
              <w:jc w:val="center"/>
              <w:rPr>
                <w:szCs w:val="21"/>
              </w:rPr>
            </w:pPr>
          </w:p>
        </w:tc>
        <w:tc>
          <w:tcPr>
            <w:tcW w:w="1503" w:type="dxa"/>
            <w:vAlign w:val="center"/>
          </w:tcPr>
          <w:p w14:paraId="5D57CF18">
            <w:pPr>
              <w:jc w:val="center"/>
              <w:rPr>
                <w:szCs w:val="21"/>
              </w:rPr>
            </w:pPr>
          </w:p>
        </w:tc>
        <w:tc>
          <w:tcPr>
            <w:tcW w:w="720" w:type="dxa"/>
            <w:vAlign w:val="center"/>
          </w:tcPr>
          <w:p w14:paraId="36F342AB">
            <w:pPr>
              <w:jc w:val="center"/>
              <w:rPr>
                <w:szCs w:val="21"/>
              </w:rPr>
            </w:pPr>
          </w:p>
        </w:tc>
      </w:tr>
      <w:tr w14:paraId="362A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5D129B">
            <w:pPr>
              <w:jc w:val="center"/>
              <w:rPr>
                <w:rFonts w:ascii="宋体" w:hAnsi="宋体"/>
                <w:szCs w:val="21"/>
              </w:rPr>
            </w:pPr>
            <w:r>
              <w:rPr>
                <w:rFonts w:hint="eastAsia" w:ascii="宋体" w:hAnsi="宋体"/>
                <w:szCs w:val="21"/>
              </w:rPr>
              <w:t>2</w:t>
            </w:r>
          </w:p>
        </w:tc>
        <w:tc>
          <w:tcPr>
            <w:tcW w:w="1213" w:type="dxa"/>
            <w:vAlign w:val="center"/>
          </w:tcPr>
          <w:p w14:paraId="04B8A792">
            <w:pPr>
              <w:jc w:val="center"/>
              <w:rPr>
                <w:szCs w:val="21"/>
              </w:rPr>
            </w:pPr>
          </w:p>
        </w:tc>
        <w:tc>
          <w:tcPr>
            <w:tcW w:w="1840" w:type="dxa"/>
            <w:vAlign w:val="center"/>
          </w:tcPr>
          <w:p w14:paraId="05F73FEF">
            <w:pPr>
              <w:jc w:val="center"/>
              <w:rPr>
                <w:szCs w:val="21"/>
              </w:rPr>
            </w:pPr>
          </w:p>
        </w:tc>
        <w:tc>
          <w:tcPr>
            <w:tcW w:w="818" w:type="dxa"/>
            <w:vAlign w:val="center"/>
          </w:tcPr>
          <w:p w14:paraId="0C523572">
            <w:pPr>
              <w:jc w:val="center"/>
              <w:rPr>
                <w:szCs w:val="21"/>
              </w:rPr>
            </w:pPr>
          </w:p>
        </w:tc>
        <w:tc>
          <w:tcPr>
            <w:tcW w:w="1241" w:type="dxa"/>
            <w:vAlign w:val="center"/>
          </w:tcPr>
          <w:p w14:paraId="1E905FDF">
            <w:pPr>
              <w:jc w:val="center"/>
              <w:rPr>
                <w:szCs w:val="21"/>
              </w:rPr>
            </w:pPr>
          </w:p>
        </w:tc>
        <w:tc>
          <w:tcPr>
            <w:tcW w:w="2292" w:type="dxa"/>
            <w:vAlign w:val="center"/>
          </w:tcPr>
          <w:p w14:paraId="507E3265">
            <w:pPr>
              <w:jc w:val="center"/>
              <w:rPr>
                <w:szCs w:val="21"/>
              </w:rPr>
            </w:pPr>
          </w:p>
        </w:tc>
        <w:tc>
          <w:tcPr>
            <w:tcW w:w="1503" w:type="dxa"/>
            <w:vAlign w:val="center"/>
          </w:tcPr>
          <w:p w14:paraId="79F6734B">
            <w:pPr>
              <w:jc w:val="center"/>
              <w:rPr>
                <w:szCs w:val="21"/>
              </w:rPr>
            </w:pPr>
          </w:p>
        </w:tc>
        <w:tc>
          <w:tcPr>
            <w:tcW w:w="720" w:type="dxa"/>
            <w:vAlign w:val="center"/>
          </w:tcPr>
          <w:p w14:paraId="303BAFDF">
            <w:pPr>
              <w:jc w:val="center"/>
              <w:rPr>
                <w:szCs w:val="21"/>
              </w:rPr>
            </w:pPr>
          </w:p>
        </w:tc>
      </w:tr>
    </w:tbl>
    <w:p w14:paraId="18283B06">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239F0943">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4B78742E">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B3B494E">
      <w:pPr>
        <w:adjustRightInd w:val="0"/>
        <w:snapToGrid w:val="0"/>
        <w:spacing w:line="360" w:lineRule="auto"/>
        <w:ind w:firstLine="600"/>
        <w:jc w:val="right"/>
      </w:pPr>
    </w:p>
    <w:p w14:paraId="0C4A0F1E">
      <w:pPr>
        <w:adjustRightInd w:val="0"/>
        <w:spacing w:line="300" w:lineRule="auto"/>
        <w:ind w:hanging="2"/>
        <w:jc w:val="center"/>
        <w:rPr>
          <w:b/>
          <w:snapToGrid w:val="0"/>
          <w:kern w:val="0"/>
          <w:sz w:val="28"/>
        </w:rPr>
      </w:pPr>
    </w:p>
    <w:p w14:paraId="282AB973">
      <w:pPr>
        <w:adjustRightInd w:val="0"/>
        <w:spacing w:line="300" w:lineRule="auto"/>
        <w:ind w:hanging="2"/>
        <w:jc w:val="center"/>
        <w:rPr>
          <w:b/>
          <w:snapToGrid w:val="0"/>
          <w:kern w:val="0"/>
          <w:sz w:val="28"/>
        </w:rPr>
      </w:pPr>
    </w:p>
    <w:p w14:paraId="6FFE88F7">
      <w:pPr>
        <w:adjustRightInd w:val="0"/>
        <w:spacing w:line="300" w:lineRule="auto"/>
        <w:ind w:hanging="2"/>
        <w:jc w:val="center"/>
        <w:rPr>
          <w:b/>
          <w:snapToGrid w:val="0"/>
          <w:kern w:val="0"/>
          <w:sz w:val="28"/>
        </w:rPr>
      </w:pPr>
    </w:p>
    <w:p w14:paraId="22FCFF22">
      <w:pPr>
        <w:adjustRightInd w:val="0"/>
        <w:spacing w:line="300" w:lineRule="auto"/>
        <w:ind w:hanging="2"/>
        <w:jc w:val="center"/>
        <w:rPr>
          <w:b/>
          <w:snapToGrid w:val="0"/>
          <w:kern w:val="0"/>
          <w:sz w:val="28"/>
        </w:rPr>
      </w:pPr>
    </w:p>
    <w:p w14:paraId="4721982E">
      <w:pPr>
        <w:adjustRightInd w:val="0"/>
        <w:spacing w:line="300" w:lineRule="auto"/>
        <w:ind w:hanging="2"/>
        <w:jc w:val="center"/>
        <w:rPr>
          <w:b/>
          <w:snapToGrid w:val="0"/>
          <w:kern w:val="0"/>
          <w:sz w:val="28"/>
        </w:rPr>
      </w:pPr>
    </w:p>
    <w:p w14:paraId="3B270714">
      <w:pPr>
        <w:adjustRightInd w:val="0"/>
        <w:spacing w:line="300" w:lineRule="auto"/>
        <w:ind w:hanging="2"/>
        <w:jc w:val="center"/>
        <w:rPr>
          <w:b/>
          <w:snapToGrid w:val="0"/>
          <w:kern w:val="0"/>
          <w:sz w:val="28"/>
        </w:rPr>
      </w:pPr>
    </w:p>
    <w:p w14:paraId="68BED180">
      <w:pPr>
        <w:adjustRightInd w:val="0"/>
        <w:snapToGrid w:val="0"/>
        <w:spacing w:line="360" w:lineRule="auto"/>
        <w:ind w:firstLine="600"/>
        <w:jc w:val="left"/>
      </w:pPr>
    </w:p>
    <w:p w14:paraId="3944FF4F">
      <w:pPr>
        <w:adjustRightInd w:val="0"/>
        <w:snapToGrid w:val="0"/>
        <w:spacing w:line="360" w:lineRule="auto"/>
        <w:ind w:firstLine="600"/>
        <w:jc w:val="left"/>
      </w:pPr>
    </w:p>
    <w:p w14:paraId="1AAF815C">
      <w:pPr>
        <w:pStyle w:val="3"/>
        <w:tabs>
          <w:tab w:val="left" w:pos="371"/>
        </w:tabs>
        <w:spacing w:before="120" w:after="120"/>
        <w:ind w:left="-1" w:leftChars="-1" w:hanging="1"/>
        <w:jc w:val="center"/>
        <w:rPr>
          <w:rFonts w:asciiTheme="minorEastAsia" w:hAnsiTheme="minorEastAsia" w:eastAsiaTheme="minorEastAsia"/>
        </w:rPr>
      </w:pPr>
      <w:bookmarkStart w:id="62" w:name="_Toc135293347"/>
      <w:bookmarkStart w:id="63" w:name="_Toc44691397"/>
      <w:bookmarkStart w:id="64" w:name="_Toc44690433"/>
      <w:bookmarkStart w:id="65" w:name="_Toc44690706"/>
      <w:bookmarkStart w:id="66" w:name="_Toc44691165"/>
      <w:r>
        <w:rPr>
          <w:rFonts w:hint="eastAsia" w:asciiTheme="minorEastAsia" w:hAnsiTheme="minorEastAsia" w:eastAsiaTheme="minorEastAsia"/>
        </w:rPr>
        <w:t>格式5  开标一览表</w:t>
      </w:r>
      <w:bookmarkEnd w:id="62"/>
      <w:bookmarkEnd w:id="63"/>
      <w:bookmarkEnd w:id="64"/>
      <w:bookmarkEnd w:id="65"/>
      <w:bookmarkEnd w:id="66"/>
    </w:p>
    <w:p w14:paraId="41516156">
      <w:pPr>
        <w:adjustRightInd w:val="0"/>
        <w:snapToGrid w:val="0"/>
        <w:spacing w:line="360" w:lineRule="auto"/>
        <w:rPr>
          <w:bCs/>
          <w:snapToGrid w:val="0"/>
          <w:kern w:val="0"/>
        </w:rPr>
      </w:pPr>
    </w:p>
    <w:p w14:paraId="3EEE53D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8D24ABF">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11C757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BDA90F4">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19FFAE5F">
            <w:pPr>
              <w:adjustRightInd w:val="0"/>
              <w:snapToGrid w:val="0"/>
              <w:spacing w:line="360" w:lineRule="auto"/>
              <w:jc w:val="center"/>
              <w:rPr>
                <w:snapToGrid w:val="0"/>
                <w:kern w:val="0"/>
              </w:rPr>
            </w:pPr>
            <w:r>
              <w:rPr>
                <w:snapToGrid w:val="0"/>
                <w:kern w:val="0"/>
              </w:rPr>
              <w:t>投标</w:t>
            </w:r>
            <w:r>
              <w:rPr>
                <w:rFonts w:hint="eastAsia"/>
                <w:snapToGrid w:val="0"/>
                <w:kern w:val="0"/>
                <w:lang w:val="en-US" w:eastAsia="zh-CN"/>
              </w:rPr>
              <w:t>报</w:t>
            </w:r>
            <w:r>
              <w:rPr>
                <w:snapToGrid w:val="0"/>
                <w:kern w:val="0"/>
              </w:rPr>
              <w:t>价</w:t>
            </w:r>
          </w:p>
          <w:p w14:paraId="03290193">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16F8F02F">
            <w:pPr>
              <w:adjustRightInd w:val="0"/>
              <w:snapToGrid w:val="0"/>
              <w:spacing w:line="360" w:lineRule="auto"/>
              <w:jc w:val="center"/>
              <w:rPr>
                <w:snapToGrid w:val="0"/>
                <w:kern w:val="0"/>
              </w:rPr>
            </w:pPr>
            <w:r>
              <w:rPr>
                <w:rFonts w:hint="eastAsia"/>
                <w:snapToGrid w:val="0"/>
                <w:kern w:val="0"/>
              </w:rPr>
              <w:t>备注</w:t>
            </w:r>
          </w:p>
        </w:tc>
      </w:tr>
      <w:tr w14:paraId="43A83F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4E2D21E">
            <w:pPr>
              <w:adjustRightInd w:val="0"/>
              <w:snapToGrid w:val="0"/>
              <w:spacing w:line="360" w:lineRule="auto"/>
              <w:jc w:val="center"/>
              <w:rPr>
                <w:rFonts w:hint="eastAsia" w:eastAsia="宋体"/>
                <w:lang w:eastAsia="zh-CN"/>
              </w:rPr>
            </w:pPr>
            <w:r>
              <w:rPr>
                <w:rFonts w:hint="eastAsia"/>
                <w:lang w:eastAsia="zh-CN"/>
              </w:rPr>
              <w:t>实验室家具项目</w:t>
            </w:r>
          </w:p>
        </w:tc>
        <w:tc>
          <w:tcPr>
            <w:tcW w:w="3972" w:type="dxa"/>
            <w:tcBorders>
              <w:top w:val="single" w:color="auto" w:sz="4" w:space="0"/>
            </w:tcBorders>
            <w:vAlign w:val="center"/>
          </w:tcPr>
          <w:p w14:paraId="4C971D36">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5A9D9A24">
            <w:pPr>
              <w:adjustRightInd w:val="0"/>
              <w:snapToGrid w:val="0"/>
              <w:spacing w:line="360" w:lineRule="auto"/>
              <w:jc w:val="center"/>
              <w:rPr>
                <w:snapToGrid w:val="0"/>
                <w:kern w:val="0"/>
              </w:rPr>
            </w:pPr>
          </w:p>
        </w:tc>
      </w:tr>
    </w:tbl>
    <w:p w14:paraId="78145FF4">
      <w:pPr>
        <w:adjustRightInd w:val="0"/>
        <w:snapToGrid w:val="0"/>
        <w:spacing w:line="360" w:lineRule="auto"/>
        <w:rPr>
          <w:snapToGrid w:val="0"/>
          <w:kern w:val="0"/>
        </w:rPr>
      </w:pPr>
    </w:p>
    <w:p w14:paraId="36595C44">
      <w:pPr>
        <w:adjustRightInd w:val="0"/>
        <w:snapToGrid w:val="0"/>
        <w:spacing w:line="360" w:lineRule="auto"/>
        <w:rPr>
          <w:snapToGrid w:val="0"/>
          <w:kern w:val="0"/>
        </w:rPr>
      </w:pPr>
    </w:p>
    <w:p w14:paraId="468A15B0">
      <w:pPr>
        <w:adjustRightInd w:val="0"/>
        <w:snapToGrid w:val="0"/>
        <w:spacing w:line="360" w:lineRule="auto"/>
        <w:rPr>
          <w:snapToGrid w:val="0"/>
          <w:kern w:val="0"/>
        </w:rPr>
      </w:pPr>
      <w:r>
        <w:rPr>
          <w:snapToGrid w:val="0"/>
          <w:kern w:val="0"/>
        </w:rPr>
        <w:t>投标单位：（盖章）</w:t>
      </w:r>
    </w:p>
    <w:p w14:paraId="07A0D6EE">
      <w:pPr>
        <w:adjustRightInd w:val="0"/>
        <w:snapToGrid w:val="0"/>
        <w:spacing w:line="360" w:lineRule="auto"/>
        <w:rPr>
          <w:snapToGrid w:val="0"/>
          <w:kern w:val="0"/>
        </w:rPr>
      </w:pPr>
    </w:p>
    <w:p w14:paraId="128F2781">
      <w:pPr>
        <w:adjustRightInd w:val="0"/>
        <w:snapToGrid w:val="0"/>
        <w:spacing w:line="360" w:lineRule="auto"/>
        <w:rPr>
          <w:snapToGrid w:val="0"/>
          <w:kern w:val="0"/>
        </w:rPr>
      </w:pPr>
    </w:p>
    <w:p w14:paraId="52A1ABAA">
      <w:pPr>
        <w:adjustRightInd w:val="0"/>
        <w:snapToGrid w:val="0"/>
        <w:spacing w:line="360" w:lineRule="auto"/>
        <w:rPr>
          <w:snapToGrid w:val="0"/>
          <w:kern w:val="0"/>
        </w:rPr>
      </w:pPr>
      <w:r>
        <w:rPr>
          <w:snapToGrid w:val="0"/>
          <w:kern w:val="0"/>
        </w:rPr>
        <w:t>法定代表人或其授权代表：（签字）</w:t>
      </w:r>
    </w:p>
    <w:p w14:paraId="36F25E52">
      <w:pPr>
        <w:adjustRightInd w:val="0"/>
        <w:snapToGrid w:val="0"/>
        <w:spacing w:line="360" w:lineRule="auto"/>
        <w:ind w:firstLine="6825" w:firstLineChars="3250"/>
        <w:rPr>
          <w:snapToGrid w:val="0"/>
          <w:kern w:val="0"/>
        </w:rPr>
      </w:pPr>
      <w:r>
        <w:rPr>
          <w:snapToGrid w:val="0"/>
          <w:kern w:val="0"/>
        </w:rPr>
        <w:t>年    月    日</w:t>
      </w:r>
    </w:p>
    <w:p w14:paraId="0721351B">
      <w:pPr>
        <w:adjustRightInd w:val="0"/>
        <w:snapToGrid w:val="0"/>
        <w:spacing w:line="360" w:lineRule="auto"/>
        <w:ind w:firstLine="1050" w:firstLineChars="500"/>
        <w:rPr>
          <w:snapToGrid w:val="0"/>
          <w:kern w:val="0"/>
        </w:rPr>
      </w:pPr>
    </w:p>
    <w:p w14:paraId="7F4C96E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086638B8">
      <w:pPr>
        <w:adjustRightInd w:val="0"/>
        <w:spacing w:line="312" w:lineRule="auto"/>
        <w:ind w:left="2" w:firstLine="424" w:firstLineChars="202"/>
        <w:rPr>
          <w:rFonts w:ascii="宋体" w:hAnsi="宋体"/>
          <w:bCs/>
        </w:rPr>
      </w:pPr>
      <w:r>
        <w:rPr>
          <w:rFonts w:ascii="宋体" w:hAnsi="宋体"/>
          <w:bCs/>
        </w:rPr>
        <w:t>2、</w:t>
      </w:r>
      <w:r>
        <w:rPr>
          <w:rFonts w:hint="eastAsia" w:asciiTheme="minorEastAsia" w:hAnsiTheme="minorEastAsia" w:eastAsiaTheme="minorEastAsia" w:cstheme="minorEastAsia"/>
          <w:b/>
          <w:bCs/>
          <w:sz w:val="21"/>
          <w:szCs w:val="21"/>
          <w:highlight w:val="yellow"/>
        </w:rPr>
        <w:t>投标报价</w:t>
      </w:r>
      <w:r>
        <w:rPr>
          <w:rFonts w:hint="eastAsia" w:asciiTheme="minorEastAsia" w:hAnsiTheme="minorEastAsia" w:eastAsiaTheme="minorEastAsia" w:cstheme="minorEastAsia"/>
          <w:b/>
          <w:bCs/>
          <w:sz w:val="21"/>
          <w:szCs w:val="21"/>
          <w:highlight w:val="yellow"/>
          <w:lang w:val="en-US" w:eastAsia="zh-CN"/>
        </w:rPr>
        <w:t>为17种货物</w:t>
      </w:r>
      <w:r>
        <w:rPr>
          <w:rFonts w:hint="eastAsia" w:asciiTheme="minorEastAsia" w:hAnsiTheme="minorEastAsia" w:eastAsiaTheme="minorEastAsia" w:cstheme="minorEastAsia"/>
          <w:b/>
          <w:bCs/>
          <w:sz w:val="21"/>
          <w:szCs w:val="21"/>
          <w:highlight w:val="yellow"/>
        </w:rPr>
        <w:t>单价之和（即：</w:t>
      </w:r>
      <w:r>
        <w:rPr>
          <w:rFonts w:hint="eastAsia" w:asciiTheme="minorEastAsia" w:hAnsiTheme="minorEastAsia" w:eastAsiaTheme="minorEastAsia" w:cstheme="minorEastAsia"/>
          <w:b/>
          <w:bCs/>
          <w:sz w:val="21"/>
          <w:szCs w:val="21"/>
          <w:highlight w:val="yellow"/>
          <w:lang w:val="en-US" w:eastAsia="zh-CN"/>
        </w:rPr>
        <w:t>不锈钢实验室操作台1+不锈钢实验室操作台2+全钢实验室专用台1+全钢实验室专用台2+全钢实验室专用台3+全钢实验室专用中央台+边台试剂架1+边台试剂架2+实验室专用水盆+三口水龙头+滴水架+实验室专用实验凳+实验室专用洗眼器+实验室专用立式紧急冲淋洗眼器+实验台专用插座与底盒+不锈钢换鞋凳+不锈钢储物柜</w:t>
      </w:r>
      <w:r>
        <w:rPr>
          <w:rFonts w:hint="eastAsia" w:asciiTheme="minorEastAsia" w:hAnsiTheme="minorEastAsia" w:eastAsiaTheme="minorEastAsia" w:cstheme="minorEastAsia"/>
          <w:b/>
          <w:bCs/>
          <w:sz w:val="21"/>
          <w:szCs w:val="21"/>
          <w:highlight w:val="yellow"/>
        </w:rPr>
        <w:t>的单价之和）</w:t>
      </w:r>
      <w:r>
        <w:rPr>
          <w:rFonts w:hint="eastAsia" w:asciiTheme="minorEastAsia" w:hAnsiTheme="minorEastAsia" w:eastAsiaTheme="minorEastAsia" w:cstheme="minorEastAsia"/>
          <w:sz w:val="21"/>
          <w:szCs w:val="21"/>
          <w:highlight w:val="yellow"/>
        </w:rPr>
        <w:t>。</w:t>
      </w:r>
    </w:p>
    <w:p w14:paraId="5B149807">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1546B0">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44734CE">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5EA24A7">
      <w:pPr>
        <w:pStyle w:val="28"/>
        <w:adjustRightInd w:val="0"/>
        <w:snapToGrid w:val="0"/>
        <w:spacing w:line="312" w:lineRule="auto"/>
        <w:jc w:val="center"/>
        <w:rPr>
          <w:rFonts w:ascii="Times New Roman" w:hAnsi="Times New Roman"/>
          <w:b/>
          <w:sz w:val="28"/>
        </w:rPr>
      </w:pPr>
    </w:p>
    <w:p w14:paraId="289CB321"/>
    <w:p w14:paraId="6AA42FBD"/>
    <w:p w14:paraId="6BBB848F"/>
    <w:p w14:paraId="0D8A070E"/>
    <w:p w14:paraId="10813149"/>
    <w:p w14:paraId="34E98154"/>
    <w:p w14:paraId="0EC27418"/>
    <w:p w14:paraId="3547EAC0"/>
    <w:p w14:paraId="6760EC2A">
      <w:pPr>
        <w:pStyle w:val="3"/>
        <w:tabs>
          <w:tab w:val="left" w:pos="371"/>
        </w:tabs>
        <w:spacing w:before="120" w:after="120"/>
        <w:ind w:left="-1" w:leftChars="-1" w:hanging="1"/>
        <w:jc w:val="center"/>
        <w:rPr>
          <w:rFonts w:asciiTheme="minorEastAsia" w:hAnsiTheme="minorEastAsia" w:eastAsiaTheme="minorEastAsia"/>
        </w:rPr>
      </w:pPr>
      <w:bookmarkStart w:id="67" w:name="_Toc44691166"/>
      <w:bookmarkStart w:id="68" w:name="_Toc44690707"/>
      <w:bookmarkStart w:id="69" w:name="_Toc44690434"/>
      <w:bookmarkStart w:id="70" w:name="_Toc135293348"/>
      <w:bookmarkStart w:id="71" w:name="_Toc44691398"/>
      <w:r>
        <w:rPr>
          <w:rFonts w:hint="eastAsia" w:asciiTheme="minorEastAsia" w:hAnsiTheme="minorEastAsia" w:eastAsiaTheme="minorEastAsia"/>
        </w:rPr>
        <w:t>格式6  报价表</w:t>
      </w:r>
      <w:bookmarkEnd w:id="67"/>
      <w:bookmarkEnd w:id="68"/>
      <w:bookmarkEnd w:id="69"/>
      <w:bookmarkEnd w:id="70"/>
      <w:bookmarkEnd w:id="71"/>
    </w:p>
    <w:p w14:paraId="4933D771">
      <w:pPr>
        <w:spacing w:line="300" w:lineRule="auto"/>
        <w:rPr>
          <w:rFonts w:ascii="楷体_GB2312" w:eastAsia="楷体_GB2312"/>
          <w:b/>
          <w:sz w:val="24"/>
        </w:rPr>
      </w:pPr>
      <w:r>
        <w:rPr>
          <w:rFonts w:hint="eastAsia" w:ascii="楷体_GB2312" w:eastAsia="楷体_GB2312"/>
          <w:b/>
          <w:sz w:val="24"/>
        </w:rPr>
        <w:t>1   报价要求</w:t>
      </w:r>
    </w:p>
    <w:p w14:paraId="1950C55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7AF472A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365086C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645F250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39F778A2">
      <w:pPr>
        <w:adjustRightInd w:val="0"/>
        <w:snapToGrid w:val="0"/>
        <w:spacing w:line="300" w:lineRule="auto"/>
        <w:rPr>
          <w:snapToGrid w:val="0"/>
          <w:kern w:val="0"/>
        </w:rPr>
      </w:pPr>
    </w:p>
    <w:p w14:paraId="6EB48581">
      <w:pPr>
        <w:spacing w:line="300" w:lineRule="auto"/>
        <w:rPr>
          <w:rFonts w:eastAsia="楷体_GB2312"/>
          <w:b/>
          <w:sz w:val="24"/>
        </w:rPr>
      </w:pPr>
      <w:r>
        <w:rPr>
          <w:rFonts w:hint="eastAsia" w:eastAsia="楷体_GB2312"/>
          <w:b/>
          <w:sz w:val="24"/>
        </w:rPr>
        <w:t>2   报价表</w:t>
      </w:r>
    </w:p>
    <w:p w14:paraId="0F2A8F4C">
      <w:pPr>
        <w:adjustRightInd w:val="0"/>
        <w:snapToGrid w:val="0"/>
        <w:spacing w:line="300" w:lineRule="auto"/>
        <w:rPr>
          <w:snapToGrid w:val="0"/>
          <w:kern w:val="0"/>
        </w:rPr>
      </w:pPr>
    </w:p>
    <w:p w14:paraId="78E5DDD9">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309A356D">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71192F9">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4E7EB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D2CD1F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2D7EF2B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0E948F3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73B4006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0E94C0B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297E0FE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5B251D0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692E17B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3E4B632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70BA49D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370640D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7A5FAB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74D8B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70D46E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64D8E1EF">
            <w:pPr>
              <w:widowControl/>
              <w:spacing w:line="360" w:lineRule="auto"/>
              <w:jc w:val="center"/>
              <w:rPr>
                <w:rFonts w:cs="宋体" w:asciiTheme="minorEastAsia" w:hAnsiTheme="minorEastAsia" w:eastAsiaTheme="minorEastAsia"/>
                <w:kern w:val="0"/>
                <w:szCs w:val="21"/>
              </w:rPr>
            </w:pPr>
          </w:p>
        </w:tc>
        <w:tc>
          <w:tcPr>
            <w:tcW w:w="709" w:type="dxa"/>
            <w:vAlign w:val="center"/>
          </w:tcPr>
          <w:p w14:paraId="4075E87E">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F6E24EA">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55E5E0B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E5CA0BB">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F7A14BF">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3B68D4F">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C1CAE0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C9ACD7">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F47AC8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FDF9E87">
            <w:pPr>
              <w:adjustRightInd w:val="0"/>
              <w:snapToGrid w:val="0"/>
              <w:spacing w:line="300" w:lineRule="auto"/>
              <w:jc w:val="center"/>
              <w:rPr>
                <w:rFonts w:asciiTheme="minorEastAsia" w:hAnsiTheme="minorEastAsia" w:eastAsiaTheme="minorEastAsia"/>
                <w:snapToGrid w:val="0"/>
                <w:kern w:val="0"/>
              </w:rPr>
            </w:pPr>
          </w:p>
        </w:tc>
      </w:tr>
      <w:tr w14:paraId="39E95E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14:paraId="172C87E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65F33AF6">
            <w:pPr>
              <w:widowControl/>
              <w:spacing w:line="360" w:lineRule="auto"/>
              <w:jc w:val="center"/>
              <w:rPr>
                <w:rFonts w:cs="宋体" w:asciiTheme="minorEastAsia" w:hAnsiTheme="minorEastAsia" w:eastAsiaTheme="minorEastAsia"/>
                <w:kern w:val="0"/>
                <w:szCs w:val="21"/>
              </w:rPr>
            </w:pPr>
          </w:p>
        </w:tc>
        <w:tc>
          <w:tcPr>
            <w:tcW w:w="709" w:type="dxa"/>
            <w:vAlign w:val="center"/>
          </w:tcPr>
          <w:p w14:paraId="5BC707CD">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67EFC0A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54F5B4B7">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1B7441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F0CC27E">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49BCC9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0F3CC1">
            <w:pPr>
              <w:adjustRightInd w:val="0"/>
              <w:snapToGrid w:val="0"/>
              <w:spacing w:line="300" w:lineRule="auto"/>
              <w:jc w:val="center"/>
              <w:rPr>
                <w:rFonts w:asciiTheme="minorEastAsia" w:hAnsiTheme="minorEastAsia" w:eastAsiaTheme="minorEastAsia"/>
                <w:snapToGrid w:val="0"/>
                <w:kern w:val="0"/>
              </w:rPr>
            </w:pPr>
          </w:p>
        </w:tc>
        <w:tc>
          <w:tcPr>
            <w:tcW w:w="773" w:type="dxa"/>
          </w:tcPr>
          <w:p w14:paraId="334E141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D363DC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63B41BD">
            <w:pPr>
              <w:adjustRightInd w:val="0"/>
              <w:snapToGrid w:val="0"/>
              <w:spacing w:line="300" w:lineRule="auto"/>
              <w:jc w:val="center"/>
              <w:rPr>
                <w:rFonts w:asciiTheme="minorEastAsia" w:hAnsiTheme="minorEastAsia" w:eastAsiaTheme="minorEastAsia"/>
                <w:snapToGrid w:val="0"/>
                <w:kern w:val="0"/>
              </w:rPr>
            </w:pPr>
          </w:p>
        </w:tc>
      </w:tr>
      <w:tr w14:paraId="6690F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5CBA31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67526517">
            <w:pPr>
              <w:widowControl/>
              <w:spacing w:line="360" w:lineRule="auto"/>
              <w:jc w:val="center"/>
              <w:rPr>
                <w:rFonts w:cs="宋体" w:asciiTheme="minorEastAsia" w:hAnsiTheme="minorEastAsia" w:eastAsiaTheme="minorEastAsia"/>
                <w:kern w:val="0"/>
                <w:szCs w:val="21"/>
              </w:rPr>
            </w:pPr>
          </w:p>
        </w:tc>
        <w:tc>
          <w:tcPr>
            <w:tcW w:w="709" w:type="dxa"/>
            <w:vAlign w:val="center"/>
          </w:tcPr>
          <w:p w14:paraId="6DA05CF2">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6716460">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CA94CA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B3FC10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F84CEB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42B253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8F078F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61FE193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71436F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DE5B12D">
            <w:pPr>
              <w:adjustRightInd w:val="0"/>
              <w:snapToGrid w:val="0"/>
              <w:spacing w:line="300" w:lineRule="auto"/>
              <w:jc w:val="center"/>
              <w:rPr>
                <w:rFonts w:asciiTheme="minorEastAsia" w:hAnsiTheme="minorEastAsia" w:eastAsiaTheme="minorEastAsia"/>
                <w:snapToGrid w:val="0"/>
                <w:kern w:val="0"/>
              </w:rPr>
            </w:pPr>
          </w:p>
        </w:tc>
      </w:tr>
      <w:tr w14:paraId="497DBC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13D21E9D">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6C79115D">
            <w:pPr>
              <w:widowControl/>
              <w:spacing w:line="360" w:lineRule="auto"/>
              <w:jc w:val="center"/>
              <w:rPr>
                <w:rFonts w:cs="宋体" w:asciiTheme="minorEastAsia" w:hAnsiTheme="minorEastAsia" w:eastAsiaTheme="minorEastAsia"/>
                <w:kern w:val="0"/>
                <w:szCs w:val="21"/>
              </w:rPr>
            </w:pPr>
          </w:p>
        </w:tc>
        <w:tc>
          <w:tcPr>
            <w:tcW w:w="709" w:type="dxa"/>
            <w:vAlign w:val="center"/>
          </w:tcPr>
          <w:p w14:paraId="7FF00FB2">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0D99748F">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CC4D7F7">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D600D9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1F94536">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EF5559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2B459E1">
            <w:pPr>
              <w:adjustRightInd w:val="0"/>
              <w:snapToGrid w:val="0"/>
              <w:spacing w:line="300" w:lineRule="auto"/>
              <w:jc w:val="center"/>
              <w:rPr>
                <w:rFonts w:asciiTheme="minorEastAsia" w:hAnsiTheme="minorEastAsia" w:eastAsiaTheme="minorEastAsia"/>
                <w:snapToGrid w:val="0"/>
                <w:kern w:val="0"/>
              </w:rPr>
            </w:pPr>
          </w:p>
        </w:tc>
        <w:tc>
          <w:tcPr>
            <w:tcW w:w="773" w:type="dxa"/>
          </w:tcPr>
          <w:p w14:paraId="6B38FD06">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6B1E42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568017C">
            <w:pPr>
              <w:adjustRightInd w:val="0"/>
              <w:snapToGrid w:val="0"/>
              <w:spacing w:line="300" w:lineRule="auto"/>
              <w:jc w:val="center"/>
              <w:rPr>
                <w:rFonts w:asciiTheme="minorEastAsia" w:hAnsiTheme="minorEastAsia" w:eastAsiaTheme="minorEastAsia"/>
                <w:snapToGrid w:val="0"/>
                <w:kern w:val="0"/>
              </w:rPr>
            </w:pPr>
          </w:p>
        </w:tc>
      </w:tr>
      <w:tr w14:paraId="47EF7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A9F73B3">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0AAF9EA5">
            <w:pPr>
              <w:widowControl/>
              <w:spacing w:line="360" w:lineRule="auto"/>
              <w:jc w:val="center"/>
              <w:rPr>
                <w:rFonts w:cs="宋体" w:asciiTheme="minorEastAsia" w:hAnsiTheme="minorEastAsia" w:eastAsiaTheme="minorEastAsia"/>
                <w:kern w:val="0"/>
                <w:szCs w:val="21"/>
              </w:rPr>
            </w:pPr>
          </w:p>
        </w:tc>
        <w:tc>
          <w:tcPr>
            <w:tcW w:w="709" w:type="dxa"/>
            <w:vAlign w:val="center"/>
          </w:tcPr>
          <w:p w14:paraId="3E1F3FB5">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1DC385F3">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31CE539">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BDF0160">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23ED6B4">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3E9018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1DB489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648C354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572FF5A">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CAD2726">
            <w:pPr>
              <w:adjustRightInd w:val="0"/>
              <w:snapToGrid w:val="0"/>
              <w:spacing w:line="300" w:lineRule="auto"/>
              <w:jc w:val="center"/>
              <w:rPr>
                <w:rFonts w:asciiTheme="minorEastAsia" w:hAnsiTheme="minorEastAsia" w:eastAsiaTheme="minorEastAsia"/>
                <w:snapToGrid w:val="0"/>
                <w:kern w:val="0"/>
              </w:rPr>
            </w:pPr>
          </w:p>
        </w:tc>
      </w:tr>
      <w:tr w14:paraId="12416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1BC1C2C8">
            <w:pPr>
              <w:adjustRightInd w:val="0"/>
              <w:snapToGrid w:val="0"/>
              <w:spacing w:line="30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总计（即投标</w:t>
            </w:r>
            <w:r>
              <w:rPr>
                <w:rFonts w:hint="eastAsia" w:asciiTheme="minorEastAsia" w:hAnsiTheme="minorEastAsia" w:eastAsiaTheme="minorEastAsia"/>
                <w:sz w:val="24"/>
                <w:lang w:val="en-US" w:eastAsia="zh-CN"/>
              </w:rPr>
              <w:t>报</w:t>
            </w:r>
            <w:r>
              <w:rPr>
                <w:rFonts w:hint="eastAsia" w:asciiTheme="minorEastAsia" w:hAnsiTheme="minorEastAsia" w:eastAsiaTheme="minorEastAsia"/>
                <w:sz w:val="24"/>
              </w:rPr>
              <w:t>价；币种：人民币；单位：元）：</w:t>
            </w:r>
          </w:p>
        </w:tc>
      </w:tr>
    </w:tbl>
    <w:p w14:paraId="1D7AC544">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71F4C7DE">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7E67B696">
      <w:pPr>
        <w:adjustRightInd w:val="0"/>
        <w:snapToGrid w:val="0"/>
        <w:spacing w:line="300" w:lineRule="auto"/>
        <w:rPr>
          <w:rFonts w:asciiTheme="minorEastAsia" w:hAnsiTheme="minorEastAsia" w:eastAsiaTheme="minorEastAsia"/>
          <w:b/>
          <w:bCs/>
        </w:rPr>
      </w:pPr>
      <w:r>
        <w:rPr>
          <w:rFonts w:hint="eastAsia" w:asciiTheme="minorEastAsia" w:hAnsiTheme="minorEastAsia" w:eastAsiaTheme="minorEastAsia"/>
          <w:b/>
          <w:bCs/>
        </w:rPr>
        <w:t>3、投标</w:t>
      </w:r>
      <w:r>
        <w:rPr>
          <w:rFonts w:hint="eastAsia" w:asciiTheme="minorEastAsia" w:hAnsiTheme="minorEastAsia" w:eastAsiaTheme="minorEastAsia"/>
          <w:b/>
          <w:bCs/>
          <w:lang w:val="en-US" w:eastAsia="zh-CN"/>
        </w:rPr>
        <w:t>报</w:t>
      </w:r>
      <w:r>
        <w:rPr>
          <w:rFonts w:hint="eastAsia" w:asciiTheme="minorEastAsia" w:hAnsiTheme="minorEastAsia" w:eastAsiaTheme="minorEastAsia"/>
          <w:b/>
          <w:bCs/>
        </w:rPr>
        <w:t>价应为以上</w:t>
      </w:r>
      <w:r>
        <w:rPr>
          <w:rFonts w:hint="eastAsia" w:asciiTheme="minorEastAsia" w:hAnsiTheme="minorEastAsia" w:eastAsiaTheme="minorEastAsia"/>
          <w:b/>
          <w:bCs/>
          <w:highlight w:val="yellow"/>
        </w:rPr>
        <w:t>各分项</w:t>
      </w:r>
      <w:r>
        <w:rPr>
          <w:rFonts w:hint="eastAsia" w:asciiTheme="minorEastAsia" w:hAnsiTheme="minorEastAsia" w:eastAsiaTheme="minorEastAsia"/>
          <w:b/>
          <w:bCs/>
          <w:highlight w:val="yellow"/>
          <w:lang w:val="en-US" w:eastAsia="zh-CN"/>
        </w:rPr>
        <w:t>单价</w:t>
      </w:r>
      <w:r>
        <w:rPr>
          <w:rFonts w:hint="eastAsia" w:asciiTheme="minorEastAsia" w:hAnsiTheme="minorEastAsia" w:eastAsiaTheme="minorEastAsia"/>
          <w:b/>
          <w:bCs/>
          <w:highlight w:val="yellow"/>
        </w:rPr>
        <w:t>之和</w:t>
      </w:r>
      <w:r>
        <w:rPr>
          <w:rFonts w:hint="eastAsia" w:asciiTheme="minorEastAsia" w:hAnsiTheme="minorEastAsia" w:eastAsiaTheme="minorEastAsia"/>
          <w:b/>
          <w:bCs/>
        </w:rPr>
        <w:t>；投标</w:t>
      </w:r>
      <w:r>
        <w:rPr>
          <w:rFonts w:hint="eastAsia" w:asciiTheme="minorEastAsia" w:hAnsiTheme="minorEastAsia" w:eastAsiaTheme="minorEastAsia"/>
          <w:b/>
          <w:bCs/>
          <w:lang w:val="en-US" w:eastAsia="zh-CN"/>
        </w:rPr>
        <w:t>报</w:t>
      </w:r>
      <w:r>
        <w:rPr>
          <w:rFonts w:hint="eastAsia" w:asciiTheme="minorEastAsia" w:hAnsiTheme="minorEastAsia" w:eastAsiaTheme="minorEastAsia"/>
          <w:b/>
          <w:bCs/>
        </w:rPr>
        <w:t>价和表中单个采购条目报价均不得超过对应的财政预算限额，否则将导致无效投标。</w:t>
      </w:r>
    </w:p>
    <w:p w14:paraId="4255A193">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eastAsiaTheme="minorEastAsia"/>
          <w:snapToGrid w:val="0"/>
          <w:kern w:val="0"/>
          <w:lang w:val="en-US" w:eastAsia="zh-CN"/>
        </w:rPr>
        <w:t>报</w:t>
      </w:r>
      <w:r>
        <w:rPr>
          <w:rFonts w:hint="eastAsia" w:asciiTheme="minorEastAsia" w:hAnsiTheme="minorEastAsia" w:eastAsiaTheme="minorEastAsia"/>
        </w:rPr>
        <w:t>价应与本表中的投标</w:t>
      </w:r>
      <w:r>
        <w:rPr>
          <w:rFonts w:hint="eastAsia" w:asciiTheme="minorEastAsia" w:hAnsiTheme="minorEastAsia" w:eastAsiaTheme="minorEastAsia"/>
          <w:lang w:val="en-US" w:eastAsia="zh-CN"/>
        </w:rPr>
        <w:t>报</w:t>
      </w:r>
      <w:r>
        <w:rPr>
          <w:rFonts w:hint="eastAsia" w:asciiTheme="minorEastAsia" w:hAnsiTheme="minorEastAsia" w:eastAsiaTheme="minorEastAsia"/>
        </w:rPr>
        <w:t>价金额一致。</w:t>
      </w:r>
    </w:p>
    <w:p w14:paraId="263243D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17D45DCE">
      <w:pPr>
        <w:adjustRightInd w:val="0"/>
        <w:snapToGrid w:val="0"/>
        <w:spacing w:line="300" w:lineRule="auto"/>
        <w:jc w:val="center"/>
        <w:rPr>
          <w:rFonts w:asciiTheme="minorEastAsia" w:hAnsiTheme="minorEastAsia" w:eastAsiaTheme="minorEastAsia"/>
          <w:snapToGrid w:val="0"/>
          <w:kern w:val="0"/>
        </w:rPr>
      </w:pPr>
    </w:p>
    <w:p w14:paraId="6D002A6A">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02EEF870">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7BA1A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600B6BC">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67D67140">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590F9816">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C09A1E2">
            <w:pPr>
              <w:adjustRightInd w:val="0"/>
              <w:snapToGrid w:val="0"/>
              <w:spacing w:line="300" w:lineRule="auto"/>
              <w:jc w:val="center"/>
              <w:rPr>
                <w:snapToGrid w:val="0"/>
                <w:kern w:val="0"/>
              </w:rPr>
            </w:pPr>
            <w:r>
              <w:rPr>
                <w:snapToGrid w:val="0"/>
                <w:kern w:val="0"/>
              </w:rPr>
              <w:t>制造厂商</w:t>
            </w:r>
          </w:p>
        </w:tc>
        <w:tc>
          <w:tcPr>
            <w:tcW w:w="1134" w:type="dxa"/>
            <w:vAlign w:val="center"/>
          </w:tcPr>
          <w:p w14:paraId="1E01581C">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1AC9793C">
            <w:pPr>
              <w:jc w:val="center"/>
              <w:rPr>
                <w:szCs w:val="21"/>
              </w:rPr>
            </w:pPr>
            <w:r>
              <w:rPr>
                <w:rFonts w:hint="eastAsia"/>
                <w:szCs w:val="21"/>
              </w:rPr>
              <w:t>单价(元)</w:t>
            </w:r>
          </w:p>
        </w:tc>
      </w:tr>
      <w:tr w14:paraId="040A03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09F17DDA">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7A2E50F5">
            <w:pPr>
              <w:adjustRightInd w:val="0"/>
              <w:snapToGrid w:val="0"/>
              <w:spacing w:line="300" w:lineRule="auto"/>
              <w:jc w:val="center"/>
              <w:rPr>
                <w:snapToGrid w:val="0"/>
                <w:color w:val="000000"/>
                <w:kern w:val="0"/>
              </w:rPr>
            </w:pPr>
          </w:p>
        </w:tc>
        <w:tc>
          <w:tcPr>
            <w:tcW w:w="1843" w:type="dxa"/>
            <w:vAlign w:val="center"/>
          </w:tcPr>
          <w:p w14:paraId="429B9F84">
            <w:pPr>
              <w:adjustRightInd w:val="0"/>
              <w:snapToGrid w:val="0"/>
              <w:spacing w:line="300" w:lineRule="auto"/>
              <w:jc w:val="center"/>
              <w:rPr>
                <w:snapToGrid w:val="0"/>
                <w:color w:val="000000"/>
                <w:kern w:val="0"/>
              </w:rPr>
            </w:pPr>
          </w:p>
        </w:tc>
        <w:tc>
          <w:tcPr>
            <w:tcW w:w="1417" w:type="dxa"/>
            <w:vAlign w:val="center"/>
          </w:tcPr>
          <w:p w14:paraId="345C3614">
            <w:pPr>
              <w:adjustRightInd w:val="0"/>
              <w:snapToGrid w:val="0"/>
              <w:spacing w:line="300" w:lineRule="auto"/>
              <w:jc w:val="center"/>
              <w:rPr>
                <w:snapToGrid w:val="0"/>
                <w:color w:val="000000"/>
                <w:kern w:val="0"/>
              </w:rPr>
            </w:pPr>
          </w:p>
        </w:tc>
        <w:tc>
          <w:tcPr>
            <w:tcW w:w="1134" w:type="dxa"/>
            <w:vAlign w:val="center"/>
          </w:tcPr>
          <w:p w14:paraId="27516CCF">
            <w:pPr>
              <w:adjustRightInd w:val="0"/>
              <w:snapToGrid w:val="0"/>
              <w:spacing w:line="300" w:lineRule="auto"/>
              <w:jc w:val="center"/>
              <w:rPr>
                <w:snapToGrid w:val="0"/>
                <w:color w:val="000000"/>
                <w:kern w:val="0"/>
              </w:rPr>
            </w:pPr>
          </w:p>
        </w:tc>
        <w:tc>
          <w:tcPr>
            <w:tcW w:w="2670" w:type="dxa"/>
          </w:tcPr>
          <w:p w14:paraId="50831146">
            <w:pPr>
              <w:adjustRightInd w:val="0"/>
              <w:snapToGrid w:val="0"/>
              <w:spacing w:line="300" w:lineRule="auto"/>
              <w:jc w:val="center"/>
              <w:rPr>
                <w:snapToGrid w:val="0"/>
                <w:color w:val="000000"/>
                <w:kern w:val="0"/>
              </w:rPr>
            </w:pPr>
          </w:p>
        </w:tc>
      </w:tr>
      <w:tr w14:paraId="3A686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3D2EE86">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50B8E638">
            <w:pPr>
              <w:adjustRightInd w:val="0"/>
              <w:snapToGrid w:val="0"/>
              <w:spacing w:line="300" w:lineRule="auto"/>
              <w:jc w:val="center"/>
              <w:rPr>
                <w:snapToGrid w:val="0"/>
                <w:color w:val="000000"/>
                <w:kern w:val="0"/>
              </w:rPr>
            </w:pPr>
          </w:p>
        </w:tc>
        <w:tc>
          <w:tcPr>
            <w:tcW w:w="1843" w:type="dxa"/>
            <w:vAlign w:val="center"/>
          </w:tcPr>
          <w:p w14:paraId="4FA75CAB">
            <w:pPr>
              <w:adjustRightInd w:val="0"/>
              <w:snapToGrid w:val="0"/>
              <w:spacing w:line="300" w:lineRule="auto"/>
              <w:jc w:val="center"/>
              <w:rPr>
                <w:snapToGrid w:val="0"/>
                <w:color w:val="000000"/>
                <w:kern w:val="0"/>
              </w:rPr>
            </w:pPr>
          </w:p>
        </w:tc>
        <w:tc>
          <w:tcPr>
            <w:tcW w:w="1417" w:type="dxa"/>
            <w:vAlign w:val="center"/>
          </w:tcPr>
          <w:p w14:paraId="34A641E8">
            <w:pPr>
              <w:adjustRightInd w:val="0"/>
              <w:snapToGrid w:val="0"/>
              <w:spacing w:line="300" w:lineRule="auto"/>
              <w:jc w:val="center"/>
              <w:rPr>
                <w:snapToGrid w:val="0"/>
                <w:color w:val="000000"/>
                <w:kern w:val="0"/>
              </w:rPr>
            </w:pPr>
          </w:p>
        </w:tc>
        <w:tc>
          <w:tcPr>
            <w:tcW w:w="1134" w:type="dxa"/>
            <w:vAlign w:val="center"/>
          </w:tcPr>
          <w:p w14:paraId="0BF9F411">
            <w:pPr>
              <w:adjustRightInd w:val="0"/>
              <w:snapToGrid w:val="0"/>
              <w:spacing w:line="300" w:lineRule="auto"/>
              <w:jc w:val="center"/>
              <w:rPr>
                <w:snapToGrid w:val="0"/>
                <w:color w:val="000000"/>
                <w:kern w:val="0"/>
              </w:rPr>
            </w:pPr>
          </w:p>
        </w:tc>
        <w:tc>
          <w:tcPr>
            <w:tcW w:w="2670" w:type="dxa"/>
          </w:tcPr>
          <w:p w14:paraId="1BF2DF4C">
            <w:pPr>
              <w:adjustRightInd w:val="0"/>
              <w:snapToGrid w:val="0"/>
              <w:spacing w:line="300" w:lineRule="auto"/>
              <w:jc w:val="center"/>
              <w:rPr>
                <w:snapToGrid w:val="0"/>
                <w:color w:val="000000"/>
                <w:kern w:val="0"/>
              </w:rPr>
            </w:pPr>
          </w:p>
        </w:tc>
      </w:tr>
      <w:tr w14:paraId="0A77C1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F610A92">
            <w:pPr>
              <w:adjustRightInd w:val="0"/>
              <w:snapToGrid w:val="0"/>
              <w:spacing w:line="300" w:lineRule="auto"/>
              <w:jc w:val="center"/>
              <w:rPr>
                <w:snapToGrid w:val="0"/>
                <w:color w:val="000000"/>
                <w:kern w:val="0"/>
              </w:rPr>
            </w:pPr>
          </w:p>
        </w:tc>
        <w:tc>
          <w:tcPr>
            <w:tcW w:w="1136" w:type="dxa"/>
            <w:vAlign w:val="center"/>
          </w:tcPr>
          <w:p w14:paraId="5D449620">
            <w:pPr>
              <w:adjustRightInd w:val="0"/>
              <w:snapToGrid w:val="0"/>
              <w:spacing w:line="300" w:lineRule="auto"/>
              <w:jc w:val="center"/>
              <w:rPr>
                <w:snapToGrid w:val="0"/>
                <w:color w:val="000000"/>
                <w:kern w:val="0"/>
              </w:rPr>
            </w:pPr>
          </w:p>
        </w:tc>
        <w:tc>
          <w:tcPr>
            <w:tcW w:w="1843" w:type="dxa"/>
            <w:vAlign w:val="center"/>
          </w:tcPr>
          <w:p w14:paraId="195C4DDC">
            <w:pPr>
              <w:adjustRightInd w:val="0"/>
              <w:snapToGrid w:val="0"/>
              <w:spacing w:line="300" w:lineRule="auto"/>
              <w:jc w:val="center"/>
              <w:rPr>
                <w:snapToGrid w:val="0"/>
                <w:color w:val="000000"/>
                <w:kern w:val="0"/>
              </w:rPr>
            </w:pPr>
          </w:p>
        </w:tc>
        <w:tc>
          <w:tcPr>
            <w:tcW w:w="1417" w:type="dxa"/>
            <w:vAlign w:val="center"/>
          </w:tcPr>
          <w:p w14:paraId="2AEDDBCF">
            <w:pPr>
              <w:adjustRightInd w:val="0"/>
              <w:snapToGrid w:val="0"/>
              <w:spacing w:line="300" w:lineRule="auto"/>
              <w:jc w:val="center"/>
              <w:rPr>
                <w:snapToGrid w:val="0"/>
                <w:color w:val="000000"/>
                <w:kern w:val="0"/>
              </w:rPr>
            </w:pPr>
          </w:p>
        </w:tc>
        <w:tc>
          <w:tcPr>
            <w:tcW w:w="1134" w:type="dxa"/>
            <w:vAlign w:val="center"/>
          </w:tcPr>
          <w:p w14:paraId="19AF2F2F">
            <w:pPr>
              <w:adjustRightInd w:val="0"/>
              <w:snapToGrid w:val="0"/>
              <w:spacing w:line="300" w:lineRule="auto"/>
              <w:jc w:val="center"/>
              <w:rPr>
                <w:snapToGrid w:val="0"/>
                <w:color w:val="000000"/>
                <w:kern w:val="0"/>
              </w:rPr>
            </w:pPr>
          </w:p>
        </w:tc>
        <w:tc>
          <w:tcPr>
            <w:tcW w:w="2670" w:type="dxa"/>
          </w:tcPr>
          <w:p w14:paraId="05E6237B">
            <w:pPr>
              <w:adjustRightInd w:val="0"/>
              <w:snapToGrid w:val="0"/>
              <w:spacing w:line="300" w:lineRule="auto"/>
              <w:jc w:val="center"/>
              <w:rPr>
                <w:snapToGrid w:val="0"/>
                <w:color w:val="000000"/>
                <w:kern w:val="0"/>
              </w:rPr>
            </w:pPr>
          </w:p>
        </w:tc>
      </w:tr>
    </w:tbl>
    <w:p w14:paraId="438C58AB">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11AED3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2D34E6EB">
            <w:pPr>
              <w:jc w:val="center"/>
              <w:rPr>
                <w:szCs w:val="21"/>
              </w:rPr>
            </w:pPr>
            <w:r>
              <w:rPr>
                <w:rFonts w:hint="eastAsia"/>
                <w:szCs w:val="21"/>
              </w:rPr>
              <w:t>序号</w:t>
            </w:r>
          </w:p>
        </w:tc>
        <w:tc>
          <w:tcPr>
            <w:tcW w:w="2543" w:type="dxa"/>
          </w:tcPr>
          <w:p w14:paraId="55C60ADB">
            <w:pPr>
              <w:jc w:val="center"/>
              <w:rPr>
                <w:szCs w:val="21"/>
              </w:rPr>
            </w:pPr>
            <w:r>
              <w:rPr>
                <w:rFonts w:hint="eastAsia"/>
                <w:szCs w:val="21"/>
              </w:rPr>
              <w:t>服务名称</w:t>
            </w:r>
          </w:p>
        </w:tc>
        <w:tc>
          <w:tcPr>
            <w:tcW w:w="2797" w:type="dxa"/>
          </w:tcPr>
          <w:p w14:paraId="1806523B">
            <w:pPr>
              <w:jc w:val="center"/>
              <w:rPr>
                <w:szCs w:val="21"/>
              </w:rPr>
            </w:pPr>
            <w:r>
              <w:rPr>
                <w:rFonts w:hint="eastAsia"/>
                <w:szCs w:val="21"/>
              </w:rPr>
              <w:t>服务内容</w:t>
            </w:r>
          </w:p>
        </w:tc>
        <w:tc>
          <w:tcPr>
            <w:tcW w:w="2693" w:type="dxa"/>
          </w:tcPr>
          <w:p w14:paraId="21216CA2">
            <w:pPr>
              <w:jc w:val="center"/>
              <w:rPr>
                <w:szCs w:val="21"/>
              </w:rPr>
            </w:pPr>
            <w:r>
              <w:rPr>
                <w:rFonts w:hint="eastAsia"/>
                <w:szCs w:val="21"/>
              </w:rPr>
              <w:t>价格（元）</w:t>
            </w:r>
          </w:p>
        </w:tc>
      </w:tr>
      <w:tr w14:paraId="2D59DB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18F855FB">
            <w:pPr>
              <w:ind w:right="-69" w:rightChars="-33"/>
              <w:jc w:val="center"/>
              <w:rPr>
                <w:szCs w:val="21"/>
              </w:rPr>
            </w:pPr>
            <w:r>
              <w:rPr>
                <w:rFonts w:hint="eastAsia"/>
                <w:szCs w:val="21"/>
              </w:rPr>
              <w:t>1</w:t>
            </w:r>
          </w:p>
        </w:tc>
        <w:tc>
          <w:tcPr>
            <w:tcW w:w="2543" w:type="dxa"/>
          </w:tcPr>
          <w:p w14:paraId="405AF30A">
            <w:pPr>
              <w:jc w:val="center"/>
              <w:rPr>
                <w:szCs w:val="21"/>
              </w:rPr>
            </w:pPr>
            <w:r>
              <w:rPr>
                <w:rFonts w:hint="eastAsia"/>
                <w:szCs w:val="21"/>
              </w:rPr>
              <w:t>延续保修合同</w:t>
            </w:r>
          </w:p>
        </w:tc>
        <w:tc>
          <w:tcPr>
            <w:tcW w:w="2797" w:type="dxa"/>
          </w:tcPr>
          <w:p w14:paraId="20C4460D">
            <w:pPr>
              <w:jc w:val="center"/>
              <w:rPr>
                <w:rFonts w:hAnsi="宋体"/>
                <w:bCs/>
                <w:szCs w:val="21"/>
              </w:rPr>
            </w:pPr>
            <w:r>
              <w:rPr>
                <w:rFonts w:hint="eastAsia" w:hAnsi="宋体"/>
                <w:bCs/>
                <w:szCs w:val="21"/>
              </w:rPr>
              <w:t>年度保修</w:t>
            </w:r>
          </w:p>
        </w:tc>
        <w:tc>
          <w:tcPr>
            <w:tcW w:w="2693" w:type="dxa"/>
          </w:tcPr>
          <w:p w14:paraId="7C3E349C">
            <w:pPr>
              <w:jc w:val="center"/>
              <w:rPr>
                <w:rFonts w:hAnsi="宋体"/>
                <w:b/>
                <w:bCs/>
                <w:szCs w:val="21"/>
              </w:rPr>
            </w:pPr>
          </w:p>
        </w:tc>
      </w:tr>
      <w:tr w14:paraId="0B8C3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EAC643">
            <w:pPr>
              <w:ind w:right="-69" w:rightChars="-33"/>
              <w:jc w:val="center"/>
              <w:rPr>
                <w:szCs w:val="21"/>
              </w:rPr>
            </w:pPr>
            <w:r>
              <w:rPr>
                <w:szCs w:val="21"/>
              </w:rPr>
              <w:t>…</w:t>
            </w:r>
          </w:p>
        </w:tc>
        <w:tc>
          <w:tcPr>
            <w:tcW w:w="2543" w:type="dxa"/>
          </w:tcPr>
          <w:p w14:paraId="0847ECA6">
            <w:pPr>
              <w:jc w:val="center"/>
              <w:rPr>
                <w:szCs w:val="21"/>
              </w:rPr>
            </w:pPr>
          </w:p>
        </w:tc>
        <w:tc>
          <w:tcPr>
            <w:tcW w:w="2797" w:type="dxa"/>
          </w:tcPr>
          <w:p w14:paraId="1DE199F5">
            <w:pPr>
              <w:jc w:val="center"/>
              <w:rPr>
                <w:rFonts w:hAnsi="宋体"/>
                <w:b/>
                <w:bCs/>
                <w:szCs w:val="21"/>
              </w:rPr>
            </w:pPr>
          </w:p>
        </w:tc>
        <w:tc>
          <w:tcPr>
            <w:tcW w:w="2693" w:type="dxa"/>
          </w:tcPr>
          <w:p w14:paraId="1AA85A4F">
            <w:pPr>
              <w:jc w:val="center"/>
              <w:rPr>
                <w:rFonts w:hAnsi="宋体"/>
                <w:b/>
                <w:bCs/>
                <w:szCs w:val="21"/>
              </w:rPr>
            </w:pPr>
          </w:p>
        </w:tc>
      </w:tr>
      <w:tr w14:paraId="528AA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041" w:type="dxa"/>
          </w:tcPr>
          <w:p w14:paraId="4A087C2E">
            <w:pPr>
              <w:ind w:right="-69" w:rightChars="-33"/>
              <w:jc w:val="center"/>
              <w:rPr>
                <w:szCs w:val="21"/>
              </w:rPr>
            </w:pPr>
          </w:p>
        </w:tc>
        <w:tc>
          <w:tcPr>
            <w:tcW w:w="2543" w:type="dxa"/>
          </w:tcPr>
          <w:p w14:paraId="29D0A38B">
            <w:pPr>
              <w:jc w:val="center"/>
              <w:rPr>
                <w:szCs w:val="21"/>
              </w:rPr>
            </w:pPr>
          </w:p>
        </w:tc>
        <w:tc>
          <w:tcPr>
            <w:tcW w:w="2797" w:type="dxa"/>
          </w:tcPr>
          <w:p w14:paraId="5C68C435">
            <w:pPr>
              <w:jc w:val="center"/>
              <w:rPr>
                <w:rFonts w:hAnsi="宋体"/>
                <w:b/>
                <w:bCs/>
                <w:szCs w:val="21"/>
              </w:rPr>
            </w:pPr>
          </w:p>
        </w:tc>
        <w:tc>
          <w:tcPr>
            <w:tcW w:w="2693" w:type="dxa"/>
          </w:tcPr>
          <w:p w14:paraId="4ACCA1B9">
            <w:pPr>
              <w:jc w:val="center"/>
              <w:rPr>
                <w:rFonts w:hAnsi="宋体"/>
                <w:b/>
                <w:bCs/>
                <w:szCs w:val="21"/>
              </w:rPr>
            </w:pPr>
          </w:p>
        </w:tc>
      </w:tr>
    </w:tbl>
    <w:p w14:paraId="4DFE9EF7">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2B5AF68E">
      <w:pPr>
        <w:adjustRightInd w:val="0"/>
        <w:snapToGrid w:val="0"/>
        <w:spacing w:line="300" w:lineRule="auto"/>
        <w:rPr>
          <w:rFonts w:asciiTheme="minorEastAsia" w:hAnsiTheme="minorEastAsia" w:eastAsiaTheme="minorEastAsia"/>
          <w:snapToGrid w:val="0"/>
          <w:kern w:val="0"/>
        </w:rPr>
      </w:pPr>
    </w:p>
    <w:p w14:paraId="6F347A8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2E4493D9">
      <w:pPr>
        <w:adjustRightInd w:val="0"/>
        <w:snapToGrid w:val="0"/>
        <w:spacing w:line="300" w:lineRule="auto"/>
        <w:rPr>
          <w:snapToGrid w:val="0"/>
          <w:kern w:val="0"/>
        </w:rPr>
      </w:pPr>
    </w:p>
    <w:p w14:paraId="72C97516">
      <w:pPr>
        <w:adjustRightInd w:val="0"/>
        <w:snapToGrid w:val="0"/>
        <w:spacing w:line="300" w:lineRule="auto"/>
        <w:rPr>
          <w:snapToGrid w:val="0"/>
          <w:kern w:val="0"/>
        </w:rPr>
      </w:pPr>
    </w:p>
    <w:p w14:paraId="5FBB050E">
      <w:pPr>
        <w:adjustRightInd w:val="0"/>
        <w:snapToGrid w:val="0"/>
        <w:spacing w:line="300" w:lineRule="auto"/>
        <w:rPr>
          <w:snapToGrid w:val="0"/>
          <w:kern w:val="0"/>
        </w:rPr>
      </w:pPr>
      <w:r>
        <w:rPr>
          <w:rFonts w:hint="eastAsia"/>
          <w:snapToGrid w:val="0"/>
          <w:kern w:val="0"/>
        </w:rPr>
        <w:t>投标单位：（盖章）</w:t>
      </w:r>
    </w:p>
    <w:p w14:paraId="1248197B">
      <w:pPr>
        <w:adjustRightInd w:val="0"/>
        <w:snapToGrid w:val="0"/>
        <w:spacing w:line="300" w:lineRule="auto"/>
        <w:rPr>
          <w:snapToGrid w:val="0"/>
          <w:kern w:val="0"/>
        </w:rPr>
      </w:pPr>
    </w:p>
    <w:p w14:paraId="0766DDDE">
      <w:pPr>
        <w:adjustRightInd w:val="0"/>
        <w:snapToGrid w:val="0"/>
        <w:spacing w:line="300" w:lineRule="auto"/>
        <w:rPr>
          <w:snapToGrid w:val="0"/>
          <w:kern w:val="0"/>
        </w:rPr>
      </w:pPr>
    </w:p>
    <w:p w14:paraId="38AB7368">
      <w:pPr>
        <w:adjustRightInd w:val="0"/>
        <w:snapToGrid w:val="0"/>
        <w:spacing w:line="300" w:lineRule="auto"/>
        <w:rPr>
          <w:snapToGrid w:val="0"/>
          <w:kern w:val="0"/>
        </w:rPr>
      </w:pPr>
      <w:r>
        <w:rPr>
          <w:rFonts w:hint="eastAsia"/>
          <w:snapToGrid w:val="0"/>
          <w:kern w:val="0"/>
        </w:rPr>
        <w:t>法定代表人或其授权代表：（签字）</w:t>
      </w:r>
    </w:p>
    <w:p w14:paraId="75C25854">
      <w:pPr>
        <w:adjustRightInd w:val="0"/>
        <w:snapToGrid w:val="0"/>
        <w:spacing w:line="300" w:lineRule="auto"/>
        <w:rPr>
          <w:snapToGrid w:val="0"/>
          <w:kern w:val="0"/>
        </w:rPr>
      </w:pPr>
    </w:p>
    <w:p w14:paraId="65ABBAA2">
      <w:pPr>
        <w:wordWrap w:val="0"/>
        <w:adjustRightInd w:val="0"/>
        <w:snapToGrid w:val="0"/>
        <w:spacing w:line="300" w:lineRule="auto"/>
        <w:jc w:val="right"/>
      </w:pPr>
      <w:r>
        <w:rPr>
          <w:rFonts w:hint="eastAsia"/>
          <w:snapToGrid w:val="0"/>
          <w:kern w:val="0"/>
        </w:rPr>
        <w:t>年    月   日</w:t>
      </w:r>
    </w:p>
    <w:p w14:paraId="21C187C1"/>
    <w:p w14:paraId="77AD88E5">
      <w:pPr>
        <w:tabs>
          <w:tab w:val="left" w:pos="371"/>
        </w:tabs>
        <w:spacing w:before="120" w:after="120"/>
        <w:ind w:left="-1" w:leftChars="-1" w:hanging="1"/>
        <w:jc w:val="center"/>
        <w:rPr>
          <w:rFonts w:asciiTheme="minorEastAsia" w:hAnsiTheme="minorEastAsia" w:eastAsiaTheme="minorEastAsia"/>
          <w:sz w:val="24"/>
        </w:rPr>
      </w:pPr>
      <w:bookmarkStart w:id="72" w:name="_Toc44690708"/>
      <w:bookmarkStart w:id="73" w:name="_Toc44691399"/>
      <w:bookmarkStart w:id="74" w:name="_Toc44691167"/>
      <w:bookmarkStart w:id="75" w:name="_Toc44690435"/>
    </w:p>
    <w:p w14:paraId="08775E06">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3331C04D">
      <w:pPr>
        <w:pStyle w:val="3"/>
        <w:tabs>
          <w:tab w:val="left" w:pos="371"/>
        </w:tabs>
        <w:spacing w:before="120" w:after="120"/>
        <w:ind w:left="-1" w:leftChars="-1" w:hanging="1"/>
        <w:jc w:val="center"/>
        <w:rPr>
          <w:rFonts w:hint="eastAsia" w:asciiTheme="minorEastAsia" w:hAnsiTheme="minorEastAsia" w:eastAsiaTheme="minorEastAsia"/>
        </w:rPr>
      </w:pPr>
    </w:p>
    <w:p w14:paraId="40909D4B">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29FBB9AE">
      <w:pPr>
        <w:pStyle w:val="7"/>
      </w:pPr>
    </w:p>
    <w:p w14:paraId="1108D020">
      <w:pPr>
        <w:spacing w:line="360" w:lineRule="auto"/>
        <w:ind w:left="420"/>
        <w:rPr>
          <w:rFonts w:ascii="宋体" w:hAnsi="宋体"/>
        </w:rPr>
      </w:pPr>
      <w:r>
        <w:rPr>
          <w:rFonts w:hint="eastAsia" w:ascii="宋体" w:hAnsi="宋体"/>
        </w:rPr>
        <w:t>1、对投标产品的整体描述（包括采用文字、表格等形式）</w:t>
      </w:r>
    </w:p>
    <w:p w14:paraId="7537C7FE">
      <w:pPr>
        <w:spacing w:line="360" w:lineRule="auto"/>
        <w:ind w:left="420"/>
        <w:rPr>
          <w:rFonts w:ascii="宋体" w:hAnsi="宋体"/>
        </w:rPr>
      </w:pPr>
      <w:r>
        <w:rPr>
          <w:rFonts w:hint="eastAsia" w:ascii="宋体" w:hAnsi="宋体"/>
        </w:rPr>
        <w:t>2、投标产品采用的技术标准</w:t>
      </w:r>
    </w:p>
    <w:p w14:paraId="439E040D">
      <w:pPr>
        <w:spacing w:line="360" w:lineRule="auto"/>
        <w:ind w:left="420"/>
        <w:rPr>
          <w:rFonts w:ascii="宋体" w:hAnsi="宋体"/>
        </w:rPr>
      </w:pPr>
      <w:r>
        <w:rPr>
          <w:rFonts w:hint="eastAsia" w:ascii="宋体" w:hAnsi="宋体"/>
        </w:rPr>
        <w:t>3、投标产品的性能特点（包括新技术、新工艺、新材料的应用等）</w:t>
      </w:r>
    </w:p>
    <w:p w14:paraId="34C4DFFD">
      <w:pPr>
        <w:spacing w:line="360" w:lineRule="auto"/>
        <w:ind w:left="420"/>
        <w:rPr>
          <w:rFonts w:ascii="宋体" w:hAnsi="宋体"/>
        </w:rPr>
      </w:pPr>
      <w:r>
        <w:rPr>
          <w:rFonts w:hint="eastAsia" w:ascii="宋体" w:hAnsi="宋体"/>
        </w:rPr>
        <w:t>4、投标产品的外形尺寸图、成品的彩色图样等</w:t>
      </w:r>
    </w:p>
    <w:p w14:paraId="44F5DB6B">
      <w:pPr>
        <w:spacing w:line="360" w:lineRule="auto"/>
        <w:ind w:left="420"/>
        <w:rPr>
          <w:rFonts w:ascii="宋体" w:hAnsi="宋体"/>
        </w:rPr>
      </w:pPr>
      <w:r>
        <w:rPr>
          <w:rFonts w:hint="eastAsia" w:ascii="宋体" w:hAnsi="宋体"/>
        </w:rPr>
        <w:t>5、投标产品的说明书等</w:t>
      </w:r>
    </w:p>
    <w:p w14:paraId="08280C2E">
      <w:pPr>
        <w:spacing w:line="360" w:lineRule="auto"/>
        <w:ind w:left="420"/>
        <w:rPr>
          <w:rFonts w:ascii="宋体" w:hAnsi="宋体"/>
        </w:rPr>
      </w:pPr>
      <w:r>
        <w:rPr>
          <w:rFonts w:hint="eastAsia" w:ascii="宋体" w:hAnsi="宋体"/>
        </w:rPr>
        <w:t>6、其它</w:t>
      </w:r>
    </w:p>
    <w:p w14:paraId="24F27B1E">
      <w:pPr>
        <w:adjustRightInd w:val="0"/>
        <w:snapToGrid w:val="0"/>
        <w:spacing w:line="300" w:lineRule="auto"/>
        <w:rPr>
          <w:snapToGrid w:val="0"/>
          <w:kern w:val="0"/>
        </w:rPr>
      </w:pPr>
    </w:p>
    <w:p w14:paraId="189FA414">
      <w:pPr>
        <w:adjustRightInd w:val="0"/>
        <w:snapToGrid w:val="0"/>
        <w:spacing w:line="300" w:lineRule="auto"/>
        <w:rPr>
          <w:snapToGrid w:val="0"/>
          <w:kern w:val="0"/>
        </w:rPr>
      </w:pPr>
    </w:p>
    <w:p w14:paraId="5EBE3F35">
      <w:pPr>
        <w:adjustRightInd w:val="0"/>
        <w:snapToGrid w:val="0"/>
        <w:spacing w:line="300" w:lineRule="auto"/>
        <w:rPr>
          <w:snapToGrid w:val="0"/>
          <w:kern w:val="0"/>
        </w:rPr>
      </w:pPr>
    </w:p>
    <w:p w14:paraId="0BFE6789">
      <w:pPr>
        <w:adjustRightInd w:val="0"/>
        <w:snapToGrid w:val="0"/>
        <w:spacing w:line="300" w:lineRule="auto"/>
        <w:rPr>
          <w:snapToGrid w:val="0"/>
          <w:kern w:val="0"/>
        </w:rPr>
      </w:pPr>
      <w:r>
        <w:rPr>
          <w:rFonts w:hint="eastAsia"/>
          <w:snapToGrid w:val="0"/>
          <w:kern w:val="0"/>
        </w:rPr>
        <w:t>投标单位：（盖章）</w:t>
      </w:r>
    </w:p>
    <w:p w14:paraId="151F7B78">
      <w:pPr>
        <w:adjustRightInd w:val="0"/>
        <w:snapToGrid w:val="0"/>
        <w:spacing w:line="300" w:lineRule="auto"/>
        <w:rPr>
          <w:snapToGrid w:val="0"/>
          <w:kern w:val="0"/>
        </w:rPr>
      </w:pPr>
    </w:p>
    <w:p w14:paraId="2B513FA6">
      <w:pPr>
        <w:adjustRightInd w:val="0"/>
        <w:snapToGrid w:val="0"/>
        <w:spacing w:line="300" w:lineRule="auto"/>
        <w:rPr>
          <w:snapToGrid w:val="0"/>
          <w:kern w:val="0"/>
        </w:rPr>
      </w:pPr>
    </w:p>
    <w:p w14:paraId="0CC04DEE">
      <w:pPr>
        <w:adjustRightInd w:val="0"/>
        <w:snapToGrid w:val="0"/>
        <w:spacing w:line="300" w:lineRule="auto"/>
        <w:rPr>
          <w:snapToGrid w:val="0"/>
          <w:kern w:val="0"/>
        </w:rPr>
      </w:pPr>
      <w:r>
        <w:rPr>
          <w:rFonts w:hint="eastAsia"/>
          <w:snapToGrid w:val="0"/>
          <w:kern w:val="0"/>
        </w:rPr>
        <w:t>法定代表人或其授权代表：（签字）</w:t>
      </w:r>
    </w:p>
    <w:p w14:paraId="15225833">
      <w:pPr>
        <w:adjustRightInd w:val="0"/>
        <w:snapToGrid w:val="0"/>
        <w:spacing w:line="300" w:lineRule="auto"/>
        <w:rPr>
          <w:snapToGrid w:val="0"/>
          <w:kern w:val="0"/>
        </w:rPr>
      </w:pPr>
    </w:p>
    <w:p w14:paraId="4A57CB74">
      <w:pPr>
        <w:adjustRightInd w:val="0"/>
        <w:snapToGrid w:val="0"/>
        <w:spacing w:line="300" w:lineRule="auto"/>
        <w:rPr>
          <w:snapToGrid w:val="0"/>
          <w:kern w:val="0"/>
        </w:rPr>
      </w:pPr>
    </w:p>
    <w:p w14:paraId="529FE1F3">
      <w:pPr>
        <w:wordWrap w:val="0"/>
        <w:adjustRightInd w:val="0"/>
        <w:snapToGrid w:val="0"/>
        <w:spacing w:line="300" w:lineRule="auto"/>
        <w:jc w:val="right"/>
        <w:rPr>
          <w:snapToGrid w:val="0"/>
          <w:kern w:val="0"/>
        </w:rPr>
      </w:pPr>
      <w:r>
        <w:rPr>
          <w:rFonts w:hint="eastAsia"/>
          <w:snapToGrid w:val="0"/>
          <w:kern w:val="0"/>
        </w:rPr>
        <w:t>年    月   日</w:t>
      </w:r>
    </w:p>
    <w:p w14:paraId="509605BF">
      <w:pPr>
        <w:adjustRightInd w:val="0"/>
        <w:snapToGrid w:val="0"/>
        <w:spacing w:line="300" w:lineRule="auto"/>
        <w:jc w:val="right"/>
        <w:rPr>
          <w:snapToGrid w:val="0"/>
          <w:kern w:val="0"/>
        </w:rPr>
      </w:pPr>
    </w:p>
    <w:p w14:paraId="4E30FEF7">
      <w:pPr>
        <w:adjustRightInd w:val="0"/>
        <w:snapToGrid w:val="0"/>
        <w:spacing w:line="300" w:lineRule="auto"/>
        <w:jc w:val="right"/>
        <w:rPr>
          <w:snapToGrid w:val="0"/>
          <w:kern w:val="0"/>
        </w:rPr>
      </w:pPr>
    </w:p>
    <w:p w14:paraId="120AE39D">
      <w:pPr>
        <w:adjustRightInd w:val="0"/>
        <w:snapToGrid w:val="0"/>
        <w:spacing w:line="300" w:lineRule="auto"/>
        <w:jc w:val="right"/>
        <w:rPr>
          <w:snapToGrid w:val="0"/>
          <w:kern w:val="0"/>
        </w:rPr>
      </w:pPr>
    </w:p>
    <w:p w14:paraId="64A84018">
      <w:pPr>
        <w:adjustRightInd w:val="0"/>
        <w:snapToGrid w:val="0"/>
        <w:spacing w:line="300" w:lineRule="auto"/>
        <w:jc w:val="right"/>
        <w:rPr>
          <w:snapToGrid w:val="0"/>
          <w:kern w:val="0"/>
        </w:rPr>
      </w:pPr>
    </w:p>
    <w:p w14:paraId="189E6115">
      <w:pPr>
        <w:adjustRightInd w:val="0"/>
        <w:snapToGrid w:val="0"/>
        <w:spacing w:line="300" w:lineRule="auto"/>
        <w:jc w:val="right"/>
        <w:rPr>
          <w:snapToGrid w:val="0"/>
          <w:kern w:val="0"/>
        </w:rPr>
      </w:pPr>
    </w:p>
    <w:p w14:paraId="34A051FD">
      <w:pPr>
        <w:adjustRightInd w:val="0"/>
        <w:snapToGrid w:val="0"/>
        <w:spacing w:line="300" w:lineRule="auto"/>
        <w:jc w:val="right"/>
        <w:rPr>
          <w:snapToGrid w:val="0"/>
          <w:kern w:val="0"/>
        </w:rPr>
      </w:pPr>
    </w:p>
    <w:p w14:paraId="69BCF40E">
      <w:pPr>
        <w:adjustRightInd w:val="0"/>
        <w:snapToGrid w:val="0"/>
        <w:spacing w:line="300" w:lineRule="auto"/>
        <w:jc w:val="right"/>
        <w:rPr>
          <w:snapToGrid w:val="0"/>
          <w:kern w:val="0"/>
        </w:rPr>
      </w:pPr>
    </w:p>
    <w:p w14:paraId="4A3BE0ED">
      <w:pPr>
        <w:adjustRightInd w:val="0"/>
        <w:snapToGrid w:val="0"/>
        <w:spacing w:line="300" w:lineRule="auto"/>
        <w:jc w:val="right"/>
        <w:rPr>
          <w:snapToGrid w:val="0"/>
          <w:kern w:val="0"/>
        </w:rPr>
      </w:pPr>
    </w:p>
    <w:p w14:paraId="6227BA88">
      <w:pPr>
        <w:adjustRightInd w:val="0"/>
        <w:snapToGrid w:val="0"/>
        <w:spacing w:line="300" w:lineRule="auto"/>
        <w:jc w:val="right"/>
        <w:rPr>
          <w:snapToGrid w:val="0"/>
          <w:kern w:val="0"/>
        </w:rPr>
      </w:pPr>
    </w:p>
    <w:p w14:paraId="6141A124">
      <w:pPr>
        <w:adjustRightInd w:val="0"/>
        <w:snapToGrid w:val="0"/>
        <w:spacing w:line="300" w:lineRule="auto"/>
        <w:jc w:val="right"/>
        <w:rPr>
          <w:snapToGrid w:val="0"/>
          <w:kern w:val="0"/>
        </w:rPr>
      </w:pPr>
    </w:p>
    <w:p w14:paraId="320DD62D">
      <w:pPr>
        <w:adjustRightInd w:val="0"/>
        <w:snapToGrid w:val="0"/>
        <w:spacing w:line="300" w:lineRule="auto"/>
        <w:jc w:val="right"/>
        <w:rPr>
          <w:snapToGrid w:val="0"/>
          <w:kern w:val="0"/>
        </w:rPr>
      </w:pPr>
    </w:p>
    <w:p w14:paraId="0226B715">
      <w:pPr>
        <w:adjustRightInd w:val="0"/>
        <w:snapToGrid w:val="0"/>
        <w:spacing w:line="300" w:lineRule="auto"/>
        <w:jc w:val="right"/>
        <w:rPr>
          <w:snapToGrid w:val="0"/>
          <w:kern w:val="0"/>
        </w:rPr>
      </w:pPr>
    </w:p>
    <w:p w14:paraId="7CA81035">
      <w:pPr>
        <w:adjustRightInd w:val="0"/>
        <w:snapToGrid w:val="0"/>
        <w:spacing w:line="300" w:lineRule="auto"/>
        <w:jc w:val="right"/>
        <w:rPr>
          <w:snapToGrid w:val="0"/>
          <w:kern w:val="0"/>
        </w:rPr>
      </w:pPr>
    </w:p>
    <w:p w14:paraId="26B6AEBD">
      <w:pPr>
        <w:adjustRightInd w:val="0"/>
        <w:snapToGrid w:val="0"/>
        <w:spacing w:line="300" w:lineRule="auto"/>
        <w:jc w:val="right"/>
        <w:rPr>
          <w:snapToGrid w:val="0"/>
          <w:kern w:val="0"/>
        </w:rPr>
      </w:pPr>
    </w:p>
    <w:p w14:paraId="4289A489">
      <w:pPr>
        <w:adjustRightInd w:val="0"/>
        <w:snapToGrid w:val="0"/>
        <w:spacing w:line="300" w:lineRule="auto"/>
        <w:jc w:val="right"/>
        <w:rPr>
          <w:snapToGrid w:val="0"/>
          <w:kern w:val="0"/>
        </w:rPr>
      </w:pPr>
    </w:p>
    <w:p w14:paraId="585702C3">
      <w:pPr>
        <w:adjustRightInd w:val="0"/>
        <w:snapToGrid w:val="0"/>
        <w:spacing w:line="300" w:lineRule="auto"/>
        <w:jc w:val="right"/>
        <w:rPr>
          <w:snapToGrid w:val="0"/>
          <w:kern w:val="0"/>
        </w:rPr>
      </w:pPr>
    </w:p>
    <w:p w14:paraId="7F65A547">
      <w:pPr>
        <w:adjustRightInd w:val="0"/>
        <w:snapToGrid w:val="0"/>
        <w:spacing w:line="300" w:lineRule="auto"/>
        <w:jc w:val="right"/>
        <w:rPr>
          <w:snapToGrid w:val="0"/>
          <w:kern w:val="0"/>
        </w:rPr>
      </w:pPr>
    </w:p>
    <w:p w14:paraId="1D53B3A4">
      <w:pPr>
        <w:adjustRightInd w:val="0"/>
        <w:snapToGrid w:val="0"/>
        <w:spacing w:line="300" w:lineRule="auto"/>
        <w:jc w:val="right"/>
        <w:rPr>
          <w:snapToGrid w:val="0"/>
          <w:kern w:val="0"/>
        </w:rPr>
      </w:pPr>
    </w:p>
    <w:p w14:paraId="6EBD944B">
      <w:pPr>
        <w:adjustRightInd w:val="0"/>
        <w:snapToGrid w:val="0"/>
        <w:spacing w:line="300" w:lineRule="auto"/>
        <w:jc w:val="right"/>
        <w:rPr>
          <w:snapToGrid w:val="0"/>
          <w:kern w:val="0"/>
        </w:rPr>
      </w:pPr>
    </w:p>
    <w:p w14:paraId="775A65A5">
      <w:pPr>
        <w:adjustRightInd w:val="0"/>
        <w:snapToGrid w:val="0"/>
        <w:spacing w:line="300" w:lineRule="auto"/>
        <w:jc w:val="right"/>
        <w:rPr>
          <w:snapToGrid w:val="0"/>
          <w:kern w:val="0"/>
        </w:rPr>
      </w:pPr>
    </w:p>
    <w:p w14:paraId="1BC774A8">
      <w:pPr>
        <w:adjustRightInd w:val="0"/>
        <w:snapToGrid w:val="0"/>
        <w:spacing w:line="300" w:lineRule="auto"/>
        <w:jc w:val="right"/>
        <w:rPr>
          <w:snapToGrid w:val="0"/>
          <w:kern w:val="0"/>
        </w:rPr>
      </w:pPr>
    </w:p>
    <w:p w14:paraId="1FF98953">
      <w:pPr>
        <w:adjustRightInd w:val="0"/>
        <w:snapToGrid w:val="0"/>
        <w:spacing w:line="300" w:lineRule="auto"/>
        <w:jc w:val="both"/>
        <w:rPr>
          <w:snapToGrid w:val="0"/>
          <w:kern w:val="0"/>
        </w:rPr>
      </w:pPr>
    </w:p>
    <w:p w14:paraId="6E24EBB9">
      <w:pPr>
        <w:pStyle w:val="28"/>
        <w:adjustRightInd w:val="0"/>
        <w:snapToGrid w:val="0"/>
        <w:spacing w:line="312" w:lineRule="auto"/>
        <w:jc w:val="left"/>
        <w:rPr>
          <w:rFonts w:ascii="Times New Roman" w:hAnsi="Times New Roman"/>
          <w:b/>
          <w:sz w:val="21"/>
          <w:szCs w:val="21"/>
        </w:rPr>
      </w:pPr>
    </w:p>
    <w:p w14:paraId="32E5A396">
      <w:pPr>
        <w:pStyle w:val="3"/>
        <w:tabs>
          <w:tab w:val="left" w:pos="371"/>
        </w:tabs>
        <w:spacing w:before="120" w:after="120"/>
        <w:ind w:left="-1" w:leftChars="-1" w:hanging="1"/>
        <w:jc w:val="center"/>
        <w:rPr>
          <w:rFonts w:asciiTheme="minorEastAsia" w:hAnsiTheme="minorEastAsia" w:eastAsiaTheme="minorEastAsia"/>
        </w:rPr>
      </w:pPr>
      <w:bookmarkStart w:id="77"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68B876A3"/>
    <w:p w14:paraId="6B6CBE06">
      <w:pPr>
        <w:jc w:val="center"/>
      </w:pPr>
      <w:r>
        <w:t>货物交付进度表</w:t>
      </w:r>
    </w:p>
    <w:p w14:paraId="07B1EECB"/>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4B3B3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17674FD">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47DAC25">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3E6AA1D">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0B2618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33643EDD">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391786BA">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634F33B1">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4695B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EFF2030">
            <w:pPr>
              <w:autoSpaceDE w:val="0"/>
              <w:autoSpaceDN w:val="0"/>
              <w:adjustRightInd w:val="0"/>
              <w:spacing w:before="120" w:after="120" w:line="240" w:lineRule="atLeast"/>
              <w:ind w:left="28" w:right="28"/>
              <w:jc w:val="center"/>
              <w:rPr>
                <w:kern w:val="0"/>
                <w:sz w:val="18"/>
                <w:szCs w:val="22"/>
              </w:rPr>
            </w:pPr>
          </w:p>
        </w:tc>
        <w:tc>
          <w:tcPr>
            <w:tcW w:w="2520" w:type="dxa"/>
          </w:tcPr>
          <w:p w14:paraId="2E451207">
            <w:pPr>
              <w:autoSpaceDE w:val="0"/>
              <w:autoSpaceDN w:val="0"/>
              <w:adjustRightInd w:val="0"/>
              <w:spacing w:before="120" w:after="120" w:line="240" w:lineRule="atLeast"/>
              <w:ind w:left="15" w:right="28"/>
              <w:jc w:val="center"/>
              <w:rPr>
                <w:kern w:val="0"/>
                <w:sz w:val="18"/>
                <w:szCs w:val="22"/>
              </w:rPr>
            </w:pPr>
          </w:p>
        </w:tc>
        <w:tc>
          <w:tcPr>
            <w:tcW w:w="735" w:type="dxa"/>
          </w:tcPr>
          <w:p w14:paraId="0CF9540F">
            <w:pPr>
              <w:autoSpaceDE w:val="0"/>
              <w:autoSpaceDN w:val="0"/>
              <w:adjustRightInd w:val="0"/>
              <w:spacing w:before="120" w:after="120" w:line="240" w:lineRule="atLeast"/>
              <w:ind w:left="15" w:right="28"/>
              <w:jc w:val="center"/>
              <w:rPr>
                <w:kern w:val="0"/>
                <w:sz w:val="18"/>
                <w:szCs w:val="22"/>
              </w:rPr>
            </w:pPr>
          </w:p>
        </w:tc>
        <w:tc>
          <w:tcPr>
            <w:tcW w:w="735" w:type="dxa"/>
          </w:tcPr>
          <w:p w14:paraId="2B702BCE">
            <w:pPr>
              <w:autoSpaceDE w:val="0"/>
              <w:autoSpaceDN w:val="0"/>
              <w:adjustRightInd w:val="0"/>
              <w:spacing w:before="120" w:after="120" w:line="240" w:lineRule="atLeast"/>
              <w:ind w:left="15" w:right="28"/>
              <w:jc w:val="center"/>
              <w:rPr>
                <w:kern w:val="0"/>
                <w:sz w:val="18"/>
                <w:szCs w:val="22"/>
              </w:rPr>
            </w:pPr>
          </w:p>
        </w:tc>
        <w:tc>
          <w:tcPr>
            <w:tcW w:w="1500" w:type="dxa"/>
          </w:tcPr>
          <w:p w14:paraId="5DFC1ECE">
            <w:pPr>
              <w:autoSpaceDE w:val="0"/>
              <w:autoSpaceDN w:val="0"/>
              <w:adjustRightInd w:val="0"/>
              <w:spacing w:before="120" w:after="120" w:line="240" w:lineRule="atLeast"/>
              <w:ind w:left="15" w:right="28"/>
              <w:jc w:val="center"/>
              <w:rPr>
                <w:kern w:val="0"/>
                <w:sz w:val="18"/>
                <w:szCs w:val="22"/>
              </w:rPr>
            </w:pPr>
          </w:p>
        </w:tc>
        <w:tc>
          <w:tcPr>
            <w:tcW w:w="1530" w:type="dxa"/>
          </w:tcPr>
          <w:p w14:paraId="70E46F61">
            <w:pPr>
              <w:autoSpaceDE w:val="0"/>
              <w:autoSpaceDN w:val="0"/>
              <w:adjustRightInd w:val="0"/>
              <w:spacing w:before="120" w:after="120" w:line="240" w:lineRule="atLeast"/>
              <w:ind w:left="15" w:right="28"/>
              <w:jc w:val="center"/>
              <w:rPr>
                <w:kern w:val="0"/>
                <w:sz w:val="18"/>
                <w:szCs w:val="22"/>
              </w:rPr>
            </w:pPr>
          </w:p>
        </w:tc>
        <w:tc>
          <w:tcPr>
            <w:tcW w:w="1530" w:type="dxa"/>
          </w:tcPr>
          <w:p w14:paraId="405F7CEA">
            <w:pPr>
              <w:autoSpaceDE w:val="0"/>
              <w:autoSpaceDN w:val="0"/>
              <w:adjustRightInd w:val="0"/>
              <w:spacing w:before="120" w:after="120" w:line="240" w:lineRule="atLeast"/>
              <w:ind w:left="15" w:right="28"/>
              <w:jc w:val="center"/>
              <w:rPr>
                <w:kern w:val="0"/>
                <w:sz w:val="18"/>
                <w:szCs w:val="22"/>
              </w:rPr>
            </w:pPr>
          </w:p>
        </w:tc>
      </w:tr>
      <w:tr w14:paraId="5345F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17CDA26">
            <w:pPr>
              <w:autoSpaceDE w:val="0"/>
              <w:autoSpaceDN w:val="0"/>
              <w:adjustRightInd w:val="0"/>
              <w:spacing w:before="120" w:after="120" w:line="240" w:lineRule="atLeast"/>
              <w:ind w:left="28" w:right="28"/>
              <w:jc w:val="center"/>
              <w:rPr>
                <w:kern w:val="0"/>
                <w:sz w:val="18"/>
                <w:szCs w:val="22"/>
              </w:rPr>
            </w:pPr>
          </w:p>
        </w:tc>
        <w:tc>
          <w:tcPr>
            <w:tcW w:w="2520" w:type="dxa"/>
          </w:tcPr>
          <w:p w14:paraId="012DD30C">
            <w:pPr>
              <w:autoSpaceDE w:val="0"/>
              <w:autoSpaceDN w:val="0"/>
              <w:adjustRightInd w:val="0"/>
              <w:spacing w:before="120" w:after="120" w:line="240" w:lineRule="atLeast"/>
              <w:ind w:left="15" w:right="28"/>
              <w:jc w:val="center"/>
              <w:rPr>
                <w:kern w:val="0"/>
                <w:sz w:val="18"/>
                <w:szCs w:val="22"/>
              </w:rPr>
            </w:pPr>
          </w:p>
        </w:tc>
        <w:tc>
          <w:tcPr>
            <w:tcW w:w="735" w:type="dxa"/>
          </w:tcPr>
          <w:p w14:paraId="3D617DBB">
            <w:pPr>
              <w:autoSpaceDE w:val="0"/>
              <w:autoSpaceDN w:val="0"/>
              <w:adjustRightInd w:val="0"/>
              <w:spacing w:before="120" w:after="120" w:line="240" w:lineRule="atLeast"/>
              <w:ind w:left="15" w:right="28"/>
              <w:jc w:val="center"/>
              <w:rPr>
                <w:kern w:val="0"/>
                <w:sz w:val="18"/>
                <w:szCs w:val="22"/>
              </w:rPr>
            </w:pPr>
          </w:p>
        </w:tc>
        <w:tc>
          <w:tcPr>
            <w:tcW w:w="735" w:type="dxa"/>
          </w:tcPr>
          <w:p w14:paraId="383D1FF0">
            <w:pPr>
              <w:autoSpaceDE w:val="0"/>
              <w:autoSpaceDN w:val="0"/>
              <w:adjustRightInd w:val="0"/>
              <w:spacing w:before="120" w:after="120" w:line="240" w:lineRule="atLeast"/>
              <w:ind w:left="15" w:right="28"/>
              <w:jc w:val="center"/>
              <w:rPr>
                <w:kern w:val="0"/>
                <w:sz w:val="18"/>
                <w:szCs w:val="22"/>
              </w:rPr>
            </w:pPr>
          </w:p>
        </w:tc>
        <w:tc>
          <w:tcPr>
            <w:tcW w:w="1500" w:type="dxa"/>
          </w:tcPr>
          <w:p w14:paraId="609FC8CD">
            <w:pPr>
              <w:autoSpaceDE w:val="0"/>
              <w:autoSpaceDN w:val="0"/>
              <w:adjustRightInd w:val="0"/>
              <w:spacing w:before="120" w:after="120" w:line="240" w:lineRule="atLeast"/>
              <w:ind w:left="15" w:right="28"/>
              <w:jc w:val="center"/>
              <w:rPr>
                <w:kern w:val="0"/>
                <w:sz w:val="18"/>
                <w:szCs w:val="22"/>
              </w:rPr>
            </w:pPr>
          </w:p>
        </w:tc>
        <w:tc>
          <w:tcPr>
            <w:tcW w:w="1530" w:type="dxa"/>
          </w:tcPr>
          <w:p w14:paraId="10D42376">
            <w:pPr>
              <w:autoSpaceDE w:val="0"/>
              <w:autoSpaceDN w:val="0"/>
              <w:adjustRightInd w:val="0"/>
              <w:spacing w:before="120" w:after="120" w:line="240" w:lineRule="atLeast"/>
              <w:ind w:left="15" w:right="28"/>
              <w:jc w:val="center"/>
              <w:rPr>
                <w:kern w:val="0"/>
                <w:sz w:val="18"/>
                <w:szCs w:val="22"/>
              </w:rPr>
            </w:pPr>
          </w:p>
        </w:tc>
        <w:tc>
          <w:tcPr>
            <w:tcW w:w="1530" w:type="dxa"/>
          </w:tcPr>
          <w:p w14:paraId="47911FE4">
            <w:pPr>
              <w:autoSpaceDE w:val="0"/>
              <w:autoSpaceDN w:val="0"/>
              <w:adjustRightInd w:val="0"/>
              <w:spacing w:before="120" w:after="120" w:line="240" w:lineRule="atLeast"/>
              <w:ind w:left="15" w:right="28"/>
              <w:jc w:val="center"/>
              <w:rPr>
                <w:kern w:val="0"/>
                <w:sz w:val="18"/>
                <w:szCs w:val="22"/>
              </w:rPr>
            </w:pPr>
          </w:p>
        </w:tc>
      </w:tr>
    </w:tbl>
    <w:p w14:paraId="23BE1A1F"/>
    <w:p w14:paraId="241468C0"/>
    <w:p w14:paraId="0A2DA8DE">
      <w:pPr>
        <w:jc w:val="center"/>
      </w:pPr>
      <w:r>
        <w:t>安装调试进度表</w:t>
      </w:r>
    </w:p>
    <w:p w14:paraId="571D39CE">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012A4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7A0F32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0FEB81A5">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5F15D85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53F4317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64EAE2AF">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4CFDD9A0">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7743EF30">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447669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E33BDC3">
            <w:pPr>
              <w:autoSpaceDE w:val="0"/>
              <w:autoSpaceDN w:val="0"/>
              <w:adjustRightInd w:val="0"/>
              <w:spacing w:before="120" w:after="120" w:line="240" w:lineRule="atLeast"/>
              <w:ind w:left="28" w:right="28"/>
              <w:jc w:val="center"/>
              <w:rPr>
                <w:kern w:val="0"/>
                <w:sz w:val="18"/>
                <w:szCs w:val="22"/>
              </w:rPr>
            </w:pPr>
          </w:p>
        </w:tc>
        <w:tc>
          <w:tcPr>
            <w:tcW w:w="2520" w:type="dxa"/>
          </w:tcPr>
          <w:p w14:paraId="2CB3CD85">
            <w:pPr>
              <w:autoSpaceDE w:val="0"/>
              <w:autoSpaceDN w:val="0"/>
              <w:adjustRightInd w:val="0"/>
              <w:spacing w:before="120" w:after="120" w:line="240" w:lineRule="atLeast"/>
              <w:ind w:left="15" w:right="28"/>
              <w:jc w:val="center"/>
              <w:rPr>
                <w:kern w:val="0"/>
                <w:sz w:val="18"/>
                <w:szCs w:val="22"/>
              </w:rPr>
            </w:pPr>
          </w:p>
        </w:tc>
        <w:tc>
          <w:tcPr>
            <w:tcW w:w="735" w:type="dxa"/>
          </w:tcPr>
          <w:p w14:paraId="72B57160">
            <w:pPr>
              <w:autoSpaceDE w:val="0"/>
              <w:autoSpaceDN w:val="0"/>
              <w:adjustRightInd w:val="0"/>
              <w:spacing w:before="120" w:after="120" w:line="240" w:lineRule="atLeast"/>
              <w:ind w:left="15" w:right="28"/>
              <w:jc w:val="center"/>
              <w:rPr>
                <w:kern w:val="0"/>
                <w:sz w:val="18"/>
                <w:szCs w:val="22"/>
              </w:rPr>
            </w:pPr>
          </w:p>
        </w:tc>
        <w:tc>
          <w:tcPr>
            <w:tcW w:w="735" w:type="dxa"/>
          </w:tcPr>
          <w:p w14:paraId="39BB0625">
            <w:pPr>
              <w:autoSpaceDE w:val="0"/>
              <w:autoSpaceDN w:val="0"/>
              <w:adjustRightInd w:val="0"/>
              <w:spacing w:before="120" w:after="120" w:line="240" w:lineRule="atLeast"/>
              <w:ind w:left="15" w:right="28"/>
              <w:jc w:val="center"/>
              <w:rPr>
                <w:kern w:val="0"/>
                <w:sz w:val="18"/>
                <w:szCs w:val="22"/>
              </w:rPr>
            </w:pPr>
          </w:p>
        </w:tc>
        <w:tc>
          <w:tcPr>
            <w:tcW w:w="1500" w:type="dxa"/>
          </w:tcPr>
          <w:p w14:paraId="032268ED">
            <w:pPr>
              <w:autoSpaceDE w:val="0"/>
              <w:autoSpaceDN w:val="0"/>
              <w:adjustRightInd w:val="0"/>
              <w:spacing w:before="120" w:after="120" w:line="240" w:lineRule="atLeast"/>
              <w:ind w:left="15" w:right="28"/>
              <w:jc w:val="center"/>
              <w:rPr>
                <w:kern w:val="0"/>
                <w:sz w:val="18"/>
                <w:szCs w:val="22"/>
              </w:rPr>
            </w:pPr>
          </w:p>
        </w:tc>
        <w:tc>
          <w:tcPr>
            <w:tcW w:w="1851" w:type="dxa"/>
          </w:tcPr>
          <w:p w14:paraId="0B2E18A8">
            <w:pPr>
              <w:autoSpaceDE w:val="0"/>
              <w:autoSpaceDN w:val="0"/>
              <w:adjustRightInd w:val="0"/>
              <w:spacing w:before="120" w:after="120" w:line="240" w:lineRule="atLeast"/>
              <w:ind w:left="15" w:right="28"/>
              <w:jc w:val="center"/>
              <w:rPr>
                <w:kern w:val="0"/>
                <w:sz w:val="18"/>
                <w:szCs w:val="22"/>
              </w:rPr>
            </w:pPr>
          </w:p>
        </w:tc>
        <w:tc>
          <w:tcPr>
            <w:tcW w:w="1209" w:type="dxa"/>
          </w:tcPr>
          <w:p w14:paraId="437C5F1F">
            <w:pPr>
              <w:autoSpaceDE w:val="0"/>
              <w:autoSpaceDN w:val="0"/>
              <w:adjustRightInd w:val="0"/>
              <w:spacing w:before="120" w:after="120" w:line="240" w:lineRule="atLeast"/>
              <w:ind w:left="15" w:right="28"/>
              <w:jc w:val="center"/>
              <w:rPr>
                <w:kern w:val="0"/>
                <w:sz w:val="18"/>
                <w:szCs w:val="22"/>
              </w:rPr>
            </w:pPr>
          </w:p>
        </w:tc>
      </w:tr>
      <w:tr w14:paraId="647C1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BFB32E3">
            <w:pPr>
              <w:autoSpaceDE w:val="0"/>
              <w:autoSpaceDN w:val="0"/>
              <w:adjustRightInd w:val="0"/>
              <w:spacing w:before="120" w:after="120" w:line="240" w:lineRule="atLeast"/>
              <w:ind w:left="28" w:right="28"/>
              <w:jc w:val="center"/>
              <w:rPr>
                <w:kern w:val="0"/>
                <w:sz w:val="18"/>
                <w:szCs w:val="22"/>
              </w:rPr>
            </w:pPr>
          </w:p>
        </w:tc>
        <w:tc>
          <w:tcPr>
            <w:tcW w:w="2520" w:type="dxa"/>
          </w:tcPr>
          <w:p w14:paraId="0BCDDD98">
            <w:pPr>
              <w:autoSpaceDE w:val="0"/>
              <w:autoSpaceDN w:val="0"/>
              <w:adjustRightInd w:val="0"/>
              <w:spacing w:before="120" w:after="120" w:line="240" w:lineRule="atLeast"/>
              <w:ind w:left="15" w:right="28"/>
              <w:jc w:val="center"/>
              <w:rPr>
                <w:kern w:val="0"/>
                <w:sz w:val="18"/>
                <w:szCs w:val="22"/>
              </w:rPr>
            </w:pPr>
          </w:p>
        </w:tc>
        <w:tc>
          <w:tcPr>
            <w:tcW w:w="735" w:type="dxa"/>
          </w:tcPr>
          <w:p w14:paraId="38A51999">
            <w:pPr>
              <w:autoSpaceDE w:val="0"/>
              <w:autoSpaceDN w:val="0"/>
              <w:adjustRightInd w:val="0"/>
              <w:spacing w:before="120" w:after="120" w:line="240" w:lineRule="atLeast"/>
              <w:ind w:left="15" w:right="28"/>
              <w:jc w:val="center"/>
              <w:rPr>
                <w:kern w:val="0"/>
                <w:sz w:val="18"/>
                <w:szCs w:val="22"/>
              </w:rPr>
            </w:pPr>
          </w:p>
        </w:tc>
        <w:tc>
          <w:tcPr>
            <w:tcW w:w="735" w:type="dxa"/>
          </w:tcPr>
          <w:p w14:paraId="0468AC80">
            <w:pPr>
              <w:autoSpaceDE w:val="0"/>
              <w:autoSpaceDN w:val="0"/>
              <w:adjustRightInd w:val="0"/>
              <w:spacing w:before="120" w:after="120" w:line="240" w:lineRule="atLeast"/>
              <w:ind w:left="15" w:right="28"/>
              <w:jc w:val="center"/>
              <w:rPr>
                <w:kern w:val="0"/>
                <w:sz w:val="18"/>
                <w:szCs w:val="22"/>
              </w:rPr>
            </w:pPr>
          </w:p>
        </w:tc>
        <w:tc>
          <w:tcPr>
            <w:tcW w:w="1500" w:type="dxa"/>
          </w:tcPr>
          <w:p w14:paraId="543821BD">
            <w:pPr>
              <w:autoSpaceDE w:val="0"/>
              <w:autoSpaceDN w:val="0"/>
              <w:adjustRightInd w:val="0"/>
              <w:spacing w:before="120" w:after="120" w:line="240" w:lineRule="atLeast"/>
              <w:ind w:left="15" w:right="28"/>
              <w:jc w:val="center"/>
              <w:rPr>
                <w:kern w:val="0"/>
                <w:sz w:val="18"/>
                <w:szCs w:val="22"/>
              </w:rPr>
            </w:pPr>
          </w:p>
        </w:tc>
        <w:tc>
          <w:tcPr>
            <w:tcW w:w="1851" w:type="dxa"/>
          </w:tcPr>
          <w:p w14:paraId="2C5CF5CF">
            <w:pPr>
              <w:autoSpaceDE w:val="0"/>
              <w:autoSpaceDN w:val="0"/>
              <w:adjustRightInd w:val="0"/>
              <w:spacing w:before="120" w:after="120" w:line="240" w:lineRule="atLeast"/>
              <w:ind w:left="15" w:right="28"/>
              <w:jc w:val="center"/>
              <w:rPr>
                <w:kern w:val="0"/>
                <w:sz w:val="18"/>
                <w:szCs w:val="22"/>
              </w:rPr>
            </w:pPr>
          </w:p>
        </w:tc>
        <w:tc>
          <w:tcPr>
            <w:tcW w:w="1209" w:type="dxa"/>
          </w:tcPr>
          <w:p w14:paraId="2876A548">
            <w:pPr>
              <w:autoSpaceDE w:val="0"/>
              <w:autoSpaceDN w:val="0"/>
              <w:adjustRightInd w:val="0"/>
              <w:spacing w:before="120" w:after="120" w:line="240" w:lineRule="atLeast"/>
              <w:ind w:left="15" w:right="28"/>
              <w:jc w:val="center"/>
              <w:rPr>
                <w:kern w:val="0"/>
                <w:sz w:val="18"/>
                <w:szCs w:val="22"/>
              </w:rPr>
            </w:pPr>
          </w:p>
        </w:tc>
      </w:tr>
    </w:tbl>
    <w:p w14:paraId="785807F8">
      <w:pPr>
        <w:jc w:val="center"/>
      </w:pPr>
    </w:p>
    <w:p w14:paraId="6704D607">
      <w:pPr>
        <w:adjustRightInd w:val="0"/>
        <w:snapToGrid w:val="0"/>
        <w:spacing w:line="300" w:lineRule="auto"/>
        <w:rPr>
          <w:snapToGrid w:val="0"/>
          <w:kern w:val="0"/>
        </w:rPr>
      </w:pPr>
    </w:p>
    <w:p w14:paraId="03739C69">
      <w:pPr>
        <w:adjustRightInd w:val="0"/>
        <w:snapToGrid w:val="0"/>
        <w:spacing w:line="300" w:lineRule="auto"/>
        <w:rPr>
          <w:snapToGrid w:val="0"/>
          <w:kern w:val="0"/>
        </w:rPr>
      </w:pPr>
    </w:p>
    <w:p w14:paraId="79F9D106">
      <w:pPr>
        <w:adjustRightInd w:val="0"/>
        <w:snapToGrid w:val="0"/>
        <w:spacing w:line="300" w:lineRule="auto"/>
        <w:rPr>
          <w:snapToGrid w:val="0"/>
          <w:kern w:val="0"/>
        </w:rPr>
      </w:pPr>
    </w:p>
    <w:p w14:paraId="30FB6F05">
      <w:pPr>
        <w:adjustRightInd w:val="0"/>
        <w:snapToGrid w:val="0"/>
        <w:spacing w:line="300" w:lineRule="auto"/>
        <w:rPr>
          <w:snapToGrid w:val="0"/>
          <w:kern w:val="0"/>
        </w:rPr>
      </w:pPr>
      <w:r>
        <w:rPr>
          <w:rFonts w:hint="eastAsia"/>
          <w:snapToGrid w:val="0"/>
          <w:kern w:val="0"/>
        </w:rPr>
        <w:t>投标单位：（盖章）</w:t>
      </w:r>
    </w:p>
    <w:p w14:paraId="4CC08CE1">
      <w:pPr>
        <w:adjustRightInd w:val="0"/>
        <w:snapToGrid w:val="0"/>
        <w:spacing w:line="300" w:lineRule="auto"/>
        <w:rPr>
          <w:snapToGrid w:val="0"/>
          <w:kern w:val="0"/>
        </w:rPr>
      </w:pPr>
    </w:p>
    <w:p w14:paraId="5A987CFC">
      <w:pPr>
        <w:adjustRightInd w:val="0"/>
        <w:snapToGrid w:val="0"/>
        <w:spacing w:line="300" w:lineRule="auto"/>
        <w:rPr>
          <w:snapToGrid w:val="0"/>
          <w:kern w:val="0"/>
        </w:rPr>
      </w:pPr>
    </w:p>
    <w:p w14:paraId="4B371649">
      <w:pPr>
        <w:adjustRightInd w:val="0"/>
        <w:snapToGrid w:val="0"/>
        <w:spacing w:line="300" w:lineRule="auto"/>
        <w:rPr>
          <w:snapToGrid w:val="0"/>
          <w:kern w:val="0"/>
        </w:rPr>
      </w:pPr>
      <w:r>
        <w:rPr>
          <w:rFonts w:hint="eastAsia"/>
          <w:snapToGrid w:val="0"/>
          <w:kern w:val="0"/>
        </w:rPr>
        <w:t>法定代表人或其授权代表：（签字）</w:t>
      </w:r>
    </w:p>
    <w:p w14:paraId="7D12DF68">
      <w:pPr>
        <w:adjustRightInd w:val="0"/>
        <w:snapToGrid w:val="0"/>
        <w:spacing w:line="300" w:lineRule="auto"/>
        <w:ind w:right="420"/>
        <w:rPr>
          <w:snapToGrid w:val="0"/>
          <w:kern w:val="0"/>
        </w:rPr>
      </w:pPr>
    </w:p>
    <w:p w14:paraId="03E31A71">
      <w:pPr>
        <w:adjustRightInd w:val="0"/>
        <w:snapToGrid w:val="0"/>
        <w:spacing w:line="300" w:lineRule="auto"/>
        <w:ind w:right="420"/>
        <w:rPr>
          <w:snapToGrid w:val="0"/>
          <w:kern w:val="0"/>
        </w:rPr>
      </w:pPr>
    </w:p>
    <w:p w14:paraId="07B94029">
      <w:pPr>
        <w:adjustRightInd w:val="0"/>
        <w:snapToGrid w:val="0"/>
        <w:spacing w:line="300" w:lineRule="auto"/>
        <w:ind w:right="420"/>
        <w:rPr>
          <w:snapToGrid w:val="0"/>
          <w:kern w:val="0"/>
        </w:rPr>
      </w:pPr>
    </w:p>
    <w:p w14:paraId="2DED801E">
      <w:pPr>
        <w:adjustRightInd w:val="0"/>
        <w:snapToGrid w:val="0"/>
        <w:spacing w:line="300" w:lineRule="auto"/>
        <w:ind w:right="420" w:firstLine="6195" w:firstLineChars="2950"/>
        <w:rPr>
          <w:snapToGrid w:val="0"/>
          <w:kern w:val="0"/>
        </w:rPr>
      </w:pPr>
      <w:r>
        <w:rPr>
          <w:rFonts w:hint="eastAsia"/>
          <w:snapToGrid w:val="0"/>
          <w:kern w:val="0"/>
        </w:rPr>
        <w:t>年       月      日</w:t>
      </w:r>
    </w:p>
    <w:p w14:paraId="41FD6995">
      <w:pPr>
        <w:rPr>
          <w:rFonts w:ascii="宋体" w:hAnsi="宋体"/>
          <w:sz w:val="28"/>
        </w:rPr>
      </w:pPr>
    </w:p>
    <w:p w14:paraId="52F265BD"/>
    <w:p w14:paraId="6D0AA4F7"/>
    <w:p w14:paraId="1FDF0391"/>
    <w:p w14:paraId="18707C4A"/>
    <w:p w14:paraId="7CB2A895"/>
    <w:p w14:paraId="006C190F"/>
    <w:p w14:paraId="3DDDC16B"/>
    <w:p w14:paraId="3C323BB2">
      <w:pPr>
        <w:tabs>
          <w:tab w:val="left" w:pos="371"/>
        </w:tabs>
        <w:spacing w:before="120" w:after="120"/>
        <w:ind w:left="-1" w:leftChars="-1" w:hanging="1"/>
        <w:jc w:val="center"/>
      </w:pPr>
      <w:bookmarkStart w:id="78" w:name="_Toc44691400"/>
      <w:bookmarkStart w:id="79" w:name="_Toc44690709"/>
      <w:bookmarkStart w:id="80" w:name="_Toc44690436"/>
      <w:bookmarkStart w:id="81" w:name="_Toc44691168"/>
    </w:p>
    <w:p w14:paraId="53F507D0">
      <w:pPr>
        <w:tabs>
          <w:tab w:val="left" w:pos="371"/>
        </w:tabs>
        <w:spacing w:before="120" w:after="120"/>
        <w:ind w:left="-1" w:leftChars="-1" w:hanging="1"/>
        <w:jc w:val="center"/>
      </w:pPr>
    </w:p>
    <w:p w14:paraId="63DD02EE">
      <w:pPr>
        <w:tabs>
          <w:tab w:val="left" w:pos="371"/>
        </w:tabs>
        <w:spacing w:before="120" w:after="120"/>
        <w:ind w:left="-1" w:leftChars="-1" w:hanging="1"/>
        <w:jc w:val="center"/>
        <w:rPr>
          <w:rFonts w:asciiTheme="minorEastAsia" w:hAnsiTheme="minorEastAsia" w:eastAsiaTheme="minorEastAsia"/>
          <w:sz w:val="24"/>
        </w:rPr>
      </w:pPr>
    </w:p>
    <w:p w14:paraId="1B12D909">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0537CE3">
      <w:pPr>
        <w:adjustRightInd w:val="0"/>
        <w:snapToGrid w:val="0"/>
        <w:spacing w:line="360" w:lineRule="auto"/>
        <w:rPr>
          <w:rFonts w:ascii="宋体" w:hAnsi="宋体"/>
        </w:rPr>
      </w:pPr>
    </w:p>
    <w:p w14:paraId="53549B1F">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3CC82404">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72D3ED4F">
      <w:pPr>
        <w:adjustRightInd w:val="0"/>
        <w:snapToGrid w:val="0"/>
        <w:spacing w:line="360" w:lineRule="auto"/>
        <w:rPr>
          <w:rFonts w:ascii="宋体" w:hAnsi="宋体"/>
        </w:rPr>
      </w:pPr>
      <w:r>
        <w:rPr>
          <w:rFonts w:hint="eastAsia" w:ascii="宋体" w:hAnsi="宋体"/>
        </w:rPr>
        <w:t>3、</w:t>
      </w:r>
      <w:r>
        <w:rPr>
          <w:rFonts w:hint="eastAsia"/>
        </w:rPr>
        <w:t>售后服务应急措施</w:t>
      </w:r>
    </w:p>
    <w:p w14:paraId="50CF7B47">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1D68E92">
      <w:pPr>
        <w:adjustRightInd w:val="0"/>
        <w:snapToGrid w:val="0"/>
        <w:spacing w:line="360" w:lineRule="auto"/>
        <w:rPr>
          <w:rFonts w:ascii="宋体" w:hAnsi="宋体"/>
        </w:rPr>
      </w:pPr>
      <w:r>
        <w:rPr>
          <w:rFonts w:hint="eastAsia" w:ascii="宋体" w:hAnsi="宋体"/>
        </w:rPr>
        <w:t>5、技术培训计划</w:t>
      </w:r>
    </w:p>
    <w:p w14:paraId="25978961">
      <w:pPr>
        <w:adjustRightInd w:val="0"/>
        <w:snapToGrid w:val="0"/>
        <w:spacing w:line="360" w:lineRule="auto"/>
        <w:rPr>
          <w:rFonts w:ascii="宋体" w:hAnsi="宋体"/>
        </w:rPr>
      </w:pPr>
      <w:r>
        <w:rPr>
          <w:rFonts w:hint="eastAsia" w:ascii="宋体" w:hAnsi="宋体"/>
        </w:rPr>
        <w:t>6、备/配件支持计划</w:t>
      </w:r>
    </w:p>
    <w:p w14:paraId="74221EC4">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05B74A85">
      <w:pPr>
        <w:adjustRightInd w:val="0"/>
        <w:snapToGrid w:val="0"/>
        <w:spacing w:line="300" w:lineRule="auto"/>
        <w:rPr>
          <w:rFonts w:ascii="宋体" w:hAnsi="宋体"/>
          <w:bCs/>
        </w:rPr>
      </w:pPr>
      <w:r>
        <w:rPr>
          <w:rFonts w:hint="eastAsia" w:ascii="宋体" w:hAnsi="宋体"/>
          <w:bCs/>
        </w:rPr>
        <w:t>8、其它</w:t>
      </w:r>
    </w:p>
    <w:p w14:paraId="3F34991E">
      <w:pPr>
        <w:adjustRightInd w:val="0"/>
        <w:snapToGrid w:val="0"/>
        <w:spacing w:line="300" w:lineRule="auto"/>
        <w:jc w:val="right"/>
        <w:rPr>
          <w:snapToGrid w:val="0"/>
          <w:kern w:val="0"/>
        </w:rPr>
      </w:pPr>
    </w:p>
    <w:p w14:paraId="53DD4F69">
      <w:pPr>
        <w:adjustRightInd w:val="0"/>
        <w:snapToGrid w:val="0"/>
        <w:spacing w:line="300" w:lineRule="auto"/>
        <w:jc w:val="right"/>
        <w:rPr>
          <w:snapToGrid w:val="0"/>
          <w:kern w:val="0"/>
        </w:rPr>
      </w:pPr>
    </w:p>
    <w:p w14:paraId="5C027FBB">
      <w:pPr>
        <w:adjustRightInd w:val="0"/>
        <w:snapToGrid w:val="0"/>
        <w:spacing w:line="300" w:lineRule="auto"/>
        <w:jc w:val="right"/>
        <w:rPr>
          <w:snapToGrid w:val="0"/>
          <w:kern w:val="0"/>
        </w:rPr>
      </w:pPr>
    </w:p>
    <w:p w14:paraId="3608300E">
      <w:pPr>
        <w:adjustRightInd w:val="0"/>
        <w:snapToGrid w:val="0"/>
        <w:spacing w:line="300" w:lineRule="auto"/>
        <w:jc w:val="right"/>
        <w:rPr>
          <w:snapToGrid w:val="0"/>
          <w:kern w:val="0"/>
        </w:rPr>
      </w:pPr>
    </w:p>
    <w:p w14:paraId="3F509FD2">
      <w:pPr>
        <w:adjustRightInd w:val="0"/>
        <w:snapToGrid w:val="0"/>
        <w:spacing w:line="300" w:lineRule="auto"/>
        <w:jc w:val="right"/>
        <w:rPr>
          <w:snapToGrid w:val="0"/>
          <w:kern w:val="0"/>
        </w:rPr>
      </w:pPr>
    </w:p>
    <w:p w14:paraId="3182F4DA">
      <w:pPr>
        <w:adjustRightInd w:val="0"/>
        <w:snapToGrid w:val="0"/>
        <w:spacing w:line="300" w:lineRule="auto"/>
        <w:jc w:val="right"/>
        <w:rPr>
          <w:snapToGrid w:val="0"/>
          <w:kern w:val="0"/>
        </w:rPr>
      </w:pPr>
    </w:p>
    <w:p w14:paraId="6A8725D4">
      <w:pPr>
        <w:adjustRightInd w:val="0"/>
        <w:snapToGrid w:val="0"/>
        <w:spacing w:line="300" w:lineRule="auto"/>
        <w:jc w:val="right"/>
        <w:rPr>
          <w:snapToGrid w:val="0"/>
          <w:kern w:val="0"/>
        </w:rPr>
      </w:pPr>
    </w:p>
    <w:p w14:paraId="01946D14">
      <w:pPr>
        <w:adjustRightInd w:val="0"/>
        <w:snapToGrid w:val="0"/>
        <w:spacing w:line="300" w:lineRule="auto"/>
        <w:jc w:val="right"/>
        <w:rPr>
          <w:snapToGrid w:val="0"/>
          <w:kern w:val="0"/>
        </w:rPr>
      </w:pPr>
    </w:p>
    <w:p w14:paraId="1E29AC8F">
      <w:pPr>
        <w:adjustRightInd w:val="0"/>
        <w:snapToGrid w:val="0"/>
        <w:spacing w:line="300" w:lineRule="auto"/>
        <w:jc w:val="right"/>
        <w:rPr>
          <w:snapToGrid w:val="0"/>
          <w:kern w:val="0"/>
        </w:rPr>
      </w:pPr>
    </w:p>
    <w:p w14:paraId="0CC2718D">
      <w:pPr>
        <w:adjustRightInd w:val="0"/>
        <w:snapToGrid w:val="0"/>
        <w:spacing w:line="300" w:lineRule="auto"/>
        <w:jc w:val="right"/>
        <w:rPr>
          <w:snapToGrid w:val="0"/>
          <w:kern w:val="0"/>
        </w:rPr>
      </w:pPr>
    </w:p>
    <w:p w14:paraId="2EDEBC6F">
      <w:pPr>
        <w:adjustRightInd w:val="0"/>
        <w:snapToGrid w:val="0"/>
        <w:spacing w:line="300" w:lineRule="auto"/>
        <w:jc w:val="right"/>
        <w:rPr>
          <w:snapToGrid w:val="0"/>
          <w:kern w:val="0"/>
        </w:rPr>
      </w:pPr>
    </w:p>
    <w:p w14:paraId="2DFB543A">
      <w:pPr>
        <w:adjustRightInd w:val="0"/>
        <w:snapToGrid w:val="0"/>
        <w:spacing w:line="300" w:lineRule="auto"/>
        <w:jc w:val="right"/>
        <w:rPr>
          <w:snapToGrid w:val="0"/>
          <w:kern w:val="0"/>
        </w:rPr>
      </w:pPr>
    </w:p>
    <w:p w14:paraId="40636360">
      <w:pPr>
        <w:adjustRightInd w:val="0"/>
        <w:snapToGrid w:val="0"/>
        <w:spacing w:line="300" w:lineRule="auto"/>
        <w:jc w:val="right"/>
        <w:rPr>
          <w:snapToGrid w:val="0"/>
          <w:kern w:val="0"/>
        </w:rPr>
      </w:pPr>
    </w:p>
    <w:p w14:paraId="0B34D07A">
      <w:pPr>
        <w:adjustRightInd w:val="0"/>
        <w:snapToGrid w:val="0"/>
        <w:spacing w:line="300" w:lineRule="auto"/>
        <w:jc w:val="right"/>
        <w:rPr>
          <w:snapToGrid w:val="0"/>
          <w:kern w:val="0"/>
        </w:rPr>
      </w:pPr>
    </w:p>
    <w:p w14:paraId="69DDF218">
      <w:pPr>
        <w:adjustRightInd w:val="0"/>
        <w:snapToGrid w:val="0"/>
        <w:spacing w:line="300" w:lineRule="auto"/>
        <w:jc w:val="right"/>
        <w:rPr>
          <w:snapToGrid w:val="0"/>
          <w:kern w:val="0"/>
        </w:rPr>
      </w:pPr>
    </w:p>
    <w:p w14:paraId="36B3CAE6">
      <w:pPr>
        <w:adjustRightInd w:val="0"/>
        <w:snapToGrid w:val="0"/>
        <w:spacing w:line="300" w:lineRule="auto"/>
        <w:jc w:val="right"/>
        <w:rPr>
          <w:snapToGrid w:val="0"/>
          <w:kern w:val="0"/>
        </w:rPr>
      </w:pPr>
    </w:p>
    <w:p w14:paraId="1704CA73">
      <w:pPr>
        <w:adjustRightInd w:val="0"/>
        <w:snapToGrid w:val="0"/>
        <w:spacing w:line="300" w:lineRule="auto"/>
        <w:jc w:val="right"/>
        <w:rPr>
          <w:snapToGrid w:val="0"/>
          <w:kern w:val="0"/>
        </w:rPr>
      </w:pPr>
    </w:p>
    <w:p w14:paraId="4F944175">
      <w:pPr>
        <w:adjustRightInd w:val="0"/>
        <w:snapToGrid w:val="0"/>
        <w:spacing w:line="300" w:lineRule="auto"/>
        <w:jc w:val="right"/>
        <w:rPr>
          <w:snapToGrid w:val="0"/>
          <w:kern w:val="0"/>
        </w:rPr>
      </w:pPr>
    </w:p>
    <w:p w14:paraId="0905B003">
      <w:pPr>
        <w:adjustRightInd w:val="0"/>
        <w:snapToGrid w:val="0"/>
        <w:spacing w:line="300" w:lineRule="auto"/>
        <w:jc w:val="right"/>
        <w:rPr>
          <w:snapToGrid w:val="0"/>
          <w:kern w:val="0"/>
        </w:rPr>
      </w:pPr>
    </w:p>
    <w:p w14:paraId="67124DDC">
      <w:pPr>
        <w:adjustRightInd w:val="0"/>
        <w:snapToGrid w:val="0"/>
        <w:spacing w:line="300" w:lineRule="auto"/>
        <w:jc w:val="right"/>
        <w:rPr>
          <w:snapToGrid w:val="0"/>
          <w:kern w:val="0"/>
        </w:rPr>
      </w:pPr>
    </w:p>
    <w:p w14:paraId="034635AB">
      <w:pPr>
        <w:adjustRightInd w:val="0"/>
        <w:snapToGrid w:val="0"/>
        <w:spacing w:line="300" w:lineRule="auto"/>
        <w:jc w:val="right"/>
        <w:rPr>
          <w:snapToGrid w:val="0"/>
          <w:kern w:val="0"/>
        </w:rPr>
      </w:pPr>
    </w:p>
    <w:p w14:paraId="700FA568">
      <w:pPr>
        <w:adjustRightInd w:val="0"/>
        <w:snapToGrid w:val="0"/>
        <w:spacing w:line="300" w:lineRule="auto"/>
        <w:jc w:val="right"/>
        <w:rPr>
          <w:snapToGrid w:val="0"/>
          <w:kern w:val="0"/>
        </w:rPr>
      </w:pPr>
    </w:p>
    <w:p w14:paraId="03064026">
      <w:pPr>
        <w:adjustRightInd w:val="0"/>
        <w:snapToGrid w:val="0"/>
        <w:spacing w:line="300" w:lineRule="auto"/>
        <w:jc w:val="right"/>
        <w:rPr>
          <w:snapToGrid w:val="0"/>
          <w:kern w:val="0"/>
        </w:rPr>
      </w:pPr>
    </w:p>
    <w:p w14:paraId="5A1FCE94">
      <w:pPr>
        <w:adjustRightInd w:val="0"/>
        <w:snapToGrid w:val="0"/>
        <w:spacing w:line="300" w:lineRule="auto"/>
        <w:jc w:val="right"/>
        <w:rPr>
          <w:snapToGrid w:val="0"/>
          <w:kern w:val="0"/>
        </w:rPr>
      </w:pPr>
    </w:p>
    <w:p w14:paraId="3A0AA30E">
      <w:pPr>
        <w:adjustRightInd w:val="0"/>
        <w:snapToGrid w:val="0"/>
        <w:spacing w:line="300" w:lineRule="auto"/>
        <w:jc w:val="right"/>
        <w:rPr>
          <w:snapToGrid w:val="0"/>
          <w:kern w:val="0"/>
        </w:rPr>
      </w:pPr>
    </w:p>
    <w:p w14:paraId="0C9ADFD8">
      <w:pPr>
        <w:tabs>
          <w:tab w:val="left" w:pos="480"/>
        </w:tabs>
        <w:adjustRightInd w:val="0"/>
        <w:snapToGrid w:val="0"/>
        <w:spacing w:line="300" w:lineRule="auto"/>
        <w:rPr>
          <w:snapToGrid w:val="0"/>
          <w:kern w:val="0"/>
        </w:rPr>
      </w:pPr>
      <w:r>
        <w:rPr>
          <w:snapToGrid w:val="0"/>
          <w:kern w:val="0"/>
        </w:rPr>
        <w:tab/>
      </w:r>
    </w:p>
    <w:p w14:paraId="46A5257B">
      <w:pPr>
        <w:tabs>
          <w:tab w:val="left" w:pos="480"/>
        </w:tabs>
        <w:adjustRightInd w:val="0"/>
        <w:snapToGrid w:val="0"/>
        <w:spacing w:line="300" w:lineRule="auto"/>
        <w:rPr>
          <w:snapToGrid w:val="0"/>
          <w:kern w:val="0"/>
        </w:rPr>
      </w:pPr>
    </w:p>
    <w:p w14:paraId="04C2C77E">
      <w:pPr>
        <w:tabs>
          <w:tab w:val="left" w:pos="480"/>
        </w:tabs>
        <w:adjustRightInd w:val="0"/>
        <w:snapToGrid w:val="0"/>
        <w:spacing w:line="300" w:lineRule="auto"/>
        <w:rPr>
          <w:snapToGrid w:val="0"/>
          <w:kern w:val="0"/>
        </w:rPr>
      </w:pPr>
    </w:p>
    <w:p w14:paraId="63E074DC">
      <w:pPr>
        <w:tabs>
          <w:tab w:val="left" w:pos="1200"/>
        </w:tabs>
        <w:adjustRightInd w:val="0"/>
        <w:snapToGrid w:val="0"/>
        <w:spacing w:line="300" w:lineRule="auto"/>
        <w:rPr>
          <w:snapToGrid w:val="0"/>
          <w:kern w:val="0"/>
        </w:rPr>
      </w:pPr>
    </w:p>
    <w:p w14:paraId="3D086DC2">
      <w:pPr>
        <w:tabs>
          <w:tab w:val="left" w:pos="1200"/>
        </w:tabs>
        <w:adjustRightInd w:val="0"/>
        <w:snapToGrid w:val="0"/>
        <w:spacing w:line="300" w:lineRule="auto"/>
        <w:rPr>
          <w:snapToGrid w:val="0"/>
          <w:kern w:val="0"/>
        </w:rPr>
      </w:pPr>
    </w:p>
    <w:p w14:paraId="642BE25E">
      <w:pPr>
        <w:tabs>
          <w:tab w:val="left" w:pos="1200"/>
        </w:tabs>
        <w:adjustRightInd w:val="0"/>
        <w:snapToGrid w:val="0"/>
        <w:spacing w:line="300" w:lineRule="auto"/>
        <w:rPr>
          <w:snapToGrid w:val="0"/>
          <w:kern w:val="0"/>
        </w:rPr>
      </w:pPr>
    </w:p>
    <w:p w14:paraId="602F0F7A">
      <w:pPr>
        <w:tabs>
          <w:tab w:val="left" w:pos="1200"/>
        </w:tabs>
        <w:adjustRightInd w:val="0"/>
        <w:snapToGrid w:val="0"/>
        <w:spacing w:line="300" w:lineRule="auto"/>
        <w:rPr>
          <w:snapToGrid w:val="0"/>
          <w:kern w:val="0"/>
        </w:rPr>
      </w:pPr>
    </w:p>
    <w:p w14:paraId="0B671E56">
      <w:pPr>
        <w:tabs>
          <w:tab w:val="left" w:pos="1200"/>
        </w:tabs>
        <w:adjustRightInd w:val="0"/>
        <w:snapToGrid w:val="0"/>
        <w:spacing w:line="300" w:lineRule="auto"/>
        <w:rPr>
          <w:snapToGrid w:val="0"/>
          <w:kern w:val="0"/>
        </w:rPr>
      </w:pPr>
    </w:p>
    <w:p w14:paraId="70B3F4B7">
      <w:pPr>
        <w:pStyle w:val="3"/>
        <w:tabs>
          <w:tab w:val="left" w:pos="371"/>
        </w:tabs>
        <w:spacing w:before="120" w:after="120"/>
        <w:ind w:left="-1" w:leftChars="-1" w:hanging="1"/>
        <w:jc w:val="center"/>
        <w:rPr>
          <w:rFonts w:asciiTheme="minorEastAsia" w:hAnsiTheme="minorEastAsia" w:eastAsiaTheme="minorEastAsia"/>
        </w:rPr>
      </w:pPr>
      <w:bookmarkStart w:id="83" w:name="q16"/>
      <w:bookmarkEnd w:id="83"/>
      <w:bookmarkStart w:id="84" w:name="q15"/>
      <w:bookmarkEnd w:id="84"/>
      <w:bookmarkStart w:id="85" w:name="_格式4__"/>
      <w:bookmarkEnd w:id="85"/>
      <w:bookmarkStart w:id="86" w:name="_格式2__投标保证金凭证"/>
      <w:bookmarkEnd w:id="86"/>
      <w:bookmarkStart w:id="87" w:name="_格式3__"/>
      <w:bookmarkEnd w:id="87"/>
      <w:bookmarkStart w:id="88" w:name="q17"/>
      <w:bookmarkEnd w:id="88"/>
      <w:bookmarkStart w:id="89" w:name="_格式5__"/>
      <w:bookmarkEnd w:id="89"/>
      <w:r>
        <w:rPr>
          <w:rFonts w:asciiTheme="minorEastAsia" w:hAnsiTheme="minorEastAsia" w:eastAsiaTheme="minorEastAsia"/>
        </w:rPr>
        <w:tab/>
      </w:r>
      <w:bookmarkStart w:id="90" w:name="_Toc44690710"/>
      <w:bookmarkStart w:id="91" w:name="_Toc44691169"/>
      <w:bookmarkStart w:id="92" w:name="_Toc44691401"/>
      <w:bookmarkStart w:id="93" w:name="_Toc135293352"/>
      <w:bookmarkStart w:id="94" w:name="_Toc44690437"/>
      <w:r>
        <w:rPr>
          <w:rFonts w:hint="eastAsia" w:asciiTheme="minorEastAsia" w:hAnsiTheme="minorEastAsia" w:eastAsiaTheme="minorEastAsia"/>
        </w:rPr>
        <w:t>格式10  投标人情况介绍</w:t>
      </w:r>
      <w:bookmarkEnd w:id="90"/>
      <w:bookmarkEnd w:id="91"/>
      <w:bookmarkEnd w:id="92"/>
      <w:bookmarkEnd w:id="93"/>
      <w:bookmarkEnd w:id="94"/>
    </w:p>
    <w:p w14:paraId="62B30D23">
      <w:pPr>
        <w:snapToGrid w:val="0"/>
        <w:spacing w:line="300" w:lineRule="auto"/>
        <w:rPr>
          <w:rFonts w:ascii="宋体" w:hAnsi="宋体"/>
        </w:rPr>
      </w:pPr>
    </w:p>
    <w:p w14:paraId="25F1AB23">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FAF9D0B">
      <w:pPr>
        <w:adjustRightInd w:val="0"/>
        <w:snapToGrid w:val="0"/>
        <w:spacing w:line="360" w:lineRule="auto"/>
        <w:rPr>
          <w:rFonts w:ascii="宋体" w:hAnsi="宋体"/>
          <w:bCs/>
          <w:snapToGrid w:val="0"/>
          <w:kern w:val="0"/>
          <w:szCs w:val="21"/>
        </w:rPr>
      </w:pPr>
    </w:p>
    <w:p w14:paraId="4B26BAE4">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CC0EE22">
      <w:pPr>
        <w:adjustRightInd w:val="0"/>
        <w:snapToGrid w:val="0"/>
        <w:spacing w:line="360" w:lineRule="auto"/>
        <w:rPr>
          <w:rFonts w:ascii="宋体" w:hAnsi="宋体"/>
          <w:szCs w:val="21"/>
        </w:rPr>
      </w:pPr>
    </w:p>
    <w:p w14:paraId="4393D7ED">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24ED641F">
      <w:pPr>
        <w:adjustRightInd w:val="0"/>
        <w:snapToGrid w:val="0"/>
        <w:spacing w:line="360" w:lineRule="auto"/>
        <w:rPr>
          <w:bCs/>
          <w:snapToGrid w:val="0"/>
          <w:kern w:val="0"/>
        </w:rPr>
      </w:pPr>
    </w:p>
    <w:p w14:paraId="0F5475D7">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45D4EB8F">
      <w:pPr>
        <w:adjustRightInd w:val="0"/>
        <w:snapToGrid w:val="0"/>
        <w:spacing w:line="360" w:lineRule="auto"/>
        <w:rPr>
          <w:bCs/>
        </w:rPr>
      </w:pPr>
    </w:p>
    <w:p w14:paraId="0F7734A0">
      <w:pPr>
        <w:jc w:val="center"/>
        <w:rPr>
          <w:snapToGrid w:val="0"/>
          <w:kern w:val="0"/>
        </w:rPr>
      </w:pPr>
    </w:p>
    <w:p w14:paraId="5065E798">
      <w:pPr>
        <w:jc w:val="center"/>
        <w:rPr>
          <w:snapToGrid w:val="0"/>
          <w:kern w:val="0"/>
        </w:rPr>
      </w:pPr>
    </w:p>
    <w:p w14:paraId="0BE488DD">
      <w:pPr>
        <w:jc w:val="center"/>
        <w:rPr>
          <w:snapToGrid w:val="0"/>
          <w:kern w:val="0"/>
        </w:rPr>
      </w:pPr>
    </w:p>
    <w:p w14:paraId="7EEEE98F">
      <w:pPr>
        <w:jc w:val="center"/>
        <w:rPr>
          <w:snapToGrid w:val="0"/>
          <w:kern w:val="0"/>
        </w:rPr>
      </w:pPr>
    </w:p>
    <w:p w14:paraId="600ABDE8">
      <w:pPr>
        <w:jc w:val="center"/>
        <w:rPr>
          <w:snapToGrid w:val="0"/>
          <w:kern w:val="0"/>
        </w:rPr>
      </w:pPr>
    </w:p>
    <w:p w14:paraId="49A16B6F">
      <w:pPr>
        <w:jc w:val="center"/>
        <w:rPr>
          <w:snapToGrid w:val="0"/>
          <w:kern w:val="0"/>
        </w:rPr>
      </w:pPr>
    </w:p>
    <w:p w14:paraId="1DF28BE3">
      <w:pPr>
        <w:jc w:val="center"/>
        <w:rPr>
          <w:snapToGrid w:val="0"/>
          <w:kern w:val="0"/>
        </w:rPr>
      </w:pPr>
    </w:p>
    <w:p w14:paraId="6C23DB1D">
      <w:pPr>
        <w:jc w:val="center"/>
        <w:rPr>
          <w:snapToGrid w:val="0"/>
          <w:kern w:val="0"/>
        </w:rPr>
      </w:pPr>
    </w:p>
    <w:p w14:paraId="54208E73">
      <w:pPr>
        <w:jc w:val="center"/>
        <w:rPr>
          <w:snapToGrid w:val="0"/>
          <w:kern w:val="0"/>
        </w:rPr>
      </w:pPr>
    </w:p>
    <w:p w14:paraId="774A04F9">
      <w:pPr>
        <w:jc w:val="center"/>
        <w:rPr>
          <w:snapToGrid w:val="0"/>
          <w:kern w:val="0"/>
        </w:rPr>
      </w:pPr>
    </w:p>
    <w:p w14:paraId="0CC15D26">
      <w:pPr>
        <w:jc w:val="center"/>
        <w:rPr>
          <w:snapToGrid w:val="0"/>
          <w:kern w:val="0"/>
        </w:rPr>
      </w:pPr>
    </w:p>
    <w:p w14:paraId="12E29F7C">
      <w:pPr>
        <w:jc w:val="center"/>
        <w:rPr>
          <w:snapToGrid w:val="0"/>
          <w:kern w:val="0"/>
        </w:rPr>
      </w:pPr>
    </w:p>
    <w:p w14:paraId="2E86E8D0">
      <w:pPr>
        <w:jc w:val="center"/>
        <w:rPr>
          <w:snapToGrid w:val="0"/>
          <w:kern w:val="0"/>
        </w:rPr>
      </w:pPr>
    </w:p>
    <w:p w14:paraId="457E94A2">
      <w:pPr>
        <w:jc w:val="center"/>
        <w:rPr>
          <w:snapToGrid w:val="0"/>
          <w:kern w:val="0"/>
        </w:rPr>
      </w:pPr>
    </w:p>
    <w:p w14:paraId="207C6589">
      <w:pPr>
        <w:jc w:val="center"/>
        <w:rPr>
          <w:snapToGrid w:val="0"/>
          <w:kern w:val="0"/>
        </w:rPr>
      </w:pPr>
    </w:p>
    <w:p w14:paraId="1CEB7125">
      <w:pPr>
        <w:jc w:val="center"/>
        <w:rPr>
          <w:snapToGrid w:val="0"/>
          <w:kern w:val="0"/>
        </w:rPr>
      </w:pPr>
    </w:p>
    <w:p w14:paraId="743CAB12">
      <w:pPr>
        <w:jc w:val="center"/>
        <w:rPr>
          <w:snapToGrid w:val="0"/>
          <w:kern w:val="0"/>
        </w:rPr>
      </w:pPr>
    </w:p>
    <w:p w14:paraId="2E34C866">
      <w:pPr>
        <w:jc w:val="center"/>
        <w:rPr>
          <w:snapToGrid w:val="0"/>
          <w:kern w:val="0"/>
        </w:rPr>
      </w:pPr>
    </w:p>
    <w:p w14:paraId="57E53BF2">
      <w:pPr>
        <w:jc w:val="center"/>
        <w:rPr>
          <w:snapToGrid w:val="0"/>
          <w:kern w:val="0"/>
        </w:rPr>
      </w:pPr>
    </w:p>
    <w:p w14:paraId="09243B89">
      <w:pPr>
        <w:jc w:val="center"/>
        <w:rPr>
          <w:snapToGrid w:val="0"/>
          <w:kern w:val="0"/>
        </w:rPr>
      </w:pPr>
    </w:p>
    <w:p w14:paraId="4843D66E">
      <w:pPr>
        <w:jc w:val="center"/>
        <w:rPr>
          <w:snapToGrid w:val="0"/>
          <w:kern w:val="0"/>
        </w:rPr>
      </w:pPr>
    </w:p>
    <w:p w14:paraId="41804A15">
      <w:pPr>
        <w:jc w:val="center"/>
        <w:rPr>
          <w:snapToGrid w:val="0"/>
          <w:kern w:val="0"/>
        </w:rPr>
      </w:pPr>
    </w:p>
    <w:p w14:paraId="05379571">
      <w:pPr>
        <w:jc w:val="center"/>
        <w:rPr>
          <w:snapToGrid w:val="0"/>
          <w:kern w:val="0"/>
        </w:rPr>
      </w:pPr>
    </w:p>
    <w:p w14:paraId="14397388">
      <w:pPr>
        <w:jc w:val="center"/>
        <w:rPr>
          <w:snapToGrid w:val="0"/>
          <w:kern w:val="0"/>
        </w:rPr>
      </w:pPr>
    </w:p>
    <w:p w14:paraId="661A54AC">
      <w:pPr>
        <w:jc w:val="center"/>
        <w:rPr>
          <w:snapToGrid w:val="0"/>
          <w:kern w:val="0"/>
        </w:rPr>
      </w:pPr>
    </w:p>
    <w:p w14:paraId="7F1ED63C">
      <w:pPr>
        <w:jc w:val="center"/>
        <w:rPr>
          <w:snapToGrid w:val="0"/>
          <w:kern w:val="0"/>
        </w:rPr>
      </w:pPr>
    </w:p>
    <w:p w14:paraId="3E23D1B6">
      <w:pPr>
        <w:jc w:val="center"/>
        <w:rPr>
          <w:snapToGrid w:val="0"/>
          <w:kern w:val="0"/>
        </w:rPr>
      </w:pPr>
    </w:p>
    <w:p w14:paraId="6CFBADB2">
      <w:pPr>
        <w:jc w:val="center"/>
        <w:rPr>
          <w:snapToGrid w:val="0"/>
          <w:kern w:val="0"/>
        </w:rPr>
      </w:pPr>
    </w:p>
    <w:p w14:paraId="3AF79F3D">
      <w:pPr>
        <w:jc w:val="center"/>
        <w:rPr>
          <w:snapToGrid w:val="0"/>
          <w:kern w:val="0"/>
        </w:rPr>
      </w:pPr>
    </w:p>
    <w:p w14:paraId="06C27BA5">
      <w:pPr>
        <w:jc w:val="center"/>
        <w:rPr>
          <w:snapToGrid w:val="0"/>
          <w:kern w:val="0"/>
        </w:rPr>
      </w:pPr>
    </w:p>
    <w:p w14:paraId="7791CCAE">
      <w:pPr>
        <w:jc w:val="both"/>
        <w:rPr>
          <w:snapToGrid w:val="0"/>
          <w:kern w:val="0"/>
        </w:rPr>
      </w:pPr>
    </w:p>
    <w:p w14:paraId="073FE116">
      <w:pPr>
        <w:tabs>
          <w:tab w:val="left" w:pos="8248"/>
          <w:tab w:val="left" w:pos="9368"/>
        </w:tabs>
        <w:spacing w:line="360" w:lineRule="auto"/>
      </w:pPr>
      <w:r>
        <w:rPr>
          <w:rFonts w:hint="eastAsia"/>
        </w:rPr>
        <w:t>附表：</w:t>
      </w:r>
    </w:p>
    <w:p w14:paraId="5429670D">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7F39D8D"/>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FB0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638C2C28">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BECE201">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9F88F48">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597A241">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6E24C0DC">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E7A0E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19A366D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2EA4B3C2">
            <w:pPr>
              <w:jc w:val="center"/>
              <w:rPr>
                <w:rFonts w:ascii="宋体" w:hAnsi="宋体" w:cs="Courier New"/>
                <w:snapToGrid w:val="0"/>
                <w:szCs w:val="21"/>
              </w:rPr>
            </w:pPr>
            <w:r>
              <w:rPr>
                <w:rFonts w:hint="eastAsia" w:ascii="宋体" w:hAnsi="宋体" w:cs="Courier New"/>
                <w:snapToGrid w:val="0"/>
                <w:szCs w:val="21"/>
              </w:rPr>
              <w:t>工作经验</w:t>
            </w:r>
          </w:p>
        </w:tc>
      </w:tr>
      <w:tr w14:paraId="3882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2485A1F">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28EF7A00">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34E7DF18">
            <w:pPr>
              <w:rPr>
                <w:rFonts w:ascii="宋体" w:hAnsi="宋体" w:cs="Courier New"/>
                <w:snapToGrid w:val="0"/>
                <w:szCs w:val="21"/>
              </w:rPr>
            </w:pPr>
          </w:p>
        </w:tc>
        <w:tc>
          <w:tcPr>
            <w:tcW w:w="567" w:type="dxa"/>
            <w:vAlign w:val="center"/>
          </w:tcPr>
          <w:p w14:paraId="3E4573B7">
            <w:pPr>
              <w:rPr>
                <w:rFonts w:ascii="宋体" w:hAnsi="宋体" w:cs="Courier New"/>
                <w:snapToGrid w:val="0"/>
                <w:szCs w:val="21"/>
              </w:rPr>
            </w:pPr>
          </w:p>
        </w:tc>
        <w:tc>
          <w:tcPr>
            <w:tcW w:w="1308" w:type="dxa"/>
            <w:vAlign w:val="center"/>
          </w:tcPr>
          <w:p w14:paraId="5304F611">
            <w:pPr>
              <w:rPr>
                <w:rFonts w:ascii="宋体" w:hAnsi="宋体" w:cs="Courier New"/>
                <w:snapToGrid w:val="0"/>
                <w:szCs w:val="21"/>
              </w:rPr>
            </w:pPr>
          </w:p>
        </w:tc>
        <w:tc>
          <w:tcPr>
            <w:tcW w:w="1544" w:type="dxa"/>
            <w:vAlign w:val="center"/>
          </w:tcPr>
          <w:p w14:paraId="100A6EBC">
            <w:pPr>
              <w:rPr>
                <w:rFonts w:ascii="宋体" w:hAnsi="宋体" w:cs="Courier New"/>
                <w:snapToGrid w:val="0"/>
                <w:szCs w:val="21"/>
              </w:rPr>
            </w:pPr>
          </w:p>
        </w:tc>
        <w:tc>
          <w:tcPr>
            <w:tcW w:w="1260" w:type="dxa"/>
            <w:vAlign w:val="center"/>
          </w:tcPr>
          <w:p w14:paraId="26CB3741">
            <w:pPr>
              <w:rPr>
                <w:rFonts w:ascii="宋体" w:hAnsi="宋体" w:cs="Courier New"/>
                <w:snapToGrid w:val="0"/>
                <w:szCs w:val="21"/>
              </w:rPr>
            </w:pPr>
          </w:p>
        </w:tc>
        <w:tc>
          <w:tcPr>
            <w:tcW w:w="1620" w:type="dxa"/>
            <w:vAlign w:val="center"/>
          </w:tcPr>
          <w:p w14:paraId="02D60B99">
            <w:pPr>
              <w:rPr>
                <w:rFonts w:ascii="宋体" w:hAnsi="宋体" w:cs="Courier New"/>
                <w:snapToGrid w:val="0"/>
                <w:szCs w:val="21"/>
              </w:rPr>
            </w:pPr>
          </w:p>
        </w:tc>
      </w:tr>
      <w:tr w14:paraId="0B462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896FBDC">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6E4BD00E">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4E5C7BD6">
            <w:pPr>
              <w:rPr>
                <w:rFonts w:ascii="宋体" w:hAnsi="宋体" w:cs="Courier New"/>
                <w:snapToGrid w:val="0"/>
                <w:szCs w:val="21"/>
              </w:rPr>
            </w:pPr>
          </w:p>
        </w:tc>
        <w:tc>
          <w:tcPr>
            <w:tcW w:w="567" w:type="dxa"/>
          </w:tcPr>
          <w:p w14:paraId="586CF2DE">
            <w:pPr>
              <w:rPr>
                <w:rFonts w:ascii="宋体" w:hAnsi="宋体" w:cs="Courier New"/>
                <w:snapToGrid w:val="0"/>
                <w:szCs w:val="21"/>
              </w:rPr>
            </w:pPr>
          </w:p>
        </w:tc>
        <w:tc>
          <w:tcPr>
            <w:tcW w:w="1308" w:type="dxa"/>
          </w:tcPr>
          <w:p w14:paraId="7392077E">
            <w:pPr>
              <w:rPr>
                <w:rFonts w:ascii="宋体" w:hAnsi="宋体" w:cs="Courier New"/>
                <w:snapToGrid w:val="0"/>
                <w:szCs w:val="21"/>
              </w:rPr>
            </w:pPr>
          </w:p>
        </w:tc>
        <w:tc>
          <w:tcPr>
            <w:tcW w:w="1544" w:type="dxa"/>
          </w:tcPr>
          <w:p w14:paraId="1A75EA62">
            <w:pPr>
              <w:rPr>
                <w:rFonts w:ascii="宋体" w:hAnsi="宋体" w:cs="Courier New"/>
                <w:snapToGrid w:val="0"/>
                <w:szCs w:val="21"/>
              </w:rPr>
            </w:pPr>
          </w:p>
        </w:tc>
        <w:tc>
          <w:tcPr>
            <w:tcW w:w="1260" w:type="dxa"/>
          </w:tcPr>
          <w:p w14:paraId="4714575A">
            <w:pPr>
              <w:rPr>
                <w:rFonts w:ascii="宋体" w:hAnsi="宋体" w:cs="Courier New"/>
                <w:snapToGrid w:val="0"/>
                <w:szCs w:val="21"/>
              </w:rPr>
            </w:pPr>
          </w:p>
        </w:tc>
        <w:tc>
          <w:tcPr>
            <w:tcW w:w="1620" w:type="dxa"/>
          </w:tcPr>
          <w:p w14:paraId="46A41935">
            <w:pPr>
              <w:rPr>
                <w:rFonts w:ascii="宋体" w:hAnsi="宋体" w:cs="Courier New"/>
                <w:snapToGrid w:val="0"/>
                <w:szCs w:val="21"/>
              </w:rPr>
            </w:pPr>
          </w:p>
        </w:tc>
      </w:tr>
      <w:tr w14:paraId="7A6F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5E08D4D">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AD272AC">
            <w:pPr>
              <w:jc w:val="center"/>
              <w:rPr>
                <w:rFonts w:ascii="宋体" w:hAnsi="宋体" w:cs="Courier New"/>
                <w:snapToGrid w:val="0"/>
                <w:szCs w:val="21"/>
              </w:rPr>
            </w:pPr>
          </w:p>
        </w:tc>
        <w:tc>
          <w:tcPr>
            <w:tcW w:w="851" w:type="dxa"/>
          </w:tcPr>
          <w:p w14:paraId="5D382E79">
            <w:pPr>
              <w:rPr>
                <w:rFonts w:ascii="宋体" w:hAnsi="宋体" w:cs="Courier New"/>
                <w:snapToGrid w:val="0"/>
                <w:szCs w:val="21"/>
              </w:rPr>
            </w:pPr>
          </w:p>
        </w:tc>
        <w:tc>
          <w:tcPr>
            <w:tcW w:w="567" w:type="dxa"/>
          </w:tcPr>
          <w:p w14:paraId="0289BC5F">
            <w:pPr>
              <w:rPr>
                <w:rFonts w:ascii="宋体" w:hAnsi="宋体" w:cs="Courier New"/>
                <w:snapToGrid w:val="0"/>
                <w:szCs w:val="21"/>
              </w:rPr>
            </w:pPr>
          </w:p>
        </w:tc>
        <w:tc>
          <w:tcPr>
            <w:tcW w:w="1308" w:type="dxa"/>
          </w:tcPr>
          <w:p w14:paraId="6F963936">
            <w:pPr>
              <w:rPr>
                <w:rFonts w:ascii="宋体" w:hAnsi="宋体" w:cs="Courier New"/>
                <w:snapToGrid w:val="0"/>
                <w:szCs w:val="21"/>
              </w:rPr>
            </w:pPr>
          </w:p>
        </w:tc>
        <w:tc>
          <w:tcPr>
            <w:tcW w:w="1544" w:type="dxa"/>
          </w:tcPr>
          <w:p w14:paraId="65500D2D">
            <w:pPr>
              <w:rPr>
                <w:rFonts w:ascii="宋体" w:hAnsi="宋体" w:cs="Courier New"/>
                <w:snapToGrid w:val="0"/>
                <w:szCs w:val="21"/>
              </w:rPr>
            </w:pPr>
          </w:p>
        </w:tc>
        <w:tc>
          <w:tcPr>
            <w:tcW w:w="1260" w:type="dxa"/>
          </w:tcPr>
          <w:p w14:paraId="797EF5D0">
            <w:pPr>
              <w:rPr>
                <w:rFonts w:ascii="宋体" w:hAnsi="宋体" w:cs="Courier New"/>
                <w:snapToGrid w:val="0"/>
                <w:szCs w:val="21"/>
              </w:rPr>
            </w:pPr>
          </w:p>
        </w:tc>
        <w:tc>
          <w:tcPr>
            <w:tcW w:w="1620" w:type="dxa"/>
          </w:tcPr>
          <w:p w14:paraId="2BF30528">
            <w:pPr>
              <w:rPr>
                <w:rFonts w:ascii="宋体" w:hAnsi="宋体" w:cs="Courier New"/>
                <w:snapToGrid w:val="0"/>
                <w:szCs w:val="21"/>
              </w:rPr>
            </w:pPr>
          </w:p>
        </w:tc>
      </w:tr>
      <w:tr w14:paraId="0E256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8F21776">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7CE41CD">
            <w:pPr>
              <w:jc w:val="center"/>
              <w:rPr>
                <w:rFonts w:ascii="宋体" w:hAnsi="宋体" w:cs="Courier New"/>
                <w:snapToGrid w:val="0"/>
                <w:szCs w:val="21"/>
              </w:rPr>
            </w:pPr>
          </w:p>
        </w:tc>
        <w:tc>
          <w:tcPr>
            <w:tcW w:w="851" w:type="dxa"/>
          </w:tcPr>
          <w:p w14:paraId="23A62CC1">
            <w:pPr>
              <w:rPr>
                <w:rFonts w:ascii="宋体" w:hAnsi="宋体" w:cs="Courier New"/>
                <w:snapToGrid w:val="0"/>
                <w:szCs w:val="21"/>
              </w:rPr>
            </w:pPr>
          </w:p>
        </w:tc>
        <w:tc>
          <w:tcPr>
            <w:tcW w:w="567" w:type="dxa"/>
          </w:tcPr>
          <w:p w14:paraId="509BCA65">
            <w:pPr>
              <w:rPr>
                <w:rFonts w:ascii="宋体" w:hAnsi="宋体" w:cs="Courier New"/>
                <w:snapToGrid w:val="0"/>
                <w:szCs w:val="21"/>
              </w:rPr>
            </w:pPr>
          </w:p>
        </w:tc>
        <w:tc>
          <w:tcPr>
            <w:tcW w:w="1308" w:type="dxa"/>
          </w:tcPr>
          <w:p w14:paraId="7227EC98">
            <w:pPr>
              <w:rPr>
                <w:rFonts w:ascii="宋体" w:hAnsi="宋体" w:cs="Courier New"/>
                <w:snapToGrid w:val="0"/>
                <w:szCs w:val="21"/>
              </w:rPr>
            </w:pPr>
          </w:p>
        </w:tc>
        <w:tc>
          <w:tcPr>
            <w:tcW w:w="1544" w:type="dxa"/>
          </w:tcPr>
          <w:p w14:paraId="1361D1EB">
            <w:pPr>
              <w:rPr>
                <w:rFonts w:ascii="宋体" w:hAnsi="宋体" w:cs="Courier New"/>
                <w:snapToGrid w:val="0"/>
                <w:szCs w:val="21"/>
              </w:rPr>
            </w:pPr>
          </w:p>
        </w:tc>
        <w:tc>
          <w:tcPr>
            <w:tcW w:w="1260" w:type="dxa"/>
          </w:tcPr>
          <w:p w14:paraId="36937377">
            <w:pPr>
              <w:rPr>
                <w:rFonts w:ascii="宋体" w:hAnsi="宋体" w:cs="Courier New"/>
                <w:snapToGrid w:val="0"/>
                <w:szCs w:val="21"/>
              </w:rPr>
            </w:pPr>
          </w:p>
        </w:tc>
        <w:tc>
          <w:tcPr>
            <w:tcW w:w="1620" w:type="dxa"/>
          </w:tcPr>
          <w:p w14:paraId="244A3878">
            <w:pPr>
              <w:rPr>
                <w:rFonts w:ascii="宋体" w:hAnsi="宋体" w:cs="Courier New"/>
                <w:snapToGrid w:val="0"/>
                <w:szCs w:val="21"/>
              </w:rPr>
            </w:pPr>
          </w:p>
        </w:tc>
      </w:tr>
      <w:tr w14:paraId="310A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9C88344">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2E31BDD7">
            <w:pPr>
              <w:jc w:val="center"/>
              <w:rPr>
                <w:rFonts w:ascii="宋体" w:hAnsi="宋体" w:cs="Courier New"/>
                <w:snapToGrid w:val="0"/>
                <w:szCs w:val="21"/>
              </w:rPr>
            </w:pPr>
          </w:p>
        </w:tc>
        <w:tc>
          <w:tcPr>
            <w:tcW w:w="851" w:type="dxa"/>
          </w:tcPr>
          <w:p w14:paraId="607D823A">
            <w:pPr>
              <w:rPr>
                <w:rFonts w:ascii="宋体" w:hAnsi="宋体" w:cs="Courier New"/>
                <w:snapToGrid w:val="0"/>
                <w:szCs w:val="21"/>
              </w:rPr>
            </w:pPr>
          </w:p>
        </w:tc>
        <w:tc>
          <w:tcPr>
            <w:tcW w:w="567" w:type="dxa"/>
          </w:tcPr>
          <w:p w14:paraId="0C4E85DB">
            <w:pPr>
              <w:rPr>
                <w:rFonts w:ascii="宋体" w:hAnsi="宋体" w:cs="Courier New"/>
                <w:snapToGrid w:val="0"/>
                <w:szCs w:val="21"/>
              </w:rPr>
            </w:pPr>
          </w:p>
        </w:tc>
        <w:tc>
          <w:tcPr>
            <w:tcW w:w="1308" w:type="dxa"/>
          </w:tcPr>
          <w:p w14:paraId="2D82C345">
            <w:pPr>
              <w:rPr>
                <w:rFonts w:ascii="宋体" w:hAnsi="宋体" w:cs="Courier New"/>
                <w:snapToGrid w:val="0"/>
                <w:szCs w:val="21"/>
              </w:rPr>
            </w:pPr>
          </w:p>
        </w:tc>
        <w:tc>
          <w:tcPr>
            <w:tcW w:w="1544" w:type="dxa"/>
          </w:tcPr>
          <w:p w14:paraId="56A6BC94">
            <w:pPr>
              <w:rPr>
                <w:rFonts w:ascii="宋体" w:hAnsi="宋体" w:cs="Courier New"/>
                <w:snapToGrid w:val="0"/>
                <w:szCs w:val="21"/>
              </w:rPr>
            </w:pPr>
          </w:p>
        </w:tc>
        <w:tc>
          <w:tcPr>
            <w:tcW w:w="1260" w:type="dxa"/>
          </w:tcPr>
          <w:p w14:paraId="5154D9BF">
            <w:pPr>
              <w:rPr>
                <w:rFonts w:ascii="宋体" w:hAnsi="宋体" w:cs="Courier New"/>
                <w:snapToGrid w:val="0"/>
                <w:szCs w:val="21"/>
              </w:rPr>
            </w:pPr>
          </w:p>
        </w:tc>
        <w:tc>
          <w:tcPr>
            <w:tcW w:w="1620" w:type="dxa"/>
          </w:tcPr>
          <w:p w14:paraId="0DBDA305">
            <w:pPr>
              <w:rPr>
                <w:rFonts w:ascii="宋体" w:hAnsi="宋体" w:cs="Courier New"/>
                <w:snapToGrid w:val="0"/>
                <w:szCs w:val="21"/>
              </w:rPr>
            </w:pPr>
          </w:p>
        </w:tc>
      </w:tr>
      <w:tr w14:paraId="36C2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009F11">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A94E59B">
            <w:pPr>
              <w:jc w:val="center"/>
              <w:rPr>
                <w:rFonts w:ascii="宋体" w:hAnsi="宋体" w:cs="Courier New"/>
                <w:snapToGrid w:val="0"/>
                <w:szCs w:val="21"/>
              </w:rPr>
            </w:pPr>
          </w:p>
        </w:tc>
        <w:tc>
          <w:tcPr>
            <w:tcW w:w="851" w:type="dxa"/>
          </w:tcPr>
          <w:p w14:paraId="2FF0D887">
            <w:pPr>
              <w:rPr>
                <w:rFonts w:ascii="宋体" w:hAnsi="宋体" w:cs="Courier New"/>
                <w:snapToGrid w:val="0"/>
                <w:szCs w:val="21"/>
              </w:rPr>
            </w:pPr>
          </w:p>
        </w:tc>
        <w:tc>
          <w:tcPr>
            <w:tcW w:w="567" w:type="dxa"/>
          </w:tcPr>
          <w:p w14:paraId="6FA93149">
            <w:pPr>
              <w:rPr>
                <w:rFonts w:ascii="宋体" w:hAnsi="宋体" w:cs="Courier New"/>
                <w:snapToGrid w:val="0"/>
                <w:szCs w:val="21"/>
              </w:rPr>
            </w:pPr>
          </w:p>
        </w:tc>
        <w:tc>
          <w:tcPr>
            <w:tcW w:w="1308" w:type="dxa"/>
          </w:tcPr>
          <w:p w14:paraId="1E9336FC">
            <w:pPr>
              <w:rPr>
                <w:rFonts w:ascii="宋体" w:hAnsi="宋体" w:cs="Courier New"/>
                <w:snapToGrid w:val="0"/>
                <w:szCs w:val="21"/>
              </w:rPr>
            </w:pPr>
          </w:p>
        </w:tc>
        <w:tc>
          <w:tcPr>
            <w:tcW w:w="1544" w:type="dxa"/>
          </w:tcPr>
          <w:p w14:paraId="10453E8E">
            <w:pPr>
              <w:rPr>
                <w:rFonts w:ascii="宋体" w:hAnsi="宋体" w:cs="Courier New"/>
                <w:snapToGrid w:val="0"/>
                <w:szCs w:val="21"/>
              </w:rPr>
            </w:pPr>
          </w:p>
        </w:tc>
        <w:tc>
          <w:tcPr>
            <w:tcW w:w="1260" w:type="dxa"/>
          </w:tcPr>
          <w:p w14:paraId="7988F6F7">
            <w:pPr>
              <w:rPr>
                <w:rFonts w:ascii="宋体" w:hAnsi="宋体" w:cs="Courier New"/>
                <w:snapToGrid w:val="0"/>
                <w:szCs w:val="21"/>
              </w:rPr>
            </w:pPr>
          </w:p>
        </w:tc>
        <w:tc>
          <w:tcPr>
            <w:tcW w:w="1620" w:type="dxa"/>
          </w:tcPr>
          <w:p w14:paraId="7B92AC42">
            <w:pPr>
              <w:rPr>
                <w:rFonts w:ascii="宋体" w:hAnsi="宋体" w:cs="Courier New"/>
                <w:snapToGrid w:val="0"/>
                <w:szCs w:val="21"/>
              </w:rPr>
            </w:pPr>
          </w:p>
        </w:tc>
      </w:tr>
      <w:tr w14:paraId="4BAE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D909DFE">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7B6C6B7">
            <w:pPr>
              <w:jc w:val="center"/>
              <w:rPr>
                <w:rFonts w:ascii="宋体" w:hAnsi="宋体" w:cs="Courier New"/>
                <w:snapToGrid w:val="0"/>
                <w:szCs w:val="21"/>
              </w:rPr>
            </w:pPr>
          </w:p>
        </w:tc>
        <w:tc>
          <w:tcPr>
            <w:tcW w:w="851" w:type="dxa"/>
          </w:tcPr>
          <w:p w14:paraId="44BB36D1">
            <w:pPr>
              <w:rPr>
                <w:rFonts w:ascii="宋体" w:hAnsi="宋体" w:cs="Courier New"/>
                <w:snapToGrid w:val="0"/>
                <w:szCs w:val="21"/>
              </w:rPr>
            </w:pPr>
          </w:p>
        </w:tc>
        <w:tc>
          <w:tcPr>
            <w:tcW w:w="567" w:type="dxa"/>
          </w:tcPr>
          <w:p w14:paraId="571D1172">
            <w:pPr>
              <w:rPr>
                <w:rFonts w:ascii="宋体" w:hAnsi="宋体" w:cs="Courier New"/>
                <w:snapToGrid w:val="0"/>
                <w:szCs w:val="21"/>
              </w:rPr>
            </w:pPr>
          </w:p>
        </w:tc>
        <w:tc>
          <w:tcPr>
            <w:tcW w:w="1308" w:type="dxa"/>
          </w:tcPr>
          <w:p w14:paraId="1E20BCDC">
            <w:pPr>
              <w:rPr>
                <w:rFonts w:ascii="宋体" w:hAnsi="宋体" w:cs="Courier New"/>
                <w:snapToGrid w:val="0"/>
                <w:szCs w:val="21"/>
              </w:rPr>
            </w:pPr>
          </w:p>
        </w:tc>
        <w:tc>
          <w:tcPr>
            <w:tcW w:w="1544" w:type="dxa"/>
          </w:tcPr>
          <w:p w14:paraId="549FE2E0">
            <w:pPr>
              <w:rPr>
                <w:rFonts w:ascii="宋体" w:hAnsi="宋体" w:cs="Courier New"/>
                <w:snapToGrid w:val="0"/>
                <w:szCs w:val="21"/>
              </w:rPr>
            </w:pPr>
          </w:p>
        </w:tc>
        <w:tc>
          <w:tcPr>
            <w:tcW w:w="1260" w:type="dxa"/>
          </w:tcPr>
          <w:p w14:paraId="3A37F661">
            <w:pPr>
              <w:rPr>
                <w:rFonts w:ascii="宋体" w:hAnsi="宋体" w:cs="Courier New"/>
                <w:snapToGrid w:val="0"/>
                <w:szCs w:val="21"/>
              </w:rPr>
            </w:pPr>
          </w:p>
        </w:tc>
        <w:tc>
          <w:tcPr>
            <w:tcW w:w="1620" w:type="dxa"/>
          </w:tcPr>
          <w:p w14:paraId="1E57F159">
            <w:pPr>
              <w:rPr>
                <w:rFonts w:ascii="宋体" w:hAnsi="宋体" w:cs="Courier New"/>
                <w:snapToGrid w:val="0"/>
                <w:szCs w:val="21"/>
              </w:rPr>
            </w:pPr>
          </w:p>
        </w:tc>
      </w:tr>
      <w:tr w14:paraId="3F3F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FE6BA9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188E836">
            <w:pPr>
              <w:jc w:val="center"/>
              <w:rPr>
                <w:rFonts w:ascii="宋体" w:hAnsi="宋体" w:cs="Courier New"/>
                <w:snapToGrid w:val="0"/>
                <w:szCs w:val="21"/>
              </w:rPr>
            </w:pPr>
          </w:p>
        </w:tc>
        <w:tc>
          <w:tcPr>
            <w:tcW w:w="851" w:type="dxa"/>
          </w:tcPr>
          <w:p w14:paraId="5C01B338">
            <w:pPr>
              <w:rPr>
                <w:rFonts w:ascii="宋体" w:hAnsi="宋体" w:cs="Courier New"/>
                <w:snapToGrid w:val="0"/>
                <w:szCs w:val="21"/>
              </w:rPr>
            </w:pPr>
          </w:p>
        </w:tc>
        <w:tc>
          <w:tcPr>
            <w:tcW w:w="567" w:type="dxa"/>
          </w:tcPr>
          <w:p w14:paraId="33BC503B">
            <w:pPr>
              <w:rPr>
                <w:rFonts w:ascii="宋体" w:hAnsi="宋体" w:cs="Courier New"/>
                <w:snapToGrid w:val="0"/>
                <w:szCs w:val="21"/>
              </w:rPr>
            </w:pPr>
          </w:p>
        </w:tc>
        <w:tc>
          <w:tcPr>
            <w:tcW w:w="1308" w:type="dxa"/>
          </w:tcPr>
          <w:p w14:paraId="69D18D8E">
            <w:pPr>
              <w:rPr>
                <w:rFonts w:ascii="宋体" w:hAnsi="宋体" w:cs="Courier New"/>
                <w:snapToGrid w:val="0"/>
                <w:szCs w:val="21"/>
              </w:rPr>
            </w:pPr>
          </w:p>
        </w:tc>
        <w:tc>
          <w:tcPr>
            <w:tcW w:w="1544" w:type="dxa"/>
          </w:tcPr>
          <w:p w14:paraId="4DE23CBC">
            <w:pPr>
              <w:rPr>
                <w:rFonts w:ascii="宋体" w:hAnsi="宋体" w:cs="Courier New"/>
                <w:snapToGrid w:val="0"/>
                <w:szCs w:val="21"/>
              </w:rPr>
            </w:pPr>
          </w:p>
        </w:tc>
        <w:tc>
          <w:tcPr>
            <w:tcW w:w="1260" w:type="dxa"/>
          </w:tcPr>
          <w:p w14:paraId="0BB42820">
            <w:pPr>
              <w:rPr>
                <w:rFonts w:ascii="宋体" w:hAnsi="宋体" w:cs="Courier New"/>
                <w:snapToGrid w:val="0"/>
                <w:szCs w:val="21"/>
              </w:rPr>
            </w:pPr>
          </w:p>
        </w:tc>
        <w:tc>
          <w:tcPr>
            <w:tcW w:w="1620" w:type="dxa"/>
          </w:tcPr>
          <w:p w14:paraId="4EF9F37D">
            <w:pPr>
              <w:rPr>
                <w:rFonts w:ascii="宋体" w:hAnsi="宋体" w:cs="Courier New"/>
                <w:snapToGrid w:val="0"/>
                <w:szCs w:val="21"/>
              </w:rPr>
            </w:pPr>
          </w:p>
        </w:tc>
      </w:tr>
      <w:tr w14:paraId="1AFC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AC26C6">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3D70BAAA">
            <w:pPr>
              <w:jc w:val="center"/>
              <w:rPr>
                <w:rFonts w:ascii="宋体" w:hAnsi="宋体" w:cs="Courier New"/>
                <w:snapToGrid w:val="0"/>
                <w:szCs w:val="21"/>
              </w:rPr>
            </w:pPr>
          </w:p>
        </w:tc>
        <w:tc>
          <w:tcPr>
            <w:tcW w:w="851" w:type="dxa"/>
          </w:tcPr>
          <w:p w14:paraId="73C7BAF5">
            <w:pPr>
              <w:rPr>
                <w:rFonts w:ascii="宋体" w:hAnsi="宋体" w:cs="Courier New"/>
                <w:snapToGrid w:val="0"/>
                <w:szCs w:val="21"/>
              </w:rPr>
            </w:pPr>
          </w:p>
        </w:tc>
        <w:tc>
          <w:tcPr>
            <w:tcW w:w="567" w:type="dxa"/>
          </w:tcPr>
          <w:p w14:paraId="2F58728B">
            <w:pPr>
              <w:rPr>
                <w:rFonts w:ascii="宋体" w:hAnsi="宋体" w:cs="Courier New"/>
                <w:snapToGrid w:val="0"/>
                <w:szCs w:val="21"/>
              </w:rPr>
            </w:pPr>
          </w:p>
        </w:tc>
        <w:tc>
          <w:tcPr>
            <w:tcW w:w="1308" w:type="dxa"/>
          </w:tcPr>
          <w:p w14:paraId="17ACE542">
            <w:pPr>
              <w:rPr>
                <w:rFonts w:ascii="宋体" w:hAnsi="宋体" w:cs="Courier New"/>
                <w:snapToGrid w:val="0"/>
                <w:szCs w:val="21"/>
              </w:rPr>
            </w:pPr>
          </w:p>
        </w:tc>
        <w:tc>
          <w:tcPr>
            <w:tcW w:w="1544" w:type="dxa"/>
          </w:tcPr>
          <w:p w14:paraId="2CEA77DC">
            <w:pPr>
              <w:rPr>
                <w:rFonts w:ascii="宋体" w:hAnsi="宋体" w:cs="Courier New"/>
                <w:snapToGrid w:val="0"/>
                <w:szCs w:val="21"/>
              </w:rPr>
            </w:pPr>
          </w:p>
        </w:tc>
        <w:tc>
          <w:tcPr>
            <w:tcW w:w="1260" w:type="dxa"/>
          </w:tcPr>
          <w:p w14:paraId="5AEC77C1">
            <w:pPr>
              <w:rPr>
                <w:rFonts w:ascii="宋体" w:hAnsi="宋体" w:cs="Courier New"/>
                <w:snapToGrid w:val="0"/>
                <w:szCs w:val="21"/>
              </w:rPr>
            </w:pPr>
          </w:p>
        </w:tc>
        <w:tc>
          <w:tcPr>
            <w:tcW w:w="1620" w:type="dxa"/>
          </w:tcPr>
          <w:p w14:paraId="0F4A7FE3">
            <w:pPr>
              <w:rPr>
                <w:rFonts w:ascii="宋体" w:hAnsi="宋体" w:cs="Courier New"/>
                <w:snapToGrid w:val="0"/>
                <w:szCs w:val="21"/>
              </w:rPr>
            </w:pPr>
          </w:p>
        </w:tc>
      </w:tr>
    </w:tbl>
    <w:p w14:paraId="6B43B90C">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06DCDC7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7CFA3A0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6BD9802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E704460">
      <w:pPr>
        <w:spacing w:line="360" w:lineRule="auto"/>
        <w:rPr>
          <w:rFonts w:cs="Courier New"/>
          <w:snapToGrid w:val="0"/>
          <w:szCs w:val="18"/>
        </w:rPr>
      </w:pPr>
    </w:p>
    <w:p w14:paraId="31C73103">
      <w:pPr>
        <w:adjustRightInd w:val="0"/>
        <w:snapToGrid w:val="0"/>
        <w:spacing w:line="300" w:lineRule="auto"/>
        <w:rPr>
          <w:snapToGrid w:val="0"/>
          <w:kern w:val="0"/>
        </w:rPr>
      </w:pPr>
      <w:r>
        <w:rPr>
          <w:rFonts w:hint="eastAsia"/>
          <w:snapToGrid w:val="0"/>
          <w:kern w:val="0"/>
        </w:rPr>
        <w:t>投标单位：（盖章）</w:t>
      </w:r>
    </w:p>
    <w:p w14:paraId="272D50C4">
      <w:pPr>
        <w:adjustRightInd w:val="0"/>
        <w:snapToGrid w:val="0"/>
        <w:spacing w:line="300" w:lineRule="auto"/>
        <w:rPr>
          <w:snapToGrid w:val="0"/>
          <w:kern w:val="0"/>
        </w:rPr>
      </w:pPr>
    </w:p>
    <w:p w14:paraId="1CF924FF">
      <w:pPr>
        <w:adjustRightInd w:val="0"/>
        <w:snapToGrid w:val="0"/>
        <w:spacing w:line="300" w:lineRule="auto"/>
        <w:rPr>
          <w:snapToGrid w:val="0"/>
          <w:kern w:val="0"/>
        </w:rPr>
      </w:pPr>
    </w:p>
    <w:p w14:paraId="08BB1528">
      <w:pPr>
        <w:adjustRightInd w:val="0"/>
        <w:snapToGrid w:val="0"/>
        <w:spacing w:line="300" w:lineRule="auto"/>
        <w:rPr>
          <w:snapToGrid w:val="0"/>
          <w:kern w:val="0"/>
        </w:rPr>
      </w:pPr>
    </w:p>
    <w:p w14:paraId="3D09F5E9">
      <w:pPr>
        <w:adjustRightInd w:val="0"/>
        <w:snapToGrid w:val="0"/>
        <w:spacing w:line="300" w:lineRule="auto"/>
        <w:rPr>
          <w:snapToGrid w:val="0"/>
          <w:kern w:val="0"/>
        </w:rPr>
      </w:pPr>
      <w:r>
        <w:rPr>
          <w:rFonts w:hint="eastAsia"/>
          <w:snapToGrid w:val="0"/>
          <w:kern w:val="0"/>
        </w:rPr>
        <w:t>法定代表人或其授权代表：（签字）</w:t>
      </w:r>
    </w:p>
    <w:p w14:paraId="2173B91C">
      <w:pPr>
        <w:adjustRightInd w:val="0"/>
        <w:snapToGrid w:val="0"/>
        <w:spacing w:line="300" w:lineRule="auto"/>
        <w:rPr>
          <w:snapToGrid w:val="0"/>
          <w:kern w:val="0"/>
        </w:rPr>
      </w:pPr>
    </w:p>
    <w:p w14:paraId="0AEE061D">
      <w:pPr>
        <w:adjustRightInd w:val="0"/>
        <w:snapToGrid w:val="0"/>
        <w:spacing w:line="300" w:lineRule="auto"/>
        <w:rPr>
          <w:snapToGrid w:val="0"/>
          <w:kern w:val="0"/>
        </w:rPr>
      </w:pPr>
    </w:p>
    <w:p w14:paraId="6F3002CC">
      <w:pPr>
        <w:wordWrap w:val="0"/>
        <w:adjustRightInd w:val="0"/>
        <w:snapToGrid w:val="0"/>
        <w:spacing w:line="300" w:lineRule="auto"/>
        <w:jc w:val="right"/>
        <w:rPr>
          <w:snapToGrid w:val="0"/>
          <w:kern w:val="0"/>
        </w:rPr>
      </w:pPr>
      <w:r>
        <w:rPr>
          <w:rFonts w:hint="eastAsia"/>
          <w:snapToGrid w:val="0"/>
          <w:kern w:val="0"/>
        </w:rPr>
        <w:t>年    月   日</w:t>
      </w:r>
    </w:p>
    <w:p w14:paraId="21112C67">
      <w:pPr>
        <w:jc w:val="center"/>
        <w:rPr>
          <w:snapToGrid w:val="0"/>
          <w:kern w:val="0"/>
        </w:rPr>
      </w:pPr>
    </w:p>
    <w:p w14:paraId="3EDF3EAB">
      <w:pPr>
        <w:spacing w:line="360" w:lineRule="auto"/>
        <w:jc w:val="center"/>
        <w:rPr>
          <w:rFonts w:asciiTheme="minorEastAsia" w:hAnsiTheme="minorEastAsia" w:eastAsiaTheme="minorEastAsia"/>
          <w:b/>
        </w:rPr>
      </w:pPr>
      <w:bookmarkStart w:id="95" w:name="_格式7__投标人资格声明"/>
      <w:bookmarkEnd w:id="95"/>
      <w:bookmarkStart w:id="96" w:name="q40"/>
    </w:p>
    <w:p w14:paraId="0E2736A9">
      <w:pPr>
        <w:spacing w:line="360" w:lineRule="auto"/>
        <w:jc w:val="center"/>
        <w:rPr>
          <w:rFonts w:asciiTheme="minorEastAsia" w:hAnsiTheme="minorEastAsia" w:eastAsiaTheme="minorEastAsia"/>
          <w:b/>
        </w:rPr>
      </w:pPr>
    </w:p>
    <w:p w14:paraId="030F5786">
      <w:pPr>
        <w:spacing w:line="360" w:lineRule="auto"/>
        <w:jc w:val="center"/>
        <w:rPr>
          <w:rFonts w:asciiTheme="minorEastAsia" w:hAnsiTheme="minorEastAsia" w:eastAsiaTheme="minorEastAsia"/>
          <w:b/>
        </w:rPr>
      </w:pPr>
    </w:p>
    <w:p w14:paraId="62766AD5">
      <w:pPr>
        <w:spacing w:line="360" w:lineRule="auto"/>
        <w:jc w:val="center"/>
        <w:rPr>
          <w:rFonts w:asciiTheme="minorEastAsia" w:hAnsiTheme="minorEastAsia" w:eastAsiaTheme="minorEastAsia"/>
          <w:b/>
        </w:rPr>
      </w:pPr>
    </w:p>
    <w:p w14:paraId="75F7A71E">
      <w:pPr>
        <w:spacing w:line="360" w:lineRule="auto"/>
        <w:jc w:val="center"/>
        <w:rPr>
          <w:rFonts w:asciiTheme="minorEastAsia" w:hAnsiTheme="minorEastAsia" w:eastAsiaTheme="minorEastAsia"/>
          <w:b/>
        </w:rPr>
      </w:pPr>
    </w:p>
    <w:p w14:paraId="7120661A">
      <w:pPr>
        <w:spacing w:line="360" w:lineRule="auto"/>
        <w:jc w:val="center"/>
        <w:rPr>
          <w:rFonts w:asciiTheme="minorEastAsia" w:hAnsiTheme="minorEastAsia" w:eastAsiaTheme="minorEastAsia"/>
          <w:b/>
        </w:rPr>
      </w:pPr>
    </w:p>
    <w:p w14:paraId="6952BB28">
      <w:pPr>
        <w:spacing w:line="360" w:lineRule="auto"/>
        <w:jc w:val="center"/>
        <w:rPr>
          <w:rFonts w:asciiTheme="minorEastAsia" w:hAnsiTheme="minorEastAsia" w:eastAsiaTheme="minorEastAsia"/>
          <w:b/>
        </w:rPr>
      </w:pPr>
    </w:p>
    <w:p w14:paraId="1377B9C8">
      <w:pPr>
        <w:spacing w:line="360" w:lineRule="auto"/>
        <w:jc w:val="center"/>
        <w:rPr>
          <w:rFonts w:asciiTheme="minorEastAsia" w:hAnsiTheme="minorEastAsia" w:eastAsiaTheme="minorEastAsia"/>
          <w:b/>
        </w:rPr>
      </w:pPr>
    </w:p>
    <w:p w14:paraId="36978AF6">
      <w:pPr>
        <w:spacing w:line="360" w:lineRule="auto"/>
        <w:jc w:val="center"/>
        <w:rPr>
          <w:b/>
          <w:szCs w:val="21"/>
        </w:rPr>
      </w:pPr>
    </w:p>
    <w:p w14:paraId="5EA0C982">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51B32426">
      <w:pPr>
        <w:spacing w:line="360" w:lineRule="auto"/>
        <w:jc w:val="center"/>
      </w:pPr>
    </w:p>
    <w:p w14:paraId="2F823CC7">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0DE4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28CA265">
            <w:pPr>
              <w:spacing w:line="360" w:lineRule="auto"/>
              <w:jc w:val="center"/>
              <w:rPr>
                <w:rFonts w:ascii="宋体" w:hAnsi="宋体"/>
                <w:szCs w:val="21"/>
              </w:rPr>
            </w:pPr>
            <w:r>
              <w:rPr>
                <w:rFonts w:hint="eastAsia" w:ascii="宋体" w:hAnsi="宋体"/>
                <w:szCs w:val="21"/>
              </w:rPr>
              <w:t>序号</w:t>
            </w:r>
          </w:p>
        </w:tc>
        <w:tc>
          <w:tcPr>
            <w:tcW w:w="1418" w:type="dxa"/>
            <w:vAlign w:val="center"/>
          </w:tcPr>
          <w:p w14:paraId="749AF6FD">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55EA6707">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063EFF6B">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7908E6E4">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6A8D7C6B">
            <w:pPr>
              <w:spacing w:line="360" w:lineRule="auto"/>
              <w:jc w:val="center"/>
              <w:rPr>
                <w:rFonts w:ascii="宋体" w:hAnsi="宋体"/>
                <w:szCs w:val="21"/>
              </w:rPr>
            </w:pPr>
            <w:r>
              <w:rPr>
                <w:rFonts w:hint="eastAsia" w:ascii="宋体" w:hAnsi="宋体"/>
                <w:szCs w:val="21"/>
              </w:rPr>
              <w:t>说明</w:t>
            </w:r>
          </w:p>
        </w:tc>
      </w:tr>
      <w:tr w14:paraId="21FE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75F14F5">
            <w:pPr>
              <w:spacing w:line="360" w:lineRule="auto"/>
              <w:jc w:val="center"/>
              <w:rPr>
                <w:rFonts w:ascii="宋体" w:hAnsi="宋体"/>
                <w:szCs w:val="21"/>
              </w:rPr>
            </w:pPr>
          </w:p>
        </w:tc>
        <w:tc>
          <w:tcPr>
            <w:tcW w:w="1418" w:type="dxa"/>
            <w:vAlign w:val="center"/>
          </w:tcPr>
          <w:p w14:paraId="399D64FA">
            <w:pPr>
              <w:spacing w:line="360" w:lineRule="auto"/>
              <w:jc w:val="center"/>
              <w:rPr>
                <w:rFonts w:ascii="宋体" w:hAnsi="宋体"/>
                <w:szCs w:val="21"/>
              </w:rPr>
            </w:pPr>
          </w:p>
        </w:tc>
        <w:tc>
          <w:tcPr>
            <w:tcW w:w="2482" w:type="dxa"/>
            <w:vAlign w:val="center"/>
          </w:tcPr>
          <w:p w14:paraId="786F71A9">
            <w:pPr>
              <w:spacing w:line="360" w:lineRule="auto"/>
              <w:jc w:val="center"/>
              <w:rPr>
                <w:rFonts w:ascii="宋体" w:hAnsi="宋体"/>
                <w:szCs w:val="21"/>
              </w:rPr>
            </w:pPr>
          </w:p>
        </w:tc>
        <w:tc>
          <w:tcPr>
            <w:tcW w:w="1701" w:type="dxa"/>
            <w:vAlign w:val="center"/>
          </w:tcPr>
          <w:p w14:paraId="3E61D613">
            <w:pPr>
              <w:spacing w:line="360" w:lineRule="auto"/>
              <w:jc w:val="center"/>
              <w:rPr>
                <w:rFonts w:ascii="宋体" w:hAnsi="宋体"/>
                <w:szCs w:val="21"/>
              </w:rPr>
            </w:pPr>
          </w:p>
        </w:tc>
        <w:tc>
          <w:tcPr>
            <w:tcW w:w="1275" w:type="dxa"/>
            <w:vAlign w:val="center"/>
          </w:tcPr>
          <w:p w14:paraId="3111E411">
            <w:pPr>
              <w:spacing w:line="360" w:lineRule="auto"/>
              <w:jc w:val="center"/>
              <w:rPr>
                <w:rFonts w:ascii="宋体" w:hAnsi="宋体"/>
                <w:szCs w:val="21"/>
              </w:rPr>
            </w:pPr>
          </w:p>
        </w:tc>
        <w:tc>
          <w:tcPr>
            <w:tcW w:w="2304" w:type="dxa"/>
            <w:vAlign w:val="center"/>
          </w:tcPr>
          <w:p w14:paraId="1695D16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1DD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8DCCC8E">
            <w:pPr>
              <w:spacing w:line="360" w:lineRule="auto"/>
              <w:jc w:val="center"/>
              <w:rPr>
                <w:rFonts w:ascii="宋体" w:hAnsi="宋体"/>
                <w:szCs w:val="21"/>
              </w:rPr>
            </w:pPr>
          </w:p>
        </w:tc>
        <w:tc>
          <w:tcPr>
            <w:tcW w:w="1418" w:type="dxa"/>
            <w:vAlign w:val="center"/>
          </w:tcPr>
          <w:p w14:paraId="5279B9B9">
            <w:pPr>
              <w:spacing w:line="360" w:lineRule="auto"/>
              <w:jc w:val="center"/>
              <w:rPr>
                <w:rFonts w:ascii="宋体" w:hAnsi="宋体"/>
                <w:szCs w:val="21"/>
              </w:rPr>
            </w:pPr>
          </w:p>
        </w:tc>
        <w:tc>
          <w:tcPr>
            <w:tcW w:w="2482" w:type="dxa"/>
            <w:vAlign w:val="center"/>
          </w:tcPr>
          <w:p w14:paraId="0F11DF46">
            <w:pPr>
              <w:spacing w:line="360" w:lineRule="auto"/>
              <w:jc w:val="center"/>
              <w:rPr>
                <w:rFonts w:ascii="宋体" w:hAnsi="宋体"/>
                <w:szCs w:val="21"/>
              </w:rPr>
            </w:pPr>
          </w:p>
        </w:tc>
        <w:tc>
          <w:tcPr>
            <w:tcW w:w="1701" w:type="dxa"/>
            <w:vAlign w:val="center"/>
          </w:tcPr>
          <w:p w14:paraId="6E7BC626">
            <w:pPr>
              <w:spacing w:line="360" w:lineRule="auto"/>
              <w:jc w:val="center"/>
              <w:rPr>
                <w:rFonts w:ascii="宋体" w:hAnsi="宋体"/>
                <w:szCs w:val="21"/>
              </w:rPr>
            </w:pPr>
          </w:p>
        </w:tc>
        <w:tc>
          <w:tcPr>
            <w:tcW w:w="1275" w:type="dxa"/>
            <w:vAlign w:val="center"/>
          </w:tcPr>
          <w:p w14:paraId="7B11B8F1">
            <w:pPr>
              <w:spacing w:line="360" w:lineRule="auto"/>
              <w:jc w:val="center"/>
              <w:rPr>
                <w:rFonts w:ascii="宋体" w:hAnsi="宋体"/>
                <w:szCs w:val="21"/>
              </w:rPr>
            </w:pPr>
          </w:p>
        </w:tc>
        <w:tc>
          <w:tcPr>
            <w:tcW w:w="2304" w:type="dxa"/>
            <w:vAlign w:val="center"/>
          </w:tcPr>
          <w:p w14:paraId="3EB4C23E">
            <w:pPr>
              <w:spacing w:line="360" w:lineRule="auto"/>
              <w:jc w:val="center"/>
              <w:rPr>
                <w:rFonts w:ascii="宋体" w:hAnsi="宋体"/>
                <w:szCs w:val="21"/>
              </w:rPr>
            </w:pPr>
          </w:p>
        </w:tc>
      </w:tr>
      <w:tr w14:paraId="1C1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6A1AE37">
            <w:pPr>
              <w:spacing w:line="360" w:lineRule="auto"/>
              <w:jc w:val="center"/>
              <w:rPr>
                <w:rFonts w:ascii="宋体" w:hAnsi="宋体"/>
                <w:szCs w:val="21"/>
              </w:rPr>
            </w:pPr>
          </w:p>
        </w:tc>
        <w:tc>
          <w:tcPr>
            <w:tcW w:w="1418" w:type="dxa"/>
            <w:vAlign w:val="center"/>
          </w:tcPr>
          <w:p w14:paraId="741C9BD3">
            <w:pPr>
              <w:spacing w:line="360" w:lineRule="auto"/>
              <w:jc w:val="center"/>
              <w:rPr>
                <w:rFonts w:ascii="宋体" w:hAnsi="宋体"/>
                <w:szCs w:val="21"/>
              </w:rPr>
            </w:pPr>
          </w:p>
        </w:tc>
        <w:tc>
          <w:tcPr>
            <w:tcW w:w="2482" w:type="dxa"/>
            <w:vAlign w:val="center"/>
          </w:tcPr>
          <w:p w14:paraId="2BFC2AA6">
            <w:pPr>
              <w:spacing w:line="360" w:lineRule="auto"/>
              <w:jc w:val="center"/>
              <w:rPr>
                <w:rFonts w:ascii="宋体" w:hAnsi="宋体"/>
                <w:szCs w:val="21"/>
              </w:rPr>
            </w:pPr>
          </w:p>
        </w:tc>
        <w:tc>
          <w:tcPr>
            <w:tcW w:w="1701" w:type="dxa"/>
            <w:vAlign w:val="center"/>
          </w:tcPr>
          <w:p w14:paraId="183E16E2">
            <w:pPr>
              <w:spacing w:line="360" w:lineRule="auto"/>
              <w:jc w:val="center"/>
              <w:rPr>
                <w:rFonts w:ascii="宋体" w:hAnsi="宋体"/>
                <w:szCs w:val="21"/>
              </w:rPr>
            </w:pPr>
          </w:p>
        </w:tc>
        <w:tc>
          <w:tcPr>
            <w:tcW w:w="1275" w:type="dxa"/>
            <w:vAlign w:val="center"/>
          </w:tcPr>
          <w:p w14:paraId="54BCFD13">
            <w:pPr>
              <w:spacing w:line="360" w:lineRule="auto"/>
              <w:jc w:val="center"/>
              <w:rPr>
                <w:rFonts w:ascii="宋体" w:hAnsi="宋体"/>
                <w:szCs w:val="21"/>
              </w:rPr>
            </w:pPr>
          </w:p>
        </w:tc>
        <w:tc>
          <w:tcPr>
            <w:tcW w:w="2304" w:type="dxa"/>
            <w:vAlign w:val="center"/>
          </w:tcPr>
          <w:p w14:paraId="36408B93">
            <w:pPr>
              <w:spacing w:line="360" w:lineRule="auto"/>
              <w:jc w:val="center"/>
              <w:rPr>
                <w:rFonts w:ascii="宋体" w:hAnsi="宋体"/>
                <w:szCs w:val="21"/>
              </w:rPr>
            </w:pPr>
          </w:p>
        </w:tc>
      </w:tr>
      <w:tr w14:paraId="56C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99845F5">
            <w:pPr>
              <w:spacing w:line="360" w:lineRule="auto"/>
              <w:jc w:val="center"/>
              <w:rPr>
                <w:rFonts w:ascii="宋体" w:hAnsi="宋体"/>
                <w:szCs w:val="21"/>
              </w:rPr>
            </w:pPr>
          </w:p>
        </w:tc>
        <w:tc>
          <w:tcPr>
            <w:tcW w:w="1418" w:type="dxa"/>
            <w:vAlign w:val="center"/>
          </w:tcPr>
          <w:p w14:paraId="41CB6B9B">
            <w:pPr>
              <w:spacing w:line="360" w:lineRule="auto"/>
              <w:jc w:val="center"/>
              <w:rPr>
                <w:rFonts w:ascii="宋体" w:hAnsi="宋体"/>
                <w:szCs w:val="21"/>
              </w:rPr>
            </w:pPr>
          </w:p>
        </w:tc>
        <w:tc>
          <w:tcPr>
            <w:tcW w:w="2482" w:type="dxa"/>
            <w:vAlign w:val="center"/>
          </w:tcPr>
          <w:p w14:paraId="7549A2F2">
            <w:pPr>
              <w:spacing w:line="360" w:lineRule="auto"/>
              <w:jc w:val="center"/>
              <w:rPr>
                <w:rFonts w:ascii="宋体" w:hAnsi="宋体"/>
                <w:szCs w:val="21"/>
              </w:rPr>
            </w:pPr>
          </w:p>
        </w:tc>
        <w:tc>
          <w:tcPr>
            <w:tcW w:w="1701" w:type="dxa"/>
            <w:vAlign w:val="center"/>
          </w:tcPr>
          <w:p w14:paraId="596AC52F">
            <w:pPr>
              <w:spacing w:line="360" w:lineRule="auto"/>
              <w:jc w:val="center"/>
              <w:rPr>
                <w:rFonts w:ascii="宋体" w:hAnsi="宋体"/>
                <w:szCs w:val="21"/>
              </w:rPr>
            </w:pPr>
          </w:p>
        </w:tc>
        <w:tc>
          <w:tcPr>
            <w:tcW w:w="1275" w:type="dxa"/>
            <w:vAlign w:val="center"/>
          </w:tcPr>
          <w:p w14:paraId="15656CC6">
            <w:pPr>
              <w:spacing w:line="360" w:lineRule="auto"/>
              <w:jc w:val="center"/>
              <w:rPr>
                <w:rFonts w:ascii="宋体" w:hAnsi="宋体"/>
                <w:szCs w:val="21"/>
              </w:rPr>
            </w:pPr>
          </w:p>
        </w:tc>
        <w:tc>
          <w:tcPr>
            <w:tcW w:w="2304" w:type="dxa"/>
            <w:vAlign w:val="center"/>
          </w:tcPr>
          <w:p w14:paraId="0C5A1056">
            <w:pPr>
              <w:spacing w:line="360" w:lineRule="auto"/>
              <w:jc w:val="center"/>
              <w:rPr>
                <w:rFonts w:ascii="宋体" w:hAnsi="宋体"/>
                <w:szCs w:val="21"/>
              </w:rPr>
            </w:pPr>
          </w:p>
        </w:tc>
      </w:tr>
    </w:tbl>
    <w:p w14:paraId="2F7ADA9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38BF3C41">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7EC775F">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17DA5C8">
      <w:pPr>
        <w:adjustRightInd w:val="0"/>
        <w:snapToGrid w:val="0"/>
        <w:spacing w:line="360" w:lineRule="auto"/>
        <w:rPr>
          <w:bCs/>
          <w:snapToGrid w:val="0"/>
        </w:rPr>
      </w:pPr>
    </w:p>
    <w:p w14:paraId="78A6B43D">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D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540EE3F2">
            <w:pPr>
              <w:spacing w:line="360" w:lineRule="auto"/>
              <w:jc w:val="center"/>
              <w:rPr>
                <w:rFonts w:ascii="宋体" w:hAnsi="宋体"/>
                <w:szCs w:val="21"/>
              </w:rPr>
            </w:pPr>
            <w:r>
              <w:rPr>
                <w:rFonts w:hint="eastAsia" w:ascii="宋体" w:hAnsi="宋体"/>
                <w:szCs w:val="21"/>
              </w:rPr>
              <w:t>序号</w:t>
            </w:r>
          </w:p>
        </w:tc>
        <w:tc>
          <w:tcPr>
            <w:tcW w:w="3077" w:type="dxa"/>
            <w:vAlign w:val="center"/>
          </w:tcPr>
          <w:p w14:paraId="71F0C57D">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573406EA">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A68721E">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446AC14B">
            <w:pPr>
              <w:spacing w:line="360" w:lineRule="auto"/>
              <w:jc w:val="center"/>
              <w:rPr>
                <w:rFonts w:ascii="宋体" w:hAnsi="宋体"/>
                <w:szCs w:val="21"/>
              </w:rPr>
            </w:pPr>
            <w:r>
              <w:rPr>
                <w:rFonts w:hint="eastAsia" w:ascii="宋体" w:hAnsi="宋体"/>
                <w:szCs w:val="21"/>
              </w:rPr>
              <w:t>说明</w:t>
            </w:r>
          </w:p>
        </w:tc>
      </w:tr>
      <w:tr w14:paraId="745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97C1AF4">
            <w:pPr>
              <w:spacing w:line="360" w:lineRule="auto"/>
              <w:jc w:val="center"/>
              <w:rPr>
                <w:rFonts w:ascii="宋体" w:hAnsi="宋体" w:cs="宋体"/>
                <w:bCs/>
                <w:szCs w:val="21"/>
              </w:rPr>
            </w:pPr>
          </w:p>
        </w:tc>
        <w:tc>
          <w:tcPr>
            <w:tcW w:w="3077" w:type="dxa"/>
          </w:tcPr>
          <w:p w14:paraId="76542DD6">
            <w:pPr>
              <w:spacing w:line="360" w:lineRule="auto"/>
              <w:rPr>
                <w:rFonts w:ascii="宋体" w:hAnsi="宋体"/>
                <w:bCs/>
                <w:szCs w:val="21"/>
              </w:rPr>
            </w:pPr>
          </w:p>
        </w:tc>
        <w:tc>
          <w:tcPr>
            <w:tcW w:w="2735" w:type="dxa"/>
          </w:tcPr>
          <w:p w14:paraId="31865CF5">
            <w:pPr>
              <w:spacing w:line="360" w:lineRule="auto"/>
              <w:rPr>
                <w:rFonts w:ascii="宋体" w:hAnsi="宋体" w:cs="宋体"/>
                <w:szCs w:val="21"/>
              </w:rPr>
            </w:pPr>
          </w:p>
        </w:tc>
        <w:tc>
          <w:tcPr>
            <w:tcW w:w="1801" w:type="dxa"/>
          </w:tcPr>
          <w:p w14:paraId="51807872">
            <w:pPr>
              <w:spacing w:line="360" w:lineRule="auto"/>
              <w:rPr>
                <w:rFonts w:ascii="宋体" w:hAnsi="宋体" w:cs="宋体"/>
                <w:szCs w:val="21"/>
              </w:rPr>
            </w:pPr>
          </w:p>
        </w:tc>
        <w:tc>
          <w:tcPr>
            <w:tcW w:w="1515" w:type="dxa"/>
          </w:tcPr>
          <w:p w14:paraId="34DE036E">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1470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986389D">
            <w:pPr>
              <w:spacing w:line="360" w:lineRule="auto"/>
              <w:jc w:val="center"/>
              <w:rPr>
                <w:rFonts w:ascii="宋体" w:hAnsi="宋体" w:cs="宋体"/>
                <w:bCs/>
                <w:szCs w:val="21"/>
              </w:rPr>
            </w:pPr>
          </w:p>
        </w:tc>
        <w:tc>
          <w:tcPr>
            <w:tcW w:w="3077" w:type="dxa"/>
          </w:tcPr>
          <w:p w14:paraId="581ED909">
            <w:pPr>
              <w:spacing w:line="360" w:lineRule="auto"/>
              <w:rPr>
                <w:rFonts w:ascii="宋体" w:hAnsi="宋体" w:cs="宋体"/>
                <w:b/>
                <w:szCs w:val="21"/>
              </w:rPr>
            </w:pPr>
          </w:p>
        </w:tc>
        <w:tc>
          <w:tcPr>
            <w:tcW w:w="2735" w:type="dxa"/>
          </w:tcPr>
          <w:p w14:paraId="03A2024C">
            <w:pPr>
              <w:spacing w:line="360" w:lineRule="auto"/>
              <w:rPr>
                <w:rFonts w:ascii="宋体" w:hAnsi="宋体" w:cs="宋体"/>
                <w:szCs w:val="21"/>
              </w:rPr>
            </w:pPr>
          </w:p>
        </w:tc>
        <w:tc>
          <w:tcPr>
            <w:tcW w:w="1801" w:type="dxa"/>
          </w:tcPr>
          <w:p w14:paraId="7B720E7A">
            <w:pPr>
              <w:spacing w:line="360" w:lineRule="auto"/>
              <w:rPr>
                <w:rFonts w:ascii="宋体" w:hAnsi="宋体" w:cs="宋体"/>
                <w:szCs w:val="21"/>
              </w:rPr>
            </w:pPr>
          </w:p>
        </w:tc>
        <w:tc>
          <w:tcPr>
            <w:tcW w:w="1515" w:type="dxa"/>
          </w:tcPr>
          <w:p w14:paraId="01BC26FF">
            <w:pPr>
              <w:spacing w:line="360" w:lineRule="auto"/>
              <w:rPr>
                <w:rFonts w:ascii="宋体" w:hAnsi="宋体" w:cs="宋体"/>
                <w:szCs w:val="21"/>
              </w:rPr>
            </w:pPr>
          </w:p>
        </w:tc>
      </w:tr>
      <w:tr w14:paraId="28F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B1A5255">
            <w:pPr>
              <w:spacing w:line="360" w:lineRule="auto"/>
              <w:jc w:val="center"/>
              <w:rPr>
                <w:rFonts w:ascii="宋体" w:hAnsi="宋体" w:cs="宋体"/>
                <w:bCs/>
                <w:szCs w:val="21"/>
              </w:rPr>
            </w:pPr>
          </w:p>
        </w:tc>
        <w:tc>
          <w:tcPr>
            <w:tcW w:w="3077" w:type="dxa"/>
          </w:tcPr>
          <w:p w14:paraId="6D2CA6B4">
            <w:pPr>
              <w:spacing w:line="360" w:lineRule="auto"/>
              <w:rPr>
                <w:rFonts w:ascii="宋体" w:hAnsi="宋体"/>
                <w:bCs/>
                <w:szCs w:val="21"/>
              </w:rPr>
            </w:pPr>
          </w:p>
        </w:tc>
        <w:tc>
          <w:tcPr>
            <w:tcW w:w="2735" w:type="dxa"/>
          </w:tcPr>
          <w:p w14:paraId="535F6871">
            <w:pPr>
              <w:spacing w:line="360" w:lineRule="auto"/>
              <w:rPr>
                <w:rFonts w:ascii="宋体" w:hAnsi="宋体" w:cs="宋体"/>
                <w:szCs w:val="21"/>
              </w:rPr>
            </w:pPr>
          </w:p>
        </w:tc>
        <w:tc>
          <w:tcPr>
            <w:tcW w:w="1801" w:type="dxa"/>
          </w:tcPr>
          <w:p w14:paraId="26CC382F">
            <w:pPr>
              <w:spacing w:line="360" w:lineRule="auto"/>
              <w:rPr>
                <w:rFonts w:ascii="宋体" w:hAnsi="宋体" w:cs="宋体"/>
                <w:szCs w:val="21"/>
              </w:rPr>
            </w:pPr>
          </w:p>
        </w:tc>
        <w:tc>
          <w:tcPr>
            <w:tcW w:w="1515" w:type="dxa"/>
          </w:tcPr>
          <w:p w14:paraId="65F5FBBE">
            <w:pPr>
              <w:spacing w:line="360" w:lineRule="auto"/>
              <w:rPr>
                <w:rFonts w:ascii="宋体" w:hAnsi="宋体" w:cs="宋体"/>
                <w:szCs w:val="21"/>
              </w:rPr>
            </w:pPr>
          </w:p>
        </w:tc>
      </w:tr>
      <w:tr w14:paraId="5D9A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0BC4121">
            <w:pPr>
              <w:spacing w:line="360" w:lineRule="auto"/>
              <w:jc w:val="center"/>
              <w:rPr>
                <w:rFonts w:ascii="宋体" w:hAnsi="宋体" w:cs="宋体"/>
                <w:bCs/>
                <w:szCs w:val="21"/>
              </w:rPr>
            </w:pPr>
          </w:p>
        </w:tc>
        <w:tc>
          <w:tcPr>
            <w:tcW w:w="3077" w:type="dxa"/>
          </w:tcPr>
          <w:p w14:paraId="0DB6DA88">
            <w:pPr>
              <w:spacing w:line="360" w:lineRule="auto"/>
              <w:rPr>
                <w:rFonts w:ascii="宋体" w:hAnsi="宋体" w:cs="宋体"/>
                <w:b/>
                <w:szCs w:val="21"/>
              </w:rPr>
            </w:pPr>
          </w:p>
        </w:tc>
        <w:tc>
          <w:tcPr>
            <w:tcW w:w="2735" w:type="dxa"/>
          </w:tcPr>
          <w:p w14:paraId="3B3D167F">
            <w:pPr>
              <w:spacing w:line="360" w:lineRule="auto"/>
              <w:rPr>
                <w:rFonts w:ascii="宋体" w:hAnsi="宋体" w:cs="宋体"/>
                <w:szCs w:val="21"/>
              </w:rPr>
            </w:pPr>
          </w:p>
        </w:tc>
        <w:tc>
          <w:tcPr>
            <w:tcW w:w="1801" w:type="dxa"/>
          </w:tcPr>
          <w:p w14:paraId="7C051756">
            <w:pPr>
              <w:spacing w:line="360" w:lineRule="auto"/>
              <w:rPr>
                <w:rFonts w:ascii="宋体" w:hAnsi="宋体" w:cs="宋体"/>
                <w:szCs w:val="21"/>
              </w:rPr>
            </w:pPr>
          </w:p>
        </w:tc>
        <w:tc>
          <w:tcPr>
            <w:tcW w:w="1515" w:type="dxa"/>
          </w:tcPr>
          <w:p w14:paraId="35BAF7A0">
            <w:pPr>
              <w:spacing w:line="360" w:lineRule="auto"/>
              <w:rPr>
                <w:rFonts w:ascii="宋体" w:hAnsi="宋体" w:cs="宋体"/>
                <w:szCs w:val="21"/>
              </w:rPr>
            </w:pPr>
          </w:p>
        </w:tc>
      </w:tr>
    </w:tbl>
    <w:p w14:paraId="5A0DCF8B">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12B7B93B">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20979BFB">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F83F587">
      <w:pPr>
        <w:spacing w:line="400" w:lineRule="exact"/>
        <w:ind w:firstLine="420" w:firstLineChars="200"/>
      </w:pPr>
    </w:p>
    <w:p w14:paraId="0F1815A5">
      <w:pPr>
        <w:adjustRightInd w:val="0"/>
        <w:snapToGrid w:val="0"/>
        <w:spacing w:line="300" w:lineRule="auto"/>
        <w:rPr>
          <w:snapToGrid w:val="0"/>
          <w:kern w:val="0"/>
        </w:rPr>
      </w:pPr>
    </w:p>
    <w:p w14:paraId="79B10979">
      <w:pPr>
        <w:adjustRightInd w:val="0"/>
        <w:snapToGrid w:val="0"/>
        <w:spacing w:line="300" w:lineRule="auto"/>
        <w:rPr>
          <w:snapToGrid w:val="0"/>
          <w:kern w:val="0"/>
        </w:rPr>
      </w:pPr>
      <w:r>
        <w:rPr>
          <w:rFonts w:hint="eastAsia"/>
          <w:snapToGrid w:val="0"/>
          <w:kern w:val="0"/>
        </w:rPr>
        <w:t>投标单位：（盖章）</w:t>
      </w:r>
    </w:p>
    <w:p w14:paraId="6B4CEE6C">
      <w:pPr>
        <w:adjustRightInd w:val="0"/>
        <w:snapToGrid w:val="0"/>
        <w:spacing w:line="300" w:lineRule="auto"/>
        <w:rPr>
          <w:snapToGrid w:val="0"/>
          <w:kern w:val="0"/>
        </w:rPr>
      </w:pPr>
    </w:p>
    <w:p w14:paraId="481C09E2">
      <w:pPr>
        <w:adjustRightInd w:val="0"/>
        <w:snapToGrid w:val="0"/>
        <w:spacing w:line="300" w:lineRule="auto"/>
        <w:rPr>
          <w:snapToGrid w:val="0"/>
          <w:kern w:val="0"/>
        </w:rPr>
      </w:pPr>
    </w:p>
    <w:p w14:paraId="5638C867">
      <w:pPr>
        <w:adjustRightInd w:val="0"/>
        <w:snapToGrid w:val="0"/>
        <w:spacing w:line="300" w:lineRule="auto"/>
        <w:rPr>
          <w:snapToGrid w:val="0"/>
          <w:kern w:val="0"/>
        </w:rPr>
      </w:pPr>
    </w:p>
    <w:p w14:paraId="2A29D483">
      <w:pPr>
        <w:adjustRightInd w:val="0"/>
        <w:snapToGrid w:val="0"/>
        <w:spacing w:line="300" w:lineRule="auto"/>
        <w:rPr>
          <w:snapToGrid w:val="0"/>
          <w:kern w:val="0"/>
        </w:rPr>
      </w:pPr>
      <w:r>
        <w:rPr>
          <w:rFonts w:hint="eastAsia"/>
          <w:snapToGrid w:val="0"/>
          <w:kern w:val="0"/>
        </w:rPr>
        <w:t>法定代表人或其授权代表：（签字）</w:t>
      </w:r>
    </w:p>
    <w:p w14:paraId="1D031B50">
      <w:pPr>
        <w:adjustRightInd w:val="0"/>
        <w:snapToGrid w:val="0"/>
        <w:spacing w:line="300" w:lineRule="auto"/>
        <w:rPr>
          <w:snapToGrid w:val="0"/>
          <w:kern w:val="0"/>
        </w:rPr>
      </w:pPr>
    </w:p>
    <w:p w14:paraId="4D5D7FA8">
      <w:pPr>
        <w:adjustRightInd w:val="0"/>
        <w:snapToGrid w:val="0"/>
        <w:spacing w:line="300" w:lineRule="auto"/>
        <w:ind w:right="420"/>
        <w:jc w:val="center"/>
      </w:pPr>
      <w:r>
        <w:rPr>
          <w:rFonts w:hint="eastAsia"/>
          <w:snapToGrid w:val="0"/>
          <w:kern w:val="0"/>
        </w:rPr>
        <w:t xml:space="preserve">                                                            年    月    日</w:t>
      </w:r>
    </w:p>
    <w:p w14:paraId="5CB6BA0F">
      <w:pPr>
        <w:adjustRightInd w:val="0"/>
        <w:snapToGrid w:val="0"/>
        <w:spacing w:line="300" w:lineRule="auto"/>
        <w:ind w:right="420"/>
        <w:jc w:val="center"/>
      </w:pPr>
    </w:p>
    <w:p w14:paraId="2C62C775">
      <w:pPr>
        <w:adjustRightInd w:val="0"/>
        <w:snapToGrid w:val="0"/>
        <w:spacing w:line="300" w:lineRule="auto"/>
        <w:ind w:right="420"/>
        <w:jc w:val="center"/>
      </w:pPr>
    </w:p>
    <w:p w14:paraId="1E8099E7">
      <w:pPr>
        <w:adjustRightInd w:val="0"/>
        <w:snapToGrid w:val="0"/>
        <w:spacing w:line="300" w:lineRule="auto"/>
        <w:ind w:right="420"/>
        <w:jc w:val="center"/>
      </w:pPr>
    </w:p>
    <w:p w14:paraId="6BD55FE8">
      <w:pPr>
        <w:adjustRightInd w:val="0"/>
        <w:snapToGrid w:val="0"/>
        <w:spacing w:line="300" w:lineRule="auto"/>
        <w:ind w:right="420"/>
        <w:jc w:val="center"/>
      </w:pPr>
    </w:p>
    <w:p w14:paraId="4DF474ED">
      <w:pPr>
        <w:adjustRightInd w:val="0"/>
        <w:snapToGrid w:val="0"/>
        <w:spacing w:line="300" w:lineRule="auto"/>
        <w:ind w:right="420"/>
        <w:jc w:val="center"/>
      </w:pPr>
    </w:p>
    <w:p w14:paraId="45152D39">
      <w:pPr>
        <w:adjustRightInd w:val="0"/>
        <w:snapToGrid w:val="0"/>
        <w:spacing w:line="300" w:lineRule="auto"/>
        <w:ind w:right="420"/>
        <w:jc w:val="center"/>
      </w:pPr>
    </w:p>
    <w:p w14:paraId="227F198D">
      <w:pPr>
        <w:adjustRightInd w:val="0"/>
        <w:snapToGrid w:val="0"/>
        <w:spacing w:line="300" w:lineRule="auto"/>
        <w:ind w:right="420"/>
        <w:jc w:val="center"/>
      </w:pPr>
    </w:p>
    <w:p w14:paraId="3A829AD6">
      <w:pPr>
        <w:adjustRightInd w:val="0"/>
        <w:snapToGrid w:val="0"/>
        <w:spacing w:line="300" w:lineRule="auto"/>
        <w:ind w:right="420"/>
        <w:jc w:val="center"/>
      </w:pPr>
    </w:p>
    <w:p w14:paraId="7FAE684C">
      <w:pPr>
        <w:adjustRightInd w:val="0"/>
        <w:snapToGrid w:val="0"/>
        <w:spacing w:line="300" w:lineRule="auto"/>
        <w:ind w:right="420"/>
        <w:jc w:val="center"/>
      </w:pPr>
    </w:p>
    <w:p w14:paraId="135C10C5">
      <w:pPr>
        <w:adjustRightInd w:val="0"/>
        <w:snapToGrid w:val="0"/>
        <w:spacing w:line="300" w:lineRule="auto"/>
        <w:ind w:right="420"/>
        <w:jc w:val="center"/>
      </w:pPr>
    </w:p>
    <w:p w14:paraId="656FF705">
      <w:pPr>
        <w:adjustRightInd w:val="0"/>
        <w:snapToGrid w:val="0"/>
        <w:spacing w:line="300" w:lineRule="auto"/>
        <w:ind w:right="420"/>
        <w:jc w:val="center"/>
      </w:pPr>
    </w:p>
    <w:p w14:paraId="76947703">
      <w:pPr>
        <w:adjustRightInd w:val="0"/>
        <w:snapToGrid w:val="0"/>
        <w:spacing w:line="300" w:lineRule="auto"/>
        <w:ind w:right="420"/>
        <w:jc w:val="center"/>
      </w:pPr>
    </w:p>
    <w:p w14:paraId="3834F76F">
      <w:pPr>
        <w:adjustRightInd w:val="0"/>
        <w:snapToGrid w:val="0"/>
        <w:spacing w:line="300" w:lineRule="auto"/>
        <w:ind w:right="420"/>
        <w:jc w:val="center"/>
      </w:pPr>
    </w:p>
    <w:p w14:paraId="334E132A">
      <w:pPr>
        <w:adjustRightInd w:val="0"/>
        <w:snapToGrid w:val="0"/>
        <w:spacing w:line="300" w:lineRule="auto"/>
        <w:ind w:right="420"/>
        <w:jc w:val="center"/>
      </w:pPr>
    </w:p>
    <w:p w14:paraId="18E8C7B9">
      <w:pPr>
        <w:adjustRightInd w:val="0"/>
        <w:snapToGrid w:val="0"/>
        <w:spacing w:line="300" w:lineRule="auto"/>
        <w:ind w:right="420"/>
        <w:jc w:val="center"/>
      </w:pPr>
    </w:p>
    <w:p w14:paraId="2E2B5FD5">
      <w:pPr>
        <w:adjustRightInd w:val="0"/>
        <w:snapToGrid w:val="0"/>
        <w:spacing w:line="300" w:lineRule="auto"/>
        <w:ind w:right="420"/>
        <w:jc w:val="center"/>
      </w:pPr>
    </w:p>
    <w:p w14:paraId="62E80B3D">
      <w:pPr>
        <w:adjustRightInd w:val="0"/>
        <w:snapToGrid w:val="0"/>
        <w:spacing w:line="300" w:lineRule="auto"/>
        <w:ind w:right="420"/>
        <w:jc w:val="center"/>
      </w:pPr>
    </w:p>
    <w:p w14:paraId="7986B70A">
      <w:pPr>
        <w:adjustRightInd w:val="0"/>
        <w:snapToGrid w:val="0"/>
        <w:spacing w:line="300" w:lineRule="auto"/>
        <w:ind w:right="420"/>
        <w:jc w:val="center"/>
      </w:pPr>
    </w:p>
    <w:p w14:paraId="11E7066F">
      <w:pPr>
        <w:adjustRightInd w:val="0"/>
        <w:snapToGrid w:val="0"/>
        <w:spacing w:line="300" w:lineRule="auto"/>
        <w:ind w:right="420"/>
        <w:jc w:val="center"/>
      </w:pPr>
    </w:p>
    <w:p w14:paraId="21D35D5C">
      <w:pPr>
        <w:adjustRightInd w:val="0"/>
        <w:snapToGrid w:val="0"/>
        <w:spacing w:line="300" w:lineRule="auto"/>
        <w:ind w:right="420"/>
        <w:jc w:val="center"/>
      </w:pPr>
    </w:p>
    <w:p w14:paraId="344729F5">
      <w:pPr>
        <w:adjustRightInd w:val="0"/>
        <w:snapToGrid w:val="0"/>
        <w:spacing w:line="300" w:lineRule="auto"/>
        <w:ind w:right="420"/>
        <w:jc w:val="center"/>
      </w:pPr>
    </w:p>
    <w:p w14:paraId="1F94F25F">
      <w:pPr>
        <w:adjustRightInd w:val="0"/>
        <w:snapToGrid w:val="0"/>
        <w:spacing w:line="300" w:lineRule="auto"/>
        <w:ind w:right="420"/>
        <w:jc w:val="center"/>
      </w:pPr>
    </w:p>
    <w:p w14:paraId="6A25A291">
      <w:pPr>
        <w:adjustRightInd w:val="0"/>
        <w:snapToGrid w:val="0"/>
        <w:spacing w:line="300" w:lineRule="auto"/>
        <w:ind w:right="420"/>
        <w:jc w:val="center"/>
      </w:pPr>
    </w:p>
    <w:p w14:paraId="6D443096">
      <w:pPr>
        <w:adjustRightInd w:val="0"/>
        <w:snapToGrid w:val="0"/>
        <w:spacing w:line="300" w:lineRule="auto"/>
        <w:ind w:right="420"/>
        <w:jc w:val="center"/>
      </w:pPr>
    </w:p>
    <w:p w14:paraId="1289C62A">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B3D3D9E"/>
    <w:p w14:paraId="73B389DE"/>
    <w:p w14:paraId="099B2C69"/>
    <w:p w14:paraId="4E49C16F"/>
    <w:p w14:paraId="12B56068"/>
    <w:p w14:paraId="349753F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E2422F4">
      <w:pPr>
        <w:spacing w:line="360" w:lineRule="auto"/>
        <w:jc w:val="center"/>
      </w:pPr>
    </w:p>
    <w:p w14:paraId="58E1E952">
      <w:pPr>
        <w:adjustRightInd w:val="0"/>
        <w:snapToGrid w:val="0"/>
        <w:spacing w:line="300" w:lineRule="auto"/>
        <w:jc w:val="center"/>
        <w:rPr>
          <w:snapToGrid w:val="0"/>
          <w:kern w:val="0"/>
        </w:rPr>
      </w:pPr>
      <w:r>
        <w:rPr>
          <w:rFonts w:hint="eastAsia"/>
          <w:snapToGrid w:val="0"/>
          <w:kern w:val="0"/>
        </w:rPr>
        <w:t>（投标人自拟）</w:t>
      </w:r>
    </w:p>
    <w:p w14:paraId="656044B9">
      <w:pPr>
        <w:rPr>
          <w:snapToGrid w:val="0"/>
          <w:kern w:val="0"/>
          <w:sz w:val="52"/>
          <w:szCs w:val="52"/>
        </w:rPr>
      </w:pPr>
    </w:p>
    <w:p w14:paraId="47BEA6B0"/>
    <w:p w14:paraId="070390C2"/>
    <w:p w14:paraId="6453B34E"/>
    <w:p w14:paraId="0FFB12BF"/>
    <w:p w14:paraId="63E08235"/>
    <w:p w14:paraId="16CFE058"/>
    <w:p w14:paraId="3C9726F5"/>
    <w:p w14:paraId="7546B491"/>
    <w:p w14:paraId="0EDD252F"/>
    <w:p w14:paraId="6C0D1492"/>
    <w:p w14:paraId="46CF6624"/>
    <w:p w14:paraId="09179764"/>
    <w:p w14:paraId="796147D9"/>
    <w:p w14:paraId="45F07505"/>
    <w:p w14:paraId="245F8657"/>
    <w:p w14:paraId="04966487">
      <w:pPr>
        <w:widowControl/>
        <w:jc w:val="left"/>
      </w:pPr>
      <w:r>
        <w:br w:type="page"/>
      </w:r>
    </w:p>
    <w:p w14:paraId="4CA94AA7"/>
    <w:p w14:paraId="22DD31B3">
      <w:pPr>
        <w:pStyle w:val="2"/>
      </w:pPr>
      <w:bookmarkStart w:id="99" w:name="_Toc135293355"/>
      <w:r>
        <w:rPr>
          <w:rFonts w:hint="eastAsia"/>
        </w:rPr>
        <w:t>第八章  合同条款</w:t>
      </w:r>
      <w:bookmarkEnd w:id="99"/>
    </w:p>
    <w:p w14:paraId="30AB09FF">
      <w:pPr>
        <w:jc w:val="center"/>
        <w:rPr>
          <w:b/>
          <w:szCs w:val="21"/>
        </w:rPr>
      </w:pPr>
    </w:p>
    <w:p w14:paraId="62D37198">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7CB4E51">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9B9CDC0">
      <w:pPr>
        <w:adjustRightInd w:val="0"/>
        <w:snapToGrid w:val="0"/>
        <w:spacing w:line="360" w:lineRule="auto"/>
        <w:jc w:val="center"/>
        <w:rPr>
          <w:b/>
          <w:snapToGrid w:val="0"/>
          <w:kern w:val="0"/>
          <w:sz w:val="28"/>
        </w:rPr>
      </w:pPr>
    </w:p>
    <w:p w14:paraId="3C603508">
      <w:pPr>
        <w:adjustRightInd w:val="0"/>
        <w:snapToGrid w:val="0"/>
        <w:spacing w:line="360" w:lineRule="auto"/>
        <w:jc w:val="center"/>
        <w:rPr>
          <w:b/>
          <w:snapToGrid w:val="0"/>
          <w:kern w:val="0"/>
          <w:sz w:val="28"/>
        </w:rPr>
      </w:pPr>
    </w:p>
    <w:p w14:paraId="10C7B2A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53C055B2">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4EFE553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F43CE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DE933A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15CF33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74DF81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49CAF79">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3D713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48580608">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3E56AFA">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DBAF5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6685D48">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14C9A201">
      <w:pPr>
        <w:jc w:val="center"/>
        <w:rPr>
          <w:b/>
          <w:sz w:val="52"/>
          <w:szCs w:val="52"/>
        </w:rPr>
      </w:pPr>
    </w:p>
    <w:p w14:paraId="769DFD77">
      <w:pPr>
        <w:tabs>
          <w:tab w:val="left" w:pos="1875"/>
        </w:tabs>
      </w:pPr>
    </w:p>
    <w:p w14:paraId="5597D778">
      <w:pPr>
        <w:tabs>
          <w:tab w:val="left" w:pos="1875"/>
        </w:tabs>
      </w:pPr>
    </w:p>
    <w:p w14:paraId="0891DD35">
      <w:pPr>
        <w:tabs>
          <w:tab w:val="left" w:pos="1875"/>
        </w:tabs>
      </w:pPr>
    </w:p>
    <w:p w14:paraId="6373D436">
      <w:pPr>
        <w:tabs>
          <w:tab w:val="left" w:pos="1875"/>
        </w:tabs>
      </w:pPr>
    </w:p>
    <w:p w14:paraId="1D8650EA">
      <w:pPr>
        <w:tabs>
          <w:tab w:val="left" w:pos="1875"/>
        </w:tabs>
      </w:pPr>
    </w:p>
    <w:p w14:paraId="1B97C74B">
      <w:pPr>
        <w:tabs>
          <w:tab w:val="left" w:pos="1875"/>
        </w:tabs>
      </w:pPr>
    </w:p>
    <w:p w14:paraId="56D3DC47">
      <w:pPr>
        <w:tabs>
          <w:tab w:val="left" w:pos="1875"/>
        </w:tabs>
      </w:pPr>
    </w:p>
    <w:p w14:paraId="64F33B88">
      <w:pPr>
        <w:tabs>
          <w:tab w:val="left" w:pos="1875"/>
        </w:tabs>
      </w:pPr>
    </w:p>
    <w:p w14:paraId="6B2CF051">
      <w:pPr>
        <w:tabs>
          <w:tab w:val="left" w:pos="1875"/>
        </w:tabs>
      </w:pPr>
    </w:p>
    <w:p w14:paraId="7F767C9C">
      <w:pPr>
        <w:tabs>
          <w:tab w:val="left" w:pos="1875"/>
        </w:tabs>
      </w:pPr>
    </w:p>
    <w:p w14:paraId="0C62974E">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ECD52C8">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29FF7AE6">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9549780">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8643D54">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249AC714">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76751503">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1E2E6B9D">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F3AAAF7">
      <w:pPr>
        <w:spacing w:line="400" w:lineRule="exact"/>
        <w:ind w:firstLine="420" w:firstLineChars="200"/>
        <w:rPr>
          <w:rFonts w:ascii="宋体" w:hAnsi="宋体" w:cs="宋体"/>
          <w:bCs/>
          <w:szCs w:val="21"/>
        </w:rPr>
      </w:pPr>
      <w:r>
        <w:rPr>
          <w:rFonts w:ascii="宋体" w:hAnsi="宋体" w:cs="宋体"/>
          <w:bCs/>
          <w:szCs w:val="21"/>
        </w:rPr>
        <w:t>1. 项目信息</w:t>
      </w:r>
    </w:p>
    <w:p w14:paraId="6F7ED883">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1A42A7CC">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782AAC7C">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365717A4">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76BE0904">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6B459140">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556968DB">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14F46F7D">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3E1C43D5">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23FDBE9A">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A3A730C">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FE0E05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29B2DA7A">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3A84A5D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2658F212">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3ABA71">
      <w:pPr>
        <w:spacing w:line="400" w:lineRule="exact"/>
        <w:ind w:firstLine="420" w:firstLineChars="200"/>
        <w:rPr>
          <w:rFonts w:ascii="宋体" w:hAnsi="宋体" w:cs="宋体"/>
          <w:bCs/>
          <w:szCs w:val="21"/>
        </w:rPr>
      </w:pPr>
      <w:r>
        <w:rPr>
          <w:rFonts w:ascii="宋体" w:hAnsi="宋体" w:cs="宋体"/>
          <w:bCs/>
          <w:szCs w:val="21"/>
        </w:rPr>
        <w:t>口否</w:t>
      </w:r>
    </w:p>
    <w:p w14:paraId="2DB6F6D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37CD7758">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F9E10A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38646F5">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5CEC5E56">
      <w:pPr>
        <w:tabs>
          <w:tab w:val="left" w:pos="1875"/>
        </w:tabs>
      </w:pPr>
    </w:p>
    <w:p w14:paraId="4AEF3FCC">
      <w:pPr>
        <w:tabs>
          <w:tab w:val="left" w:pos="1875"/>
        </w:tabs>
      </w:pPr>
    </w:p>
    <w:p w14:paraId="04628DD7">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19"/>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7BD39B31">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37AD46CB">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0F13C8FE">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3BE9AE60">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61E2619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E16F531">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97A3B02">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112CA552">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08FCAA9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25BB199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245543CA">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68EEF1">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3571C14F">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5BDBDFA4">
      <w:pPr>
        <w:spacing w:line="400" w:lineRule="exact"/>
        <w:ind w:firstLine="420" w:firstLineChars="200"/>
        <w:rPr>
          <w:rFonts w:ascii="宋体" w:hAnsi="宋体" w:cs="宋体"/>
          <w:bCs/>
          <w:szCs w:val="21"/>
        </w:rPr>
      </w:pPr>
      <w:r>
        <w:rPr>
          <w:rFonts w:ascii="宋体" w:hAnsi="宋体" w:cs="宋体"/>
          <w:bCs/>
          <w:szCs w:val="21"/>
        </w:rPr>
        <w:t>(9)是否涉及进口产品：</w:t>
      </w:r>
    </w:p>
    <w:p w14:paraId="2F4FBFD8">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56BE56D">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67C70C">
      <w:pPr>
        <w:spacing w:line="400" w:lineRule="exact"/>
        <w:ind w:firstLine="420" w:firstLineChars="200"/>
        <w:rPr>
          <w:rFonts w:ascii="宋体" w:hAnsi="宋体" w:cs="宋体"/>
          <w:bCs/>
          <w:szCs w:val="21"/>
        </w:rPr>
      </w:pPr>
      <w:r>
        <w:rPr>
          <w:rFonts w:ascii="宋体" w:hAnsi="宋体" w:cs="宋体"/>
          <w:bCs/>
          <w:szCs w:val="21"/>
        </w:rPr>
        <w:t>口否</w:t>
      </w:r>
    </w:p>
    <w:p w14:paraId="6A527F25">
      <w:pPr>
        <w:spacing w:line="400" w:lineRule="exact"/>
        <w:ind w:firstLine="420" w:firstLineChars="200"/>
        <w:rPr>
          <w:rFonts w:ascii="宋体" w:hAnsi="宋体" w:cs="宋体"/>
          <w:bCs/>
          <w:szCs w:val="21"/>
        </w:rPr>
      </w:pPr>
      <w:r>
        <w:rPr>
          <w:rFonts w:ascii="宋体" w:hAnsi="宋体" w:cs="宋体"/>
          <w:bCs/>
          <w:szCs w:val="21"/>
        </w:rPr>
        <w:t>(10)是否涉及节能产品：</w:t>
      </w:r>
    </w:p>
    <w:p w14:paraId="6624B762">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BA58A86">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23DD3BFE">
      <w:pPr>
        <w:spacing w:line="400" w:lineRule="exact"/>
        <w:ind w:firstLine="420" w:firstLineChars="200"/>
        <w:rPr>
          <w:rFonts w:ascii="宋体" w:hAnsi="宋体" w:cs="宋体"/>
          <w:bCs/>
          <w:szCs w:val="21"/>
        </w:rPr>
      </w:pPr>
      <w:r>
        <w:rPr>
          <w:rFonts w:ascii="宋体" w:hAnsi="宋体" w:cs="宋体"/>
          <w:bCs/>
          <w:szCs w:val="21"/>
        </w:rPr>
        <w:t>口否</w:t>
      </w:r>
    </w:p>
    <w:p w14:paraId="6BB947CF">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6BCC1C7E">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455BF4BC">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1866229">
      <w:pPr>
        <w:spacing w:line="400" w:lineRule="exact"/>
        <w:ind w:firstLine="420" w:firstLineChars="200"/>
        <w:rPr>
          <w:rFonts w:ascii="宋体" w:hAnsi="宋体" w:cs="宋体"/>
          <w:bCs/>
          <w:szCs w:val="21"/>
        </w:rPr>
      </w:pPr>
      <w:r>
        <w:rPr>
          <w:rFonts w:ascii="宋体" w:hAnsi="宋体" w:cs="宋体"/>
          <w:bCs/>
          <w:szCs w:val="21"/>
        </w:rPr>
        <w:t>口否</w:t>
      </w:r>
    </w:p>
    <w:p w14:paraId="6FD9CB0C">
      <w:pPr>
        <w:spacing w:line="400" w:lineRule="exact"/>
        <w:ind w:firstLine="420" w:firstLineChars="200"/>
        <w:rPr>
          <w:rFonts w:ascii="宋体" w:hAnsi="宋体" w:cs="宋体"/>
          <w:bCs/>
          <w:szCs w:val="21"/>
        </w:rPr>
      </w:pPr>
      <w:r>
        <w:rPr>
          <w:rFonts w:ascii="宋体" w:hAnsi="宋体" w:cs="宋体"/>
          <w:bCs/>
          <w:szCs w:val="21"/>
        </w:rPr>
        <w:t>是否涉及绿色产品：</w:t>
      </w:r>
    </w:p>
    <w:p w14:paraId="1DFAB695">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3DF01BE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05F57698">
      <w:pPr>
        <w:spacing w:line="400" w:lineRule="exact"/>
        <w:ind w:firstLine="420" w:firstLineChars="200"/>
        <w:rPr>
          <w:rFonts w:ascii="宋体" w:hAnsi="宋体" w:cs="宋体"/>
          <w:bCs/>
          <w:szCs w:val="21"/>
        </w:rPr>
      </w:pPr>
      <w:r>
        <w:rPr>
          <w:rFonts w:ascii="宋体" w:hAnsi="宋体" w:cs="宋体"/>
          <w:bCs/>
          <w:szCs w:val="21"/>
        </w:rPr>
        <w:t>口否</w:t>
      </w:r>
    </w:p>
    <w:p w14:paraId="04412C2B">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1CD61D0C">
      <w:pPr>
        <w:spacing w:line="400" w:lineRule="exact"/>
        <w:ind w:firstLine="420" w:firstLineChars="200"/>
        <w:rPr>
          <w:rFonts w:ascii="宋体" w:hAnsi="宋体" w:cs="宋体"/>
          <w:bCs/>
          <w:szCs w:val="21"/>
        </w:rPr>
      </w:pPr>
      <w:r>
        <w:rPr>
          <w:rFonts w:ascii="宋体" w:hAnsi="宋体" w:cs="宋体"/>
          <w:bCs/>
          <w:szCs w:val="21"/>
        </w:rPr>
        <w:t>口是       口否      口不涉及</w:t>
      </w:r>
    </w:p>
    <w:p w14:paraId="4E9D7CF2">
      <w:pPr>
        <w:tabs>
          <w:tab w:val="left" w:pos="1875"/>
        </w:tabs>
      </w:pPr>
    </w:p>
    <w:p w14:paraId="238674E8">
      <w:pPr>
        <w:spacing w:line="400" w:lineRule="exact"/>
        <w:ind w:firstLine="420" w:firstLineChars="200"/>
        <w:rPr>
          <w:rFonts w:ascii="宋体" w:hAnsi="宋体" w:cs="宋体"/>
          <w:bCs/>
          <w:szCs w:val="21"/>
        </w:rPr>
      </w:pPr>
      <w:r>
        <w:rPr>
          <w:rFonts w:ascii="宋体" w:hAnsi="宋体" w:cs="宋体"/>
          <w:bCs/>
          <w:szCs w:val="21"/>
        </w:rPr>
        <w:t>2. 合同金额</w:t>
      </w:r>
    </w:p>
    <w:p w14:paraId="477D6112">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56BC21B">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2FC3453">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339DFA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0B854E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17FB6E1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65113A5">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C813034">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4E1022D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1E50F5FF">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1964FE80">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7CDCD372">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557B9F6B">
      <w:pPr>
        <w:spacing w:line="400" w:lineRule="exact"/>
        <w:ind w:firstLine="420" w:firstLineChars="200"/>
        <w:rPr>
          <w:rFonts w:ascii="宋体" w:hAnsi="宋体" w:cs="宋体"/>
          <w:bCs/>
          <w:szCs w:val="21"/>
        </w:rPr>
      </w:pPr>
      <w:r>
        <w:rPr>
          <w:rFonts w:ascii="宋体" w:hAnsi="宋体" w:cs="宋体"/>
          <w:bCs/>
          <w:szCs w:val="21"/>
        </w:rPr>
        <w:t>3. 合同履行</w:t>
      </w:r>
    </w:p>
    <w:p w14:paraId="55AB48FF">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7F254DD7">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8F9180B">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406EEE21">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6D0752E">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F8F11A4">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520B0B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A3C8476">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7FD513D7">
      <w:pPr>
        <w:spacing w:line="400" w:lineRule="exact"/>
        <w:ind w:firstLine="420" w:firstLineChars="200"/>
        <w:rPr>
          <w:rFonts w:ascii="宋体" w:hAnsi="宋体" w:cs="宋体"/>
          <w:bCs/>
          <w:szCs w:val="21"/>
        </w:rPr>
      </w:pPr>
      <w:r>
        <w:rPr>
          <w:rFonts w:ascii="宋体" w:hAnsi="宋体" w:cs="宋体"/>
          <w:bCs/>
          <w:szCs w:val="21"/>
        </w:rPr>
        <w:t>4. 合同验收</w:t>
      </w:r>
    </w:p>
    <w:p w14:paraId="081B9A90">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8EAB00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793E07A">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7713B51C">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302AAFB0">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2FF0DFEF">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E58DF95">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1DE53E61">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7CA9A516">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741964">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BD73E8C">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5EB2CC79">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0CA0F95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705A3468">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7685762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42DB21A1">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71E3D4ED">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3926A36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2670C8AA">
      <w:pPr>
        <w:spacing w:line="400" w:lineRule="exact"/>
        <w:ind w:firstLine="420" w:firstLineChars="200"/>
        <w:rPr>
          <w:rFonts w:ascii="宋体" w:hAnsi="宋体" w:cs="宋体"/>
          <w:bCs/>
          <w:szCs w:val="21"/>
        </w:rPr>
      </w:pPr>
      <w:r>
        <w:rPr>
          <w:rFonts w:ascii="宋体" w:hAnsi="宋体" w:cs="宋体"/>
          <w:bCs/>
          <w:szCs w:val="21"/>
        </w:rPr>
        <w:t>5. 组成合同的文件</w:t>
      </w:r>
    </w:p>
    <w:p w14:paraId="51B9E9AB">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47E2B876">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40FA38C3">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3F393293">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066E2691">
      <w:pPr>
        <w:spacing w:line="400" w:lineRule="exact"/>
        <w:ind w:firstLine="420" w:firstLineChars="200"/>
        <w:rPr>
          <w:rFonts w:ascii="宋体" w:hAnsi="宋体" w:cs="宋体"/>
          <w:bCs/>
          <w:szCs w:val="21"/>
        </w:rPr>
      </w:pPr>
      <w:r>
        <w:rPr>
          <w:rFonts w:ascii="宋体" w:hAnsi="宋体" w:cs="宋体"/>
          <w:bCs/>
          <w:szCs w:val="21"/>
        </w:rPr>
        <w:t>(4)中标(成交)通知书</w:t>
      </w:r>
    </w:p>
    <w:p w14:paraId="238386F1">
      <w:pPr>
        <w:spacing w:line="400" w:lineRule="exact"/>
        <w:ind w:firstLine="420" w:firstLineChars="200"/>
        <w:rPr>
          <w:rFonts w:ascii="宋体" w:hAnsi="宋体" w:cs="宋体"/>
          <w:bCs/>
          <w:szCs w:val="21"/>
        </w:rPr>
      </w:pPr>
      <w:r>
        <w:rPr>
          <w:rFonts w:ascii="宋体" w:hAnsi="宋体" w:cs="宋体"/>
          <w:bCs/>
          <w:szCs w:val="21"/>
        </w:rPr>
        <w:t>(5)投标(响应)文件</w:t>
      </w:r>
    </w:p>
    <w:p w14:paraId="2B9899F8">
      <w:pPr>
        <w:spacing w:line="400" w:lineRule="exact"/>
        <w:ind w:firstLine="420" w:firstLineChars="200"/>
        <w:rPr>
          <w:rFonts w:ascii="宋体" w:hAnsi="宋体" w:cs="宋体"/>
          <w:bCs/>
          <w:szCs w:val="21"/>
        </w:rPr>
      </w:pPr>
      <w:r>
        <w:rPr>
          <w:rFonts w:ascii="宋体" w:hAnsi="宋体" w:cs="宋体"/>
          <w:bCs/>
          <w:szCs w:val="21"/>
        </w:rPr>
        <w:t>(6)采购文件</w:t>
      </w:r>
    </w:p>
    <w:p w14:paraId="02966094">
      <w:pPr>
        <w:spacing w:line="400" w:lineRule="exact"/>
        <w:ind w:firstLine="420" w:firstLineChars="200"/>
        <w:rPr>
          <w:rFonts w:ascii="宋体" w:hAnsi="宋体" w:cs="宋体"/>
          <w:bCs/>
          <w:szCs w:val="21"/>
        </w:rPr>
      </w:pPr>
      <w:r>
        <w:rPr>
          <w:rFonts w:ascii="宋体" w:hAnsi="宋体" w:cs="宋体"/>
          <w:bCs/>
          <w:szCs w:val="21"/>
        </w:rPr>
        <w:t>(7)有关技术文件，图纸</w:t>
      </w:r>
    </w:p>
    <w:p w14:paraId="3B0DE944">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CD2DEDB">
      <w:pPr>
        <w:spacing w:line="400" w:lineRule="exact"/>
        <w:ind w:firstLine="420" w:firstLineChars="200"/>
        <w:rPr>
          <w:rFonts w:ascii="宋体" w:hAnsi="宋体" w:cs="宋体"/>
          <w:bCs/>
          <w:szCs w:val="21"/>
        </w:rPr>
      </w:pPr>
      <w:r>
        <w:rPr>
          <w:rFonts w:ascii="宋体" w:hAnsi="宋体" w:cs="宋体"/>
          <w:bCs/>
          <w:szCs w:val="21"/>
        </w:rPr>
        <w:t>6. 合同生效</w:t>
      </w:r>
    </w:p>
    <w:p w14:paraId="38B21EC2">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496006DA">
      <w:pPr>
        <w:spacing w:line="400" w:lineRule="exact"/>
        <w:ind w:firstLine="420" w:firstLineChars="200"/>
        <w:rPr>
          <w:rFonts w:ascii="宋体" w:hAnsi="宋体" w:cs="宋体"/>
          <w:bCs/>
          <w:szCs w:val="21"/>
        </w:rPr>
      </w:pPr>
      <w:r>
        <w:rPr>
          <w:rFonts w:ascii="宋体" w:hAnsi="宋体" w:cs="宋体"/>
          <w:bCs/>
          <w:szCs w:val="21"/>
        </w:rPr>
        <w:t>7. 合同份数</w:t>
      </w:r>
    </w:p>
    <w:p w14:paraId="31836C92">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176C8ECB">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F54BF3">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C122901">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743B032B">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144A3205">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40C1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29C54F0F">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7B17B567">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0DD8A4EC">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1CA0F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05879B48">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1637298">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750C36E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1D2FDD17">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712E4A49">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50165D8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912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63B51CEC">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4F82581E">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A650D0A">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6BE1033">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56B9FD0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5FCB7BA0">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38781FA9">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53E7932D">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7D2E44E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D28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1F631BE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709C766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541406CF">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2716FF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A3B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0D559913">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15C6B90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6579264">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03E1FB0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EB69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CA5C2EB">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0D4EA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74E201C">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7CE2413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5B8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7C505F9E">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5E62784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AA00AFE">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20334AB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C20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7EA4378">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4BF0A1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64345EF">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527E8D7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0E3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3AA2C369">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74A64C5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98BD77C">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79E16CC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A3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78AD49F7">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1E38CD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F7A3827">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25913B6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C1A7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1F0CC7A2">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463D91E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8B1B457">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7D1A60A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379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1CE9A2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30C980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36D65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79624D3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7C8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E5044F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0FC1D4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2C0107C">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7BD8C0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724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E845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6FC94E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15A7A5A">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4BF7369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8A3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2FCAB013">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48D09A33">
      <w:pPr>
        <w:tabs>
          <w:tab w:val="left" w:pos="1875"/>
        </w:tabs>
      </w:pPr>
    </w:p>
    <w:p w14:paraId="51A8A0ED">
      <w:pPr>
        <w:widowControl/>
        <w:jc w:val="left"/>
      </w:pPr>
      <w:r>
        <w:br w:type="page"/>
      </w:r>
    </w:p>
    <w:p w14:paraId="71A03573">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0481954">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42382F4D">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538647FC">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102FDD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52D6C6C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D1C0D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96A1B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610C9FA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43B7A3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694F7F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72F31B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2BD06B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370A7E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4B4589D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727ACE8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F789E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4368D92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4463A4C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581560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F9781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203D91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4898191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3FAB53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7C667F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6BE413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A0404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32AE82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4058525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E3571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23D5EB8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74150C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258495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37BFF53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681CF8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4CC51F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5DA5E4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7067A9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2F2297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015D46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3EC7CD3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03B6344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47B7EB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34EA6C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2A36ECD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48C794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B6239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0533A6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66D781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D3DDB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01316CC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42F081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193EEA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305D3B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579CD64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33D6FD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4BE96F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77743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2BACCF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6E3AC9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79C6AF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20F3458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2ECEDB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48DB82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3CC508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5D6C9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70A98C1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13CC76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5FEE3F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598FC97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05ADA8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228238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1E0126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3DA3E10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3C544DE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5FE90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5782D0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1456DFF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097D4C5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5C93F1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76A077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7F4203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1468A1D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95CD9C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C25B5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197FB7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67372A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7F476B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3B8458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4C4D51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70B855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413BA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E80558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C5026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0CAB2E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1F6CC5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5A5E0A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B0391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7AE583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4C461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41A36CB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3D5E63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681D9A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48292F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1854A70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5038C2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23853C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110B06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1FE950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64DA86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5D041EF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71DE26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01F15B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2D899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6D2867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68C5CAA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54DF8D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990EC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0748E1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304275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2B19E74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0FEDE4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728D2A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66770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58D8487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72C0C1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22864C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12B870C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2743470B">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1D4B3729">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75B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1C609532">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82A7F89">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07968AA7">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6579901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E6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2D567038">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86B3AB9">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3EACC1E4">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35792A9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D47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628C4E28">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57288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5CFAC766">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6FD5DB4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232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0B7FD4AB">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546609E3">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4E8AF17B">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52973F1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803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F6D5D66">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56096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17699799">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5E523E1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2F7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4008D2A1">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95BC1AF">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7796AF9E">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5168183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DC0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5D18DA1C">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6700A40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80CF7E2">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C989E8F">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C7429F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DD8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1F796EC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2FE1F08B">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1197218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367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B7577A7">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482ECB9">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02F59047">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7CB03B4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55C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5C40FFD4">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EA2138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6BC15AE9">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66857BE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F90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7C374D52">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DE02CE7">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12C17412">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727B3F0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78C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5C53C73C">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CB21F8D">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2081754C">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395FD43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CCE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A961ECA">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6BAEB91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FBFEF1E">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0392ED8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A6E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62F382B8">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18D71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4C32D067">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74DCEBC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4A9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6CE2156A">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D8BD24">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060B2AC6">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6CD59A6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64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5239C7FB">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65B75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40FB3B89">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F570A4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557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0C6DC4A9">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40EAAA1">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D332091">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076A2A6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622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78AD73D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D76F0E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3FF526A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12201B0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1EE7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3300A20A">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4024BE0">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5B3B3AB3">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558AB5D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E704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CC0C756">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FD69F7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19AD43B7">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714561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DFD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608B6F9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1667041">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573EDD77">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2BC6F89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171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48DFB4AF">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1AC76B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3763BE5">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7A6006E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51CF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41B7BAC9">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65C21E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58CDC9A6">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5F82F0F4">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CD7127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167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92A4354">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39C6861">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0DC4A87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02CFF94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70A16A03">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5F83371D">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40C0217">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328856C2">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35864E3E">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20A96E78">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1CECA663">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03A0F1C7">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0C32470C">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7436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590AF169">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2E2AF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0AA4DAC7">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2B75C71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F9F6FC0">
      <w:pPr>
        <w:tabs>
          <w:tab w:val="left" w:pos="1875"/>
        </w:tabs>
      </w:pPr>
    </w:p>
    <w:p w14:paraId="3EFAED14">
      <w:pPr>
        <w:tabs>
          <w:tab w:val="left" w:pos="1875"/>
        </w:tabs>
      </w:pPr>
    </w:p>
    <w:p w14:paraId="3302E640">
      <w:pPr>
        <w:widowControl/>
        <w:jc w:val="left"/>
      </w:pPr>
      <w:r>
        <w:br w:type="page"/>
      </w:r>
    </w:p>
    <w:p w14:paraId="7548C38E"/>
    <w:p w14:paraId="2357B5D2">
      <w:pPr>
        <w:pStyle w:val="2"/>
      </w:pPr>
      <w:bookmarkStart w:id="100" w:name="_Toc135293356"/>
      <w:r>
        <w:rPr>
          <w:rFonts w:hint="eastAsia"/>
        </w:rPr>
        <w:t>第九章  附件</w:t>
      </w:r>
      <w:bookmarkEnd w:id="100"/>
    </w:p>
    <w:p w14:paraId="3D17BB3F">
      <w:pPr>
        <w:pStyle w:val="4"/>
        <w:spacing w:before="0" w:after="0"/>
      </w:pPr>
      <w:bookmarkStart w:id="101" w:name="_Toc73613644"/>
      <w:bookmarkStart w:id="102" w:name="_Toc73610162"/>
      <w:bookmarkStart w:id="103" w:name="_Toc135293357"/>
      <w:r>
        <w:rPr>
          <w:rFonts w:hint="eastAsia"/>
        </w:rPr>
        <w:t>一、财政部 工业和信息化部关于印发《政府采购促进中小企业发展管理办法》的通知</w:t>
      </w:r>
      <w:bookmarkEnd w:id="101"/>
      <w:bookmarkEnd w:id="102"/>
      <w:bookmarkEnd w:id="103"/>
    </w:p>
    <w:p w14:paraId="0039DF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44F5007">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A99920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5646B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52A32F1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270B85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6E35EBA">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A2E76F9">
      <w:pPr>
        <w:widowControl/>
        <w:shd w:val="clear" w:color="auto" w:fill="FFFFFF"/>
        <w:spacing w:line="360" w:lineRule="auto"/>
        <w:ind w:firstLine="480"/>
        <w:rPr>
          <w:rFonts w:cs="宋体" w:asciiTheme="minorEastAsia" w:hAnsiTheme="minorEastAsia" w:eastAsiaTheme="minorEastAsia"/>
          <w:color w:val="333333"/>
          <w:kern w:val="0"/>
          <w:szCs w:val="21"/>
        </w:rPr>
      </w:pPr>
    </w:p>
    <w:p w14:paraId="309A7D3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04E1E8F7">
      <w:pPr>
        <w:widowControl/>
        <w:shd w:val="clear" w:color="auto" w:fill="FFFFFF"/>
        <w:spacing w:line="360" w:lineRule="auto"/>
        <w:ind w:firstLine="480"/>
        <w:rPr>
          <w:rFonts w:cs="宋体" w:asciiTheme="minorEastAsia" w:hAnsiTheme="minorEastAsia" w:eastAsiaTheme="minorEastAsia"/>
          <w:color w:val="333333"/>
          <w:kern w:val="0"/>
          <w:szCs w:val="21"/>
        </w:rPr>
      </w:pPr>
    </w:p>
    <w:p w14:paraId="4D6A0763">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5C110BFA">
      <w:pPr>
        <w:widowControl/>
        <w:shd w:val="clear" w:color="auto" w:fill="FFFFFF"/>
        <w:spacing w:line="360" w:lineRule="auto"/>
        <w:ind w:firstLine="480"/>
        <w:rPr>
          <w:rFonts w:cs="宋体" w:asciiTheme="minorEastAsia" w:hAnsiTheme="minorEastAsia" w:eastAsiaTheme="minorEastAsia"/>
          <w:color w:val="333333"/>
          <w:kern w:val="0"/>
          <w:szCs w:val="21"/>
        </w:rPr>
      </w:pPr>
    </w:p>
    <w:p w14:paraId="77ACC4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620639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E4406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2A90AB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46069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7DA5C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7634D3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33C690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CF8AA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2D429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6C913FA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B99A4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236DB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3056685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130B70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7EA0EA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932BD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B516E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47AC2A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4E6462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64A4B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54CF48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113ACB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66621B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9B134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4D909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692A5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AD7B9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9E7F7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0B7E3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F7DB8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D93C0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1DD35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18B680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0F1E1B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60EDD3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8B33E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1504B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701A3D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4D3B0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3CFF3D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EA2B5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5607B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DEE6A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8114A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78CBA6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8818D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5F96E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6795D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A1D06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0EAD2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D88C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776EE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461AFF0">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EEEA38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48E6098A">
      <w:pPr>
        <w:spacing w:line="360" w:lineRule="auto"/>
        <w:rPr>
          <w:rFonts w:asciiTheme="minorEastAsia" w:hAnsiTheme="minorEastAsia" w:eastAsiaTheme="minorEastAsia"/>
          <w:szCs w:val="21"/>
        </w:rPr>
      </w:pPr>
    </w:p>
    <w:p w14:paraId="7A706AFF">
      <w:pPr>
        <w:pStyle w:val="4"/>
        <w:spacing w:before="0" w:after="0"/>
      </w:pPr>
      <w:bookmarkStart w:id="104" w:name="_Toc73613645"/>
      <w:bookmarkStart w:id="105" w:name="_Toc135293358"/>
      <w:bookmarkStart w:id="106" w:name="_Toc73610163"/>
      <w:r>
        <w:rPr>
          <w:rFonts w:hint="eastAsia"/>
        </w:rPr>
        <w:t>二、关于印发中小企业划型标准规定的通知</w:t>
      </w:r>
      <w:bookmarkEnd w:id="104"/>
      <w:bookmarkEnd w:id="105"/>
      <w:bookmarkEnd w:id="106"/>
    </w:p>
    <w:p w14:paraId="3CB9CE1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8175E9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2E28227">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5E35AEF">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4DFF87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2CBCDD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092D820D">
      <w:pPr>
        <w:pStyle w:val="4"/>
        <w:spacing w:before="0" w:after="0"/>
      </w:pPr>
      <w:bookmarkStart w:id="107" w:name="_Toc73610164"/>
      <w:bookmarkStart w:id="108" w:name="_Toc73613646"/>
      <w:bookmarkStart w:id="109" w:name="_Toc135293359"/>
      <w:r>
        <w:rPr>
          <w:rFonts w:hint="eastAsia"/>
        </w:rPr>
        <w:t>三、</w:t>
      </w:r>
      <w:r>
        <w:t>国家统计局关于印发《统计上大中小微型企业划分办法 （2017）》的通知</w:t>
      </w:r>
      <w:bookmarkEnd w:id="107"/>
      <w:bookmarkEnd w:id="108"/>
      <w:bookmarkEnd w:id="109"/>
      <w:r>
        <w:t> </w:t>
      </w:r>
    </w:p>
    <w:p w14:paraId="23B095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34EBF47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6645BA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66B858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7B381A8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1D4E070">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779473E">
      <w:pPr>
        <w:widowControl/>
        <w:spacing w:line="360" w:lineRule="auto"/>
        <w:jc w:val="center"/>
        <w:rPr>
          <w:rFonts w:cs="宋体" w:asciiTheme="minorEastAsia" w:hAnsiTheme="minorEastAsia" w:eastAsiaTheme="minorEastAsia"/>
          <w:b/>
          <w:bCs/>
          <w:kern w:val="0"/>
          <w:szCs w:val="21"/>
        </w:rPr>
      </w:pPr>
    </w:p>
    <w:p w14:paraId="52A9A2C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CF643A6">
      <w:pPr>
        <w:widowControl/>
        <w:spacing w:line="360" w:lineRule="auto"/>
        <w:jc w:val="left"/>
        <w:rPr>
          <w:rFonts w:cs="宋体" w:asciiTheme="minorEastAsia" w:hAnsiTheme="minorEastAsia" w:eastAsiaTheme="minorEastAsia"/>
          <w:kern w:val="0"/>
          <w:szCs w:val="21"/>
        </w:rPr>
      </w:pPr>
    </w:p>
    <w:p w14:paraId="497AD6F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6C22DD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40A338B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D8090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F78696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66A0E30">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249767CA">
      <w:pPr>
        <w:widowControl/>
        <w:spacing w:line="360" w:lineRule="auto"/>
        <w:jc w:val="left"/>
        <w:rPr>
          <w:rFonts w:cs="宋体" w:asciiTheme="minorEastAsia" w:hAnsiTheme="minorEastAsia" w:eastAsiaTheme="minorEastAsia"/>
          <w:kern w:val="0"/>
          <w:szCs w:val="21"/>
        </w:rPr>
      </w:pPr>
    </w:p>
    <w:p w14:paraId="7374AE9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316FAB0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39B7DBC1">
      <w:pPr>
        <w:widowControl/>
        <w:spacing w:line="360" w:lineRule="auto"/>
        <w:jc w:val="left"/>
        <w:rPr>
          <w:rFonts w:cs="宋体" w:asciiTheme="minorEastAsia" w:hAnsiTheme="minorEastAsia" w:eastAsiaTheme="minorEastAsia"/>
          <w:kern w:val="0"/>
          <w:szCs w:val="21"/>
        </w:rPr>
      </w:pPr>
    </w:p>
    <w:p w14:paraId="0585F6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01089AF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5F7489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011B7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D4DEDF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D2033B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3E5BB3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6E34936">
      <w:pPr>
        <w:widowControl/>
        <w:spacing w:line="360" w:lineRule="auto"/>
        <w:jc w:val="left"/>
        <w:rPr>
          <w:rFonts w:cs="宋体" w:asciiTheme="minorEastAsia" w:hAnsiTheme="minorEastAsia" w:eastAsiaTheme="minorEastAsia"/>
          <w:kern w:val="0"/>
          <w:szCs w:val="21"/>
        </w:rPr>
      </w:pPr>
    </w:p>
    <w:p w14:paraId="5245717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633194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403716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EF89DF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875CA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65F4AB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07A94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F9B53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C95D9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B1A153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121AEC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A81C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F17C5C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A70594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998D31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F4F0E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C0049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A14124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F44591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EA2C5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AA971C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B98D25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F2080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A7CF99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8F04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11680B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7ADF9F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4A92E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B7F3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A832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F135B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C5CD69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9F7721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E8CA98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3EFE5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D3B7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96EECC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1B7A9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5DBE4B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C5BBFB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183F3E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17DFBD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69340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AFA3EF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D20B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B844E0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21E585">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B9E9EA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2A782C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42B515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A404D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CFA2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6E0F4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F6FA2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311FC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9D2C384">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4C76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8054D3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2C9A70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0B276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488B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1A94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9B60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3F114B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C0A895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C1D25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F9310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ECC4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4A247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06FF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7FC5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9178CC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C7E21A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5FCC5A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EB0B2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99973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F996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58F2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F8897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BB1DC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C26344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D71767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0F4E8C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4E4C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12DBA0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5BB22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45ACA7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4D8242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2944E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3999DA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F5BEA7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AE73A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3199F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50E0A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CBFED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348DE2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FA7E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9380CE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1F8307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FE57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31349E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9A254F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EA9BFD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852802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3002C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D7B626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CEDD4F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F462F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3DBC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BCBED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418C70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28E33E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E62B9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C97EF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30799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872E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70424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874B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C83E7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32B8C3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477C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7E324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4EDE1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11C55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3651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EC360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5120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F475A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B82E8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B824B2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03F9A3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618B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02A966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1F79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9722B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63957A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0E977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024D7E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E4A97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FCCB7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76F5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A4CA0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12F17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3CA582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B4744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D1EEC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5695B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19851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E112B8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67B46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BFC53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AE798B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22227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1C4CF8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1638A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2647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D25B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0D274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83197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71BF3B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5D41D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CDCA80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C669EC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AC9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08465E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A2747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C6531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BC6FD7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A09F6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2A612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E091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1A711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F517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60EE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CB5B1D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CA37F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F353A9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35C5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D26A0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D7B62D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41F746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9B90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E6448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EFE71E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98D6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5CF9A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E6DF81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6BB6137">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E3BA9B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43B2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6D1C9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43E0CE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6487B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7BCD1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18B822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6CE4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A6B635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F4B7F3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0DF337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3CE54D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3C0C8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3BAEC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6C855F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E851A0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0EAB4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FA09A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1112F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2783D07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6008E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96C75B4">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BEDB55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8DBC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0F9F21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382DB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64333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89049A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AC155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6A097E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A4F2D3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4C2E72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EED5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F942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167A0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389E25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F81FE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2B92C6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DC60E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BEAA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C0138B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0F95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A26A7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56F699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75A3F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4C99F9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A5AB3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06DE53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87F2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7F3AC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929BC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B151D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DCFB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F8914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0E0308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DDFA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1D020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3CB486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6F6C576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9C4FD9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3DC20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36E1AB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0486DF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40B8460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2588F8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6B611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A07D14E">
      <w:pPr>
        <w:spacing w:line="360" w:lineRule="auto"/>
        <w:rPr>
          <w:rFonts w:asciiTheme="minorEastAsia" w:hAnsiTheme="minorEastAsia" w:eastAsiaTheme="minorEastAsia"/>
          <w:szCs w:val="21"/>
        </w:rPr>
      </w:pPr>
    </w:p>
    <w:p w14:paraId="4269B7C4">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24FF9F6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492A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3BBDE1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FE5D2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CDF327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98D141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10034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24A172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F2BF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B4E7F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034BA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5370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9CB31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56928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66D77E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7C2116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48B7F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6D93A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DFAEB5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4791E4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6A8FDDF">
      <w:pPr>
        <w:widowControl/>
        <w:spacing w:line="360" w:lineRule="auto"/>
        <w:jc w:val="right"/>
        <w:rPr>
          <w:rFonts w:cs="宋体" w:asciiTheme="minorEastAsia" w:hAnsiTheme="minorEastAsia" w:eastAsiaTheme="minorEastAsia"/>
          <w:kern w:val="0"/>
          <w:szCs w:val="21"/>
        </w:rPr>
      </w:pPr>
    </w:p>
    <w:p w14:paraId="5AFDACA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9624550">
      <w:pPr>
        <w:tabs>
          <w:tab w:val="left" w:pos="1875"/>
        </w:tabs>
        <w:rPr>
          <w:rFonts w:ascii="Calibri" w:hAnsi="Calibri"/>
          <w:szCs w:val="22"/>
        </w:rPr>
      </w:pPr>
    </w:p>
    <w:p w14:paraId="1A7BA0E5">
      <w:pPr>
        <w:rPr>
          <w:rFonts w:ascii="Calibri" w:hAnsi="Calibri"/>
          <w:szCs w:val="22"/>
        </w:rPr>
      </w:pPr>
    </w:p>
    <w:p w14:paraId="49EFF61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08F2ED13">
      <w:pPr>
        <w:widowControl/>
        <w:spacing w:line="360" w:lineRule="auto"/>
        <w:jc w:val="center"/>
        <w:rPr>
          <w:rFonts w:cs="宋体" w:asciiTheme="minorEastAsia" w:hAnsiTheme="minorEastAsia" w:eastAsiaTheme="minorEastAsia"/>
          <w:kern w:val="0"/>
          <w:szCs w:val="21"/>
        </w:rPr>
      </w:pPr>
    </w:p>
    <w:p w14:paraId="05E931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CB5A6F4">
      <w:pPr>
        <w:widowControl/>
        <w:spacing w:line="360" w:lineRule="auto"/>
        <w:jc w:val="left"/>
        <w:rPr>
          <w:rFonts w:cs="宋体" w:asciiTheme="minorEastAsia" w:hAnsiTheme="minorEastAsia" w:eastAsiaTheme="minorEastAsia"/>
          <w:kern w:val="0"/>
          <w:szCs w:val="21"/>
        </w:rPr>
      </w:pPr>
    </w:p>
    <w:p w14:paraId="5B5CB46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D73AD1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FF57AE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C79484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B3136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A6AD6A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CE6D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85F166D">
      <w:pPr>
        <w:widowControl/>
        <w:spacing w:line="360" w:lineRule="auto"/>
        <w:jc w:val="left"/>
        <w:rPr>
          <w:rFonts w:cs="宋体" w:asciiTheme="minorEastAsia" w:hAnsiTheme="minorEastAsia" w:eastAsiaTheme="minorEastAsia"/>
          <w:kern w:val="0"/>
          <w:szCs w:val="21"/>
        </w:rPr>
      </w:pPr>
    </w:p>
    <w:p w14:paraId="3FE31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50B222B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749A6A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3843D41"/>
    <w:p w14:paraId="09C814D9">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5F40">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5BC4F6E0">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54AB">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实验室家具项目</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SZZZ2024-QA0236</w:t>
    </w:r>
  </w:p>
  <w:p w14:paraId="35C87A6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DAE2"/>
    <w:multiLevelType w:val="singleLevel"/>
    <w:tmpl w:val="9DFCDAE2"/>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15943C8"/>
    <w:multiLevelType w:val="singleLevel"/>
    <w:tmpl w:val="415943C8"/>
    <w:lvl w:ilvl="0" w:tentative="0">
      <w:start w:val="1"/>
      <w:numFmt w:val="decimal"/>
      <w:suff w:val="nothing"/>
      <w:lvlText w:val="%1、"/>
      <w:lvlJc w:val="left"/>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mEwMTg1N2RmMDliYTM5MGI2MzY5YjY3MWUyNDU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4A4F"/>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79546C"/>
    <w:rsid w:val="01D53BC0"/>
    <w:rsid w:val="01D6466C"/>
    <w:rsid w:val="01F0299B"/>
    <w:rsid w:val="026E4F91"/>
    <w:rsid w:val="03AD631F"/>
    <w:rsid w:val="041D095D"/>
    <w:rsid w:val="04E62E18"/>
    <w:rsid w:val="059A3767"/>
    <w:rsid w:val="05C87DB9"/>
    <w:rsid w:val="05E76254"/>
    <w:rsid w:val="06314567"/>
    <w:rsid w:val="07612C2A"/>
    <w:rsid w:val="078922BA"/>
    <w:rsid w:val="089A4646"/>
    <w:rsid w:val="08B01ED0"/>
    <w:rsid w:val="0961739E"/>
    <w:rsid w:val="098B3F8E"/>
    <w:rsid w:val="098E6083"/>
    <w:rsid w:val="09BE6112"/>
    <w:rsid w:val="0B205B2B"/>
    <w:rsid w:val="0B782559"/>
    <w:rsid w:val="0B8A1F62"/>
    <w:rsid w:val="0C573FDC"/>
    <w:rsid w:val="0D566BC9"/>
    <w:rsid w:val="0D7F3E0A"/>
    <w:rsid w:val="0E180322"/>
    <w:rsid w:val="0E272D67"/>
    <w:rsid w:val="0E8C4995"/>
    <w:rsid w:val="0EF27BFB"/>
    <w:rsid w:val="0F2B6A4C"/>
    <w:rsid w:val="0FA76287"/>
    <w:rsid w:val="0FBC50EF"/>
    <w:rsid w:val="100A671C"/>
    <w:rsid w:val="10E32902"/>
    <w:rsid w:val="115F3FD7"/>
    <w:rsid w:val="11A259DD"/>
    <w:rsid w:val="11F936CD"/>
    <w:rsid w:val="120027E5"/>
    <w:rsid w:val="12045226"/>
    <w:rsid w:val="120474A0"/>
    <w:rsid w:val="12C549B5"/>
    <w:rsid w:val="13102ABE"/>
    <w:rsid w:val="13B54A2A"/>
    <w:rsid w:val="148368D6"/>
    <w:rsid w:val="14C0017C"/>
    <w:rsid w:val="162063B0"/>
    <w:rsid w:val="16445BF1"/>
    <w:rsid w:val="167D280D"/>
    <w:rsid w:val="17047766"/>
    <w:rsid w:val="17887D5F"/>
    <w:rsid w:val="17935895"/>
    <w:rsid w:val="17F52C18"/>
    <w:rsid w:val="184530EF"/>
    <w:rsid w:val="19227A4B"/>
    <w:rsid w:val="19866520"/>
    <w:rsid w:val="1B3E182A"/>
    <w:rsid w:val="1B4B5195"/>
    <w:rsid w:val="1C174C6F"/>
    <w:rsid w:val="1C275D99"/>
    <w:rsid w:val="1C680D63"/>
    <w:rsid w:val="1C7C020D"/>
    <w:rsid w:val="1C8F78BA"/>
    <w:rsid w:val="1C9B0D84"/>
    <w:rsid w:val="1CDD3F3B"/>
    <w:rsid w:val="1D4D6869"/>
    <w:rsid w:val="1F395447"/>
    <w:rsid w:val="1FA37BCA"/>
    <w:rsid w:val="21760101"/>
    <w:rsid w:val="22B25284"/>
    <w:rsid w:val="22C07D9F"/>
    <w:rsid w:val="23056CBA"/>
    <w:rsid w:val="234C1E42"/>
    <w:rsid w:val="23A67EEB"/>
    <w:rsid w:val="23C6059E"/>
    <w:rsid w:val="23C95079"/>
    <w:rsid w:val="24031A53"/>
    <w:rsid w:val="24307C26"/>
    <w:rsid w:val="248E5D4C"/>
    <w:rsid w:val="24942439"/>
    <w:rsid w:val="24C47897"/>
    <w:rsid w:val="24CF6320"/>
    <w:rsid w:val="24E337F8"/>
    <w:rsid w:val="258D3B57"/>
    <w:rsid w:val="25D44C6C"/>
    <w:rsid w:val="26026879"/>
    <w:rsid w:val="262336EE"/>
    <w:rsid w:val="266F2F1B"/>
    <w:rsid w:val="269E4C0C"/>
    <w:rsid w:val="26EE087F"/>
    <w:rsid w:val="27024D1A"/>
    <w:rsid w:val="27463B6A"/>
    <w:rsid w:val="2A607F22"/>
    <w:rsid w:val="2AD85037"/>
    <w:rsid w:val="2BD0253B"/>
    <w:rsid w:val="2C26606D"/>
    <w:rsid w:val="2C444480"/>
    <w:rsid w:val="2C564DC3"/>
    <w:rsid w:val="2CD258AD"/>
    <w:rsid w:val="2CEE645F"/>
    <w:rsid w:val="2D6C141D"/>
    <w:rsid w:val="2DA973AD"/>
    <w:rsid w:val="2DCF12C3"/>
    <w:rsid w:val="2EB64B4B"/>
    <w:rsid w:val="2EC8419E"/>
    <w:rsid w:val="2EDB590A"/>
    <w:rsid w:val="2F0A29E3"/>
    <w:rsid w:val="2F7C5FA4"/>
    <w:rsid w:val="305667F5"/>
    <w:rsid w:val="30817D6A"/>
    <w:rsid w:val="3157114E"/>
    <w:rsid w:val="31A12688"/>
    <w:rsid w:val="31F2037F"/>
    <w:rsid w:val="329B11F6"/>
    <w:rsid w:val="32E0346C"/>
    <w:rsid w:val="333C43C8"/>
    <w:rsid w:val="336E087E"/>
    <w:rsid w:val="33C3087D"/>
    <w:rsid w:val="35076310"/>
    <w:rsid w:val="35961B12"/>
    <w:rsid w:val="36237179"/>
    <w:rsid w:val="364523AD"/>
    <w:rsid w:val="36700D38"/>
    <w:rsid w:val="36867804"/>
    <w:rsid w:val="36C4673D"/>
    <w:rsid w:val="37B10B63"/>
    <w:rsid w:val="37D17C49"/>
    <w:rsid w:val="38E2156D"/>
    <w:rsid w:val="390721D7"/>
    <w:rsid w:val="393B510C"/>
    <w:rsid w:val="393F4767"/>
    <w:rsid w:val="39A97E97"/>
    <w:rsid w:val="3A260C29"/>
    <w:rsid w:val="3B57268D"/>
    <w:rsid w:val="3B6176CE"/>
    <w:rsid w:val="3B9B5A04"/>
    <w:rsid w:val="3BF9504C"/>
    <w:rsid w:val="3C0C49E6"/>
    <w:rsid w:val="3C803326"/>
    <w:rsid w:val="3CF11603"/>
    <w:rsid w:val="3D6F4D41"/>
    <w:rsid w:val="3D7507FB"/>
    <w:rsid w:val="3E83729F"/>
    <w:rsid w:val="3EB5127A"/>
    <w:rsid w:val="3F503E5E"/>
    <w:rsid w:val="3FB05E0A"/>
    <w:rsid w:val="3FC16214"/>
    <w:rsid w:val="3FD634A5"/>
    <w:rsid w:val="412B2FC1"/>
    <w:rsid w:val="41576FF8"/>
    <w:rsid w:val="41614FF9"/>
    <w:rsid w:val="41C55588"/>
    <w:rsid w:val="41D9164E"/>
    <w:rsid w:val="41DD521D"/>
    <w:rsid w:val="423B7022"/>
    <w:rsid w:val="431C1B20"/>
    <w:rsid w:val="4389060E"/>
    <w:rsid w:val="43C8028A"/>
    <w:rsid w:val="43D51667"/>
    <w:rsid w:val="43DE0162"/>
    <w:rsid w:val="443B2C25"/>
    <w:rsid w:val="448421F1"/>
    <w:rsid w:val="45D37D9B"/>
    <w:rsid w:val="466C2476"/>
    <w:rsid w:val="466E4440"/>
    <w:rsid w:val="46904722"/>
    <w:rsid w:val="46EE5581"/>
    <w:rsid w:val="47116FDF"/>
    <w:rsid w:val="48194FD5"/>
    <w:rsid w:val="484514CB"/>
    <w:rsid w:val="48516103"/>
    <w:rsid w:val="48C0506B"/>
    <w:rsid w:val="48C86EE1"/>
    <w:rsid w:val="48F86243"/>
    <w:rsid w:val="49FA6EF8"/>
    <w:rsid w:val="4A784961"/>
    <w:rsid w:val="4ACE1FB4"/>
    <w:rsid w:val="4ACF3A3C"/>
    <w:rsid w:val="4B1700DF"/>
    <w:rsid w:val="4B3C4946"/>
    <w:rsid w:val="4CF60CEC"/>
    <w:rsid w:val="4DCE6569"/>
    <w:rsid w:val="4E3C6BD2"/>
    <w:rsid w:val="4F0F6A19"/>
    <w:rsid w:val="511D2467"/>
    <w:rsid w:val="51D10A66"/>
    <w:rsid w:val="528A390F"/>
    <w:rsid w:val="528C6991"/>
    <w:rsid w:val="536743D0"/>
    <w:rsid w:val="54054633"/>
    <w:rsid w:val="540605E4"/>
    <w:rsid w:val="547075D6"/>
    <w:rsid w:val="547F0032"/>
    <w:rsid w:val="54A02A20"/>
    <w:rsid w:val="552B174F"/>
    <w:rsid w:val="55C87B3E"/>
    <w:rsid w:val="56DB2BCC"/>
    <w:rsid w:val="58D67D8C"/>
    <w:rsid w:val="58E10577"/>
    <w:rsid w:val="59165EF7"/>
    <w:rsid w:val="59702A12"/>
    <w:rsid w:val="59EE24E5"/>
    <w:rsid w:val="5AED2A9C"/>
    <w:rsid w:val="5BC746C9"/>
    <w:rsid w:val="5CC61F72"/>
    <w:rsid w:val="5CF206F7"/>
    <w:rsid w:val="5EA0340D"/>
    <w:rsid w:val="5ECC7AFE"/>
    <w:rsid w:val="5ED66C3C"/>
    <w:rsid w:val="5FDD643B"/>
    <w:rsid w:val="607532DC"/>
    <w:rsid w:val="60BA3E42"/>
    <w:rsid w:val="6194383B"/>
    <w:rsid w:val="61A14A39"/>
    <w:rsid w:val="61CB5375"/>
    <w:rsid w:val="623348CA"/>
    <w:rsid w:val="623E51B7"/>
    <w:rsid w:val="625E13B5"/>
    <w:rsid w:val="62B17475"/>
    <w:rsid w:val="63095D32"/>
    <w:rsid w:val="63A63014"/>
    <w:rsid w:val="642858E7"/>
    <w:rsid w:val="648C042F"/>
    <w:rsid w:val="6591609F"/>
    <w:rsid w:val="65CA685B"/>
    <w:rsid w:val="65CF34A7"/>
    <w:rsid w:val="65F660EF"/>
    <w:rsid w:val="65F95EC2"/>
    <w:rsid w:val="6673798C"/>
    <w:rsid w:val="673905B6"/>
    <w:rsid w:val="67982C74"/>
    <w:rsid w:val="680726BA"/>
    <w:rsid w:val="681C3942"/>
    <w:rsid w:val="68460AAC"/>
    <w:rsid w:val="684F6940"/>
    <w:rsid w:val="68AC1CFE"/>
    <w:rsid w:val="6A0C5E20"/>
    <w:rsid w:val="6A8D6CDC"/>
    <w:rsid w:val="6B250BA9"/>
    <w:rsid w:val="6BA50055"/>
    <w:rsid w:val="6BCD1DE6"/>
    <w:rsid w:val="6C3735CE"/>
    <w:rsid w:val="6C505023"/>
    <w:rsid w:val="6C5A0E3F"/>
    <w:rsid w:val="6D14299F"/>
    <w:rsid w:val="6D3A657B"/>
    <w:rsid w:val="6D672A1E"/>
    <w:rsid w:val="6DC237D1"/>
    <w:rsid w:val="6F40725E"/>
    <w:rsid w:val="704936A5"/>
    <w:rsid w:val="711172CF"/>
    <w:rsid w:val="71A010A2"/>
    <w:rsid w:val="71C34D91"/>
    <w:rsid w:val="71FD54DD"/>
    <w:rsid w:val="73D22E9C"/>
    <w:rsid w:val="7410294D"/>
    <w:rsid w:val="74A7099A"/>
    <w:rsid w:val="757B0F93"/>
    <w:rsid w:val="76D71644"/>
    <w:rsid w:val="776C2FB6"/>
    <w:rsid w:val="777D59E2"/>
    <w:rsid w:val="77AD62C7"/>
    <w:rsid w:val="7831639F"/>
    <w:rsid w:val="788F00C3"/>
    <w:rsid w:val="79982284"/>
    <w:rsid w:val="7998662D"/>
    <w:rsid w:val="79D15C97"/>
    <w:rsid w:val="7A543372"/>
    <w:rsid w:val="7A8C5878"/>
    <w:rsid w:val="7B471854"/>
    <w:rsid w:val="7C552333"/>
    <w:rsid w:val="7CA86C55"/>
    <w:rsid w:val="7CC52305"/>
    <w:rsid w:val="7CDC31AB"/>
    <w:rsid w:val="7CF019C1"/>
    <w:rsid w:val="7D461CAD"/>
    <w:rsid w:val="7E28286A"/>
    <w:rsid w:val="7E3A63DB"/>
    <w:rsid w:val="7E4515FE"/>
    <w:rsid w:val="7EAD59B2"/>
    <w:rsid w:val="7ED00AED"/>
    <w:rsid w:val="7F91273C"/>
    <w:rsid w:val="EEFF2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NULL" TargetMode="Externa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99</Pages>
  <Words>15960</Words>
  <Characters>17800</Characters>
  <Lines>483</Lines>
  <Paragraphs>136</Paragraphs>
  <TotalTime>8</TotalTime>
  <ScaleCrop>false</ScaleCrop>
  <LinksUpToDate>false</LinksUpToDate>
  <CharactersWithSpaces>18439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中正招标-梁工</cp:lastModifiedBy>
  <cp:lastPrinted>2020-05-26T09:03:00Z</cp:lastPrinted>
  <dcterms:modified xsi:type="dcterms:W3CDTF">2024-12-03T08:20:43Z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F226673D0E824C33B60F5683F863EBA7_13</vt:lpwstr>
  </property>
</Properties>
</file>