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29" w:rsidRDefault="00DC2C2D">
      <w:pPr>
        <w:adjustRightInd w:val="0"/>
        <w:snapToGrid w:val="0"/>
        <w:spacing w:line="300" w:lineRule="auto"/>
        <w:jc w:val="left"/>
        <w:rPr>
          <w:b/>
          <w:bCs/>
          <w:snapToGrid w:val="0"/>
          <w:kern w:val="0"/>
          <w:sz w:val="28"/>
          <w:szCs w:val="28"/>
        </w:rPr>
      </w:pPr>
      <w:r>
        <w:rPr>
          <w:b/>
          <w:bCs/>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mso-width-relative:page;mso-height-relative:page"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fM1x1wAAAAgBAAAPAAAAAAAAAAEAIAAAACIAAABkcnMvZG93bnJldi54bWxQSwECFAAU&#10;AAAACACHTuJADdY0YPIBAAD4AwAADgAAAAAAAAABACAAAAAmAQAAZHJzL2Uyb0RvYy54bWxQSwUG&#10;AAAAAAYABgBZAQAAigUAAAAA&#10;" strokecolor="white">
            <v:textbox>
              <w:txbxContent>
                <w:p w:rsidR="00F36E29" w:rsidRDefault="00DC2C2D">
                  <w:pPr>
                    <w:spacing w:line="400" w:lineRule="exact"/>
                    <w:rPr>
                      <w:rFonts w:ascii="仿宋" w:eastAsia="仿宋" w:hAnsi="仿宋"/>
                      <w:b/>
                      <w:sz w:val="26"/>
                      <w:szCs w:val="26"/>
                    </w:rPr>
                  </w:pPr>
                  <w:r>
                    <w:rPr>
                      <w:rFonts w:ascii="仿宋" w:eastAsia="仿宋" w:hAnsi="仿宋" w:hint="eastAsia"/>
                      <w:b/>
                      <w:sz w:val="26"/>
                      <w:szCs w:val="26"/>
                    </w:rPr>
                    <w:t>深</w:t>
                  </w:r>
                  <w:r>
                    <w:rPr>
                      <w:rFonts w:ascii="仿宋" w:eastAsia="仿宋" w:hAnsi="仿宋" w:hint="eastAsia"/>
                      <w:b/>
                      <w:sz w:val="26"/>
                      <w:szCs w:val="26"/>
                    </w:rPr>
                    <w:t xml:space="preserve">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w:t>
                  </w:r>
                  <w:r>
                    <w:rPr>
                      <w:rFonts w:ascii="仿宋" w:eastAsia="仿宋" w:hAnsi="仿宋" w:hint="eastAsia"/>
                      <w:b/>
                      <w:sz w:val="26"/>
                      <w:szCs w:val="26"/>
                    </w:rPr>
                    <w:t>市</w:t>
                  </w:r>
                  <w:r>
                    <w:rPr>
                      <w:rFonts w:ascii="仿宋" w:eastAsia="仿宋" w:hAnsi="仿宋" w:hint="eastAsia"/>
                      <w:b/>
                      <w:sz w:val="26"/>
                      <w:szCs w:val="26"/>
                    </w:rPr>
                    <w:t xml:space="preserve"> </w:t>
                  </w:r>
                  <w:r>
                    <w:rPr>
                      <w:rFonts w:ascii="仿宋" w:eastAsia="仿宋" w:hAnsi="仿宋" w:hint="eastAsia"/>
                      <w:b/>
                      <w:sz w:val="26"/>
                      <w:szCs w:val="26"/>
                    </w:rPr>
                    <w:t>中</w:t>
                  </w:r>
                  <w:r>
                    <w:rPr>
                      <w:rFonts w:ascii="仿宋" w:eastAsia="仿宋" w:hAnsi="仿宋" w:hint="eastAsia"/>
                      <w:b/>
                      <w:sz w:val="26"/>
                      <w:szCs w:val="26"/>
                    </w:rPr>
                    <w:t xml:space="preserve"> </w:t>
                  </w:r>
                  <w:r>
                    <w:rPr>
                      <w:rFonts w:ascii="仿宋" w:eastAsia="仿宋" w:hAnsi="仿宋" w:hint="eastAsia"/>
                      <w:b/>
                      <w:sz w:val="26"/>
                      <w:szCs w:val="26"/>
                    </w:rPr>
                    <w:t>正</w:t>
                  </w:r>
                  <w:r>
                    <w:rPr>
                      <w:rFonts w:ascii="仿宋" w:eastAsia="仿宋" w:hAnsi="仿宋" w:hint="eastAsia"/>
                      <w:b/>
                      <w:sz w:val="26"/>
                      <w:szCs w:val="26"/>
                    </w:rPr>
                    <w:t xml:space="preserve"> </w:t>
                  </w:r>
                  <w:r>
                    <w:rPr>
                      <w:rFonts w:ascii="仿宋" w:eastAsia="仿宋" w:hAnsi="仿宋" w:hint="eastAsia"/>
                      <w:b/>
                      <w:sz w:val="26"/>
                      <w:szCs w:val="26"/>
                    </w:rPr>
                    <w:t>招</w:t>
                  </w:r>
                  <w:r>
                    <w:rPr>
                      <w:rFonts w:ascii="仿宋" w:eastAsia="仿宋" w:hAnsi="仿宋" w:hint="eastAsia"/>
                      <w:b/>
                      <w:sz w:val="26"/>
                      <w:szCs w:val="26"/>
                    </w:rPr>
                    <w:t xml:space="preserve"> </w:t>
                  </w:r>
                  <w:r>
                    <w:rPr>
                      <w:rFonts w:ascii="仿宋" w:eastAsia="仿宋" w:hAnsi="仿宋" w:hint="eastAsia"/>
                      <w:b/>
                      <w:sz w:val="26"/>
                      <w:szCs w:val="26"/>
                    </w:rPr>
                    <w:t>标</w:t>
                  </w:r>
                  <w:r>
                    <w:rPr>
                      <w:rFonts w:ascii="仿宋" w:eastAsia="仿宋" w:hAnsi="仿宋" w:hint="eastAsia"/>
                      <w:b/>
                      <w:sz w:val="26"/>
                      <w:szCs w:val="26"/>
                    </w:rPr>
                    <w:t xml:space="preserve"> </w:t>
                  </w:r>
                  <w:r>
                    <w:rPr>
                      <w:rFonts w:ascii="仿宋" w:eastAsia="仿宋" w:hAnsi="仿宋" w:hint="eastAsia"/>
                      <w:b/>
                      <w:sz w:val="26"/>
                      <w:szCs w:val="26"/>
                    </w:rPr>
                    <w:t>有</w:t>
                  </w:r>
                  <w:r>
                    <w:rPr>
                      <w:rFonts w:ascii="仿宋" w:eastAsia="仿宋" w:hAnsi="仿宋" w:hint="eastAsia"/>
                      <w:b/>
                      <w:sz w:val="26"/>
                      <w:szCs w:val="26"/>
                    </w:rPr>
                    <w:t xml:space="preserve"> </w:t>
                  </w:r>
                  <w:r>
                    <w:rPr>
                      <w:rFonts w:ascii="仿宋" w:eastAsia="仿宋" w:hAnsi="仿宋" w:hint="eastAsia"/>
                      <w:b/>
                      <w:sz w:val="26"/>
                      <w:szCs w:val="26"/>
                    </w:rPr>
                    <w:t>限</w:t>
                  </w:r>
                  <w:r>
                    <w:rPr>
                      <w:rFonts w:ascii="仿宋" w:eastAsia="仿宋" w:hAnsi="仿宋" w:hint="eastAsia"/>
                      <w:b/>
                      <w:sz w:val="26"/>
                      <w:szCs w:val="26"/>
                    </w:rPr>
                    <w:t xml:space="preserve"> </w:t>
                  </w:r>
                  <w:r>
                    <w:rPr>
                      <w:rFonts w:ascii="仿宋" w:eastAsia="仿宋" w:hAnsi="仿宋" w:hint="eastAsia"/>
                      <w:b/>
                      <w:sz w:val="26"/>
                      <w:szCs w:val="26"/>
                    </w:rPr>
                    <w:t>公</w:t>
                  </w:r>
                  <w:r>
                    <w:rPr>
                      <w:rFonts w:ascii="仿宋" w:eastAsia="仿宋" w:hAnsi="仿宋" w:hint="eastAsia"/>
                      <w:b/>
                      <w:sz w:val="26"/>
                      <w:szCs w:val="26"/>
                    </w:rPr>
                    <w:t xml:space="preserve"> </w:t>
                  </w:r>
                  <w:r>
                    <w:rPr>
                      <w:rFonts w:ascii="仿宋" w:eastAsia="仿宋" w:hAnsi="仿宋" w:hint="eastAsia"/>
                      <w:b/>
                      <w:sz w:val="26"/>
                      <w:szCs w:val="26"/>
                    </w:rPr>
                    <w:t>司</w:t>
                  </w:r>
                </w:p>
                <w:p w:rsidR="00F36E29" w:rsidRDefault="00DC2C2D">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w:r>
      <w:r>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36E29" w:rsidRDefault="00F36E29">
      <w:pPr>
        <w:adjustRightInd w:val="0"/>
        <w:snapToGrid w:val="0"/>
        <w:spacing w:line="300" w:lineRule="auto"/>
        <w:jc w:val="left"/>
        <w:rPr>
          <w:b/>
          <w:bCs/>
          <w:snapToGrid w:val="0"/>
          <w:kern w:val="0"/>
          <w:sz w:val="28"/>
          <w:szCs w:val="28"/>
        </w:rPr>
      </w:pPr>
    </w:p>
    <w:p w:rsidR="00F36E29" w:rsidRDefault="00F36E29">
      <w:pPr>
        <w:adjustRightInd w:val="0"/>
        <w:snapToGrid w:val="0"/>
        <w:spacing w:line="300" w:lineRule="auto"/>
        <w:jc w:val="left"/>
        <w:rPr>
          <w:b/>
          <w:bCs/>
          <w:snapToGrid w:val="0"/>
          <w:kern w:val="0"/>
          <w:sz w:val="28"/>
          <w:szCs w:val="28"/>
        </w:rPr>
      </w:pPr>
    </w:p>
    <w:p w:rsidR="00F36E29" w:rsidRDefault="00F36E29">
      <w:pPr>
        <w:adjustRightInd w:val="0"/>
        <w:snapToGrid w:val="0"/>
        <w:spacing w:line="300" w:lineRule="auto"/>
        <w:jc w:val="left"/>
        <w:rPr>
          <w:b/>
          <w:bCs/>
          <w:snapToGrid w:val="0"/>
          <w:kern w:val="0"/>
          <w:sz w:val="28"/>
          <w:szCs w:val="28"/>
        </w:rPr>
      </w:pPr>
    </w:p>
    <w:p w:rsidR="00F36E29" w:rsidRDefault="00F36E29">
      <w:pPr>
        <w:adjustRightInd w:val="0"/>
        <w:snapToGrid w:val="0"/>
        <w:spacing w:line="300" w:lineRule="auto"/>
        <w:jc w:val="left"/>
        <w:rPr>
          <w:b/>
          <w:bCs/>
          <w:snapToGrid w:val="0"/>
          <w:kern w:val="0"/>
          <w:sz w:val="28"/>
          <w:szCs w:val="28"/>
        </w:rPr>
      </w:pPr>
    </w:p>
    <w:p w:rsidR="00F36E29" w:rsidRDefault="00F36E29">
      <w:pPr>
        <w:adjustRightInd w:val="0"/>
        <w:snapToGrid w:val="0"/>
        <w:spacing w:line="300" w:lineRule="auto"/>
        <w:jc w:val="left"/>
        <w:rPr>
          <w:b/>
          <w:bCs/>
          <w:snapToGrid w:val="0"/>
          <w:kern w:val="0"/>
          <w:sz w:val="28"/>
          <w:szCs w:val="28"/>
        </w:rPr>
      </w:pPr>
    </w:p>
    <w:p w:rsidR="00F36E29" w:rsidRDefault="00DC2C2D">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特种设备作业人员证采购项目</w:t>
      </w:r>
      <w:r w:rsidR="002F331F">
        <w:rPr>
          <w:rFonts w:asciiTheme="minorEastAsia" w:eastAsiaTheme="minorEastAsia" w:hAnsiTheme="minorEastAsia" w:hint="eastAsia"/>
          <w:b/>
          <w:bCs/>
          <w:snapToGrid w:val="0"/>
          <w:kern w:val="0"/>
          <w:sz w:val="70"/>
          <w:szCs w:val="70"/>
        </w:rPr>
        <w:t>(第三次</w:t>
      </w:r>
      <w:r w:rsidR="002F331F">
        <w:rPr>
          <w:rFonts w:asciiTheme="minorEastAsia" w:eastAsiaTheme="minorEastAsia" w:hAnsiTheme="minorEastAsia"/>
          <w:b/>
          <w:bCs/>
          <w:snapToGrid w:val="0"/>
          <w:kern w:val="0"/>
          <w:sz w:val="70"/>
          <w:szCs w:val="70"/>
        </w:rPr>
        <w:t>招标</w:t>
      </w:r>
      <w:r w:rsidR="002F331F">
        <w:rPr>
          <w:rFonts w:asciiTheme="minorEastAsia" w:eastAsiaTheme="minorEastAsia" w:hAnsiTheme="minorEastAsia" w:hint="eastAsia"/>
          <w:b/>
          <w:bCs/>
          <w:snapToGrid w:val="0"/>
          <w:kern w:val="0"/>
          <w:sz w:val="70"/>
          <w:szCs w:val="70"/>
        </w:rPr>
        <w:t>)</w:t>
      </w:r>
    </w:p>
    <w:p w:rsidR="00F36E29" w:rsidRDefault="00F36E29">
      <w:pPr>
        <w:adjustRightInd w:val="0"/>
        <w:snapToGrid w:val="0"/>
        <w:spacing w:line="300" w:lineRule="auto"/>
        <w:jc w:val="center"/>
        <w:rPr>
          <w:rFonts w:ascii="经典标宋简" w:eastAsia="经典标宋简"/>
          <w:b/>
          <w:snapToGrid w:val="0"/>
          <w:kern w:val="0"/>
          <w:sz w:val="44"/>
          <w:szCs w:val="44"/>
        </w:rPr>
      </w:pPr>
    </w:p>
    <w:p w:rsidR="00F36E29" w:rsidRDefault="00F36E29">
      <w:pPr>
        <w:adjustRightInd w:val="0"/>
        <w:snapToGrid w:val="0"/>
        <w:spacing w:line="300" w:lineRule="auto"/>
        <w:jc w:val="center"/>
        <w:rPr>
          <w:rFonts w:ascii="经典标宋简" w:eastAsia="经典标宋简"/>
          <w:b/>
          <w:snapToGrid w:val="0"/>
          <w:kern w:val="0"/>
          <w:sz w:val="44"/>
          <w:szCs w:val="44"/>
        </w:rPr>
      </w:pPr>
    </w:p>
    <w:p w:rsidR="00F36E29" w:rsidRDefault="00F36E29">
      <w:pPr>
        <w:adjustRightInd w:val="0"/>
        <w:snapToGrid w:val="0"/>
        <w:spacing w:line="300" w:lineRule="auto"/>
        <w:jc w:val="center"/>
        <w:rPr>
          <w:rFonts w:ascii="经典标宋简" w:eastAsia="经典标宋简"/>
          <w:b/>
          <w:snapToGrid w:val="0"/>
          <w:kern w:val="0"/>
          <w:sz w:val="44"/>
          <w:szCs w:val="44"/>
        </w:rPr>
      </w:pPr>
    </w:p>
    <w:p w:rsidR="00F36E29" w:rsidRDefault="00DC2C2D">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F36E29" w:rsidRDefault="00F36E29">
      <w:pPr>
        <w:adjustRightInd w:val="0"/>
        <w:snapToGrid w:val="0"/>
        <w:spacing w:line="300" w:lineRule="auto"/>
        <w:jc w:val="center"/>
        <w:rPr>
          <w:rFonts w:ascii="经典等线简" w:eastAsia="经典等线简"/>
          <w:b/>
          <w:snapToGrid w:val="0"/>
          <w:kern w:val="0"/>
          <w:sz w:val="32"/>
        </w:rPr>
      </w:pPr>
    </w:p>
    <w:p w:rsidR="00F36E29" w:rsidRDefault="00DC2C2D">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招标编号：</w:t>
      </w:r>
      <w:r>
        <w:rPr>
          <w:rFonts w:asciiTheme="minorEastAsia" w:eastAsiaTheme="minorEastAsia" w:hAnsiTheme="minorEastAsia"/>
          <w:b/>
          <w:snapToGrid w:val="0"/>
          <w:kern w:val="0"/>
          <w:sz w:val="32"/>
        </w:rPr>
        <w:t>SZZZ2020-QA0</w:t>
      </w:r>
      <w:r>
        <w:rPr>
          <w:rFonts w:asciiTheme="minorEastAsia" w:eastAsiaTheme="minorEastAsia" w:hAnsiTheme="minorEastAsia" w:hint="eastAsia"/>
          <w:b/>
          <w:snapToGrid w:val="0"/>
          <w:kern w:val="0"/>
          <w:sz w:val="32"/>
        </w:rPr>
        <w:t>170</w:t>
      </w:r>
    </w:p>
    <w:p w:rsidR="00F36E29" w:rsidRDefault="00F36E29">
      <w:pPr>
        <w:adjustRightInd w:val="0"/>
        <w:snapToGrid w:val="0"/>
        <w:spacing w:line="300" w:lineRule="auto"/>
        <w:jc w:val="center"/>
        <w:rPr>
          <w:rFonts w:ascii="经典等线简" w:eastAsia="经典等线简"/>
          <w:b/>
          <w:snapToGrid w:val="0"/>
          <w:kern w:val="0"/>
          <w:sz w:val="18"/>
          <w:szCs w:val="18"/>
        </w:rPr>
      </w:pPr>
    </w:p>
    <w:p w:rsidR="00F36E29" w:rsidRDefault="00F36E29">
      <w:pPr>
        <w:adjustRightInd w:val="0"/>
        <w:snapToGrid w:val="0"/>
        <w:spacing w:line="300" w:lineRule="auto"/>
        <w:jc w:val="center"/>
        <w:rPr>
          <w:rFonts w:eastAsia="经典标宋简"/>
          <w:b/>
          <w:snapToGrid w:val="0"/>
          <w:kern w:val="0"/>
          <w:sz w:val="44"/>
        </w:rPr>
      </w:pPr>
    </w:p>
    <w:p w:rsidR="00F36E29" w:rsidRDefault="00F36E29">
      <w:pPr>
        <w:adjustRightInd w:val="0"/>
        <w:snapToGrid w:val="0"/>
        <w:spacing w:line="300" w:lineRule="auto"/>
        <w:jc w:val="center"/>
        <w:rPr>
          <w:rFonts w:eastAsia="经典标宋简"/>
          <w:b/>
          <w:snapToGrid w:val="0"/>
          <w:kern w:val="0"/>
          <w:sz w:val="44"/>
        </w:rPr>
      </w:pPr>
    </w:p>
    <w:p w:rsidR="00F36E29" w:rsidRDefault="00F36E29"/>
    <w:p w:rsidR="00F36E29" w:rsidRDefault="00F36E29"/>
    <w:p w:rsidR="00F36E29" w:rsidRDefault="00F36E29">
      <w:pPr>
        <w:pStyle w:val="a8"/>
      </w:pPr>
    </w:p>
    <w:p w:rsidR="00F36E29" w:rsidRDefault="00F36E29"/>
    <w:p w:rsidR="00F36E29" w:rsidRDefault="00DC2C2D">
      <w:pPr>
        <w:pStyle w:val="ac"/>
        <w:adjustRightInd w:val="0"/>
        <w:snapToGrid w:val="0"/>
        <w:spacing w:line="300" w:lineRule="auto"/>
        <w:ind w:hanging="835"/>
        <w:jc w:val="center"/>
        <w:rPr>
          <w:b/>
          <w:snapToGrid w:val="0"/>
          <w:sz w:val="30"/>
        </w:rPr>
      </w:pPr>
      <w:r>
        <w:rPr>
          <w:rFonts w:hint="eastAsia"/>
          <w:b/>
          <w:snapToGrid w:val="0"/>
          <w:sz w:val="30"/>
        </w:rPr>
        <w:t>二〇二〇年</w:t>
      </w:r>
      <w:r w:rsidR="002F331F">
        <w:rPr>
          <w:rFonts w:hint="eastAsia"/>
          <w:b/>
          <w:snapToGrid w:val="0"/>
          <w:sz w:val="30"/>
        </w:rPr>
        <w:t>十一</w:t>
      </w:r>
      <w:r>
        <w:rPr>
          <w:rFonts w:hint="eastAsia"/>
          <w:b/>
          <w:snapToGrid w:val="0"/>
          <w:sz w:val="30"/>
        </w:rPr>
        <w:t>月</w:t>
      </w:r>
    </w:p>
    <w:p w:rsidR="00F36E29" w:rsidRDefault="00F36E29"/>
    <w:p w:rsidR="00F36E29" w:rsidRDefault="00F36E29">
      <w:pPr>
        <w:adjustRightInd w:val="0"/>
        <w:snapToGrid w:val="0"/>
        <w:spacing w:line="300" w:lineRule="auto"/>
        <w:jc w:val="left"/>
        <w:rPr>
          <w:b/>
          <w:kern w:val="0"/>
          <w:sz w:val="28"/>
          <w:szCs w:val="28"/>
        </w:rPr>
      </w:pPr>
    </w:p>
    <w:p w:rsidR="00F36E29" w:rsidRDefault="00F36E29">
      <w:pPr>
        <w:jc w:val="center"/>
        <w:rPr>
          <w:rFonts w:asciiTheme="minorEastAsia" w:eastAsiaTheme="minorEastAsia" w:hAnsiTheme="minorEastAsia"/>
          <w:b/>
          <w:bCs/>
          <w:szCs w:val="21"/>
        </w:rPr>
      </w:pPr>
    </w:p>
    <w:p w:rsidR="00F36E29" w:rsidRDefault="00F36E29">
      <w:pPr>
        <w:jc w:val="center"/>
        <w:rPr>
          <w:rFonts w:asciiTheme="minorEastAsia" w:eastAsiaTheme="minorEastAsia" w:hAnsiTheme="minorEastAsia"/>
          <w:b/>
          <w:bCs/>
          <w:sz w:val="44"/>
          <w:szCs w:val="44"/>
        </w:rPr>
      </w:pPr>
    </w:p>
    <w:p w:rsidR="00F36E29" w:rsidRDefault="00F36E29">
      <w:pPr>
        <w:jc w:val="center"/>
        <w:rPr>
          <w:rFonts w:asciiTheme="minorEastAsia" w:eastAsiaTheme="minorEastAsia" w:hAnsiTheme="minorEastAsia"/>
          <w:b/>
          <w:bCs/>
          <w:sz w:val="44"/>
          <w:szCs w:val="44"/>
        </w:rPr>
      </w:pPr>
    </w:p>
    <w:p w:rsidR="00F36E29" w:rsidRDefault="00DC2C2D">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警示条款</w:t>
      </w:r>
    </w:p>
    <w:p w:rsidR="00F36E29" w:rsidRDefault="00F36E29">
      <w:pPr>
        <w:spacing w:line="360" w:lineRule="auto"/>
        <w:ind w:firstLineChars="200" w:firstLine="480"/>
        <w:rPr>
          <w:rFonts w:ascii="宋体" w:hAnsi="宋体"/>
          <w:sz w:val="24"/>
        </w:rPr>
      </w:pP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（三）隐瞒真实情况，提供虚假资</w:t>
      </w:r>
      <w:r>
        <w:rPr>
          <w:rFonts w:ascii="仿宋" w:eastAsia="仿宋" w:hAnsi="仿宋" w:hint="eastAsia"/>
          <w:sz w:val="24"/>
        </w:rPr>
        <w:t>料的；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F36E29" w:rsidRDefault="00F36E29">
      <w:pPr>
        <w:spacing w:line="360" w:lineRule="auto"/>
        <w:ind w:firstLineChars="200" w:firstLine="480"/>
        <w:rPr>
          <w:rFonts w:ascii="仿宋" w:eastAsia="仿宋" w:hAnsi="仿宋"/>
          <w:sz w:val="24"/>
        </w:rPr>
      </w:pP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F36E29" w:rsidRDefault="00DC2C2D">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F36E29" w:rsidRDefault="00DC2C2D">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F36E29" w:rsidRDefault="00F36E29">
      <w:pPr>
        <w:widowControl/>
        <w:spacing w:line="360" w:lineRule="auto"/>
        <w:ind w:firstLineChars="200" w:firstLine="480"/>
        <w:jc w:val="left"/>
        <w:rPr>
          <w:rFonts w:ascii="宋体" w:hAnsi="宋体"/>
          <w:sz w:val="24"/>
        </w:rPr>
      </w:pPr>
    </w:p>
    <w:p w:rsidR="00F36E29" w:rsidRDefault="00F36E29">
      <w:pPr>
        <w:widowControl/>
        <w:spacing w:line="360" w:lineRule="auto"/>
        <w:ind w:firstLineChars="200" w:firstLine="480"/>
        <w:jc w:val="left"/>
        <w:rPr>
          <w:rFonts w:ascii="宋体" w:hAnsi="宋体"/>
          <w:sz w:val="24"/>
        </w:rPr>
      </w:pPr>
    </w:p>
    <w:p w:rsidR="00F36E29" w:rsidRDefault="00F36E29"/>
    <w:p w:rsidR="00F36E29" w:rsidRDefault="00F36E29"/>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F36E29" w:rsidRDefault="00DC2C2D">
          <w:pPr>
            <w:pStyle w:val="TOC2"/>
            <w:jc w:val="center"/>
            <w:rPr>
              <w:color w:val="auto"/>
              <w:lang w:val="zh-CN"/>
            </w:rPr>
          </w:pPr>
          <w:r>
            <w:rPr>
              <w:color w:val="auto"/>
              <w:lang w:val="zh-CN"/>
            </w:rPr>
            <w:t>目录</w:t>
          </w:r>
        </w:p>
        <w:p w:rsidR="00F36E29" w:rsidRDefault="00F36E29">
          <w:pPr>
            <w:rPr>
              <w:lang w:val="zh-CN"/>
            </w:rPr>
          </w:pPr>
        </w:p>
        <w:p w:rsidR="00F36E29" w:rsidRDefault="00DC2C2D">
          <w:pPr>
            <w:pStyle w:val="10"/>
            <w:tabs>
              <w:tab w:val="right" w:leader="dot" w:pos="9628"/>
            </w:tabs>
            <w:spacing w:line="360" w:lineRule="auto"/>
            <w:rPr>
              <w:rFonts w:ascii="仿宋" w:eastAsia="仿宋" w:hAnsi="仿宋" w:cstheme="minorBidi"/>
              <w:b w:val="0"/>
              <w:bCs w:val="0"/>
              <w:caps w:val="0"/>
              <w:sz w:val="24"/>
            </w:rPr>
          </w:pPr>
          <w:r>
            <w:fldChar w:fldCharType="begin"/>
          </w:r>
          <w:r>
            <w:instrText xml:space="preserve"> TOC \o "1-3" \h \z \u </w:instrText>
          </w:r>
          <w:r>
            <w:fldChar w:fldCharType="separate"/>
          </w:r>
          <w:hyperlink w:anchor="_Toc45031953" w:history="1">
            <w:r>
              <w:rPr>
                <w:rStyle w:val="afc"/>
                <w:rFonts w:ascii="仿宋" w:eastAsia="仿宋" w:hAnsi="仿宋" w:hint="eastAsia"/>
                <w:color w:val="auto"/>
                <w:sz w:val="24"/>
              </w:rPr>
              <w:t>第一章投标邀请</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54" w:history="1">
            <w:r>
              <w:rPr>
                <w:rStyle w:val="afc"/>
                <w:rFonts w:ascii="仿宋" w:eastAsia="仿宋" w:hAnsi="仿宋" w:hint="eastAsia"/>
                <w:color w:val="auto"/>
                <w:sz w:val="24"/>
              </w:rPr>
              <w:t>第二章项目需求</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55" w:history="1">
            <w:r>
              <w:rPr>
                <w:rStyle w:val="afc"/>
                <w:rFonts w:ascii="仿宋" w:eastAsia="仿宋" w:hAnsi="仿宋" w:hint="eastAsia"/>
                <w:color w:val="auto"/>
                <w:sz w:val="24"/>
              </w:rPr>
              <w:t>第三章投标文件初审</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56" w:history="1">
            <w:r>
              <w:rPr>
                <w:rStyle w:val="afc"/>
                <w:rFonts w:ascii="仿宋" w:eastAsia="仿宋" w:hAnsi="仿宋" w:hint="eastAsia"/>
                <w:color w:val="auto"/>
                <w:sz w:val="24"/>
              </w:rPr>
              <w:t>第四章评标方法和标准</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57" w:history="1">
            <w:r>
              <w:rPr>
                <w:rStyle w:val="afc"/>
                <w:rFonts w:ascii="仿宋" w:eastAsia="仿宋" w:hAnsi="仿宋" w:hint="eastAsia"/>
                <w:color w:val="auto"/>
                <w:sz w:val="24"/>
              </w:rPr>
              <w:t>一、评标方法</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58" w:history="1">
            <w:r>
              <w:rPr>
                <w:rStyle w:val="afc"/>
                <w:rFonts w:ascii="仿宋" w:eastAsia="仿宋" w:hAnsi="仿宋" w:hint="eastAsia"/>
                <w:color w:val="auto"/>
                <w:sz w:val="24"/>
              </w:rPr>
              <w:t>二、评标标准</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59" w:history="1">
            <w:r>
              <w:rPr>
                <w:rStyle w:val="afc"/>
                <w:rFonts w:ascii="仿宋" w:eastAsia="仿宋" w:hAnsi="仿宋" w:hint="eastAsia"/>
                <w:color w:val="auto"/>
                <w:sz w:val="24"/>
              </w:rPr>
              <w:t>备注：</w:t>
            </w:r>
            <w:r>
              <w:rPr>
                <w:rFonts w:ascii="仿宋" w:eastAsia="仿宋" w:hAnsi="仿宋"/>
                <w:sz w:val="24"/>
              </w:rPr>
              <w:tab/>
            </w:r>
          </w:hyperlink>
        </w:p>
        <w:p w:rsidR="00F36E29" w:rsidRDefault="00DC2C2D">
          <w:pPr>
            <w:pStyle w:val="31"/>
            <w:tabs>
              <w:tab w:val="right" w:leader="dot" w:pos="9628"/>
            </w:tabs>
            <w:spacing w:line="360" w:lineRule="auto"/>
            <w:rPr>
              <w:rFonts w:ascii="仿宋" w:eastAsia="仿宋" w:hAnsi="仿宋" w:cstheme="minorBidi"/>
              <w:iCs w:val="0"/>
              <w:sz w:val="24"/>
            </w:rPr>
          </w:pPr>
          <w:hyperlink w:anchor="_Toc45031960" w:history="1">
            <w:r>
              <w:rPr>
                <w:rStyle w:val="afc"/>
                <w:rFonts w:ascii="仿宋" w:eastAsia="仿宋" w:hAnsi="仿宋"/>
                <w:color w:val="auto"/>
                <w:sz w:val="24"/>
              </w:rPr>
              <w:t>1</w:t>
            </w:r>
            <w:r>
              <w:rPr>
                <w:rStyle w:val="afc"/>
                <w:rFonts w:ascii="仿宋" w:eastAsia="仿宋" w:hAnsi="仿宋" w:hint="eastAsia"/>
                <w:color w:val="auto"/>
                <w:sz w:val="24"/>
              </w:rPr>
              <w:t>、资质证书有效期</w:t>
            </w:r>
            <w:r>
              <w:rPr>
                <w:rFonts w:ascii="仿宋" w:eastAsia="仿宋" w:hAnsi="仿宋"/>
                <w:sz w:val="24"/>
              </w:rPr>
              <w:tab/>
            </w:r>
          </w:hyperlink>
        </w:p>
        <w:p w:rsidR="00F36E29" w:rsidRDefault="00DC2C2D">
          <w:pPr>
            <w:pStyle w:val="31"/>
            <w:tabs>
              <w:tab w:val="right" w:leader="dot" w:pos="9628"/>
            </w:tabs>
            <w:spacing w:line="360" w:lineRule="auto"/>
            <w:rPr>
              <w:rFonts w:ascii="仿宋" w:eastAsia="仿宋" w:hAnsi="仿宋" w:cstheme="minorBidi"/>
              <w:iCs w:val="0"/>
              <w:sz w:val="24"/>
            </w:rPr>
          </w:pPr>
          <w:hyperlink w:anchor="_Toc45031961" w:history="1">
            <w:r>
              <w:rPr>
                <w:rStyle w:val="afc"/>
                <w:rFonts w:ascii="仿宋" w:eastAsia="仿宋" w:hAnsi="仿宋"/>
                <w:color w:val="auto"/>
                <w:sz w:val="24"/>
              </w:rPr>
              <w:t>2</w:t>
            </w:r>
            <w:r>
              <w:rPr>
                <w:rStyle w:val="afc"/>
                <w:rFonts w:ascii="仿宋" w:eastAsia="仿宋" w:hAnsi="仿宋" w:hint="eastAsia"/>
                <w:color w:val="auto"/>
                <w:sz w:val="24"/>
              </w:rPr>
              <w:t>、政府采购优惠政策</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62" w:history="1">
            <w:r>
              <w:rPr>
                <w:rStyle w:val="afc"/>
                <w:rFonts w:ascii="仿宋" w:eastAsia="仿宋" w:hAnsi="仿宋" w:hint="eastAsia"/>
                <w:color w:val="auto"/>
                <w:sz w:val="24"/>
              </w:rPr>
              <w:t>第五章投标人须知前附表</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63" w:history="1">
            <w:r>
              <w:rPr>
                <w:rStyle w:val="afc"/>
                <w:rFonts w:ascii="仿宋" w:eastAsia="仿宋" w:hAnsi="仿宋" w:hint="eastAsia"/>
                <w:color w:val="auto"/>
                <w:sz w:val="24"/>
              </w:rPr>
              <w:t>第六章投标人须知</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4" w:history="1">
            <w:r>
              <w:rPr>
                <w:rStyle w:val="afc"/>
                <w:rFonts w:ascii="仿宋" w:eastAsia="仿宋" w:hAnsi="仿宋" w:hint="eastAsia"/>
                <w:color w:val="auto"/>
                <w:sz w:val="24"/>
              </w:rPr>
              <w:t>一、说明</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5" w:history="1">
            <w:r>
              <w:rPr>
                <w:rStyle w:val="afc"/>
                <w:rFonts w:ascii="仿宋" w:eastAsia="仿宋" w:hAnsi="仿宋" w:hint="eastAsia"/>
                <w:color w:val="auto"/>
                <w:sz w:val="24"/>
              </w:rPr>
              <w:t>二、招标文件说明</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6" w:history="1">
            <w:r>
              <w:rPr>
                <w:rStyle w:val="afc"/>
                <w:rFonts w:ascii="仿宋" w:eastAsia="仿宋" w:hAnsi="仿宋" w:hint="eastAsia"/>
                <w:color w:val="auto"/>
                <w:sz w:val="24"/>
              </w:rPr>
              <w:t>三、投标文件的编写</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7" w:history="1">
            <w:r>
              <w:rPr>
                <w:rStyle w:val="afc"/>
                <w:rFonts w:ascii="仿宋" w:eastAsia="仿宋" w:hAnsi="仿宋" w:hint="eastAsia"/>
                <w:color w:val="auto"/>
                <w:sz w:val="24"/>
              </w:rPr>
              <w:t>四、投</w:t>
            </w:r>
            <w:r>
              <w:rPr>
                <w:rStyle w:val="afc"/>
                <w:rFonts w:ascii="仿宋" w:eastAsia="仿宋" w:hAnsi="仿宋" w:hint="eastAsia"/>
                <w:color w:val="auto"/>
                <w:sz w:val="24"/>
              </w:rPr>
              <w:t>标文件的递交</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8" w:history="1">
            <w:r>
              <w:rPr>
                <w:rStyle w:val="afc"/>
                <w:rFonts w:ascii="仿宋" w:eastAsia="仿宋" w:hAnsi="仿宋" w:hint="eastAsia"/>
                <w:color w:val="auto"/>
                <w:sz w:val="24"/>
              </w:rPr>
              <w:t>五、开标和评标</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69" w:history="1">
            <w:r>
              <w:rPr>
                <w:rStyle w:val="afc"/>
                <w:rFonts w:ascii="仿宋" w:eastAsia="仿宋" w:hAnsi="仿宋" w:hint="eastAsia"/>
                <w:color w:val="auto"/>
                <w:sz w:val="24"/>
              </w:rPr>
              <w:t>六、授予合同</w:t>
            </w:r>
            <w:r>
              <w:rPr>
                <w:rFonts w:ascii="仿宋" w:eastAsia="仿宋" w:hAnsi="仿宋"/>
                <w:sz w:val="24"/>
              </w:rPr>
              <w:tab/>
            </w:r>
          </w:hyperlink>
        </w:p>
        <w:p w:rsidR="00F36E29" w:rsidRDefault="00DC2C2D">
          <w:pPr>
            <w:pStyle w:val="10"/>
            <w:tabs>
              <w:tab w:val="right" w:leader="dot" w:pos="9628"/>
            </w:tabs>
            <w:spacing w:line="360" w:lineRule="auto"/>
            <w:rPr>
              <w:rFonts w:ascii="仿宋" w:eastAsia="仿宋" w:hAnsi="仿宋" w:cstheme="minorBidi"/>
              <w:b w:val="0"/>
              <w:bCs w:val="0"/>
              <w:caps w:val="0"/>
              <w:sz w:val="24"/>
            </w:rPr>
          </w:pPr>
          <w:hyperlink w:anchor="_Toc45031970" w:history="1">
            <w:r>
              <w:rPr>
                <w:rStyle w:val="afc"/>
                <w:rFonts w:ascii="仿宋" w:eastAsia="仿宋" w:hAnsi="仿宋" w:hint="eastAsia"/>
                <w:color w:val="auto"/>
                <w:sz w:val="24"/>
              </w:rPr>
              <w:t>第七章投标文件格式</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71" w:history="1">
            <w:r>
              <w:rPr>
                <w:rStyle w:val="afc"/>
                <w:rFonts w:ascii="仿宋" w:eastAsia="仿宋" w:hAnsi="仿宋" w:hint="eastAsia"/>
                <w:color w:val="auto"/>
                <w:sz w:val="24"/>
              </w:rPr>
              <w:t>投标文件编制说明</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72" w:history="1">
            <w:r>
              <w:rPr>
                <w:rStyle w:val="afc"/>
                <w:rFonts w:ascii="仿宋" w:eastAsia="仿宋" w:hAnsi="仿宋" w:hint="eastAsia"/>
                <w:color w:val="auto"/>
                <w:sz w:val="24"/>
              </w:rPr>
              <w:t>投标文件格式目录</w:t>
            </w:r>
            <w:r>
              <w:rPr>
                <w:rFonts w:ascii="仿宋" w:eastAsia="仿宋" w:hAnsi="仿宋"/>
                <w:sz w:val="24"/>
              </w:rPr>
              <w:tab/>
            </w:r>
          </w:hyperlink>
        </w:p>
        <w:p w:rsidR="00F36E29" w:rsidRDefault="00DC2C2D">
          <w:pPr>
            <w:pStyle w:val="23"/>
            <w:tabs>
              <w:tab w:val="right" w:leader="dot" w:pos="9628"/>
            </w:tabs>
            <w:spacing w:line="360" w:lineRule="auto"/>
            <w:rPr>
              <w:rFonts w:ascii="仿宋" w:eastAsia="仿宋" w:hAnsi="仿宋" w:cstheme="minorBidi"/>
              <w:smallCaps w:val="0"/>
              <w:sz w:val="24"/>
            </w:rPr>
          </w:pPr>
          <w:hyperlink w:anchor="_Toc45031973" w:history="1">
            <w:r>
              <w:rPr>
                <w:rStyle w:val="afc"/>
                <w:rFonts w:ascii="仿宋" w:eastAsia="仿宋" w:hAnsi="仿宋" w:hint="eastAsia"/>
                <w:color w:val="auto"/>
                <w:sz w:val="24"/>
              </w:rPr>
              <w:t>评标指引表</w:t>
            </w:r>
            <w:r>
              <w:rPr>
                <w:rFonts w:ascii="仿宋" w:eastAsia="仿宋" w:hAnsi="仿宋"/>
                <w:sz w:val="24"/>
              </w:rPr>
              <w:tab/>
            </w:r>
          </w:hyperlink>
        </w:p>
        <w:p w:rsidR="00F36E29" w:rsidRDefault="00DC2C2D">
          <w:pPr>
            <w:pStyle w:val="10"/>
            <w:tabs>
              <w:tab w:val="right" w:leader="dot" w:pos="9628"/>
            </w:tabs>
            <w:spacing w:line="360" w:lineRule="auto"/>
            <w:rPr>
              <w:rFonts w:asciiTheme="minorHAnsi" w:eastAsiaTheme="minorEastAsia" w:hAnsiTheme="minorHAnsi" w:cstheme="minorBidi"/>
              <w:b w:val="0"/>
              <w:bCs w:val="0"/>
              <w:caps w:val="0"/>
              <w:szCs w:val="22"/>
            </w:rPr>
          </w:pPr>
          <w:hyperlink w:anchor="_Toc45031974" w:history="1">
            <w:r>
              <w:rPr>
                <w:rStyle w:val="afc"/>
                <w:rFonts w:ascii="仿宋" w:eastAsia="仿宋" w:hAnsi="仿宋" w:hint="eastAsia"/>
                <w:color w:val="auto"/>
                <w:sz w:val="24"/>
              </w:rPr>
              <w:t>第八章合同条款</w:t>
            </w:r>
            <w:r>
              <w:rPr>
                <w:rFonts w:ascii="仿宋" w:eastAsia="仿宋" w:hAnsi="仿宋"/>
                <w:sz w:val="24"/>
              </w:rPr>
              <w:tab/>
            </w:r>
          </w:hyperlink>
        </w:p>
        <w:p w:rsidR="00F36E29" w:rsidRDefault="00DC2C2D">
          <w:r>
            <w:fldChar w:fldCharType="end"/>
          </w:r>
        </w:p>
      </w:sdtContent>
    </w:sdt>
    <w:p w:rsidR="00F36E29" w:rsidRDefault="00F36E29"/>
    <w:p w:rsidR="00F36E29" w:rsidRDefault="00F36E29">
      <w:pPr>
        <w:pStyle w:val="a8"/>
      </w:pPr>
    </w:p>
    <w:p w:rsidR="00F36E29" w:rsidRDefault="00F36E29"/>
    <w:p w:rsidR="00F36E29" w:rsidRDefault="00DC2C2D">
      <w:pPr>
        <w:pStyle w:val="1"/>
      </w:pPr>
      <w:bookmarkStart w:id="0" w:name="_Toc45031953"/>
      <w:r>
        <w:rPr>
          <w:rFonts w:hint="eastAsia"/>
        </w:rPr>
        <w:t>第一章</w:t>
      </w:r>
      <w:r>
        <w:rPr>
          <w:rFonts w:hint="eastAsia"/>
        </w:rPr>
        <w:t xml:space="preserve">  </w:t>
      </w:r>
      <w:r>
        <w:rPr>
          <w:rFonts w:hint="eastAsia"/>
        </w:rPr>
        <w:t>投标邀请</w:t>
      </w:r>
      <w:bookmarkEnd w:id="0"/>
    </w:p>
    <w:p w:rsidR="00F36E29" w:rsidRDefault="00DC2C2D">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F36E29" w:rsidRDefault="00DC2C2D">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特种设备作业人员证采购项目</w:t>
      </w:r>
      <w:r w:rsidR="0022499F" w:rsidRPr="0022499F">
        <w:rPr>
          <w:rFonts w:ascii="宋体" w:hAnsi="宋体" w:hint="eastAsia"/>
          <w:snapToGrid w:val="0"/>
          <w:szCs w:val="21"/>
          <w:u w:val="single"/>
        </w:rPr>
        <w:t>(第三次招标)</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w:t>
      </w:r>
      <w:r>
        <w:rPr>
          <w:rFonts w:ascii="宋体" w:hAnsi="宋体" w:hint="eastAsia"/>
          <w:snapToGrid w:val="0"/>
          <w:szCs w:val="21"/>
          <w:u w:val="single"/>
        </w:rPr>
        <w:t>171</w:t>
      </w:r>
      <w:r>
        <w:rPr>
          <w:rFonts w:ascii="宋体" w:hAnsi="宋体" w:hint="eastAsia"/>
          <w:snapToGrid w:val="0"/>
          <w:szCs w:val="21"/>
          <w:u w:val="single"/>
        </w:rPr>
        <w:t>号新华保险大厦</w:t>
      </w:r>
      <w:r>
        <w:rPr>
          <w:rFonts w:ascii="宋体" w:hAnsi="宋体" w:hint="eastAsia"/>
          <w:snapToGrid w:val="0"/>
          <w:szCs w:val="21"/>
          <w:u w:val="single"/>
        </w:rPr>
        <w:t>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2020</w:t>
      </w:r>
      <w:r>
        <w:rPr>
          <w:rFonts w:ascii="宋体" w:hAnsi="宋体" w:cs="Arial Unicode MS" w:hint="eastAsia"/>
          <w:snapToGrid w:val="0"/>
          <w:kern w:val="0"/>
          <w:szCs w:val="21"/>
          <w:u w:val="single"/>
        </w:rPr>
        <w:t>年</w:t>
      </w:r>
      <w:r w:rsidR="002F331F">
        <w:rPr>
          <w:rFonts w:ascii="宋体" w:hAnsi="宋体" w:cs="Arial Unicode MS"/>
          <w:snapToGrid w:val="0"/>
          <w:kern w:val="0"/>
          <w:szCs w:val="21"/>
          <w:u w:val="single"/>
        </w:rPr>
        <w:t>11</w:t>
      </w:r>
      <w:r>
        <w:rPr>
          <w:rFonts w:ascii="宋体" w:hAnsi="宋体" w:cs="Arial Unicode MS" w:hint="eastAsia"/>
          <w:snapToGrid w:val="0"/>
          <w:kern w:val="0"/>
          <w:szCs w:val="21"/>
          <w:u w:val="single"/>
        </w:rPr>
        <w:t>月</w:t>
      </w:r>
      <w:r w:rsidR="002F331F">
        <w:rPr>
          <w:rFonts w:ascii="宋体" w:hAnsi="宋体" w:cs="Arial Unicode MS"/>
          <w:snapToGrid w:val="0"/>
          <w:kern w:val="0"/>
          <w:szCs w:val="21"/>
          <w:u w:val="single"/>
        </w:rPr>
        <w:t>27</w:t>
      </w:r>
      <w:r>
        <w:rPr>
          <w:rFonts w:ascii="宋体" w:hAnsi="宋体" w:cs="Arial Unicode MS" w:hint="eastAsia"/>
          <w:snapToGrid w:val="0"/>
          <w:kern w:val="0"/>
          <w:szCs w:val="21"/>
          <w:u w:val="single"/>
        </w:rPr>
        <w:t>日</w:t>
      </w:r>
      <w:r w:rsidR="002F331F">
        <w:rPr>
          <w:rFonts w:ascii="宋体" w:hAnsi="宋体" w:cs="Arial Unicode MS"/>
          <w:snapToGrid w:val="0"/>
          <w:kern w:val="0"/>
          <w:szCs w:val="21"/>
          <w:u w:val="single"/>
        </w:rPr>
        <w:t>14</w:t>
      </w:r>
      <w:r>
        <w:rPr>
          <w:rFonts w:ascii="宋体" w:hAnsi="宋体" w:cs="Arial Unicode MS" w:hint="eastAsia"/>
          <w:snapToGrid w:val="0"/>
          <w:kern w:val="0"/>
          <w:szCs w:val="21"/>
          <w:u w:val="single"/>
        </w:rPr>
        <w:t>点</w:t>
      </w:r>
      <w:r>
        <w:rPr>
          <w:rFonts w:ascii="宋体" w:hAnsi="宋体" w:cs="Arial Unicode MS" w:hint="eastAsia"/>
          <w:snapToGrid w:val="0"/>
          <w:kern w:val="0"/>
          <w:szCs w:val="21"/>
          <w:u w:val="single"/>
        </w:rPr>
        <w:t>30</w:t>
      </w:r>
      <w:r>
        <w:rPr>
          <w:rFonts w:ascii="宋体" w:hAnsi="宋体" w:cs="Arial Unicode MS" w:hint="eastAsia"/>
          <w:snapToGrid w:val="0"/>
          <w:kern w:val="0"/>
          <w:szCs w:val="21"/>
          <w:u w:val="single"/>
        </w:rPr>
        <w:t>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F36E29" w:rsidRDefault="00F36E29">
      <w:pPr>
        <w:adjustRightInd w:val="0"/>
        <w:snapToGrid w:val="0"/>
        <w:spacing w:line="360" w:lineRule="auto"/>
        <w:ind w:firstLineChars="200" w:firstLine="420"/>
        <w:jc w:val="left"/>
        <w:rPr>
          <w:rFonts w:ascii="宋体" w:hAnsi="宋体" w:cs="Arial Unicode MS"/>
          <w:snapToGrid w:val="0"/>
          <w:kern w:val="0"/>
          <w:szCs w:val="21"/>
        </w:rPr>
      </w:pP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、招标编号：</w:t>
      </w:r>
      <w:r>
        <w:rPr>
          <w:rFonts w:ascii="宋体" w:eastAsia="宋体" w:hAnsi="宋体"/>
          <w:snapToGrid w:val="0"/>
          <w:color w:val="auto"/>
          <w:sz w:val="21"/>
        </w:rPr>
        <w:t>SZZZ2020-QA0</w:t>
      </w:r>
      <w:r>
        <w:rPr>
          <w:rFonts w:ascii="宋体" w:eastAsia="宋体" w:hAnsi="宋体" w:hint="eastAsia"/>
          <w:snapToGrid w:val="0"/>
          <w:color w:val="auto"/>
          <w:sz w:val="21"/>
        </w:rPr>
        <w:t>170</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、项目名称：特种设备作业人员证采购项目</w:t>
      </w:r>
      <w:r w:rsidR="0022499F" w:rsidRPr="0022499F">
        <w:rPr>
          <w:rFonts w:ascii="宋体" w:eastAsia="宋体" w:hAnsi="宋体" w:hint="eastAsia"/>
          <w:snapToGrid w:val="0"/>
          <w:color w:val="auto"/>
          <w:sz w:val="21"/>
          <w:szCs w:val="21"/>
        </w:rPr>
        <w:t>(第三次招标)</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、招标方式：公开招标</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w:t>
      </w:r>
      <w:r>
        <w:rPr>
          <w:rFonts w:ascii="宋体" w:eastAsia="宋体" w:hAnsi="宋体" w:hint="eastAsia"/>
          <w:snapToGrid w:val="0"/>
          <w:color w:val="auto"/>
          <w:sz w:val="21"/>
          <w:szCs w:val="21"/>
        </w:rPr>
        <w:t>、预算金额：人民币</w:t>
      </w:r>
      <w:r>
        <w:rPr>
          <w:rFonts w:ascii="宋体" w:eastAsia="宋体" w:hAnsi="宋体" w:hint="eastAsia"/>
          <w:snapToGrid w:val="0"/>
          <w:color w:val="auto"/>
          <w:sz w:val="21"/>
          <w:szCs w:val="21"/>
          <w:u w:val="single"/>
        </w:rPr>
        <w:t>17.2</w:t>
      </w:r>
      <w:r>
        <w:rPr>
          <w:rFonts w:ascii="宋体" w:eastAsia="宋体" w:hAnsi="宋体" w:hint="eastAsia"/>
          <w:snapToGrid w:val="0"/>
          <w:color w:val="auto"/>
          <w:sz w:val="21"/>
          <w:szCs w:val="21"/>
        </w:rPr>
        <w:t>万元</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w:t>
      </w:r>
      <w:r>
        <w:rPr>
          <w:rFonts w:ascii="宋体" w:eastAsia="宋体" w:hAnsi="宋体" w:hint="eastAsia"/>
          <w:snapToGrid w:val="0"/>
          <w:color w:val="auto"/>
          <w:sz w:val="21"/>
          <w:szCs w:val="21"/>
        </w:rPr>
        <w:t>、最高限价：人民币</w:t>
      </w:r>
      <w:r>
        <w:rPr>
          <w:rFonts w:ascii="宋体" w:eastAsia="宋体" w:hAnsi="宋体" w:hint="eastAsia"/>
          <w:snapToGrid w:val="0"/>
          <w:color w:val="auto"/>
          <w:sz w:val="21"/>
          <w:szCs w:val="21"/>
          <w:u w:val="single"/>
        </w:rPr>
        <w:t>17.2</w:t>
      </w:r>
      <w:r>
        <w:rPr>
          <w:rFonts w:ascii="宋体" w:eastAsia="宋体" w:hAnsi="宋体" w:hint="eastAsia"/>
          <w:snapToGrid w:val="0"/>
          <w:color w:val="auto"/>
          <w:sz w:val="21"/>
          <w:szCs w:val="21"/>
        </w:rPr>
        <w:t>万元</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6</w:t>
      </w:r>
      <w:r>
        <w:rPr>
          <w:rFonts w:ascii="宋体" w:eastAsia="宋体" w:hAnsi="宋体" w:hint="eastAsia"/>
          <w:snapToGrid w:val="0"/>
          <w:color w:val="auto"/>
          <w:sz w:val="21"/>
          <w:szCs w:val="21"/>
        </w:rPr>
        <w:t>、采购需求：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2835"/>
        <w:gridCol w:w="1437"/>
        <w:gridCol w:w="1540"/>
        <w:gridCol w:w="2675"/>
      </w:tblGrid>
      <w:tr w:rsidR="00F36E29">
        <w:trPr>
          <w:trHeight w:val="468"/>
          <w:jc w:val="center"/>
        </w:trPr>
        <w:tc>
          <w:tcPr>
            <w:tcW w:w="1118" w:type="dxa"/>
            <w:vMerge w:val="restart"/>
            <w:vAlign w:val="center"/>
          </w:tcPr>
          <w:p w:rsidR="00F36E29" w:rsidRDefault="00DC2C2D">
            <w:pPr>
              <w:spacing w:line="360" w:lineRule="auto"/>
              <w:jc w:val="center"/>
              <w:rPr>
                <w:rFonts w:ascii="宋体" w:hAnsi="宋体"/>
                <w:b/>
                <w:bCs/>
              </w:rPr>
            </w:pPr>
            <w:r>
              <w:rPr>
                <w:rFonts w:ascii="宋体" w:hAnsi="宋体" w:hint="eastAsia"/>
                <w:b/>
                <w:bCs/>
              </w:rPr>
              <w:t>序号</w:t>
            </w:r>
          </w:p>
        </w:tc>
        <w:tc>
          <w:tcPr>
            <w:tcW w:w="2835" w:type="dxa"/>
            <w:vMerge w:val="restart"/>
            <w:vAlign w:val="center"/>
          </w:tcPr>
          <w:p w:rsidR="00F36E29" w:rsidRDefault="00DC2C2D">
            <w:pPr>
              <w:spacing w:line="360" w:lineRule="auto"/>
              <w:jc w:val="center"/>
              <w:rPr>
                <w:rFonts w:ascii="宋体" w:hAnsi="宋体"/>
                <w:b/>
                <w:bCs/>
              </w:rPr>
            </w:pPr>
            <w:r>
              <w:rPr>
                <w:rFonts w:ascii="宋体" w:hAnsi="宋体" w:hint="eastAsia"/>
                <w:b/>
                <w:bCs/>
              </w:rPr>
              <w:t>标的名称</w:t>
            </w:r>
          </w:p>
        </w:tc>
        <w:tc>
          <w:tcPr>
            <w:tcW w:w="1437" w:type="dxa"/>
            <w:vMerge w:val="restart"/>
            <w:vAlign w:val="center"/>
          </w:tcPr>
          <w:p w:rsidR="00F36E29" w:rsidRDefault="00DC2C2D">
            <w:pPr>
              <w:spacing w:line="360" w:lineRule="auto"/>
              <w:jc w:val="center"/>
              <w:rPr>
                <w:rFonts w:ascii="宋体" w:hAnsi="宋体"/>
                <w:b/>
                <w:bCs/>
              </w:rPr>
            </w:pPr>
            <w:r>
              <w:rPr>
                <w:rFonts w:ascii="宋体" w:hAnsi="宋体" w:hint="eastAsia"/>
                <w:b/>
                <w:bCs/>
              </w:rPr>
              <w:t>单位</w:t>
            </w:r>
          </w:p>
        </w:tc>
        <w:tc>
          <w:tcPr>
            <w:tcW w:w="1540" w:type="dxa"/>
            <w:vMerge w:val="restart"/>
            <w:vAlign w:val="center"/>
          </w:tcPr>
          <w:p w:rsidR="00F36E29" w:rsidRDefault="00DC2C2D">
            <w:pPr>
              <w:spacing w:line="360" w:lineRule="auto"/>
              <w:jc w:val="center"/>
              <w:rPr>
                <w:rFonts w:ascii="宋体" w:hAnsi="宋体"/>
                <w:b/>
                <w:bCs/>
              </w:rPr>
            </w:pPr>
            <w:r>
              <w:rPr>
                <w:rFonts w:ascii="宋体" w:hAnsi="宋体" w:hint="eastAsia"/>
                <w:b/>
                <w:bCs/>
              </w:rPr>
              <w:t>数量</w:t>
            </w:r>
          </w:p>
        </w:tc>
        <w:tc>
          <w:tcPr>
            <w:tcW w:w="2675" w:type="dxa"/>
            <w:vMerge w:val="restart"/>
            <w:vAlign w:val="center"/>
          </w:tcPr>
          <w:p w:rsidR="00F36E29" w:rsidRDefault="00DC2C2D">
            <w:pPr>
              <w:spacing w:line="360" w:lineRule="auto"/>
              <w:jc w:val="center"/>
              <w:rPr>
                <w:rFonts w:ascii="宋体" w:hAnsi="宋体"/>
                <w:b/>
                <w:bCs/>
              </w:rPr>
            </w:pPr>
            <w:r>
              <w:rPr>
                <w:rFonts w:ascii="宋体" w:hAnsi="宋体" w:hint="eastAsia"/>
                <w:b/>
                <w:bCs/>
                <w:szCs w:val="21"/>
              </w:rPr>
              <w:t>备注</w:t>
            </w:r>
          </w:p>
        </w:tc>
      </w:tr>
      <w:tr w:rsidR="00F36E29">
        <w:trPr>
          <w:trHeight w:val="468"/>
          <w:jc w:val="center"/>
        </w:trPr>
        <w:tc>
          <w:tcPr>
            <w:tcW w:w="1118" w:type="dxa"/>
            <w:vMerge/>
            <w:vAlign w:val="center"/>
          </w:tcPr>
          <w:p w:rsidR="00F36E29" w:rsidRDefault="00F36E29">
            <w:pPr>
              <w:spacing w:line="360" w:lineRule="auto"/>
              <w:jc w:val="center"/>
              <w:rPr>
                <w:rFonts w:ascii="宋体" w:hAnsi="宋体"/>
                <w:b/>
                <w:bCs/>
              </w:rPr>
            </w:pPr>
          </w:p>
        </w:tc>
        <w:tc>
          <w:tcPr>
            <w:tcW w:w="2835" w:type="dxa"/>
            <w:vMerge/>
            <w:vAlign w:val="center"/>
          </w:tcPr>
          <w:p w:rsidR="00F36E29" w:rsidRDefault="00F36E29">
            <w:pPr>
              <w:spacing w:line="360" w:lineRule="auto"/>
              <w:jc w:val="center"/>
              <w:rPr>
                <w:rFonts w:ascii="宋体" w:hAnsi="宋体"/>
                <w:b/>
                <w:bCs/>
              </w:rPr>
            </w:pPr>
          </w:p>
        </w:tc>
        <w:tc>
          <w:tcPr>
            <w:tcW w:w="1437" w:type="dxa"/>
            <w:vMerge/>
            <w:vAlign w:val="center"/>
          </w:tcPr>
          <w:p w:rsidR="00F36E29" w:rsidRDefault="00F36E29">
            <w:pPr>
              <w:spacing w:line="360" w:lineRule="auto"/>
              <w:jc w:val="center"/>
              <w:rPr>
                <w:rFonts w:ascii="宋体" w:hAnsi="宋体"/>
                <w:b/>
                <w:bCs/>
              </w:rPr>
            </w:pPr>
          </w:p>
        </w:tc>
        <w:tc>
          <w:tcPr>
            <w:tcW w:w="1540" w:type="dxa"/>
            <w:vMerge/>
          </w:tcPr>
          <w:p w:rsidR="00F36E29" w:rsidRDefault="00F36E29">
            <w:pPr>
              <w:spacing w:line="360" w:lineRule="auto"/>
              <w:jc w:val="center"/>
              <w:rPr>
                <w:rFonts w:ascii="宋体" w:hAnsi="宋体"/>
                <w:b/>
                <w:bCs/>
              </w:rPr>
            </w:pPr>
          </w:p>
        </w:tc>
        <w:tc>
          <w:tcPr>
            <w:tcW w:w="2675" w:type="dxa"/>
            <w:vMerge/>
          </w:tcPr>
          <w:p w:rsidR="00F36E29" w:rsidRDefault="00F36E29">
            <w:pPr>
              <w:spacing w:line="360" w:lineRule="auto"/>
              <w:jc w:val="center"/>
              <w:rPr>
                <w:rFonts w:ascii="宋体" w:hAnsi="宋体"/>
                <w:b/>
                <w:bCs/>
                <w:szCs w:val="21"/>
              </w:rPr>
            </w:pPr>
          </w:p>
        </w:tc>
      </w:tr>
      <w:tr w:rsidR="00F36E29">
        <w:trPr>
          <w:trHeight w:val="681"/>
          <w:jc w:val="center"/>
        </w:trPr>
        <w:tc>
          <w:tcPr>
            <w:tcW w:w="1118" w:type="dxa"/>
            <w:vAlign w:val="center"/>
          </w:tcPr>
          <w:p w:rsidR="00F36E29" w:rsidRDefault="00DC2C2D">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835" w:type="dxa"/>
            <w:vAlign w:val="center"/>
          </w:tcPr>
          <w:p w:rsidR="00F36E29" w:rsidRDefault="00DC2C2D">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特种设备作业人员证</w:t>
            </w:r>
          </w:p>
        </w:tc>
        <w:tc>
          <w:tcPr>
            <w:tcW w:w="1437"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本</w:t>
            </w:r>
          </w:p>
        </w:tc>
        <w:tc>
          <w:tcPr>
            <w:tcW w:w="1540"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3.44</w:t>
            </w:r>
            <w:r>
              <w:rPr>
                <w:rFonts w:ascii="宋体" w:hAnsi="宋体" w:cs="Arial Unicode MS" w:hint="eastAsia"/>
                <w:snapToGrid w:val="0"/>
                <w:kern w:val="0"/>
                <w:szCs w:val="18"/>
              </w:rPr>
              <w:t>万</w:t>
            </w:r>
          </w:p>
        </w:tc>
        <w:tc>
          <w:tcPr>
            <w:tcW w:w="2675"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拒绝进口</w:t>
            </w:r>
          </w:p>
        </w:tc>
      </w:tr>
    </w:tbl>
    <w:p w:rsidR="00F36E29" w:rsidRDefault="00DC2C2D">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Pr>
          <w:rFonts w:ascii="宋体" w:eastAsia="宋体" w:hAnsi="宋体" w:hint="eastAsia"/>
          <w:snapToGrid w:val="0"/>
          <w:color w:val="auto"/>
          <w:sz w:val="21"/>
          <w:szCs w:val="21"/>
        </w:rPr>
        <w:t>、合同履行期限：签订合同后</w:t>
      </w:r>
      <w:r>
        <w:rPr>
          <w:rFonts w:ascii="宋体" w:eastAsia="宋体" w:hAnsi="宋体" w:hint="eastAsia"/>
          <w:snapToGrid w:val="0"/>
          <w:color w:val="auto"/>
          <w:sz w:val="21"/>
          <w:szCs w:val="21"/>
        </w:rPr>
        <w:t>20</w:t>
      </w:r>
      <w:proofErr w:type="gramStart"/>
      <w:r>
        <w:rPr>
          <w:rFonts w:ascii="宋体" w:eastAsia="宋体" w:hAnsi="宋体" w:hint="eastAsia"/>
          <w:snapToGrid w:val="0"/>
          <w:color w:val="auto"/>
          <w:sz w:val="21"/>
          <w:szCs w:val="21"/>
        </w:rPr>
        <w:t>日历天</w:t>
      </w:r>
      <w:proofErr w:type="gramEnd"/>
      <w:r>
        <w:rPr>
          <w:rFonts w:ascii="宋体" w:eastAsia="宋体" w:hAnsi="宋体" w:hint="eastAsia"/>
          <w:snapToGrid w:val="0"/>
          <w:color w:val="auto"/>
          <w:sz w:val="21"/>
          <w:szCs w:val="21"/>
        </w:rPr>
        <w:t>内完成交货，经验收合格交付采购人使用。</w:t>
      </w:r>
    </w:p>
    <w:p w:rsidR="00F36E29" w:rsidRDefault="00DC2C2D">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8</w:t>
      </w:r>
      <w:r>
        <w:rPr>
          <w:rFonts w:ascii="宋体" w:eastAsia="宋体" w:hAnsi="宋体" w:hint="eastAsia"/>
          <w:snapToGrid w:val="0"/>
          <w:color w:val="auto"/>
          <w:sz w:val="21"/>
          <w:szCs w:val="21"/>
        </w:rPr>
        <w:t>、本项目不接受联合体投标，不允许分包或转包。</w:t>
      </w:r>
    </w:p>
    <w:p w:rsidR="00F36E29" w:rsidRDefault="00F36E29">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w:t>
      </w:r>
      <w:r>
        <w:rPr>
          <w:rFonts w:asciiTheme="minorEastAsia" w:eastAsiaTheme="minorEastAsia" w:hAnsiTheme="minorEastAsia" w:hint="eastAsia"/>
          <w:snapToGrid w:val="0"/>
          <w:color w:val="auto"/>
          <w:sz w:val="21"/>
        </w:rPr>
        <w:t>、落实政府采购政策需满足的资格要求：无；</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highlight w:val="yellow"/>
        </w:rPr>
      </w:pPr>
      <w:r>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、本项</w:t>
      </w:r>
      <w:r>
        <w:rPr>
          <w:rFonts w:asciiTheme="minorEastAsia" w:eastAsiaTheme="minorEastAsia" w:hAnsiTheme="minorEastAsia" w:hint="eastAsia"/>
          <w:snapToGrid w:val="0"/>
          <w:color w:val="auto"/>
          <w:sz w:val="21"/>
        </w:rPr>
        <w:t>目的特定资格要求：无</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Pr>
          <w:rFonts w:asciiTheme="minorEastAsia" w:eastAsiaTheme="minorEastAsia" w:hAnsiTheme="minorEastAsia" w:hint="eastAsia"/>
          <w:snapToGrid w:val="0"/>
          <w:color w:val="auto"/>
          <w:sz w:val="21"/>
        </w:rPr>
        <w:t>、近三年内（投标人成立不足三年的从成立之日起算）无行贿犯罪记录（须按本项目投标文件格式要求提供《政府采购投标承诺函》加盖投标人公章）；</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5</w:t>
      </w:r>
      <w:r>
        <w:rPr>
          <w:rFonts w:asciiTheme="minorEastAsia" w:eastAsiaTheme="minorEastAsia" w:hAnsiTheme="minorEastAsia" w:hint="eastAsia"/>
          <w:snapToGrid w:val="0"/>
          <w:color w:val="auto"/>
          <w:sz w:val="21"/>
        </w:rPr>
        <w:t>、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承诺函》加盖投标人公章）；</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、投标人未被列入失信被执行人、重大税收违法案件</w:t>
      </w:r>
      <w:r>
        <w:rPr>
          <w:rFonts w:asciiTheme="minorEastAsia" w:eastAsiaTheme="minorEastAsia" w:hAnsiTheme="minorEastAsia" w:hint="eastAsia"/>
          <w:snapToGrid w:val="0"/>
          <w:color w:val="auto"/>
          <w:sz w:val="21"/>
        </w:rPr>
        <w:t>当事人名单及政府采购严重违法失信行为记录名单（“信用中国”（</w:t>
      </w:r>
      <w:r>
        <w:rPr>
          <w:rFonts w:asciiTheme="minorEastAsia" w:eastAsiaTheme="minorEastAsia" w:hAnsiTheme="minorEastAsia" w:hint="eastAsia"/>
          <w:snapToGrid w:val="0"/>
          <w:color w:val="auto"/>
          <w:sz w:val="21"/>
        </w:rPr>
        <w:t>www.creditchina.gov.cn</w:t>
      </w:r>
      <w:r>
        <w:rPr>
          <w:rFonts w:asciiTheme="minorEastAsia" w:eastAsiaTheme="minorEastAsia" w:hAnsiTheme="minorEastAsia" w:hint="eastAsia"/>
          <w:snapToGrid w:val="0"/>
          <w:color w:val="auto"/>
          <w:sz w:val="21"/>
        </w:rPr>
        <w:t>）“信用服务”栏的“重大税收违法案件当事人名单”、“失信被执行人”，“中国政府采购”（</w:t>
      </w:r>
      <w:r>
        <w:rPr>
          <w:rFonts w:asciiTheme="minorEastAsia" w:eastAsiaTheme="minorEastAsia" w:hAnsiTheme="minorEastAsia" w:hint="eastAsia"/>
          <w:snapToGrid w:val="0"/>
          <w:color w:val="auto"/>
          <w:sz w:val="21"/>
        </w:rPr>
        <w:t>www.ccgp.gov.cn</w:t>
      </w:r>
      <w:r>
        <w:rPr>
          <w:rFonts w:asciiTheme="minorEastAsia" w:eastAsiaTheme="minorEastAsia" w:hAnsiTheme="minorEastAsia" w:hint="eastAsia"/>
          <w:snapToGrid w:val="0"/>
          <w:color w:val="auto"/>
          <w:sz w:val="21"/>
        </w:rPr>
        <w:t>）“政府采购严重违法失信行为记录名单”，“深圳信用网”（</w:t>
      </w:r>
      <w:r>
        <w:rPr>
          <w:rFonts w:asciiTheme="minorEastAsia" w:eastAsiaTheme="minorEastAsia" w:hAnsiTheme="minorEastAsia" w:hint="eastAsia"/>
          <w:snapToGrid w:val="0"/>
          <w:color w:val="auto"/>
          <w:sz w:val="21"/>
        </w:rPr>
        <w:t>www.szcredit.com.cn</w:t>
      </w:r>
      <w:r>
        <w:rPr>
          <w:rFonts w:asciiTheme="minorEastAsia" w:eastAsiaTheme="minorEastAsia" w:hAnsiTheme="minorEastAsia" w:hint="eastAsia"/>
          <w:snapToGrid w:val="0"/>
          <w:color w:val="auto"/>
          <w:sz w:val="21"/>
        </w:rPr>
        <w:t>）以及“深圳市政府采购监管网”（</w:t>
      </w:r>
      <w:r>
        <w:rPr>
          <w:rFonts w:asciiTheme="minorEastAsia" w:eastAsiaTheme="minorEastAsia" w:hAnsiTheme="minorEastAsia" w:hint="eastAsia"/>
          <w:snapToGrid w:val="0"/>
          <w:color w:val="auto"/>
          <w:sz w:val="21"/>
        </w:rPr>
        <w:t>http://zfcg.sz.gov.cn</w:t>
      </w:r>
      <w:r>
        <w:rPr>
          <w:rFonts w:asciiTheme="minorEastAsia" w:eastAsiaTheme="minorEastAsia" w:hAnsiTheme="minorEastAsia" w:hint="eastAsia"/>
          <w:snapToGrid w:val="0"/>
          <w:color w:val="auto"/>
          <w:sz w:val="21"/>
        </w:rPr>
        <w:t>）为投标人信用信息查询渠道。</w:t>
      </w: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投标人需</w:t>
      </w:r>
      <w:proofErr w:type="gramStart"/>
      <w:r>
        <w:rPr>
          <w:rFonts w:asciiTheme="minorEastAsia" w:eastAsiaTheme="minorEastAsia" w:hAnsiTheme="minorEastAsia" w:hint="eastAsia"/>
          <w:snapToGrid w:val="0"/>
          <w:color w:val="auto"/>
          <w:sz w:val="21"/>
        </w:rPr>
        <w:t>提供官网查询</w:t>
      </w:r>
      <w:proofErr w:type="gramEnd"/>
      <w:r>
        <w:rPr>
          <w:rFonts w:asciiTheme="minorEastAsia" w:eastAsiaTheme="minorEastAsia" w:hAnsiTheme="minorEastAsia" w:hint="eastAsia"/>
          <w:snapToGrid w:val="0"/>
          <w:color w:val="auto"/>
          <w:sz w:val="21"/>
        </w:rPr>
        <w:t>截图作为证明材料）；</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w:t>
      </w:r>
      <w:r>
        <w:rPr>
          <w:rFonts w:asciiTheme="minorEastAsia" w:eastAsiaTheme="minorEastAsia" w:hAnsiTheme="minorEastAsia" w:hint="eastAsia"/>
          <w:snapToGrid w:val="0"/>
          <w:color w:val="auto"/>
          <w:sz w:val="21"/>
        </w:rPr>
        <w:t>、本项目：拒绝进口产品参与投标（进口产品是指通过中</w:t>
      </w:r>
      <w:r>
        <w:rPr>
          <w:rFonts w:asciiTheme="minorEastAsia" w:eastAsiaTheme="minorEastAsia" w:hAnsiTheme="minorEastAsia" w:hint="eastAsia"/>
          <w:snapToGrid w:val="0"/>
          <w:color w:val="auto"/>
          <w:sz w:val="21"/>
        </w:rPr>
        <w:t>国海关报关验放进入中国境内且产自关境外的产品，相关内容以“财库【</w:t>
      </w:r>
      <w:r>
        <w:rPr>
          <w:rFonts w:asciiTheme="minorEastAsia" w:eastAsiaTheme="minorEastAsia" w:hAnsiTheme="minorEastAsia" w:hint="eastAsia"/>
          <w:snapToGrid w:val="0"/>
          <w:color w:val="auto"/>
          <w:sz w:val="21"/>
        </w:rPr>
        <w:t>2007</w:t>
      </w: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119</w:t>
      </w:r>
      <w:r>
        <w:rPr>
          <w:rFonts w:asciiTheme="minorEastAsia" w:eastAsiaTheme="minorEastAsia" w:hAnsiTheme="minorEastAsia" w:hint="eastAsia"/>
          <w:snapToGrid w:val="0"/>
          <w:color w:val="auto"/>
          <w:sz w:val="21"/>
        </w:rPr>
        <w:t>号文”和“财办库【</w:t>
      </w:r>
      <w:r>
        <w:rPr>
          <w:rFonts w:asciiTheme="minorEastAsia" w:eastAsiaTheme="minorEastAsia" w:hAnsiTheme="minorEastAsia" w:hint="eastAsia"/>
          <w:snapToGrid w:val="0"/>
          <w:color w:val="auto"/>
          <w:sz w:val="21"/>
        </w:rPr>
        <w:t>2008</w:t>
      </w: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248</w:t>
      </w:r>
      <w:r>
        <w:rPr>
          <w:rFonts w:asciiTheme="minorEastAsia" w:eastAsiaTheme="minorEastAsia" w:hAnsiTheme="minorEastAsia" w:hint="eastAsia"/>
          <w:snapToGrid w:val="0"/>
          <w:color w:val="auto"/>
          <w:sz w:val="21"/>
        </w:rPr>
        <w:t>号文”的相关规定为准）。不接受联合体投标，不允许分包或转包。</w:t>
      </w:r>
    </w:p>
    <w:p w:rsidR="00F36E29" w:rsidRDefault="00DC2C2D">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FF0000"/>
          <w:sz w:val="21"/>
        </w:rPr>
      </w:pPr>
      <w:r>
        <w:rPr>
          <w:rFonts w:asciiTheme="minorEastAsia" w:eastAsiaTheme="minorEastAsia" w:hAnsiTheme="minorEastAsia" w:hint="eastAsia"/>
          <w:snapToGrid w:val="0"/>
          <w:color w:val="FF0000"/>
          <w:sz w:val="21"/>
        </w:rPr>
        <w:t>8</w:t>
      </w:r>
      <w:r>
        <w:rPr>
          <w:rFonts w:asciiTheme="minorEastAsia" w:eastAsiaTheme="minorEastAsia" w:hAnsiTheme="minorEastAsia" w:hint="eastAsia"/>
          <w:snapToGrid w:val="0"/>
          <w:color w:val="FF0000"/>
          <w:sz w:val="21"/>
        </w:rPr>
        <w:t>、</w:t>
      </w:r>
      <w:r>
        <w:rPr>
          <w:rFonts w:asciiTheme="minorEastAsia" w:eastAsiaTheme="minorEastAsia" w:hAnsiTheme="minorEastAsia" w:hint="eastAsia"/>
          <w:snapToGrid w:val="0"/>
          <w:color w:val="FF0000"/>
          <w:sz w:val="21"/>
        </w:rPr>
        <w:t>投标人需具有印刷经营许可证</w:t>
      </w:r>
      <w:r>
        <w:rPr>
          <w:rFonts w:asciiTheme="minorEastAsia" w:eastAsiaTheme="minorEastAsia" w:hAnsiTheme="minorEastAsia" w:hint="eastAsia"/>
          <w:snapToGrid w:val="0"/>
          <w:color w:val="FF0000"/>
          <w:sz w:val="21"/>
        </w:rPr>
        <w:t>。</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F36E29" w:rsidRPr="0022499F" w:rsidRDefault="00DC2C2D">
      <w:pPr>
        <w:pStyle w:val="p9"/>
        <w:adjustRightInd w:val="0"/>
        <w:snapToGrid w:val="0"/>
        <w:spacing w:before="0" w:beforeAutospacing="0" w:after="0" w:afterAutospacing="0" w:line="360" w:lineRule="auto"/>
        <w:ind w:firstLine="426"/>
        <w:rPr>
          <w:rFonts w:asciiTheme="minorEastAsia" w:eastAsiaTheme="minorEastAsia" w:hAnsiTheme="minorEastAsia"/>
          <w:snapToGrid w:val="0"/>
          <w:color w:val="auto"/>
          <w:sz w:val="21"/>
        </w:rPr>
      </w:pPr>
      <w:r w:rsidRPr="0022499F">
        <w:rPr>
          <w:rFonts w:asciiTheme="minorEastAsia" w:eastAsiaTheme="minorEastAsia" w:hAnsiTheme="minorEastAsia" w:hint="eastAsia"/>
          <w:snapToGrid w:val="0"/>
          <w:color w:val="auto"/>
          <w:sz w:val="21"/>
        </w:rPr>
        <w:t>1</w:t>
      </w:r>
      <w:r w:rsidRPr="0022499F">
        <w:rPr>
          <w:rFonts w:asciiTheme="minorEastAsia" w:eastAsiaTheme="minorEastAsia" w:hAnsiTheme="minorEastAsia" w:hint="eastAsia"/>
          <w:snapToGrid w:val="0"/>
          <w:color w:val="auto"/>
          <w:sz w:val="21"/>
        </w:rPr>
        <w:t>、时间：</w:t>
      </w:r>
      <w:r w:rsidRPr="0022499F">
        <w:rPr>
          <w:rFonts w:asciiTheme="minorEastAsia" w:eastAsiaTheme="minorEastAsia" w:hAnsiTheme="minorEastAsia" w:hint="eastAsia"/>
          <w:snapToGrid w:val="0"/>
          <w:color w:val="auto"/>
          <w:sz w:val="21"/>
        </w:rPr>
        <w:t>2020</w:t>
      </w:r>
      <w:r w:rsidRPr="0022499F">
        <w:rPr>
          <w:rFonts w:asciiTheme="minorEastAsia" w:eastAsiaTheme="minorEastAsia" w:hAnsiTheme="minorEastAsia" w:hint="eastAsia"/>
          <w:snapToGrid w:val="0"/>
          <w:color w:val="auto"/>
          <w:sz w:val="21"/>
        </w:rPr>
        <w:t>年</w:t>
      </w:r>
      <w:r w:rsidR="0022499F" w:rsidRPr="0022499F">
        <w:rPr>
          <w:rFonts w:asciiTheme="minorEastAsia" w:eastAsiaTheme="minorEastAsia" w:hAnsiTheme="minorEastAsia" w:hint="eastAsia"/>
          <w:snapToGrid w:val="0"/>
          <w:color w:val="auto"/>
          <w:sz w:val="21"/>
        </w:rPr>
        <w:t>11</w:t>
      </w:r>
      <w:r w:rsidRPr="0022499F">
        <w:rPr>
          <w:rFonts w:asciiTheme="minorEastAsia" w:eastAsiaTheme="minorEastAsia" w:hAnsiTheme="minorEastAsia" w:hint="eastAsia"/>
          <w:snapToGrid w:val="0"/>
          <w:color w:val="auto"/>
          <w:sz w:val="21"/>
        </w:rPr>
        <w:t>月</w:t>
      </w:r>
      <w:r w:rsidR="0022499F" w:rsidRPr="0022499F">
        <w:rPr>
          <w:rFonts w:asciiTheme="minorEastAsia" w:eastAsiaTheme="minorEastAsia" w:hAnsiTheme="minorEastAsia"/>
          <w:snapToGrid w:val="0"/>
          <w:color w:val="auto"/>
          <w:sz w:val="21"/>
        </w:rPr>
        <w:t>16</w:t>
      </w:r>
      <w:r w:rsidRPr="0022499F">
        <w:rPr>
          <w:rFonts w:asciiTheme="minorEastAsia" w:eastAsiaTheme="minorEastAsia" w:hAnsiTheme="minorEastAsia" w:hint="eastAsia"/>
          <w:snapToGrid w:val="0"/>
          <w:color w:val="auto"/>
          <w:sz w:val="21"/>
        </w:rPr>
        <w:t>日至</w:t>
      </w:r>
      <w:r w:rsidRPr="0022499F">
        <w:rPr>
          <w:rFonts w:asciiTheme="minorEastAsia" w:eastAsiaTheme="minorEastAsia" w:hAnsiTheme="minorEastAsia" w:hint="eastAsia"/>
          <w:snapToGrid w:val="0"/>
          <w:color w:val="auto"/>
          <w:sz w:val="21"/>
        </w:rPr>
        <w:t>2020</w:t>
      </w:r>
      <w:r w:rsidRPr="0022499F">
        <w:rPr>
          <w:rFonts w:asciiTheme="minorEastAsia" w:eastAsiaTheme="minorEastAsia" w:hAnsiTheme="minorEastAsia" w:hint="eastAsia"/>
          <w:snapToGrid w:val="0"/>
          <w:color w:val="auto"/>
          <w:sz w:val="21"/>
        </w:rPr>
        <w:t>年</w:t>
      </w:r>
      <w:r w:rsidR="0022499F" w:rsidRPr="0022499F">
        <w:rPr>
          <w:rFonts w:asciiTheme="minorEastAsia" w:eastAsiaTheme="minorEastAsia" w:hAnsiTheme="minorEastAsia"/>
          <w:snapToGrid w:val="0"/>
          <w:color w:val="auto"/>
          <w:sz w:val="21"/>
        </w:rPr>
        <w:t>11</w:t>
      </w:r>
      <w:r w:rsidRPr="0022499F">
        <w:rPr>
          <w:rFonts w:asciiTheme="minorEastAsia" w:eastAsiaTheme="minorEastAsia" w:hAnsiTheme="minorEastAsia" w:hint="eastAsia"/>
          <w:snapToGrid w:val="0"/>
          <w:color w:val="auto"/>
          <w:sz w:val="21"/>
        </w:rPr>
        <w:t>月</w:t>
      </w:r>
      <w:r w:rsidR="0022499F" w:rsidRPr="0022499F">
        <w:rPr>
          <w:rFonts w:asciiTheme="minorEastAsia" w:eastAsiaTheme="minorEastAsia" w:hAnsiTheme="minorEastAsia"/>
          <w:snapToGrid w:val="0"/>
          <w:color w:val="auto"/>
          <w:sz w:val="21"/>
        </w:rPr>
        <w:t>25</w:t>
      </w:r>
      <w:r w:rsidRPr="0022499F">
        <w:rPr>
          <w:rFonts w:asciiTheme="minorEastAsia" w:eastAsiaTheme="minorEastAsia" w:hAnsiTheme="minorEastAsia" w:hint="eastAsia"/>
          <w:snapToGrid w:val="0"/>
          <w:color w:val="auto"/>
          <w:sz w:val="21"/>
        </w:rPr>
        <w:t>日，每天上午</w:t>
      </w:r>
      <w:r w:rsidRPr="0022499F">
        <w:rPr>
          <w:rFonts w:asciiTheme="minorEastAsia" w:eastAsiaTheme="minorEastAsia" w:hAnsiTheme="minorEastAsia" w:hint="eastAsia"/>
          <w:snapToGrid w:val="0"/>
          <w:color w:val="auto"/>
          <w:sz w:val="21"/>
        </w:rPr>
        <w:t>9</w:t>
      </w:r>
      <w:r w:rsidRPr="0022499F">
        <w:rPr>
          <w:rFonts w:asciiTheme="minorEastAsia" w:eastAsiaTheme="minorEastAsia" w:hAnsiTheme="minorEastAsia" w:hint="eastAsia"/>
          <w:snapToGrid w:val="0"/>
          <w:color w:val="auto"/>
          <w:sz w:val="21"/>
        </w:rPr>
        <w:t>：</w:t>
      </w:r>
      <w:r w:rsidRPr="0022499F">
        <w:rPr>
          <w:rFonts w:asciiTheme="minorEastAsia" w:eastAsiaTheme="minorEastAsia" w:hAnsiTheme="minorEastAsia" w:hint="eastAsia"/>
          <w:snapToGrid w:val="0"/>
          <w:color w:val="auto"/>
          <w:sz w:val="21"/>
        </w:rPr>
        <w:t>00</w:t>
      </w:r>
      <w:r w:rsidRPr="0022499F">
        <w:rPr>
          <w:rFonts w:asciiTheme="minorEastAsia" w:eastAsiaTheme="minorEastAsia" w:hAnsiTheme="minorEastAsia" w:hint="eastAsia"/>
          <w:snapToGrid w:val="0"/>
          <w:color w:val="auto"/>
          <w:sz w:val="21"/>
        </w:rPr>
        <w:t>至</w:t>
      </w:r>
      <w:r w:rsidRPr="0022499F">
        <w:rPr>
          <w:rFonts w:asciiTheme="minorEastAsia" w:eastAsiaTheme="minorEastAsia" w:hAnsiTheme="minorEastAsia"/>
          <w:snapToGrid w:val="0"/>
          <w:color w:val="auto"/>
          <w:sz w:val="21"/>
        </w:rPr>
        <w:t>11:30</w:t>
      </w:r>
      <w:r w:rsidRPr="0022499F">
        <w:rPr>
          <w:rFonts w:asciiTheme="minorEastAsia" w:eastAsiaTheme="minorEastAsia" w:hAnsiTheme="minorEastAsia" w:hint="eastAsia"/>
          <w:snapToGrid w:val="0"/>
          <w:color w:val="auto"/>
          <w:sz w:val="21"/>
        </w:rPr>
        <w:t>，下午</w:t>
      </w:r>
      <w:r w:rsidRPr="0022499F">
        <w:rPr>
          <w:rFonts w:asciiTheme="minorEastAsia" w:eastAsiaTheme="minorEastAsia" w:hAnsiTheme="minorEastAsia" w:hint="eastAsia"/>
          <w:snapToGrid w:val="0"/>
          <w:color w:val="auto"/>
          <w:sz w:val="21"/>
        </w:rPr>
        <w:t>14</w:t>
      </w:r>
      <w:r w:rsidRPr="0022499F">
        <w:rPr>
          <w:rFonts w:asciiTheme="minorEastAsia" w:eastAsiaTheme="minorEastAsia" w:hAnsiTheme="minorEastAsia" w:hint="eastAsia"/>
          <w:snapToGrid w:val="0"/>
          <w:color w:val="auto"/>
          <w:sz w:val="21"/>
        </w:rPr>
        <w:t>：</w:t>
      </w:r>
      <w:r w:rsidRPr="0022499F">
        <w:rPr>
          <w:rFonts w:asciiTheme="minorEastAsia" w:eastAsiaTheme="minorEastAsia" w:hAnsiTheme="minorEastAsia"/>
          <w:snapToGrid w:val="0"/>
          <w:color w:val="auto"/>
          <w:sz w:val="21"/>
        </w:rPr>
        <w:t>3</w:t>
      </w:r>
      <w:r w:rsidRPr="0022499F">
        <w:rPr>
          <w:rFonts w:asciiTheme="minorEastAsia" w:eastAsiaTheme="minorEastAsia" w:hAnsiTheme="minorEastAsia" w:hint="eastAsia"/>
          <w:snapToGrid w:val="0"/>
          <w:color w:val="auto"/>
          <w:sz w:val="21"/>
        </w:rPr>
        <w:t>0</w:t>
      </w:r>
      <w:r w:rsidRPr="0022499F">
        <w:rPr>
          <w:rFonts w:asciiTheme="minorEastAsia" w:eastAsiaTheme="minorEastAsia" w:hAnsiTheme="minorEastAsia" w:hint="eastAsia"/>
          <w:snapToGrid w:val="0"/>
          <w:color w:val="auto"/>
          <w:sz w:val="21"/>
        </w:rPr>
        <w:t>至</w:t>
      </w:r>
      <w:r w:rsidRPr="0022499F">
        <w:rPr>
          <w:rFonts w:asciiTheme="minorEastAsia" w:eastAsiaTheme="minorEastAsia" w:hAnsiTheme="minorEastAsia"/>
          <w:snapToGrid w:val="0"/>
          <w:color w:val="auto"/>
          <w:sz w:val="21"/>
        </w:rPr>
        <w:t>17:30</w:t>
      </w:r>
      <w:r w:rsidRPr="0022499F">
        <w:rPr>
          <w:rFonts w:asciiTheme="minorEastAsia" w:eastAsiaTheme="minorEastAsia" w:hAnsiTheme="minorEastAsia" w:hint="eastAsia"/>
          <w:snapToGrid w:val="0"/>
          <w:color w:val="auto"/>
          <w:sz w:val="21"/>
        </w:rPr>
        <w:t>（北京时间，</w:t>
      </w:r>
      <w:r w:rsidRPr="0022499F">
        <w:rPr>
          <w:rFonts w:asciiTheme="minorEastAsia" w:eastAsiaTheme="minorEastAsia" w:hAnsiTheme="minorEastAsia"/>
          <w:snapToGrid w:val="0"/>
          <w:color w:val="auto"/>
          <w:sz w:val="21"/>
        </w:rPr>
        <w:t>法定节假日</w:t>
      </w:r>
      <w:r w:rsidRPr="0022499F">
        <w:rPr>
          <w:rFonts w:asciiTheme="minorEastAsia" w:eastAsiaTheme="minorEastAsia" w:hAnsiTheme="minorEastAsia" w:hint="eastAsia"/>
          <w:snapToGrid w:val="0"/>
          <w:color w:val="auto"/>
          <w:sz w:val="21"/>
        </w:rPr>
        <w:t>除外）</w:t>
      </w:r>
      <w:r w:rsidRPr="0022499F">
        <w:rPr>
          <w:rFonts w:asciiTheme="minorEastAsia" w:eastAsiaTheme="minorEastAsia" w:hAnsiTheme="minorEastAsia" w:hint="eastAsia"/>
          <w:snapToGrid w:val="0"/>
          <w:color w:val="auto"/>
          <w:sz w:val="21"/>
        </w:rPr>
        <w:t>。</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、地点：</w:t>
      </w:r>
      <w:r>
        <w:rPr>
          <w:rFonts w:ascii="宋体" w:eastAsia="宋体" w:hAnsi="宋体"/>
          <w:snapToGrid w:val="0"/>
          <w:color w:val="auto"/>
          <w:sz w:val="21"/>
          <w:szCs w:val="21"/>
        </w:rPr>
        <w:t>深圳市福田区民田路</w:t>
      </w:r>
      <w:r>
        <w:rPr>
          <w:rFonts w:ascii="宋体" w:eastAsia="宋体" w:hAnsi="宋体"/>
          <w:snapToGrid w:val="0"/>
          <w:color w:val="auto"/>
          <w:sz w:val="21"/>
          <w:szCs w:val="21"/>
        </w:rPr>
        <w:t>171</w:t>
      </w:r>
      <w:r>
        <w:rPr>
          <w:rFonts w:ascii="宋体" w:eastAsia="宋体" w:hAnsi="宋体"/>
          <w:snapToGrid w:val="0"/>
          <w:color w:val="auto"/>
          <w:sz w:val="21"/>
          <w:szCs w:val="21"/>
        </w:rPr>
        <w:t>号新华保险大厦</w:t>
      </w:r>
      <w:r>
        <w:rPr>
          <w:rFonts w:ascii="宋体" w:eastAsia="宋体" w:hAnsi="宋体"/>
          <w:snapToGrid w:val="0"/>
          <w:color w:val="auto"/>
          <w:sz w:val="21"/>
          <w:szCs w:val="21"/>
        </w:rPr>
        <w:t xml:space="preserve">903 </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、方式：</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）现场获取：投标人按以上时间和地点在我司现场报名和获取招标文件。</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）线上获取：投标人通过邮件报名及获取招标文件，报名时间以我司邮箱收件时间为准（我司邮箱：</w:t>
      </w:r>
      <w:r>
        <w:rPr>
          <w:rFonts w:ascii="宋体" w:eastAsia="宋体" w:hAnsi="宋体" w:hint="eastAsia"/>
          <w:snapToGrid w:val="0"/>
          <w:color w:val="auto"/>
          <w:sz w:val="21"/>
          <w:szCs w:val="21"/>
        </w:rPr>
        <w:t>ztzszzzt@163.com</w:t>
      </w:r>
      <w:r>
        <w:rPr>
          <w:rFonts w:ascii="宋体" w:eastAsia="宋体" w:hAnsi="宋体" w:hint="eastAsia"/>
          <w:snapToGrid w:val="0"/>
          <w:color w:val="auto"/>
          <w:sz w:val="21"/>
          <w:szCs w:val="21"/>
        </w:rPr>
        <w:t>），逾期不予受理。</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现场及线上报名均需提供以下资料</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t>
      </w:r>
      <w:r>
        <w:rPr>
          <w:rFonts w:ascii="宋体" w:eastAsia="宋体" w:hAnsi="宋体" w:hint="eastAsia"/>
          <w:snapToGrid w:val="0"/>
          <w:color w:val="auto"/>
          <w:sz w:val="21"/>
          <w:szCs w:val="21"/>
        </w:rPr>
        <w:t xml:space="preserve">www.szzzt.com </w:t>
      </w:r>
      <w:r>
        <w:rPr>
          <w:rFonts w:ascii="宋体" w:eastAsia="宋体" w:hAnsi="宋体" w:hint="eastAsia"/>
          <w:snapToGrid w:val="0"/>
          <w:color w:val="auto"/>
          <w:sz w:val="21"/>
          <w:szCs w:val="21"/>
        </w:rPr>
        <w:t>首页“下载中心”）；</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w:instrText>
      </w:r>
      <w:r>
        <w:rPr>
          <w:rFonts w:ascii="宋体" w:eastAsia="宋体" w:hAnsi="宋体" w:hint="eastAsia"/>
          <w:snapToGrid w:val="0"/>
          <w:color w:val="auto"/>
          <w:sz w:val="21"/>
          <w:szCs w:val="21"/>
        </w:rPr>
        <w:instrText>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凭证或现金支付。</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Pr>
          <w:rFonts w:ascii="宋体" w:eastAsia="宋体" w:hAnsi="宋体" w:hint="eastAsia"/>
          <w:snapToGrid w:val="0"/>
          <w:color w:val="auto"/>
          <w:sz w:val="21"/>
          <w:szCs w:val="21"/>
        </w:rPr>
        <w:t>、售价：人民币</w:t>
      </w:r>
      <w:r>
        <w:rPr>
          <w:rFonts w:ascii="宋体" w:eastAsia="宋体" w:hAnsi="宋体" w:hint="eastAsia"/>
          <w:snapToGrid w:val="0"/>
          <w:color w:val="auto"/>
          <w:sz w:val="21"/>
          <w:szCs w:val="21"/>
        </w:rPr>
        <w:t>600</w:t>
      </w:r>
      <w:r>
        <w:rPr>
          <w:rFonts w:ascii="宋体" w:eastAsia="宋体" w:hAnsi="宋体" w:hint="eastAsia"/>
          <w:snapToGrid w:val="0"/>
          <w:color w:val="auto"/>
          <w:sz w:val="21"/>
          <w:szCs w:val="21"/>
        </w:rPr>
        <w:t>元，招标文件售后不退。购买招标文件账号信息如下：</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Pr>
          <w:rFonts w:ascii="宋体" w:eastAsia="宋体" w:hAnsi="宋体" w:hint="eastAsia"/>
          <w:snapToGrid w:val="0"/>
          <w:color w:val="auto"/>
          <w:sz w:val="21"/>
          <w:szCs w:val="21"/>
        </w:rPr>
        <w:t>03003729353</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F36E29" w:rsidRDefault="00DC2C2D">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F36E29" w:rsidRDefault="00DC2C2D">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、时间：</w:t>
      </w:r>
      <w:r w:rsidRPr="0022499F">
        <w:rPr>
          <w:rFonts w:ascii="宋体" w:eastAsia="宋体" w:hAnsi="宋体" w:hint="eastAsia"/>
          <w:snapToGrid w:val="0"/>
          <w:color w:val="auto"/>
          <w:sz w:val="21"/>
          <w:szCs w:val="21"/>
        </w:rPr>
        <w:t>2020</w:t>
      </w:r>
      <w:r w:rsidRPr="0022499F">
        <w:rPr>
          <w:rFonts w:ascii="宋体" w:eastAsia="宋体" w:hAnsi="宋体" w:hint="eastAsia"/>
          <w:snapToGrid w:val="0"/>
          <w:color w:val="auto"/>
          <w:sz w:val="21"/>
          <w:szCs w:val="21"/>
        </w:rPr>
        <w:t>年</w:t>
      </w:r>
      <w:r w:rsidR="0022499F" w:rsidRPr="0022499F">
        <w:rPr>
          <w:rFonts w:ascii="宋体" w:eastAsia="宋体" w:hAnsi="宋体"/>
          <w:snapToGrid w:val="0"/>
          <w:color w:val="auto"/>
          <w:sz w:val="21"/>
          <w:szCs w:val="21"/>
        </w:rPr>
        <w:t>11</w:t>
      </w:r>
      <w:r w:rsidRPr="0022499F">
        <w:rPr>
          <w:rFonts w:ascii="宋体" w:eastAsia="宋体" w:hAnsi="宋体" w:hint="eastAsia"/>
          <w:snapToGrid w:val="0"/>
          <w:color w:val="auto"/>
          <w:sz w:val="21"/>
          <w:szCs w:val="21"/>
        </w:rPr>
        <w:t>月</w:t>
      </w:r>
      <w:r w:rsidR="0022499F" w:rsidRPr="0022499F">
        <w:rPr>
          <w:rFonts w:ascii="宋体" w:eastAsia="宋体" w:hAnsi="宋体" w:hint="eastAsia"/>
          <w:snapToGrid w:val="0"/>
          <w:color w:val="auto"/>
          <w:sz w:val="21"/>
          <w:szCs w:val="21"/>
        </w:rPr>
        <w:t>27</w:t>
      </w:r>
      <w:r w:rsidRPr="0022499F">
        <w:rPr>
          <w:rFonts w:ascii="宋体" w:eastAsia="宋体" w:hAnsi="宋体" w:hint="eastAsia"/>
          <w:snapToGrid w:val="0"/>
          <w:color w:val="auto"/>
          <w:sz w:val="21"/>
          <w:szCs w:val="21"/>
        </w:rPr>
        <w:t>日</w:t>
      </w:r>
      <w:r w:rsidRPr="0022499F">
        <w:rPr>
          <w:rFonts w:ascii="宋体" w:eastAsia="宋体" w:hAnsi="宋体" w:hint="eastAsia"/>
          <w:snapToGrid w:val="0"/>
          <w:color w:val="auto"/>
          <w:sz w:val="21"/>
          <w:szCs w:val="21"/>
        </w:rPr>
        <w:t>14</w:t>
      </w:r>
      <w:r w:rsidRPr="0022499F">
        <w:rPr>
          <w:rFonts w:ascii="宋体" w:eastAsia="宋体" w:hAnsi="宋体" w:hint="eastAsia"/>
          <w:snapToGrid w:val="0"/>
          <w:color w:val="auto"/>
          <w:sz w:val="21"/>
          <w:szCs w:val="21"/>
        </w:rPr>
        <w:t>点</w:t>
      </w:r>
      <w:r w:rsidRPr="0022499F">
        <w:rPr>
          <w:rFonts w:ascii="宋体" w:eastAsia="宋体" w:hAnsi="宋体" w:hint="eastAsia"/>
          <w:snapToGrid w:val="0"/>
          <w:color w:val="auto"/>
          <w:sz w:val="21"/>
          <w:szCs w:val="21"/>
        </w:rPr>
        <w:t>30</w:t>
      </w:r>
      <w:r w:rsidRPr="0022499F">
        <w:rPr>
          <w:rFonts w:ascii="宋体" w:eastAsia="宋体" w:hAnsi="宋体" w:hint="eastAsia"/>
          <w:snapToGrid w:val="0"/>
          <w:color w:val="auto"/>
          <w:sz w:val="21"/>
          <w:szCs w:val="21"/>
        </w:rPr>
        <w:t>分（北京时间）</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、地点：</w:t>
      </w:r>
      <w:r>
        <w:rPr>
          <w:rFonts w:ascii="宋体" w:eastAsia="宋体" w:hAnsi="宋体"/>
          <w:snapToGrid w:val="0"/>
          <w:color w:val="auto"/>
          <w:sz w:val="21"/>
          <w:szCs w:val="21"/>
        </w:rPr>
        <w:t>深圳市福田区民田路</w:t>
      </w:r>
      <w:r>
        <w:rPr>
          <w:rFonts w:ascii="宋体" w:eastAsia="宋体" w:hAnsi="宋体"/>
          <w:snapToGrid w:val="0"/>
          <w:color w:val="auto"/>
          <w:sz w:val="21"/>
          <w:szCs w:val="21"/>
        </w:rPr>
        <w:t>171</w:t>
      </w:r>
      <w:r>
        <w:rPr>
          <w:rFonts w:ascii="宋体" w:eastAsia="宋体" w:hAnsi="宋体"/>
          <w:snapToGrid w:val="0"/>
          <w:color w:val="auto"/>
          <w:sz w:val="21"/>
          <w:szCs w:val="21"/>
        </w:rPr>
        <w:t>号新华保险大厦</w:t>
      </w:r>
      <w:r>
        <w:rPr>
          <w:rFonts w:ascii="宋体" w:eastAsia="宋体" w:hAnsi="宋体"/>
          <w:snapToGrid w:val="0"/>
          <w:color w:val="auto"/>
          <w:sz w:val="21"/>
          <w:szCs w:val="21"/>
        </w:rPr>
        <w:t>903</w:t>
      </w:r>
      <w:r>
        <w:rPr>
          <w:rFonts w:ascii="宋体" w:eastAsia="宋体" w:hAnsi="宋体" w:hint="eastAsia"/>
          <w:snapToGrid w:val="0"/>
          <w:color w:val="auto"/>
          <w:sz w:val="21"/>
          <w:szCs w:val="21"/>
        </w:rPr>
        <w:t>深圳市中正招标有限公司会议室</w:t>
      </w:r>
    </w:p>
    <w:p w:rsidR="00F36E29" w:rsidRDefault="00DC2C2D">
      <w:pPr>
        <w:pStyle w:val="p9"/>
        <w:adjustRightInd w:val="0"/>
        <w:snapToGrid w:val="0"/>
        <w:spacing w:before="0" w:beforeAutospacing="0" w:after="0" w:afterAutospacing="0" w:line="360" w:lineRule="auto"/>
        <w:ind w:firstLineChars="201" w:firstLine="424"/>
        <w:rPr>
          <w:rFonts w:ascii="宋体" w:eastAsia="宋体" w:hAnsi="宋体"/>
          <w:b/>
          <w:snapToGrid w:val="0"/>
          <w:color w:val="auto"/>
          <w:sz w:val="21"/>
          <w:szCs w:val="21"/>
        </w:rPr>
      </w:pPr>
      <w:r>
        <w:rPr>
          <w:rFonts w:ascii="宋体" w:eastAsia="宋体" w:hAnsi="宋体" w:hint="eastAsia"/>
          <w:b/>
          <w:snapToGrid w:val="0"/>
          <w:color w:val="auto"/>
          <w:sz w:val="21"/>
          <w:szCs w:val="21"/>
        </w:rPr>
        <w:t>备注：疫情防控期间，投标人可以通过快递方式在投标截止时间前将《投标文件》及相关样品（如有）送达我司，快递单上应清晰写明投标供应商名称、项目编号和项目名称，递交时间为送达我司由我司工作人员签收的时间；投标人未参加现场开标的，视同认可开标结果。</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自本公告发布之日起</w:t>
      </w:r>
      <w:r>
        <w:rPr>
          <w:rFonts w:ascii="宋体" w:eastAsia="宋体" w:hAnsi="宋体" w:hint="eastAsia"/>
          <w:snapToGrid w:val="0"/>
          <w:color w:val="auto"/>
          <w:sz w:val="21"/>
          <w:szCs w:val="21"/>
        </w:rPr>
        <w:t>5</w:t>
      </w:r>
      <w:r>
        <w:rPr>
          <w:rFonts w:ascii="宋体" w:eastAsia="宋体" w:hAnsi="宋体" w:hint="eastAsia"/>
          <w:snapToGrid w:val="0"/>
          <w:color w:val="auto"/>
          <w:sz w:val="21"/>
          <w:szCs w:val="21"/>
        </w:rPr>
        <w:t>个工作日。</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F36E29" w:rsidRDefault="00DC2C2D">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w:t>
      </w:r>
      <w:r>
        <w:rPr>
          <w:rFonts w:ascii="宋体" w:eastAsia="宋体" w:hAnsi="宋体" w:hint="eastAsia"/>
          <w:b/>
          <w:snapToGrid w:val="0"/>
          <w:color w:val="auto"/>
          <w:sz w:val="21"/>
          <w:szCs w:val="21"/>
        </w:rPr>
        <w:t>、凡参与深圳市政府采购活动的供应商，须自行在深圳市政府采购中心网站上办理注册（注册网址：</w:t>
      </w:r>
      <w:r>
        <w:rPr>
          <w:rFonts w:asciiTheme="minorEastAsia" w:eastAsiaTheme="minorEastAsia" w:hAnsiTheme="minorEastAsia" w:hint="eastAsia"/>
          <w:b/>
          <w:snapToGrid w:val="0"/>
          <w:color w:val="auto"/>
          <w:sz w:val="21"/>
        </w:rPr>
        <w:t>http://cgzx.sz.gov.cn</w:t>
      </w:r>
      <w:r>
        <w:rPr>
          <w:rFonts w:ascii="宋体" w:eastAsia="宋体" w:hAnsi="宋体" w:hint="eastAsia"/>
          <w:b/>
          <w:snapToGrid w:val="0"/>
          <w:color w:val="auto"/>
          <w:sz w:val="21"/>
          <w:szCs w:val="21"/>
        </w:rPr>
        <w:t>）。</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、本项目需要落实的政府采购政策：《政府采购促进中小企业发展暂行办法》（财库〔</w:t>
      </w:r>
      <w:r>
        <w:rPr>
          <w:rFonts w:ascii="宋体" w:eastAsia="宋体" w:hAnsi="宋体"/>
          <w:snapToGrid w:val="0"/>
          <w:color w:val="auto"/>
          <w:sz w:val="21"/>
          <w:szCs w:val="21"/>
        </w:rPr>
        <w:t>2011</w:t>
      </w:r>
      <w:r>
        <w:rPr>
          <w:rFonts w:ascii="宋体" w:eastAsia="宋体" w:hAnsi="宋体" w:hint="eastAsia"/>
          <w:snapToGrid w:val="0"/>
          <w:color w:val="auto"/>
          <w:sz w:val="21"/>
          <w:szCs w:val="21"/>
        </w:rPr>
        <w:t>〕</w:t>
      </w:r>
      <w:r>
        <w:rPr>
          <w:rFonts w:ascii="宋体" w:eastAsia="宋体" w:hAnsi="宋体"/>
          <w:snapToGrid w:val="0"/>
          <w:color w:val="auto"/>
          <w:sz w:val="21"/>
          <w:szCs w:val="21"/>
        </w:rPr>
        <w:t>181</w:t>
      </w:r>
      <w:r>
        <w:rPr>
          <w:rFonts w:ascii="宋体" w:eastAsia="宋体" w:hAnsi="宋体" w:hint="eastAsia"/>
          <w:snapToGrid w:val="0"/>
          <w:color w:val="auto"/>
          <w:sz w:val="21"/>
          <w:szCs w:val="21"/>
        </w:rPr>
        <w:t>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、本项目相关公告在以下媒体发布：</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sidR="0022499F">
        <w:rPr>
          <w:rFonts w:ascii="宋体" w:eastAsia="宋体" w:hAnsi="宋体"/>
          <w:snapToGrid w:val="0"/>
          <w:color w:val="auto"/>
          <w:sz w:val="21"/>
          <w:szCs w:val="21"/>
        </w:rPr>
        <w:t>1</w:t>
      </w:r>
      <w:r>
        <w:rPr>
          <w:rFonts w:ascii="宋体" w:eastAsia="宋体" w:hAnsi="宋体" w:hint="eastAsia"/>
          <w:snapToGrid w:val="0"/>
          <w:color w:val="auto"/>
          <w:sz w:val="21"/>
          <w:szCs w:val="21"/>
        </w:rPr>
        <w:t>）深圳市政府采购网（</w:t>
      </w:r>
      <w:r>
        <w:rPr>
          <w:rFonts w:ascii="宋体" w:eastAsia="宋体" w:hAnsi="宋体"/>
          <w:snapToGrid w:val="0"/>
          <w:color w:val="auto"/>
          <w:sz w:val="21"/>
          <w:szCs w:val="21"/>
        </w:rPr>
        <w:t>cgzx.sz.gov.cn</w:t>
      </w:r>
      <w:r>
        <w:rPr>
          <w:rFonts w:ascii="宋体" w:eastAsia="宋体" w:hAnsi="宋体" w:hint="eastAsia"/>
          <w:snapToGrid w:val="0"/>
          <w:color w:val="auto"/>
          <w:sz w:val="21"/>
          <w:szCs w:val="21"/>
        </w:rPr>
        <w:t>）；</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sidR="0022499F">
        <w:rPr>
          <w:rFonts w:ascii="宋体" w:eastAsia="宋体" w:hAnsi="宋体"/>
          <w:snapToGrid w:val="0"/>
          <w:color w:val="auto"/>
          <w:sz w:val="21"/>
          <w:szCs w:val="21"/>
        </w:rPr>
        <w:t>2</w:t>
      </w:r>
      <w:r>
        <w:rPr>
          <w:rFonts w:ascii="宋体" w:eastAsia="宋体" w:hAnsi="宋体" w:hint="eastAsia"/>
          <w:snapToGrid w:val="0"/>
          <w:color w:val="auto"/>
          <w:sz w:val="21"/>
          <w:szCs w:val="21"/>
        </w:rPr>
        <w:t>）</w:t>
      </w:r>
      <w:r>
        <w:rPr>
          <w:rFonts w:asciiTheme="minorEastAsia" w:eastAsiaTheme="minorEastAsia" w:hAnsiTheme="minorEastAsia" w:hint="eastAsia"/>
          <w:snapToGrid w:val="0"/>
          <w:color w:val="auto"/>
          <w:sz w:val="21"/>
          <w:szCs w:val="21"/>
        </w:rPr>
        <w:t>深圳市中正招标网</w:t>
      </w:r>
      <w:r>
        <w:rPr>
          <w:rFonts w:ascii="宋体" w:eastAsia="宋体" w:hAnsi="宋体" w:hint="eastAsia"/>
          <w:snapToGrid w:val="0"/>
          <w:color w:val="auto"/>
          <w:sz w:val="21"/>
          <w:szCs w:val="21"/>
        </w:rPr>
        <w:t>（</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F36E29" w:rsidRDefault="00DC2C2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、采购人信息</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名称：深圳市特种设备安全检验研究院</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地址：深圳市罗湖区红岗路</w:t>
      </w:r>
      <w:r>
        <w:rPr>
          <w:rFonts w:ascii="宋体" w:eastAsia="宋体" w:hAnsi="宋体" w:hint="eastAsia"/>
          <w:snapToGrid w:val="0"/>
          <w:color w:val="auto"/>
          <w:sz w:val="21"/>
          <w:szCs w:val="21"/>
        </w:rPr>
        <w:t>1032</w:t>
      </w:r>
      <w:r>
        <w:rPr>
          <w:rFonts w:ascii="宋体" w:eastAsia="宋体" w:hAnsi="宋体" w:hint="eastAsia"/>
          <w:snapToGrid w:val="0"/>
          <w:color w:val="auto"/>
          <w:sz w:val="21"/>
          <w:szCs w:val="21"/>
        </w:rPr>
        <w:t>号特检大厦</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Pr>
          <w:rFonts w:ascii="宋体" w:eastAsia="宋体" w:hAnsi="宋体" w:hint="eastAsia"/>
          <w:snapToGrid w:val="0"/>
          <w:color w:val="auto"/>
          <w:sz w:val="21"/>
          <w:szCs w:val="21"/>
        </w:rPr>
        <w:t xml:space="preserve"> 0755-25929059</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、招标代理机构信息</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w:t>
      </w:r>
      <w:r>
        <w:rPr>
          <w:rFonts w:ascii="宋体" w:eastAsia="宋体" w:hAnsi="宋体" w:hint="eastAsia"/>
          <w:snapToGrid w:val="0"/>
          <w:color w:val="auto"/>
          <w:sz w:val="21"/>
          <w:szCs w:val="21"/>
        </w:rPr>
        <w:t>171</w:t>
      </w:r>
      <w:r>
        <w:rPr>
          <w:rFonts w:ascii="宋体" w:eastAsia="宋体" w:hAnsi="宋体" w:hint="eastAsia"/>
          <w:snapToGrid w:val="0"/>
          <w:color w:val="auto"/>
          <w:sz w:val="21"/>
          <w:szCs w:val="21"/>
        </w:rPr>
        <w:t>号新华保险大厦</w:t>
      </w:r>
      <w:r>
        <w:rPr>
          <w:rFonts w:ascii="宋体" w:eastAsia="宋体" w:hAnsi="宋体" w:hint="eastAsia"/>
          <w:snapToGrid w:val="0"/>
          <w:color w:val="auto"/>
          <w:sz w:val="21"/>
          <w:szCs w:val="21"/>
        </w:rPr>
        <w:t>903</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联系方式：李小姐，</w:t>
      </w:r>
      <w:r>
        <w:rPr>
          <w:rFonts w:ascii="宋体" w:eastAsia="宋体" w:hAnsi="宋体" w:hint="eastAsia"/>
          <w:snapToGrid w:val="0"/>
          <w:color w:val="auto"/>
          <w:sz w:val="21"/>
          <w:szCs w:val="21"/>
        </w:rPr>
        <w:t>0755-83026699</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、项目</w:t>
      </w:r>
      <w:r>
        <w:rPr>
          <w:rFonts w:ascii="宋体" w:eastAsia="宋体" w:hAnsi="宋体"/>
          <w:snapToGrid w:val="0"/>
          <w:color w:val="auto"/>
          <w:sz w:val="21"/>
          <w:szCs w:val="21"/>
        </w:rPr>
        <w:t>联系方式</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项目联系人：李小姐、林先生</w:t>
      </w:r>
    </w:p>
    <w:p w:rsidR="00F36E29" w:rsidRDefault="00DC2C2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w:t>
      </w:r>
      <w:r>
        <w:rPr>
          <w:rFonts w:ascii="宋体" w:eastAsia="宋体" w:hAnsi="宋体" w:hint="eastAsia"/>
          <w:snapToGrid w:val="0"/>
          <w:color w:val="auto"/>
          <w:sz w:val="21"/>
          <w:szCs w:val="21"/>
        </w:rPr>
        <w:t>0755-83026699</w:t>
      </w:r>
    </w:p>
    <w:p w:rsidR="00F36E29" w:rsidRDefault="00DC2C2D">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八、附件</w:t>
      </w:r>
    </w:p>
    <w:p w:rsidR="00F36E29" w:rsidRDefault="00DC2C2D">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F36E29" w:rsidRDefault="00DC2C2D">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（附件内容请在深圳市中正招标网相关公告中下载查阅）</w:t>
      </w:r>
    </w:p>
    <w:p w:rsidR="00F36E29" w:rsidRDefault="00DC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F36E29" w:rsidRDefault="00DC2C2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2020</w:t>
      </w:r>
      <w:r>
        <w:rPr>
          <w:rFonts w:ascii="宋体" w:hAnsi="宋体"/>
          <w:snapToGrid w:val="0"/>
          <w:kern w:val="0"/>
          <w:sz w:val="24"/>
        </w:rPr>
        <w:t>年</w:t>
      </w:r>
      <w:r w:rsidR="0022499F">
        <w:rPr>
          <w:rFonts w:ascii="宋体" w:hAnsi="宋体" w:hint="eastAsia"/>
          <w:snapToGrid w:val="0"/>
          <w:kern w:val="0"/>
          <w:sz w:val="24"/>
        </w:rPr>
        <w:t>11</w:t>
      </w:r>
      <w:r>
        <w:rPr>
          <w:rFonts w:ascii="宋体" w:hAnsi="宋体"/>
          <w:snapToGrid w:val="0"/>
          <w:kern w:val="0"/>
          <w:sz w:val="24"/>
        </w:rPr>
        <w:t>月</w:t>
      </w:r>
      <w:r w:rsidR="0022499F">
        <w:rPr>
          <w:rFonts w:ascii="宋体" w:hAnsi="宋体"/>
          <w:snapToGrid w:val="0"/>
          <w:kern w:val="0"/>
          <w:sz w:val="24"/>
        </w:rPr>
        <w:t>27</w:t>
      </w:r>
      <w:r>
        <w:rPr>
          <w:rFonts w:ascii="宋体" w:hAnsi="宋体" w:hint="eastAsia"/>
          <w:snapToGrid w:val="0"/>
          <w:kern w:val="0"/>
          <w:sz w:val="24"/>
        </w:rPr>
        <w:t>日</w:t>
      </w:r>
    </w:p>
    <w:p w:rsidR="00F36E29" w:rsidRDefault="00DC2C2D">
      <w:pPr>
        <w:widowControl/>
        <w:jc w:val="left"/>
      </w:pPr>
      <w:r>
        <w:br w:type="page"/>
      </w:r>
    </w:p>
    <w:p w:rsidR="00F36E29" w:rsidRDefault="00F36E29"/>
    <w:p w:rsidR="00F36E29" w:rsidRDefault="00DC2C2D">
      <w:pPr>
        <w:pStyle w:val="1"/>
      </w:pPr>
      <w:bookmarkStart w:id="1" w:name="_Toc45031954"/>
      <w:r>
        <w:rPr>
          <w:rFonts w:hint="eastAsia"/>
        </w:rPr>
        <w:t>第二章</w:t>
      </w:r>
      <w:r>
        <w:rPr>
          <w:rFonts w:hint="eastAsia"/>
        </w:rPr>
        <w:t xml:space="preserve">  </w:t>
      </w:r>
      <w:r>
        <w:rPr>
          <w:rFonts w:hint="eastAsia"/>
        </w:rPr>
        <w:t>项目需求</w:t>
      </w:r>
      <w:bookmarkEnd w:id="1"/>
    </w:p>
    <w:p w:rsidR="00F36E29" w:rsidRDefault="00F36E29"/>
    <w:p w:rsidR="00F36E29" w:rsidRDefault="00DC2C2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本章项目需求中所出现的工艺、材料、设备或参照的</w:t>
      </w:r>
      <w:proofErr w:type="gramStart"/>
      <w:r>
        <w:rPr>
          <w:rFonts w:ascii="仿宋_GB2312" w:eastAsia="仿宋_GB2312" w:hint="eastAsia"/>
          <w:sz w:val="24"/>
        </w:rPr>
        <w:t>品牌仅</w:t>
      </w:r>
      <w:proofErr w:type="gramEnd"/>
      <w:r>
        <w:rPr>
          <w:rFonts w:ascii="仿宋_GB2312" w:eastAsia="仿宋_GB2312" w:hint="eastAsia"/>
          <w:sz w:val="24"/>
        </w:rPr>
        <w:t>为方便描述而没有限制性，投标人可以在其提供的文件资料中选用替代标准，但这些替代标准要优于或相当于技术规格中要求的标准。</w:t>
      </w:r>
    </w:p>
    <w:p w:rsidR="00F36E29" w:rsidRDefault="00DC2C2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注：加注▲的条款为重要条款要求，如不满足将按照第四章“评标标准”进行扣分。</w:t>
      </w:r>
    </w:p>
    <w:p w:rsidR="00F36E29" w:rsidRDefault="00F36E29">
      <w:pPr>
        <w:spacing w:line="360" w:lineRule="auto"/>
        <w:ind w:left="510"/>
        <w:rPr>
          <w:rFonts w:eastAsia="黑体"/>
          <w:bCs/>
          <w:snapToGrid w:val="0"/>
          <w:kern w:val="0"/>
          <w:sz w:val="24"/>
        </w:rPr>
      </w:pPr>
    </w:p>
    <w:p w:rsidR="00F36E29" w:rsidRDefault="00DC2C2D">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F36E29" w:rsidRDefault="00DC2C2D">
      <w:pPr>
        <w:rPr>
          <w:rFonts w:ascii="宋体" w:hAnsi="宋体"/>
          <w:b/>
          <w:szCs w:val="21"/>
        </w:rPr>
      </w:pPr>
      <w:r>
        <w:rPr>
          <w:rFonts w:ascii="宋体" w:hAnsi="宋体" w:hint="eastAsia"/>
          <w:b/>
          <w:szCs w:val="21"/>
        </w:rPr>
        <w:t>（一）货物总清单</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2835"/>
        <w:gridCol w:w="1437"/>
        <w:gridCol w:w="1540"/>
        <w:gridCol w:w="2675"/>
      </w:tblGrid>
      <w:tr w:rsidR="00F36E29">
        <w:trPr>
          <w:trHeight w:val="468"/>
          <w:jc w:val="center"/>
        </w:trPr>
        <w:tc>
          <w:tcPr>
            <w:tcW w:w="1118" w:type="dxa"/>
            <w:vMerge w:val="restart"/>
            <w:vAlign w:val="center"/>
          </w:tcPr>
          <w:p w:rsidR="00F36E29" w:rsidRDefault="00DC2C2D">
            <w:pPr>
              <w:spacing w:line="360" w:lineRule="auto"/>
              <w:jc w:val="center"/>
              <w:rPr>
                <w:rFonts w:ascii="宋体" w:hAnsi="宋体"/>
                <w:b/>
                <w:bCs/>
              </w:rPr>
            </w:pPr>
            <w:r>
              <w:rPr>
                <w:rFonts w:ascii="宋体" w:hAnsi="宋体" w:hint="eastAsia"/>
                <w:b/>
                <w:bCs/>
              </w:rPr>
              <w:t>序号</w:t>
            </w:r>
          </w:p>
        </w:tc>
        <w:tc>
          <w:tcPr>
            <w:tcW w:w="2835" w:type="dxa"/>
            <w:vMerge w:val="restart"/>
            <w:vAlign w:val="center"/>
          </w:tcPr>
          <w:p w:rsidR="00F36E29" w:rsidRDefault="00DC2C2D">
            <w:pPr>
              <w:spacing w:line="360" w:lineRule="auto"/>
              <w:jc w:val="center"/>
              <w:rPr>
                <w:rFonts w:ascii="宋体" w:hAnsi="宋体"/>
                <w:b/>
                <w:bCs/>
              </w:rPr>
            </w:pPr>
            <w:r>
              <w:rPr>
                <w:rFonts w:ascii="宋体" w:hAnsi="宋体" w:hint="eastAsia"/>
                <w:b/>
                <w:bCs/>
              </w:rPr>
              <w:t>标的名称</w:t>
            </w:r>
          </w:p>
        </w:tc>
        <w:tc>
          <w:tcPr>
            <w:tcW w:w="1437" w:type="dxa"/>
            <w:vMerge w:val="restart"/>
            <w:vAlign w:val="center"/>
          </w:tcPr>
          <w:p w:rsidR="00F36E29" w:rsidRDefault="00DC2C2D">
            <w:pPr>
              <w:spacing w:line="360" w:lineRule="auto"/>
              <w:jc w:val="center"/>
              <w:rPr>
                <w:rFonts w:ascii="宋体" w:hAnsi="宋体"/>
                <w:b/>
                <w:bCs/>
              </w:rPr>
            </w:pPr>
            <w:r>
              <w:rPr>
                <w:rFonts w:ascii="宋体" w:hAnsi="宋体" w:hint="eastAsia"/>
                <w:b/>
                <w:bCs/>
              </w:rPr>
              <w:t>单位</w:t>
            </w:r>
          </w:p>
        </w:tc>
        <w:tc>
          <w:tcPr>
            <w:tcW w:w="1540" w:type="dxa"/>
            <w:vMerge w:val="restart"/>
            <w:vAlign w:val="center"/>
          </w:tcPr>
          <w:p w:rsidR="00F36E29" w:rsidRDefault="00DC2C2D">
            <w:pPr>
              <w:spacing w:line="360" w:lineRule="auto"/>
              <w:jc w:val="center"/>
              <w:rPr>
                <w:rFonts w:ascii="宋体" w:hAnsi="宋体"/>
                <w:b/>
                <w:bCs/>
              </w:rPr>
            </w:pPr>
            <w:r>
              <w:rPr>
                <w:rFonts w:ascii="宋体" w:hAnsi="宋体" w:hint="eastAsia"/>
                <w:b/>
                <w:bCs/>
              </w:rPr>
              <w:t>数量</w:t>
            </w:r>
          </w:p>
        </w:tc>
        <w:tc>
          <w:tcPr>
            <w:tcW w:w="2675" w:type="dxa"/>
            <w:vMerge w:val="restart"/>
            <w:vAlign w:val="center"/>
          </w:tcPr>
          <w:p w:rsidR="00F36E29" w:rsidRDefault="00DC2C2D">
            <w:pPr>
              <w:spacing w:line="360" w:lineRule="auto"/>
              <w:jc w:val="center"/>
              <w:rPr>
                <w:rFonts w:ascii="宋体" w:hAnsi="宋体"/>
                <w:b/>
                <w:bCs/>
              </w:rPr>
            </w:pPr>
            <w:r>
              <w:rPr>
                <w:rFonts w:ascii="宋体" w:hAnsi="宋体" w:hint="eastAsia"/>
                <w:b/>
                <w:bCs/>
                <w:szCs w:val="21"/>
              </w:rPr>
              <w:t>备注</w:t>
            </w:r>
          </w:p>
        </w:tc>
      </w:tr>
      <w:tr w:rsidR="00F36E29">
        <w:trPr>
          <w:trHeight w:val="468"/>
          <w:jc w:val="center"/>
        </w:trPr>
        <w:tc>
          <w:tcPr>
            <w:tcW w:w="1118" w:type="dxa"/>
            <w:vMerge/>
            <w:vAlign w:val="center"/>
          </w:tcPr>
          <w:p w:rsidR="00F36E29" w:rsidRDefault="00F36E29">
            <w:pPr>
              <w:spacing w:line="360" w:lineRule="auto"/>
              <w:jc w:val="center"/>
              <w:rPr>
                <w:rFonts w:ascii="宋体" w:hAnsi="宋体"/>
                <w:b/>
                <w:bCs/>
              </w:rPr>
            </w:pPr>
          </w:p>
        </w:tc>
        <w:tc>
          <w:tcPr>
            <w:tcW w:w="2835" w:type="dxa"/>
            <w:vMerge/>
            <w:vAlign w:val="center"/>
          </w:tcPr>
          <w:p w:rsidR="00F36E29" w:rsidRDefault="00F36E29">
            <w:pPr>
              <w:spacing w:line="360" w:lineRule="auto"/>
              <w:jc w:val="center"/>
              <w:rPr>
                <w:rFonts w:ascii="宋体" w:hAnsi="宋体"/>
                <w:b/>
                <w:bCs/>
              </w:rPr>
            </w:pPr>
          </w:p>
        </w:tc>
        <w:tc>
          <w:tcPr>
            <w:tcW w:w="1437" w:type="dxa"/>
            <w:vMerge/>
            <w:vAlign w:val="center"/>
          </w:tcPr>
          <w:p w:rsidR="00F36E29" w:rsidRDefault="00F36E29">
            <w:pPr>
              <w:spacing w:line="360" w:lineRule="auto"/>
              <w:jc w:val="center"/>
              <w:rPr>
                <w:rFonts w:ascii="宋体" w:hAnsi="宋体"/>
                <w:b/>
                <w:bCs/>
              </w:rPr>
            </w:pPr>
          </w:p>
        </w:tc>
        <w:tc>
          <w:tcPr>
            <w:tcW w:w="1540" w:type="dxa"/>
            <w:vMerge/>
          </w:tcPr>
          <w:p w:rsidR="00F36E29" w:rsidRDefault="00F36E29">
            <w:pPr>
              <w:spacing w:line="360" w:lineRule="auto"/>
              <w:jc w:val="center"/>
              <w:rPr>
                <w:rFonts w:ascii="宋体" w:hAnsi="宋体"/>
                <w:b/>
                <w:bCs/>
              </w:rPr>
            </w:pPr>
          </w:p>
        </w:tc>
        <w:tc>
          <w:tcPr>
            <w:tcW w:w="2675" w:type="dxa"/>
            <w:vMerge/>
          </w:tcPr>
          <w:p w:rsidR="00F36E29" w:rsidRDefault="00F36E29">
            <w:pPr>
              <w:spacing w:line="360" w:lineRule="auto"/>
              <w:jc w:val="center"/>
              <w:rPr>
                <w:rFonts w:ascii="宋体" w:hAnsi="宋体"/>
                <w:b/>
                <w:bCs/>
                <w:szCs w:val="21"/>
              </w:rPr>
            </w:pPr>
          </w:p>
        </w:tc>
      </w:tr>
      <w:tr w:rsidR="00F36E29">
        <w:trPr>
          <w:trHeight w:val="681"/>
          <w:jc w:val="center"/>
        </w:trPr>
        <w:tc>
          <w:tcPr>
            <w:tcW w:w="1118" w:type="dxa"/>
            <w:vAlign w:val="center"/>
          </w:tcPr>
          <w:p w:rsidR="00F36E29" w:rsidRDefault="00DC2C2D">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835" w:type="dxa"/>
            <w:vAlign w:val="center"/>
          </w:tcPr>
          <w:p w:rsidR="00F36E29" w:rsidRDefault="00DC2C2D">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特种设备作业人员证</w:t>
            </w:r>
          </w:p>
        </w:tc>
        <w:tc>
          <w:tcPr>
            <w:tcW w:w="1437"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本</w:t>
            </w:r>
          </w:p>
        </w:tc>
        <w:tc>
          <w:tcPr>
            <w:tcW w:w="1540"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3.44</w:t>
            </w:r>
            <w:r>
              <w:rPr>
                <w:rFonts w:ascii="宋体" w:hAnsi="宋体" w:cs="Arial Unicode MS" w:hint="eastAsia"/>
                <w:snapToGrid w:val="0"/>
                <w:kern w:val="0"/>
                <w:szCs w:val="18"/>
              </w:rPr>
              <w:t>万</w:t>
            </w:r>
          </w:p>
        </w:tc>
        <w:tc>
          <w:tcPr>
            <w:tcW w:w="2675" w:type="dxa"/>
            <w:vAlign w:val="center"/>
          </w:tcPr>
          <w:p w:rsidR="00F36E29" w:rsidRDefault="00DC2C2D">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拒绝进口</w:t>
            </w:r>
          </w:p>
        </w:tc>
      </w:tr>
    </w:tbl>
    <w:p w:rsidR="00F36E29" w:rsidRDefault="00F36E29">
      <w:pPr>
        <w:widowControl/>
        <w:snapToGrid w:val="0"/>
        <w:spacing w:line="360" w:lineRule="auto"/>
        <w:jc w:val="left"/>
        <w:rPr>
          <w:rFonts w:ascii="宋体" w:hAnsi="宋体"/>
          <w:bCs/>
          <w:snapToGrid w:val="0"/>
          <w:kern w:val="0"/>
          <w:szCs w:val="21"/>
        </w:rPr>
      </w:pPr>
    </w:p>
    <w:p w:rsidR="00F36E29" w:rsidRDefault="00DC2C2D">
      <w:pPr>
        <w:widowControl/>
        <w:snapToGrid w:val="0"/>
        <w:spacing w:line="360" w:lineRule="auto"/>
        <w:ind w:left="2"/>
        <w:jc w:val="left"/>
        <w:rPr>
          <w:rFonts w:ascii="宋体" w:hAnsi="宋体"/>
          <w:bCs/>
          <w:snapToGrid w:val="0"/>
          <w:kern w:val="0"/>
          <w:szCs w:val="21"/>
        </w:rPr>
      </w:pPr>
      <w:r>
        <w:rPr>
          <w:rFonts w:ascii="宋体" w:hAnsi="宋体" w:hint="eastAsia"/>
          <w:bCs/>
          <w:snapToGrid w:val="0"/>
          <w:kern w:val="0"/>
          <w:szCs w:val="21"/>
        </w:rPr>
        <w:t>注：</w:t>
      </w:r>
      <w:r>
        <w:rPr>
          <w:rFonts w:ascii="宋体" w:hAnsi="宋体" w:hint="eastAsia"/>
          <w:bCs/>
          <w:snapToGrid w:val="0"/>
          <w:kern w:val="0"/>
          <w:szCs w:val="21"/>
        </w:rPr>
        <w:t>(1)</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p>
    <w:p w:rsidR="00F36E29" w:rsidRDefault="00DC2C2D">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2</w:t>
      </w:r>
      <w:r>
        <w:rPr>
          <w:rFonts w:ascii="宋体" w:hAnsi="宋体" w:hint="eastAsia"/>
          <w:bCs/>
          <w:snapToGrid w:val="0"/>
          <w:kern w:val="0"/>
          <w:szCs w:val="21"/>
        </w:rPr>
        <w:t>）备注栏注明“拒绝进口”的产品不接受投标人选用进口产品参与投标；注明“接受进口”</w:t>
      </w:r>
      <w:r>
        <w:rPr>
          <w:rFonts w:ascii="宋体" w:hAnsi="宋体" w:hint="eastAsia"/>
          <w:bCs/>
          <w:snapToGrid w:val="0"/>
          <w:kern w:val="0"/>
          <w:szCs w:val="21"/>
        </w:rPr>
        <w:t>的产品允许投标人选用进口产品参与投标，但不排斥国内产品。</w:t>
      </w:r>
      <w:r>
        <w:rPr>
          <w:rFonts w:ascii="宋体" w:hAnsi="宋体" w:hint="eastAsia"/>
          <w:bCs/>
          <w:snapToGrid w:val="0"/>
          <w:kern w:val="0"/>
          <w:szCs w:val="21"/>
        </w:rPr>
        <w:t xml:space="preserve"> </w:t>
      </w:r>
    </w:p>
    <w:p w:rsidR="00F36E29" w:rsidRDefault="00DC2C2D">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3</w:t>
      </w:r>
      <w:r>
        <w:rPr>
          <w:rFonts w:ascii="宋体" w:hAnsi="宋体" w:hint="eastAsia"/>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hint="eastAsia"/>
          <w:bCs/>
          <w:snapToGrid w:val="0"/>
          <w:kern w:val="0"/>
          <w:szCs w:val="21"/>
        </w:rPr>
        <w:t>2007</w:t>
      </w:r>
      <w:r>
        <w:rPr>
          <w:rFonts w:ascii="宋体" w:hAnsi="宋体" w:hint="eastAsia"/>
          <w:bCs/>
          <w:snapToGrid w:val="0"/>
          <w:kern w:val="0"/>
          <w:szCs w:val="21"/>
        </w:rPr>
        <w:t>】</w:t>
      </w:r>
      <w:r>
        <w:rPr>
          <w:rFonts w:ascii="宋体" w:hAnsi="宋体" w:hint="eastAsia"/>
          <w:bCs/>
          <w:snapToGrid w:val="0"/>
          <w:kern w:val="0"/>
          <w:szCs w:val="21"/>
        </w:rPr>
        <w:t>119</w:t>
      </w:r>
      <w:r>
        <w:rPr>
          <w:rFonts w:ascii="宋体" w:hAnsi="宋体" w:hint="eastAsia"/>
          <w:bCs/>
          <w:snapToGrid w:val="0"/>
          <w:kern w:val="0"/>
          <w:szCs w:val="21"/>
        </w:rPr>
        <w:t>号文”和“财办库【</w:t>
      </w:r>
      <w:r>
        <w:rPr>
          <w:rFonts w:ascii="宋体" w:hAnsi="宋体" w:hint="eastAsia"/>
          <w:bCs/>
          <w:snapToGrid w:val="0"/>
          <w:kern w:val="0"/>
          <w:szCs w:val="21"/>
        </w:rPr>
        <w:t>2008</w:t>
      </w:r>
      <w:r>
        <w:rPr>
          <w:rFonts w:ascii="宋体" w:hAnsi="宋体" w:hint="eastAsia"/>
          <w:bCs/>
          <w:snapToGrid w:val="0"/>
          <w:kern w:val="0"/>
          <w:szCs w:val="21"/>
        </w:rPr>
        <w:t>】</w:t>
      </w:r>
      <w:r>
        <w:rPr>
          <w:rFonts w:ascii="宋体" w:hAnsi="宋体" w:hint="eastAsia"/>
          <w:bCs/>
          <w:snapToGrid w:val="0"/>
          <w:kern w:val="0"/>
          <w:szCs w:val="21"/>
        </w:rPr>
        <w:t>248</w:t>
      </w:r>
      <w:r>
        <w:rPr>
          <w:rFonts w:ascii="宋体" w:hAnsi="宋体" w:hint="eastAsia"/>
          <w:bCs/>
          <w:snapToGrid w:val="0"/>
          <w:kern w:val="0"/>
          <w:szCs w:val="21"/>
        </w:rPr>
        <w:t>号文”的相关规定为准。</w:t>
      </w:r>
    </w:p>
    <w:p w:rsidR="00F36E29" w:rsidRDefault="00F36E29">
      <w:pPr>
        <w:spacing w:line="360" w:lineRule="auto"/>
        <w:rPr>
          <w:rFonts w:ascii="宋体" w:hAnsi="宋体"/>
          <w:b/>
          <w:bCs/>
          <w:snapToGrid w:val="0"/>
          <w:kern w:val="0"/>
          <w:sz w:val="24"/>
        </w:rPr>
      </w:pPr>
    </w:p>
    <w:p w:rsidR="00F36E29" w:rsidRDefault="00F36E29">
      <w:pPr>
        <w:spacing w:line="360" w:lineRule="auto"/>
        <w:rPr>
          <w:rFonts w:ascii="宋体" w:hAnsi="宋体"/>
          <w:b/>
          <w:bCs/>
          <w:snapToGrid w:val="0"/>
          <w:kern w:val="0"/>
          <w:sz w:val="24"/>
        </w:rPr>
      </w:pPr>
    </w:p>
    <w:p w:rsidR="00F36E29" w:rsidRDefault="00DC2C2D">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F36E29" w:rsidRDefault="00DC2C2D">
      <w:pPr>
        <w:spacing w:line="360" w:lineRule="auto"/>
        <w:ind w:firstLineChars="200" w:firstLine="420"/>
        <w:rPr>
          <w:rFonts w:ascii="宋体" w:hAnsi="宋体"/>
          <w:szCs w:val="21"/>
        </w:rPr>
      </w:pPr>
      <w:r>
        <w:rPr>
          <w:rFonts w:ascii="宋体" w:hAnsi="宋体" w:hint="eastAsia"/>
          <w:snapToGrid w:val="0"/>
          <w:kern w:val="0"/>
        </w:rPr>
        <w:t>★</w:t>
      </w:r>
      <w:r>
        <w:rPr>
          <w:rFonts w:ascii="宋体" w:hAnsi="宋体" w:hint="eastAsia"/>
          <w:szCs w:val="21"/>
        </w:rPr>
        <w:t>1</w:t>
      </w:r>
      <w:r>
        <w:rPr>
          <w:rFonts w:ascii="宋体" w:hAnsi="宋体" w:hint="eastAsia"/>
          <w:szCs w:val="21"/>
        </w:rPr>
        <w:t>、特种设备作业人员证应符合《特种设备作业人员考核</w:t>
      </w:r>
      <w:r>
        <w:rPr>
          <w:rFonts w:ascii="宋体" w:hAnsi="宋体" w:hint="eastAsia"/>
          <w:szCs w:val="21"/>
        </w:rPr>
        <w:t>规则》（</w:t>
      </w:r>
      <w:r>
        <w:rPr>
          <w:rFonts w:ascii="宋体" w:hAnsi="宋体" w:hint="eastAsia"/>
          <w:szCs w:val="21"/>
        </w:rPr>
        <w:t>TSG Z6001-2019</w:t>
      </w:r>
      <w:r>
        <w:rPr>
          <w:rFonts w:ascii="宋体" w:hAnsi="宋体" w:hint="eastAsia"/>
          <w:szCs w:val="21"/>
        </w:rPr>
        <w:t>）附件</w:t>
      </w:r>
      <w:r>
        <w:rPr>
          <w:rFonts w:ascii="宋体" w:hAnsi="宋体" w:hint="eastAsia"/>
          <w:szCs w:val="21"/>
        </w:rPr>
        <w:t xml:space="preserve">A </w:t>
      </w:r>
      <w:r>
        <w:rPr>
          <w:rFonts w:ascii="宋体" w:hAnsi="宋体" w:hint="eastAsia"/>
          <w:szCs w:val="21"/>
        </w:rPr>
        <w:t>特种设备安全管理和作业人员证（样式）规定的要求。</w:t>
      </w:r>
    </w:p>
    <w:p w:rsidR="00F36E29" w:rsidRDefault="00DC2C2D">
      <w:pPr>
        <w:spacing w:line="360" w:lineRule="auto"/>
        <w:ind w:firstLineChars="200" w:firstLine="420"/>
        <w:jc w:val="left"/>
        <w:rPr>
          <w:rFonts w:ascii="宋体" w:hAnsi="宋体"/>
          <w:szCs w:val="21"/>
        </w:rPr>
      </w:pPr>
      <w:r>
        <w:rPr>
          <w:rFonts w:ascii="宋体" w:hAnsi="宋体" w:hint="eastAsia"/>
          <w:snapToGrid w:val="0"/>
          <w:kern w:val="0"/>
        </w:rPr>
        <w:lastRenderedPageBreak/>
        <w:t>★</w:t>
      </w:r>
      <w:r>
        <w:rPr>
          <w:rFonts w:ascii="宋体" w:hAnsi="宋体" w:hint="eastAsia"/>
          <w:szCs w:val="21"/>
        </w:rPr>
        <w:t>2</w:t>
      </w:r>
      <w:r>
        <w:rPr>
          <w:rFonts w:ascii="宋体" w:hAnsi="宋体" w:hint="eastAsia"/>
          <w:szCs w:val="21"/>
        </w:rPr>
        <w:t>、特种设备安全管理和作业人员证工艺参数说明</w:t>
      </w:r>
    </w:p>
    <w:p w:rsidR="00F36E29" w:rsidRDefault="00DC2C2D">
      <w:pPr>
        <w:spacing w:line="360" w:lineRule="auto"/>
        <w:ind w:leftChars="400" w:left="84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）底用纸：封皮为高级雅典涂塑纸，内皮</w:t>
      </w:r>
      <w:r>
        <w:rPr>
          <w:rFonts w:ascii="宋体" w:hAnsi="宋体" w:hint="eastAsia"/>
          <w:szCs w:val="21"/>
        </w:rPr>
        <w:t>190</w:t>
      </w:r>
      <w:r>
        <w:rPr>
          <w:rFonts w:ascii="宋体" w:hAnsi="宋体" w:hint="eastAsia"/>
          <w:szCs w:val="21"/>
        </w:rPr>
        <w:t>克白卡，内芯</w:t>
      </w:r>
      <w:r>
        <w:rPr>
          <w:rFonts w:ascii="宋体" w:hAnsi="宋体" w:hint="eastAsia"/>
          <w:szCs w:val="21"/>
        </w:rPr>
        <w:t>85</w:t>
      </w:r>
      <w:r>
        <w:rPr>
          <w:rFonts w:ascii="宋体" w:hAnsi="宋体" w:hint="eastAsia"/>
          <w:szCs w:val="21"/>
        </w:rPr>
        <w:t>克高级干枝梅水印纸；</w:t>
      </w:r>
      <w:r>
        <w:rPr>
          <w:rFonts w:ascii="宋体" w:hAnsi="宋体" w:hint="eastAsia"/>
          <w:szCs w:val="21"/>
        </w:rPr>
        <w:br/>
      </w:r>
      <w:r>
        <w:rPr>
          <w:rFonts w:ascii="宋体" w:hAnsi="宋体" w:hint="eastAsia"/>
          <w:szCs w:val="21"/>
        </w:rPr>
        <w:t>（</w:t>
      </w:r>
      <w:r>
        <w:rPr>
          <w:rFonts w:ascii="宋体" w:hAnsi="宋体" w:hint="eastAsia"/>
          <w:szCs w:val="21"/>
        </w:rPr>
        <w:t>2</w:t>
      </w:r>
      <w:r>
        <w:rPr>
          <w:rFonts w:ascii="宋体" w:hAnsi="宋体" w:hint="eastAsia"/>
          <w:szCs w:val="21"/>
        </w:rPr>
        <w:t>）印刷：防伪浮雕底纹“特种设备”，彩虹印刷，打印荧光防伪号码</w:t>
      </w:r>
    </w:p>
    <w:p w:rsidR="00F36E29" w:rsidRDefault="00DC2C2D">
      <w:pPr>
        <w:spacing w:line="360" w:lineRule="auto"/>
        <w:ind w:leftChars="400" w:left="84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）文字表格是中黑；</w:t>
      </w:r>
      <w:r>
        <w:rPr>
          <w:rFonts w:ascii="宋体" w:hAnsi="宋体" w:hint="eastAsia"/>
          <w:szCs w:val="21"/>
        </w:rPr>
        <w:br/>
      </w:r>
      <w:r>
        <w:rPr>
          <w:rFonts w:ascii="宋体" w:hAnsi="宋体" w:hint="eastAsia"/>
          <w:szCs w:val="21"/>
        </w:rPr>
        <w:t>（</w:t>
      </w:r>
      <w:r>
        <w:rPr>
          <w:rFonts w:ascii="宋体" w:hAnsi="宋体" w:hint="eastAsia"/>
          <w:szCs w:val="21"/>
        </w:rPr>
        <w:t>4</w:t>
      </w:r>
      <w:r>
        <w:rPr>
          <w:rFonts w:ascii="宋体" w:hAnsi="宋体" w:hint="eastAsia"/>
          <w:szCs w:val="21"/>
        </w:rPr>
        <w:t>）封面“中华人民共和国特种设备”字体为方</w:t>
      </w:r>
      <w:proofErr w:type="gramStart"/>
      <w:r>
        <w:rPr>
          <w:rFonts w:ascii="宋体" w:hAnsi="宋体" w:hint="eastAsia"/>
          <w:szCs w:val="21"/>
        </w:rPr>
        <w:t>正宋黑</w:t>
      </w:r>
      <w:proofErr w:type="gramEnd"/>
      <w:r>
        <w:rPr>
          <w:rFonts w:ascii="宋体" w:hAnsi="宋体" w:hint="eastAsia"/>
          <w:szCs w:val="21"/>
        </w:rPr>
        <w:t>简体</w:t>
      </w:r>
      <w:r>
        <w:rPr>
          <w:rFonts w:ascii="宋体" w:hAnsi="宋体" w:hint="eastAsia"/>
          <w:szCs w:val="21"/>
        </w:rPr>
        <w:t>17pt</w:t>
      </w:r>
      <w:r>
        <w:rPr>
          <w:rFonts w:ascii="宋体" w:hAnsi="宋体" w:hint="eastAsia"/>
          <w:szCs w:val="21"/>
        </w:rPr>
        <w:t>，“安全管理和作业人员证”字体为汉</w:t>
      </w:r>
      <w:proofErr w:type="gramStart"/>
      <w:r>
        <w:rPr>
          <w:rFonts w:ascii="宋体" w:hAnsi="宋体" w:hint="eastAsia"/>
          <w:szCs w:val="21"/>
        </w:rPr>
        <w:t>仪旗黑</w:t>
      </w:r>
      <w:proofErr w:type="gramEnd"/>
      <w:r>
        <w:rPr>
          <w:rFonts w:ascii="宋体" w:hAnsi="宋体" w:hint="eastAsia"/>
          <w:szCs w:val="21"/>
        </w:rPr>
        <w:t>25pt</w:t>
      </w:r>
      <w:r>
        <w:rPr>
          <w:rFonts w:ascii="宋体" w:hAnsi="宋体" w:hint="eastAsia"/>
          <w:szCs w:val="21"/>
        </w:rPr>
        <w:t>；</w:t>
      </w:r>
      <w:r>
        <w:rPr>
          <w:rFonts w:ascii="宋体" w:hAnsi="宋体" w:hint="eastAsia"/>
          <w:szCs w:val="21"/>
        </w:rPr>
        <w:br/>
      </w:r>
      <w:r>
        <w:rPr>
          <w:rFonts w:ascii="宋体" w:hAnsi="宋体" w:hint="eastAsia"/>
          <w:szCs w:val="21"/>
        </w:rPr>
        <w:t>（</w:t>
      </w:r>
      <w:r>
        <w:rPr>
          <w:rFonts w:ascii="宋体" w:hAnsi="宋体" w:hint="eastAsia"/>
          <w:szCs w:val="21"/>
        </w:rPr>
        <w:t>5</w:t>
      </w:r>
      <w:r>
        <w:rPr>
          <w:rFonts w:ascii="宋体" w:hAnsi="宋体" w:hint="eastAsia"/>
          <w:szCs w:val="21"/>
        </w:rPr>
        <w:t>）封</w:t>
      </w:r>
      <w:r>
        <w:rPr>
          <w:rFonts w:ascii="宋体" w:hAnsi="宋体" w:hint="eastAsia"/>
          <w:szCs w:val="21"/>
        </w:rPr>
        <w:t>1</w:t>
      </w:r>
      <w:r>
        <w:rPr>
          <w:rFonts w:ascii="宋体" w:hAnsi="宋体" w:hint="eastAsia"/>
          <w:szCs w:val="21"/>
        </w:rPr>
        <w:t>“说明”字体为宋体</w:t>
      </w:r>
      <w:r>
        <w:rPr>
          <w:rFonts w:ascii="宋体" w:hAnsi="宋体" w:hint="eastAsia"/>
          <w:szCs w:val="21"/>
        </w:rPr>
        <w:t>12pt</w:t>
      </w:r>
      <w:r>
        <w:rPr>
          <w:rFonts w:ascii="宋体" w:hAnsi="宋体" w:hint="eastAsia"/>
          <w:szCs w:val="21"/>
        </w:rPr>
        <w:t>；内容字体为汉仪书</w:t>
      </w:r>
      <w:proofErr w:type="gramStart"/>
      <w:r>
        <w:rPr>
          <w:rFonts w:ascii="宋体" w:hAnsi="宋体" w:hint="eastAsia"/>
          <w:szCs w:val="21"/>
        </w:rPr>
        <w:t>宋二简</w:t>
      </w:r>
      <w:proofErr w:type="gramEnd"/>
      <w:r>
        <w:rPr>
          <w:rFonts w:ascii="宋体" w:hAnsi="宋体" w:hint="eastAsia"/>
          <w:szCs w:val="21"/>
        </w:rPr>
        <w:t>11pt</w:t>
      </w:r>
      <w:r>
        <w:rPr>
          <w:rFonts w:ascii="宋体" w:hAnsi="宋体" w:hint="eastAsia"/>
          <w:szCs w:val="21"/>
        </w:rPr>
        <w:t>；</w:t>
      </w:r>
      <w:r>
        <w:rPr>
          <w:rFonts w:ascii="宋体" w:hAnsi="宋体" w:hint="eastAsia"/>
          <w:szCs w:val="21"/>
        </w:rPr>
        <w:br/>
      </w:r>
      <w:r>
        <w:rPr>
          <w:rFonts w:ascii="宋体" w:hAnsi="宋体" w:hint="eastAsia"/>
          <w:szCs w:val="21"/>
        </w:rPr>
        <w:t>（</w:t>
      </w:r>
      <w:r>
        <w:rPr>
          <w:rFonts w:ascii="宋体" w:hAnsi="宋体" w:hint="eastAsia"/>
          <w:szCs w:val="21"/>
        </w:rPr>
        <w:t>6</w:t>
      </w:r>
      <w:r>
        <w:rPr>
          <w:rFonts w:ascii="宋体" w:hAnsi="宋体" w:hint="eastAsia"/>
          <w:szCs w:val="21"/>
        </w:rPr>
        <w:t>）内芯</w:t>
      </w:r>
      <w:r>
        <w:rPr>
          <w:rFonts w:ascii="宋体" w:hAnsi="宋体" w:hint="eastAsia"/>
          <w:szCs w:val="21"/>
        </w:rPr>
        <w:t>1</w:t>
      </w:r>
      <w:r>
        <w:rPr>
          <w:rFonts w:ascii="宋体" w:hAnsi="宋体" w:hint="eastAsia"/>
          <w:szCs w:val="21"/>
        </w:rPr>
        <w:t>字体为宋体</w:t>
      </w:r>
      <w:r>
        <w:rPr>
          <w:rFonts w:ascii="宋体" w:hAnsi="宋体" w:hint="eastAsia"/>
          <w:szCs w:val="21"/>
        </w:rPr>
        <w:t>10pt</w:t>
      </w:r>
      <w:r>
        <w:rPr>
          <w:rFonts w:ascii="宋体" w:hAnsi="宋体" w:hint="eastAsia"/>
          <w:szCs w:val="21"/>
        </w:rPr>
        <w:t>；内芯</w:t>
      </w:r>
      <w:r>
        <w:rPr>
          <w:rFonts w:ascii="宋体" w:hAnsi="宋体" w:hint="eastAsia"/>
          <w:szCs w:val="21"/>
        </w:rPr>
        <w:t>2-4</w:t>
      </w:r>
      <w:r>
        <w:rPr>
          <w:rFonts w:ascii="宋体" w:hAnsi="宋体" w:hint="eastAsia"/>
          <w:szCs w:val="21"/>
        </w:rPr>
        <w:t>标题为黑体</w:t>
      </w:r>
      <w:r>
        <w:rPr>
          <w:rFonts w:ascii="宋体" w:hAnsi="宋体" w:hint="eastAsia"/>
          <w:szCs w:val="21"/>
        </w:rPr>
        <w:t>10pt</w:t>
      </w:r>
      <w:r>
        <w:rPr>
          <w:rFonts w:ascii="宋体" w:hAnsi="宋体" w:hint="eastAsia"/>
          <w:szCs w:val="21"/>
        </w:rPr>
        <w:t>，内容字体为宋体</w:t>
      </w:r>
      <w:r>
        <w:rPr>
          <w:rFonts w:ascii="宋体" w:hAnsi="宋体" w:hint="eastAsia"/>
          <w:szCs w:val="21"/>
        </w:rPr>
        <w:t>10pt</w:t>
      </w:r>
      <w:r>
        <w:rPr>
          <w:rFonts w:ascii="宋体" w:hAnsi="宋体" w:hint="eastAsia"/>
          <w:szCs w:val="21"/>
        </w:rPr>
        <w:t>；内芯</w:t>
      </w:r>
      <w:r>
        <w:rPr>
          <w:rFonts w:ascii="宋体" w:hAnsi="宋体" w:hint="eastAsia"/>
          <w:szCs w:val="21"/>
        </w:rPr>
        <w:t>5-8</w:t>
      </w:r>
      <w:r>
        <w:rPr>
          <w:rFonts w:ascii="宋体" w:hAnsi="宋体" w:hint="eastAsia"/>
          <w:szCs w:val="21"/>
        </w:rPr>
        <w:t>标题字体为黑体</w:t>
      </w:r>
      <w:r>
        <w:rPr>
          <w:rFonts w:ascii="宋体" w:hAnsi="宋体" w:hint="eastAsia"/>
          <w:szCs w:val="21"/>
        </w:rPr>
        <w:t>10pt</w:t>
      </w:r>
      <w:r>
        <w:rPr>
          <w:rFonts w:ascii="宋体" w:hAnsi="宋体" w:hint="eastAsia"/>
          <w:szCs w:val="21"/>
        </w:rPr>
        <w:t>，内容字体为宋体</w:t>
      </w:r>
      <w:r>
        <w:rPr>
          <w:rFonts w:ascii="宋体" w:hAnsi="宋体" w:hint="eastAsia"/>
          <w:szCs w:val="21"/>
        </w:rPr>
        <w:t>11pt</w:t>
      </w:r>
      <w:r>
        <w:rPr>
          <w:rFonts w:ascii="宋体" w:hAnsi="宋体" w:hint="eastAsia"/>
          <w:szCs w:val="21"/>
        </w:rPr>
        <w:t>；内芯</w:t>
      </w:r>
      <w:r>
        <w:rPr>
          <w:rFonts w:ascii="宋体" w:hAnsi="宋体" w:hint="eastAsia"/>
          <w:szCs w:val="21"/>
        </w:rPr>
        <w:t>9-11</w:t>
      </w:r>
      <w:r>
        <w:rPr>
          <w:rFonts w:ascii="宋体" w:hAnsi="宋体" w:hint="eastAsia"/>
          <w:szCs w:val="21"/>
        </w:rPr>
        <w:t>标题字体为黑体</w:t>
      </w:r>
      <w:r>
        <w:rPr>
          <w:rFonts w:ascii="宋体" w:hAnsi="宋体" w:hint="eastAsia"/>
          <w:szCs w:val="21"/>
        </w:rPr>
        <w:t>10pt</w:t>
      </w:r>
      <w:r>
        <w:rPr>
          <w:rFonts w:ascii="宋体" w:hAnsi="宋体" w:hint="eastAsia"/>
          <w:szCs w:val="21"/>
        </w:rPr>
        <w:t>，内容字体为宋体</w:t>
      </w:r>
      <w:r>
        <w:rPr>
          <w:rFonts w:ascii="宋体" w:hAnsi="宋体" w:hint="eastAsia"/>
          <w:szCs w:val="21"/>
        </w:rPr>
        <w:t>9pt</w:t>
      </w:r>
      <w:r>
        <w:rPr>
          <w:rFonts w:ascii="宋体" w:hAnsi="宋体" w:hint="eastAsia"/>
          <w:szCs w:val="21"/>
        </w:rPr>
        <w:t>；内芯</w:t>
      </w:r>
      <w:r>
        <w:rPr>
          <w:rFonts w:ascii="宋体" w:hAnsi="宋体" w:hint="eastAsia"/>
          <w:szCs w:val="21"/>
        </w:rPr>
        <w:t>12</w:t>
      </w:r>
      <w:r>
        <w:rPr>
          <w:rFonts w:ascii="宋体" w:hAnsi="宋体" w:hint="eastAsia"/>
          <w:szCs w:val="21"/>
        </w:rPr>
        <w:t>页标题字体为小标宋</w:t>
      </w:r>
      <w:r>
        <w:rPr>
          <w:rFonts w:ascii="宋体" w:hAnsi="宋体" w:hint="eastAsia"/>
          <w:szCs w:val="21"/>
        </w:rPr>
        <w:t>10pt</w:t>
      </w:r>
      <w:r>
        <w:rPr>
          <w:rFonts w:ascii="宋体" w:hAnsi="宋体" w:hint="eastAsia"/>
          <w:szCs w:val="21"/>
        </w:rPr>
        <w:t>，内容字体为宋体</w:t>
      </w:r>
      <w:r>
        <w:rPr>
          <w:rFonts w:ascii="宋体" w:hAnsi="宋体" w:hint="eastAsia"/>
          <w:szCs w:val="21"/>
        </w:rPr>
        <w:t>7pt</w:t>
      </w:r>
      <w:r>
        <w:rPr>
          <w:rFonts w:ascii="宋体" w:hAnsi="宋体" w:hint="eastAsia"/>
          <w:szCs w:val="21"/>
        </w:rPr>
        <w:t>。</w:t>
      </w:r>
      <w:r>
        <w:rPr>
          <w:rFonts w:ascii="宋体" w:hAnsi="宋体" w:hint="eastAsia"/>
          <w:szCs w:val="21"/>
        </w:rPr>
        <w:br/>
      </w:r>
      <w:r>
        <w:rPr>
          <w:rFonts w:ascii="宋体" w:hAnsi="宋体" w:hint="eastAsia"/>
          <w:szCs w:val="21"/>
        </w:rPr>
        <w:t>（</w:t>
      </w:r>
      <w:r>
        <w:rPr>
          <w:rFonts w:ascii="宋体" w:hAnsi="宋体" w:hint="eastAsia"/>
          <w:szCs w:val="21"/>
        </w:rPr>
        <w:t>7</w:t>
      </w:r>
      <w:r>
        <w:rPr>
          <w:rFonts w:ascii="宋体" w:hAnsi="宋体" w:hint="eastAsia"/>
          <w:szCs w:val="21"/>
        </w:rPr>
        <w:t>）成品尺寸</w:t>
      </w:r>
      <w:r>
        <w:rPr>
          <w:rFonts w:ascii="宋体" w:hAnsi="宋体" w:hint="eastAsia"/>
          <w:szCs w:val="21"/>
        </w:rPr>
        <w:t>186*133mm(</w:t>
      </w:r>
      <w:r>
        <w:rPr>
          <w:rFonts w:ascii="宋体" w:hAnsi="宋体" w:hint="eastAsia"/>
          <w:szCs w:val="21"/>
        </w:rPr>
        <w:t>展开）</w:t>
      </w:r>
    </w:p>
    <w:p w:rsidR="00F36E29" w:rsidRDefault="00DC2C2D">
      <w:pPr>
        <w:numPr>
          <w:ilvl w:val="0"/>
          <w:numId w:val="4"/>
        </w:numPr>
        <w:spacing w:line="360" w:lineRule="auto"/>
        <w:ind w:firstLineChars="200" w:firstLine="420"/>
        <w:rPr>
          <w:rFonts w:ascii="宋体" w:hAnsi="宋体"/>
          <w:szCs w:val="21"/>
        </w:rPr>
      </w:pPr>
      <w:r>
        <w:rPr>
          <w:rFonts w:ascii="宋体" w:hAnsi="宋体" w:hint="eastAsia"/>
          <w:szCs w:val="21"/>
        </w:rPr>
        <w:t>投标人须在标书密封袋内提供投标特种设备作业人员证样品</w:t>
      </w:r>
      <w:r>
        <w:rPr>
          <w:rFonts w:ascii="宋体" w:hAnsi="宋体" w:hint="eastAsia"/>
          <w:szCs w:val="21"/>
        </w:rPr>
        <w:t>6</w:t>
      </w:r>
      <w:r>
        <w:rPr>
          <w:rFonts w:ascii="宋体" w:hAnsi="宋体" w:hint="eastAsia"/>
          <w:szCs w:val="21"/>
        </w:rPr>
        <w:t>份。</w:t>
      </w:r>
    </w:p>
    <w:p w:rsidR="00F36E29" w:rsidRDefault="00F36E29">
      <w:pPr>
        <w:spacing w:line="360" w:lineRule="auto"/>
        <w:rPr>
          <w:rFonts w:ascii="宋体" w:hAnsi="宋体"/>
          <w:szCs w:val="21"/>
        </w:rPr>
      </w:pPr>
    </w:p>
    <w:p w:rsidR="00F36E29" w:rsidRDefault="00DC2C2D">
      <w:pPr>
        <w:pStyle w:val="20"/>
        <w:spacing w:beforeLines="50" w:before="156" w:afterLines="50" w:after="156"/>
        <w:rPr>
          <w:szCs w:val="28"/>
        </w:rPr>
      </w:pPr>
      <w:r>
        <w:rPr>
          <w:rFonts w:hint="eastAsia"/>
          <w:szCs w:val="28"/>
        </w:rPr>
        <w:t>样品要求</w:t>
      </w:r>
    </w:p>
    <w:p w:rsidR="00F36E29" w:rsidRDefault="00DC2C2D">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（一）一般性规定和要求</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1</w:t>
      </w:r>
      <w:r>
        <w:rPr>
          <w:rFonts w:asciiTheme="minorEastAsia" w:eastAsiaTheme="minorEastAsia" w:hAnsiTheme="minorEastAsia" w:cs="宋体" w:hint="eastAsia"/>
          <w:kern w:val="0"/>
          <w:szCs w:val="18"/>
        </w:rPr>
        <w:t>、投标样品上必须标注“项目名称及项目编号、供应商名称、样品名称”等信息，需要安装的投标样品必须为安装完整的成品，由投标供应商自行组织安装。</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2</w:t>
      </w:r>
      <w:r>
        <w:rPr>
          <w:rFonts w:asciiTheme="minorEastAsia" w:eastAsiaTheme="minorEastAsia" w:hAnsiTheme="minorEastAsia" w:cs="宋体" w:hint="eastAsia"/>
          <w:kern w:val="0"/>
          <w:szCs w:val="18"/>
        </w:rPr>
        <w:t>、样品递交签到：</w:t>
      </w:r>
    </w:p>
    <w:p w:rsidR="00F36E29" w:rsidRDefault="00DC2C2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投标供应商授权人需在本项目投标截止时间前，提供法定代表人证明书（盖公章）、法定代表人授权委托书（盖公章）、授权委托人身份证原件和复印件、样品清单（加盖公章），到达招标代理机构（</w:t>
      </w:r>
      <w:r>
        <w:rPr>
          <w:rFonts w:ascii="宋体" w:hAnsi="宋体" w:cs="宋体" w:hint="eastAsia"/>
          <w:szCs w:val="21"/>
        </w:rPr>
        <w:t>深圳市中正招标有限公司，以下同</w:t>
      </w:r>
      <w:r>
        <w:rPr>
          <w:rFonts w:asciiTheme="minorEastAsia" w:eastAsiaTheme="minorEastAsia" w:hAnsiTheme="minorEastAsia" w:hint="eastAsia"/>
          <w:bCs/>
          <w:szCs w:val="21"/>
        </w:rPr>
        <w:t>）开标地点，按工作人员指引进行样品递交签到。</w:t>
      </w:r>
    </w:p>
    <w:p w:rsidR="00F36E29" w:rsidRDefault="00DC2C2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特别注意事项：（</w:t>
      </w:r>
      <w:r>
        <w:rPr>
          <w:rFonts w:asciiTheme="minorEastAsia" w:eastAsiaTheme="minorEastAsia" w:hAnsiTheme="minorEastAsia" w:hint="eastAsia"/>
          <w:bCs/>
          <w:szCs w:val="21"/>
        </w:rPr>
        <w:t>1</w:t>
      </w:r>
      <w:r>
        <w:rPr>
          <w:rFonts w:asciiTheme="minorEastAsia" w:eastAsiaTheme="minorEastAsia" w:hAnsiTheme="minorEastAsia" w:hint="eastAsia"/>
          <w:bCs/>
          <w:szCs w:val="21"/>
        </w:rPr>
        <w:t>）上述资料提供不齐全的，不予签到；（</w:t>
      </w:r>
      <w:r>
        <w:rPr>
          <w:rFonts w:asciiTheme="minorEastAsia" w:eastAsiaTheme="minorEastAsia" w:hAnsiTheme="minorEastAsia" w:hint="eastAsia"/>
          <w:bCs/>
          <w:szCs w:val="21"/>
        </w:rPr>
        <w:t>2</w:t>
      </w:r>
      <w:r>
        <w:rPr>
          <w:rFonts w:asciiTheme="minorEastAsia" w:eastAsiaTheme="minorEastAsia" w:hAnsiTheme="minorEastAsia" w:hint="eastAsia"/>
          <w:bCs/>
          <w:szCs w:val="21"/>
        </w:rPr>
        <w:t>）本项目投标截止时间后，不再受理签到；（</w:t>
      </w:r>
      <w:r>
        <w:rPr>
          <w:rFonts w:asciiTheme="minorEastAsia" w:eastAsiaTheme="minorEastAsia" w:hAnsiTheme="minorEastAsia" w:hint="eastAsia"/>
          <w:bCs/>
          <w:szCs w:val="21"/>
        </w:rPr>
        <w:t>3</w:t>
      </w:r>
      <w:r>
        <w:rPr>
          <w:rFonts w:asciiTheme="minorEastAsia" w:eastAsiaTheme="minorEastAsia" w:hAnsiTheme="minorEastAsia" w:hint="eastAsia"/>
          <w:bCs/>
          <w:szCs w:val="21"/>
        </w:rPr>
        <w:t>）未进行签到的，样品不予接收。</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3</w:t>
      </w:r>
      <w:r>
        <w:rPr>
          <w:rFonts w:asciiTheme="minorEastAsia" w:eastAsiaTheme="minorEastAsia" w:hAnsiTheme="minorEastAsia" w:cs="宋体" w:hint="eastAsia"/>
          <w:kern w:val="0"/>
          <w:szCs w:val="18"/>
        </w:rPr>
        <w:t>、投标样品接收必须进行身份核对、样品核对、登记确认。</w:t>
      </w:r>
      <w:r>
        <w:rPr>
          <w:rFonts w:asciiTheme="minorEastAsia" w:eastAsiaTheme="minorEastAsia" w:hAnsiTheme="minorEastAsia" w:cs="宋体" w:hint="eastAsia"/>
          <w:kern w:val="0"/>
          <w:szCs w:val="18"/>
        </w:rPr>
        <w:t xml:space="preserve"> </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w:t>
      </w:r>
      <w:r>
        <w:rPr>
          <w:rFonts w:asciiTheme="minorEastAsia" w:eastAsiaTheme="minorEastAsia" w:hAnsiTheme="minorEastAsia" w:cs="宋体" w:hint="eastAsia"/>
          <w:kern w:val="0"/>
          <w:szCs w:val="18"/>
        </w:rPr>
        <w:t>1</w:t>
      </w:r>
      <w:r>
        <w:rPr>
          <w:rFonts w:asciiTheme="minorEastAsia" w:eastAsiaTheme="minorEastAsia" w:hAnsiTheme="minorEastAsia" w:cs="宋体" w:hint="eastAsia"/>
          <w:kern w:val="0"/>
          <w:szCs w:val="18"/>
        </w:rPr>
        <w:t>）身份核对。招标代理机构核对投标供应商授权委托人提供的“法定代表人证明书（盖公章）、法定代表人授权委托书（盖公章）、授权委托人身份证原件和复印件”。资料不齐全的，不得接收投标样品。</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w:t>
      </w:r>
      <w:r>
        <w:rPr>
          <w:rFonts w:asciiTheme="minorEastAsia" w:eastAsiaTheme="minorEastAsia" w:hAnsiTheme="minorEastAsia" w:cs="宋体" w:hint="eastAsia"/>
          <w:kern w:val="0"/>
          <w:szCs w:val="18"/>
        </w:rPr>
        <w:t>2</w:t>
      </w:r>
      <w:r>
        <w:rPr>
          <w:rFonts w:asciiTheme="minorEastAsia" w:eastAsiaTheme="minorEastAsia" w:hAnsiTheme="minorEastAsia" w:cs="宋体" w:hint="eastAsia"/>
          <w:kern w:val="0"/>
          <w:szCs w:val="18"/>
        </w:rPr>
        <w:t>）样品核对。招标代理机构工作人员将投标样品与投标供应商提供的《样品清单》（盖公章）进行一一核对。有不一致的或损坏情况的，将要求供应商授权委托人在《样品清单》上注明。</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w:t>
      </w:r>
      <w:r>
        <w:rPr>
          <w:rFonts w:asciiTheme="minorEastAsia" w:eastAsiaTheme="minorEastAsia" w:hAnsiTheme="minorEastAsia" w:cs="宋体" w:hint="eastAsia"/>
          <w:kern w:val="0"/>
          <w:szCs w:val="18"/>
        </w:rPr>
        <w:t>3</w:t>
      </w:r>
      <w:r>
        <w:rPr>
          <w:rFonts w:asciiTheme="minorEastAsia" w:eastAsiaTheme="minorEastAsia" w:hAnsiTheme="minorEastAsia" w:cs="宋体" w:hint="eastAsia"/>
          <w:kern w:val="0"/>
          <w:szCs w:val="18"/>
        </w:rPr>
        <w:t>）登记确认。在完成身份核对及样品核对后，投标供应商授权委托人必</w:t>
      </w:r>
      <w:r>
        <w:rPr>
          <w:rFonts w:asciiTheme="minorEastAsia" w:eastAsiaTheme="minorEastAsia" w:hAnsiTheme="minorEastAsia" w:cs="宋体" w:hint="eastAsia"/>
          <w:kern w:val="0"/>
          <w:szCs w:val="18"/>
        </w:rPr>
        <w:t>须在《样品接收登记表》</w:t>
      </w:r>
      <w:r>
        <w:rPr>
          <w:rFonts w:asciiTheme="minorEastAsia" w:eastAsiaTheme="minorEastAsia" w:hAnsiTheme="minorEastAsia" w:cs="宋体" w:hint="eastAsia"/>
          <w:kern w:val="0"/>
          <w:szCs w:val="18"/>
        </w:rPr>
        <w:lastRenderedPageBreak/>
        <w:t>上登记确认。</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4</w:t>
      </w:r>
      <w:r>
        <w:rPr>
          <w:rFonts w:asciiTheme="minorEastAsia" w:eastAsiaTheme="minorEastAsia" w:hAnsiTheme="minorEastAsia" w:cs="宋体" w:hint="eastAsia"/>
          <w:kern w:val="0"/>
          <w:szCs w:val="18"/>
        </w:rPr>
        <w:t>、招标代理机构工作人员负责组织投标样品摆样，指引供应商授权委托人将投标样品搬运到指定地点摆放、拆除包装，按要求摆放整齐。完成样品摆样后，供应商授权委托人应及时离场，不得在摆样现场滞留。</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5</w:t>
      </w:r>
      <w:r>
        <w:rPr>
          <w:rFonts w:asciiTheme="minorEastAsia" w:eastAsiaTheme="minorEastAsia" w:hAnsiTheme="minorEastAsia" w:cs="宋体" w:hint="eastAsia"/>
          <w:kern w:val="0"/>
          <w:szCs w:val="18"/>
        </w:rPr>
        <w:t>、样品的退回：招标代理机构工作人员将按规定通知供应商，并要求供应商授权代表在项目中标公告发布后的三个工作日内凭身份证及法人授权书办理样品退回手续（中标供应商样品按要求必须封样的，不予退回）。</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投标样品移交时，招标代理机构工作人员将再次核对供应商授权委托人或采购人代表身份、核对《样品清单</w:t>
      </w:r>
      <w:r>
        <w:rPr>
          <w:rFonts w:asciiTheme="minorEastAsia" w:eastAsiaTheme="minorEastAsia" w:hAnsiTheme="minorEastAsia" w:cs="宋体" w:hint="eastAsia"/>
          <w:kern w:val="0"/>
          <w:szCs w:val="18"/>
        </w:rPr>
        <w:t>》，签字确认后取走样品。</w:t>
      </w:r>
    </w:p>
    <w:p w:rsidR="00F36E29" w:rsidRDefault="00DC2C2D">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kern w:val="0"/>
          <w:szCs w:val="18"/>
        </w:rPr>
        <w:t>6</w:t>
      </w:r>
      <w:r>
        <w:rPr>
          <w:rFonts w:asciiTheme="minorEastAsia" w:eastAsiaTheme="minorEastAsia" w:hAnsiTheme="minorEastAsia" w:cs="宋体" w:hint="eastAsia"/>
          <w:kern w:val="0"/>
          <w:szCs w:val="18"/>
        </w:rPr>
        <w:t>、供应商未在规定时间内取回投标样品的，视为放弃取</w:t>
      </w:r>
      <w:r>
        <w:rPr>
          <w:rFonts w:asciiTheme="minorEastAsia" w:eastAsiaTheme="minorEastAsia" w:hAnsiTheme="minorEastAsia" w:cs="宋体" w:hint="eastAsia"/>
          <w:kern w:val="0"/>
          <w:szCs w:val="18"/>
        </w:rPr>
        <w:t xml:space="preserve"> </w:t>
      </w:r>
      <w:r>
        <w:rPr>
          <w:rFonts w:asciiTheme="minorEastAsia" w:eastAsiaTheme="minorEastAsia" w:hAnsiTheme="minorEastAsia" w:cs="宋体" w:hint="eastAsia"/>
          <w:kern w:val="0"/>
          <w:szCs w:val="18"/>
        </w:rPr>
        <w:t>回，招标代理机构将定期清理。</w:t>
      </w:r>
    </w:p>
    <w:p w:rsidR="00F36E29" w:rsidRDefault="00DC2C2D">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（二）样品清单：</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864"/>
        <w:gridCol w:w="820"/>
        <w:gridCol w:w="851"/>
        <w:gridCol w:w="2885"/>
      </w:tblGrid>
      <w:tr w:rsidR="00F36E29">
        <w:trPr>
          <w:jc w:val="center"/>
        </w:trPr>
        <w:tc>
          <w:tcPr>
            <w:tcW w:w="769" w:type="dxa"/>
            <w:vAlign w:val="center"/>
          </w:tcPr>
          <w:p w:rsidR="00F36E29" w:rsidRDefault="00DC2C2D">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序号</w:t>
            </w:r>
          </w:p>
        </w:tc>
        <w:tc>
          <w:tcPr>
            <w:tcW w:w="3864" w:type="dxa"/>
            <w:vAlign w:val="center"/>
          </w:tcPr>
          <w:p w:rsidR="00F36E29" w:rsidRDefault="00DC2C2D">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名称</w:t>
            </w:r>
          </w:p>
        </w:tc>
        <w:tc>
          <w:tcPr>
            <w:tcW w:w="820" w:type="dxa"/>
            <w:vAlign w:val="center"/>
          </w:tcPr>
          <w:p w:rsidR="00F36E29" w:rsidRDefault="00DC2C2D">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数量</w:t>
            </w:r>
          </w:p>
        </w:tc>
        <w:tc>
          <w:tcPr>
            <w:tcW w:w="851" w:type="dxa"/>
          </w:tcPr>
          <w:p w:rsidR="00F36E29" w:rsidRDefault="00DC2C2D">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单位</w:t>
            </w:r>
          </w:p>
        </w:tc>
        <w:tc>
          <w:tcPr>
            <w:tcW w:w="2885" w:type="dxa"/>
          </w:tcPr>
          <w:p w:rsidR="00F36E29" w:rsidRDefault="00DC2C2D">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规格</w:t>
            </w:r>
          </w:p>
        </w:tc>
      </w:tr>
      <w:tr w:rsidR="00F36E29">
        <w:trPr>
          <w:trHeight w:val="730"/>
          <w:jc w:val="center"/>
        </w:trPr>
        <w:tc>
          <w:tcPr>
            <w:tcW w:w="769" w:type="dxa"/>
            <w:vAlign w:val="center"/>
          </w:tcPr>
          <w:p w:rsidR="00F36E29" w:rsidRDefault="00DC2C2D">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1</w:t>
            </w:r>
          </w:p>
        </w:tc>
        <w:tc>
          <w:tcPr>
            <w:tcW w:w="3864" w:type="dxa"/>
            <w:vAlign w:val="center"/>
          </w:tcPr>
          <w:p w:rsidR="00F36E29" w:rsidRDefault="00DC2C2D">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特种设备作业人员证</w:t>
            </w:r>
          </w:p>
        </w:tc>
        <w:tc>
          <w:tcPr>
            <w:tcW w:w="820" w:type="dxa"/>
            <w:vAlign w:val="center"/>
          </w:tcPr>
          <w:p w:rsidR="00F36E29" w:rsidRDefault="00DC2C2D">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6</w:t>
            </w:r>
          </w:p>
        </w:tc>
        <w:tc>
          <w:tcPr>
            <w:tcW w:w="851" w:type="dxa"/>
            <w:vAlign w:val="center"/>
          </w:tcPr>
          <w:p w:rsidR="00F36E29" w:rsidRDefault="00DC2C2D">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本</w:t>
            </w:r>
          </w:p>
        </w:tc>
        <w:tc>
          <w:tcPr>
            <w:tcW w:w="2885" w:type="dxa"/>
            <w:vAlign w:val="center"/>
          </w:tcPr>
          <w:p w:rsidR="00F36E29" w:rsidRDefault="00F36E29">
            <w:pPr>
              <w:spacing w:line="360" w:lineRule="auto"/>
              <w:jc w:val="center"/>
              <w:rPr>
                <w:rFonts w:asciiTheme="minorEastAsia" w:eastAsiaTheme="minorEastAsia" w:hAnsiTheme="minorEastAsia" w:cs="宋体"/>
                <w:kern w:val="0"/>
                <w:szCs w:val="18"/>
              </w:rPr>
            </w:pPr>
          </w:p>
        </w:tc>
      </w:tr>
    </w:tbl>
    <w:p w:rsidR="00F36E29" w:rsidRDefault="00DC2C2D">
      <w:pPr>
        <w:spacing w:line="360" w:lineRule="auto"/>
        <w:ind w:firstLine="600"/>
        <w:rPr>
          <w:rFonts w:asciiTheme="minorEastAsia" w:eastAsiaTheme="minorEastAsia" w:hAnsiTheme="minorEastAsia"/>
          <w:szCs w:val="21"/>
        </w:rPr>
      </w:pPr>
      <w:r>
        <w:rPr>
          <w:rFonts w:asciiTheme="minorEastAsia" w:eastAsiaTheme="minorEastAsia" w:hAnsiTheme="minorEastAsia" w:hint="eastAsia"/>
          <w:bCs/>
          <w:szCs w:val="21"/>
        </w:rPr>
        <w:t>备注：</w:t>
      </w:r>
      <w:r>
        <w:rPr>
          <w:rFonts w:asciiTheme="minorEastAsia" w:eastAsiaTheme="minorEastAsia" w:hAnsiTheme="minorEastAsia" w:hint="eastAsia"/>
          <w:szCs w:val="21"/>
        </w:rPr>
        <w:t>1</w:t>
      </w:r>
      <w:r>
        <w:rPr>
          <w:rFonts w:asciiTheme="minorEastAsia" w:eastAsiaTheme="minorEastAsia" w:hAnsiTheme="minorEastAsia" w:hint="eastAsia"/>
          <w:szCs w:val="21"/>
        </w:rPr>
        <w:t>、投标样品将作为验收产品的主要依据之一。</w:t>
      </w:r>
    </w:p>
    <w:p w:rsidR="00F36E29" w:rsidRDefault="00F36E29">
      <w:pPr>
        <w:spacing w:line="360" w:lineRule="auto"/>
        <w:ind w:firstLineChars="200" w:firstLine="420"/>
        <w:rPr>
          <w:rFonts w:ascii="宋体" w:hAnsi="宋体"/>
          <w:szCs w:val="21"/>
        </w:rPr>
      </w:pPr>
    </w:p>
    <w:p w:rsidR="00F36E29" w:rsidRDefault="00DC2C2D">
      <w:pPr>
        <w:spacing w:line="360" w:lineRule="auto"/>
        <w:rPr>
          <w:rFonts w:ascii="宋体" w:hAnsi="宋体"/>
          <w:b/>
          <w:bCs/>
          <w:snapToGrid w:val="0"/>
          <w:kern w:val="0"/>
          <w:sz w:val="24"/>
        </w:rPr>
      </w:pPr>
      <w:r>
        <w:rPr>
          <w:rFonts w:ascii="宋体" w:hAnsi="宋体" w:hint="eastAsia"/>
          <w:b/>
          <w:bCs/>
          <w:snapToGrid w:val="0"/>
          <w:kern w:val="0"/>
          <w:sz w:val="24"/>
        </w:rPr>
        <w:t>三、商务要求</w:t>
      </w:r>
    </w:p>
    <w:p w:rsidR="00F36E29" w:rsidRDefault="00DC2C2D">
      <w:pPr>
        <w:pStyle w:val="a8"/>
        <w:rPr>
          <w:b/>
          <w:snapToGrid w:val="0"/>
          <w:kern w:val="0"/>
        </w:rPr>
      </w:pPr>
      <w:r>
        <w:rPr>
          <w:rFonts w:hint="eastAsia"/>
          <w:b/>
          <w:snapToGrid w:val="0"/>
          <w:kern w:val="0"/>
        </w:rPr>
        <w:t>1</w:t>
      </w:r>
      <w:r>
        <w:rPr>
          <w:rFonts w:hint="eastAsia"/>
          <w:b/>
          <w:snapToGrid w:val="0"/>
          <w:kern w:val="0"/>
        </w:rPr>
        <w:t>、报价要求：</w:t>
      </w:r>
    </w:p>
    <w:p w:rsidR="00F36E29" w:rsidRDefault="00DC2C2D">
      <w:pPr>
        <w:pStyle w:val="a8"/>
        <w:ind w:firstLineChars="200" w:firstLine="420"/>
      </w:pPr>
      <w:r>
        <w:rPr>
          <w:rFonts w:hint="eastAsia"/>
        </w:rPr>
        <w:t>投标人根据“货物总清单”进行单项报价，报价须包含本项目所有费用。</w:t>
      </w:r>
    </w:p>
    <w:p w:rsidR="00F36E29" w:rsidRDefault="00DC2C2D">
      <w:pPr>
        <w:adjustRightInd w:val="0"/>
        <w:spacing w:line="360" w:lineRule="auto"/>
        <w:rPr>
          <w:b/>
          <w:snapToGrid w:val="0"/>
          <w:kern w:val="0"/>
        </w:rPr>
      </w:pPr>
      <w:r>
        <w:rPr>
          <w:rFonts w:hint="eastAsia"/>
          <w:b/>
          <w:snapToGrid w:val="0"/>
          <w:kern w:val="0"/>
        </w:rPr>
        <w:t>2</w:t>
      </w:r>
      <w:r>
        <w:rPr>
          <w:rFonts w:hint="eastAsia"/>
          <w:b/>
          <w:snapToGrid w:val="0"/>
          <w:kern w:val="0"/>
        </w:rPr>
        <w:t>、项目服务期限：</w:t>
      </w:r>
    </w:p>
    <w:p w:rsidR="00F36E29" w:rsidRDefault="00DC2C2D">
      <w:pPr>
        <w:adjustRightInd w:val="0"/>
        <w:spacing w:line="360" w:lineRule="auto"/>
        <w:rPr>
          <w:rFonts w:ascii="宋体" w:hAnsi="宋体"/>
          <w:bCs/>
          <w:snapToGrid w:val="0"/>
          <w:kern w:val="0"/>
        </w:rPr>
      </w:pPr>
      <w:r>
        <w:rPr>
          <w:rFonts w:ascii="宋体" w:hAnsi="宋体" w:hint="eastAsia"/>
          <w:bCs/>
          <w:szCs w:val="21"/>
        </w:rPr>
        <w:t>(1)</w:t>
      </w:r>
      <w:r>
        <w:rPr>
          <w:rFonts w:hint="eastAsia"/>
          <w:bCs/>
          <w:snapToGrid w:val="0"/>
          <w:kern w:val="0"/>
        </w:rPr>
        <w:t>本项目交货期：合同签订生效之日起</w:t>
      </w:r>
      <w:r>
        <w:rPr>
          <w:rFonts w:hint="eastAsia"/>
          <w:bCs/>
          <w:snapToGrid w:val="0"/>
          <w:kern w:val="0"/>
        </w:rPr>
        <w:t>20</w:t>
      </w:r>
      <w:r>
        <w:rPr>
          <w:rFonts w:hint="eastAsia"/>
          <w:bCs/>
          <w:snapToGrid w:val="0"/>
          <w:kern w:val="0"/>
        </w:rPr>
        <w:t>日历日内。</w:t>
      </w:r>
    </w:p>
    <w:p w:rsidR="00F36E29" w:rsidRDefault="00DC2C2D">
      <w:pPr>
        <w:adjustRightInd w:val="0"/>
        <w:spacing w:line="360" w:lineRule="auto"/>
        <w:rPr>
          <w:rFonts w:ascii="宋体" w:hAnsi="宋体"/>
          <w:bCs/>
          <w:szCs w:val="21"/>
        </w:rPr>
      </w:pPr>
      <w:r>
        <w:rPr>
          <w:rFonts w:ascii="宋体" w:hAnsi="宋体" w:hint="eastAsia"/>
          <w:bCs/>
          <w:szCs w:val="21"/>
        </w:rPr>
        <w:t>(2)</w:t>
      </w:r>
      <w:r>
        <w:rPr>
          <w:rFonts w:ascii="宋体" w:hAnsi="宋体" w:hint="eastAsia"/>
          <w:bCs/>
          <w:szCs w:val="21"/>
        </w:rPr>
        <w:t>送货要求：在要求的时间内送达至我方指定的交货地点。</w:t>
      </w:r>
    </w:p>
    <w:p w:rsidR="00F36E29" w:rsidRDefault="00DC2C2D">
      <w:pPr>
        <w:adjustRightInd w:val="0"/>
        <w:spacing w:line="360" w:lineRule="auto"/>
        <w:rPr>
          <w:b/>
          <w:snapToGrid w:val="0"/>
          <w:kern w:val="0"/>
        </w:rPr>
      </w:pPr>
      <w:r>
        <w:rPr>
          <w:rFonts w:hint="eastAsia"/>
          <w:b/>
          <w:snapToGrid w:val="0"/>
          <w:kern w:val="0"/>
        </w:rPr>
        <w:t>3</w:t>
      </w:r>
      <w:r>
        <w:rPr>
          <w:rFonts w:hint="eastAsia"/>
          <w:b/>
          <w:snapToGrid w:val="0"/>
          <w:kern w:val="0"/>
        </w:rPr>
        <w:t>、验收要求：</w:t>
      </w:r>
    </w:p>
    <w:p w:rsidR="00F36E29" w:rsidRDefault="00DC2C2D">
      <w:pPr>
        <w:adjustRightInd w:val="0"/>
        <w:spacing w:line="360" w:lineRule="auto"/>
        <w:ind w:firstLineChars="200" w:firstLine="420"/>
        <w:rPr>
          <w:snapToGrid w:val="0"/>
          <w:kern w:val="0"/>
        </w:rPr>
      </w:pPr>
      <w:r>
        <w:rPr>
          <w:rFonts w:hint="eastAsia"/>
          <w:snapToGrid w:val="0"/>
          <w:kern w:val="0"/>
        </w:rPr>
        <w:t>按照双方签字封样的样品验收。所有印刷物应获得采购单位审查通过。采购人对货品进行技术验收，中标方须保证货品数量质量符合要求，出现纸品产品及质量规格不达标等现象，采购人有权退货、由此产生费用及损失由供货方承担。</w:t>
      </w:r>
    </w:p>
    <w:p w:rsidR="00F36E29" w:rsidRDefault="00DC2C2D">
      <w:pPr>
        <w:adjustRightInd w:val="0"/>
        <w:spacing w:line="360" w:lineRule="auto"/>
        <w:rPr>
          <w:b/>
          <w:snapToGrid w:val="0"/>
          <w:kern w:val="0"/>
        </w:rPr>
      </w:pPr>
      <w:r>
        <w:rPr>
          <w:rFonts w:hint="eastAsia"/>
          <w:b/>
          <w:snapToGrid w:val="0"/>
          <w:kern w:val="0"/>
        </w:rPr>
        <w:t>4</w:t>
      </w:r>
      <w:r>
        <w:rPr>
          <w:rFonts w:hint="eastAsia"/>
          <w:b/>
          <w:snapToGrid w:val="0"/>
          <w:kern w:val="0"/>
        </w:rPr>
        <w:t>、质量保证要求：</w:t>
      </w:r>
    </w:p>
    <w:p w:rsidR="00F36E29" w:rsidRDefault="00DC2C2D">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）投标人使用的标准必须是行业标准或更高的标准。</w:t>
      </w:r>
    </w:p>
    <w:p w:rsidR="00F36E29" w:rsidRDefault="00DC2C2D">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投标人保证采购人在使用本合同项下货物或货物的任何一部分时，不会产生因第三方提出的包括但不限于侵犯其专利权、商标权、工业设计权等知识产权和侵犯其所有权、抵押权等物权及其他权利而引发的纠纷。如有纠纷，有假冒伪劣产品的，</w:t>
      </w:r>
      <w:proofErr w:type="gramStart"/>
      <w:r>
        <w:rPr>
          <w:rFonts w:hint="eastAsia"/>
          <w:snapToGrid w:val="0"/>
          <w:kern w:val="0"/>
        </w:rPr>
        <w:t>供应商方应承</w:t>
      </w:r>
      <w:proofErr w:type="gramEnd"/>
      <w:r>
        <w:rPr>
          <w:rFonts w:hint="eastAsia"/>
          <w:snapToGrid w:val="0"/>
          <w:kern w:val="0"/>
        </w:rPr>
        <w:t>担全部责任和移交相关部门处理。</w:t>
      </w:r>
    </w:p>
    <w:p w:rsidR="00F36E29" w:rsidRDefault="00DC2C2D">
      <w:pPr>
        <w:adjustRightInd w:val="0"/>
        <w:spacing w:line="360" w:lineRule="auto"/>
        <w:rPr>
          <w:b/>
          <w:snapToGrid w:val="0"/>
          <w:kern w:val="0"/>
        </w:rPr>
      </w:pPr>
      <w:r>
        <w:rPr>
          <w:rFonts w:hint="eastAsia"/>
          <w:b/>
          <w:snapToGrid w:val="0"/>
          <w:kern w:val="0"/>
        </w:rPr>
        <w:lastRenderedPageBreak/>
        <w:t>5</w:t>
      </w:r>
      <w:r>
        <w:rPr>
          <w:rFonts w:hint="eastAsia"/>
          <w:b/>
          <w:snapToGrid w:val="0"/>
          <w:kern w:val="0"/>
        </w:rPr>
        <w:t>、付款方式：</w:t>
      </w:r>
    </w:p>
    <w:p w:rsidR="00F36E29" w:rsidRDefault="00DC2C2D">
      <w:pPr>
        <w:adjustRightInd w:val="0"/>
        <w:spacing w:line="360" w:lineRule="auto"/>
        <w:ind w:firstLineChars="150" w:firstLine="315"/>
        <w:rPr>
          <w:snapToGrid w:val="0"/>
          <w:kern w:val="0"/>
        </w:rPr>
      </w:pPr>
      <w:r>
        <w:rPr>
          <w:rFonts w:hint="eastAsia"/>
          <w:snapToGrid w:val="0"/>
          <w:kern w:val="0"/>
        </w:rPr>
        <w:t>货到验收合格后</w:t>
      </w:r>
      <w:r>
        <w:rPr>
          <w:rFonts w:hint="eastAsia"/>
          <w:snapToGrid w:val="0"/>
          <w:kern w:val="0"/>
        </w:rPr>
        <w:t>30</w:t>
      </w:r>
      <w:r>
        <w:rPr>
          <w:rFonts w:hint="eastAsia"/>
          <w:snapToGrid w:val="0"/>
          <w:kern w:val="0"/>
        </w:rPr>
        <w:t>个工作日支付合同全款</w:t>
      </w:r>
    </w:p>
    <w:p w:rsidR="00F36E29" w:rsidRDefault="00DC2C2D">
      <w:pPr>
        <w:adjustRightInd w:val="0"/>
        <w:spacing w:line="360" w:lineRule="auto"/>
        <w:rPr>
          <w:b/>
          <w:snapToGrid w:val="0"/>
          <w:kern w:val="0"/>
        </w:rPr>
      </w:pPr>
      <w:r>
        <w:rPr>
          <w:rFonts w:hint="eastAsia"/>
          <w:b/>
          <w:snapToGrid w:val="0"/>
          <w:kern w:val="0"/>
        </w:rPr>
        <w:t>6</w:t>
      </w:r>
      <w:r>
        <w:rPr>
          <w:rFonts w:hint="eastAsia"/>
          <w:b/>
          <w:snapToGrid w:val="0"/>
          <w:kern w:val="0"/>
        </w:rPr>
        <w:t>、售后服务：</w:t>
      </w:r>
    </w:p>
    <w:p w:rsidR="00F36E29" w:rsidRDefault="00DC2C2D">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）提供专职工作人员联系手机、电话、传真、</w:t>
      </w:r>
      <w:r>
        <w:rPr>
          <w:rFonts w:hint="eastAsia"/>
          <w:snapToGrid w:val="0"/>
          <w:kern w:val="0"/>
        </w:rPr>
        <w:t>Email</w:t>
      </w:r>
      <w:r>
        <w:rPr>
          <w:rFonts w:hint="eastAsia"/>
          <w:snapToGrid w:val="0"/>
          <w:kern w:val="0"/>
        </w:rPr>
        <w:t>；保证采购方在工作日内能及时联系到工作人员；如人员需要调整应及时通知采购方；</w:t>
      </w:r>
    </w:p>
    <w:p w:rsidR="00F36E29" w:rsidRDefault="00DC2C2D">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）中标方应配合采购方进行的技术审查工作，</w:t>
      </w:r>
      <w:r>
        <w:rPr>
          <w:rFonts w:hint="eastAsia"/>
          <w:snapToGrid w:val="0"/>
          <w:kern w:val="0"/>
        </w:rPr>
        <w:t>并提供专业技术意见；</w:t>
      </w:r>
    </w:p>
    <w:p w:rsidR="00F36E29" w:rsidRDefault="00DC2C2D">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）中标方需妥善管理所有图文资料，并保证采购人可以方便调用有关文字和图片资料。</w:t>
      </w:r>
    </w:p>
    <w:p w:rsidR="00F36E29" w:rsidRDefault="00F36E29">
      <w:pPr>
        <w:pStyle w:val="a8"/>
      </w:pPr>
    </w:p>
    <w:p w:rsidR="00F36E29" w:rsidRDefault="00DC2C2D">
      <w:pPr>
        <w:widowControl/>
        <w:jc w:val="left"/>
      </w:pPr>
      <w:r>
        <w:br w:type="page"/>
      </w:r>
    </w:p>
    <w:p w:rsidR="00F36E29" w:rsidRDefault="00F36E29">
      <w:pPr>
        <w:pStyle w:val="a8"/>
      </w:pPr>
    </w:p>
    <w:p w:rsidR="00F36E29" w:rsidRDefault="00DC2C2D">
      <w:pPr>
        <w:pStyle w:val="1"/>
      </w:pPr>
      <w:bookmarkStart w:id="2" w:name="_Toc45031955"/>
      <w:r>
        <w:rPr>
          <w:rFonts w:hint="eastAsia"/>
        </w:rPr>
        <w:t>第三章</w:t>
      </w:r>
      <w:r>
        <w:rPr>
          <w:rFonts w:hint="eastAsia"/>
        </w:rPr>
        <w:t xml:space="preserve">  </w:t>
      </w:r>
      <w:r>
        <w:rPr>
          <w:rFonts w:hint="eastAsia"/>
        </w:rPr>
        <w:t>投标文件初审</w:t>
      </w:r>
      <w:bookmarkEnd w:id="2"/>
    </w:p>
    <w:p w:rsidR="00F36E29" w:rsidRDefault="00DC2C2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F36E29" w:rsidRDefault="00F36E29">
      <w:pPr>
        <w:adjustRightInd w:val="0"/>
        <w:spacing w:line="360" w:lineRule="auto"/>
        <w:rPr>
          <w:snapToGrid w:val="0"/>
          <w:kern w:val="0"/>
        </w:rPr>
      </w:pPr>
    </w:p>
    <w:p w:rsidR="00F36E29" w:rsidRDefault="00DC2C2D">
      <w:pPr>
        <w:adjustRightInd w:val="0"/>
        <w:spacing w:line="360" w:lineRule="auto"/>
        <w:rPr>
          <w:snapToGrid w:val="0"/>
          <w:kern w:val="0"/>
        </w:rPr>
      </w:pPr>
      <w:r>
        <w:rPr>
          <w:rFonts w:hint="eastAsia"/>
          <w:snapToGrid w:val="0"/>
          <w:kern w:val="0"/>
        </w:rPr>
        <w:t>一、资格</w:t>
      </w:r>
      <w:r>
        <w:rPr>
          <w:rFonts w:ascii="宋体" w:hAnsi="宋体" w:hint="eastAsia"/>
          <w:snapToGrid w:val="0"/>
          <w:kern w:val="0"/>
        </w:rPr>
        <w:t>审查</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hint="eastAsia"/>
          <w:snapToGrid w:val="0"/>
          <w:kern w:val="0"/>
        </w:rPr>
        <w:t>、投标人的资格不符合招标文件要求</w:t>
      </w:r>
      <w:r>
        <w:rPr>
          <w:rFonts w:ascii="宋体" w:hAnsi="宋体" w:hint="eastAsia"/>
        </w:rPr>
        <w:t>或资格证明文件提供不全</w:t>
      </w:r>
      <w:r>
        <w:rPr>
          <w:rFonts w:ascii="宋体" w:hAnsi="宋体" w:hint="eastAsia"/>
          <w:snapToGrid w:val="0"/>
          <w:kern w:val="0"/>
        </w:rPr>
        <w:t>。</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2</w:t>
      </w:r>
      <w:r>
        <w:rPr>
          <w:rFonts w:ascii="宋体" w:hAnsi="宋体" w:hint="eastAsia"/>
          <w:snapToGrid w:val="0"/>
          <w:kern w:val="0"/>
        </w:rPr>
        <w:t>、</w:t>
      </w:r>
      <w:r>
        <w:rPr>
          <w:rFonts w:asciiTheme="minorEastAsia" w:eastAsiaTheme="minorEastAsia" w:hAnsiTheme="minorEastAsia" w:hint="eastAsia"/>
          <w:snapToGrid w:val="0"/>
        </w:rPr>
        <w:t>投标人被列入失信被执行人、重大税收违法案件当事人名单或政府采购严重违法失信行为记录名单的</w:t>
      </w:r>
      <w:r>
        <w:rPr>
          <w:rFonts w:ascii="宋体" w:hAnsi="宋体" w:hint="eastAsia"/>
          <w:snapToGrid w:val="0"/>
          <w:kern w:val="0"/>
        </w:rPr>
        <w:t>。</w:t>
      </w:r>
    </w:p>
    <w:p w:rsidR="00F36E29" w:rsidRDefault="00F36E29">
      <w:pPr>
        <w:adjustRightInd w:val="0"/>
        <w:spacing w:line="360" w:lineRule="auto"/>
        <w:rPr>
          <w:rFonts w:ascii="宋体" w:hAnsi="宋体"/>
          <w:snapToGrid w:val="0"/>
          <w:kern w:val="0"/>
        </w:rPr>
      </w:pPr>
    </w:p>
    <w:p w:rsidR="00F36E29" w:rsidRDefault="00DC2C2D">
      <w:pPr>
        <w:adjustRightInd w:val="0"/>
        <w:spacing w:line="360" w:lineRule="auto"/>
        <w:rPr>
          <w:rFonts w:ascii="宋体" w:hAnsi="宋体"/>
          <w:snapToGrid w:val="0"/>
          <w:kern w:val="0"/>
        </w:rPr>
      </w:pPr>
      <w:r>
        <w:rPr>
          <w:rFonts w:ascii="宋体" w:hAnsi="宋体" w:hint="eastAsia"/>
          <w:snapToGrid w:val="0"/>
          <w:kern w:val="0"/>
        </w:rPr>
        <w:t>二、符合性审查</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hint="eastAsia"/>
          <w:snapToGrid w:val="0"/>
          <w:kern w:val="0"/>
        </w:rPr>
        <w:t>、投标人提供的投标文件数量不符合招标文件要求。</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2</w:t>
      </w:r>
      <w:r>
        <w:rPr>
          <w:rFonts w:ascii="宋体" w:hAnsi="宋体" w:hint="eastAsia"/>
          <w:snapToGrid w:val="0"/>
          <w:kern w:val="0"/>
        </w:rPr>
        <w:t>、投标文件未按照招标文件要求制作、密封和标记。</w:t>
      </w:r>
    </w:p>
    <w:p w:rsidR="00F36E29" w:rsidRDefault="00DC2C2D">
      <w:pPr>
        <w:adjustRightInd w:val="0"/>
        <w:spacing w:line="360" w:lineRule="auto"/>
        <w:ind w:left="283" w:hangingChars="135" w:hanging="283"/>
        <w:rPr>
          <w:rFonts w:ascii="宋体" w:hAnsi="宋体"/>
          <w:snapToGrid w:val="0"/>
          <w:kern w:val="0"/>
        </w:rPr>
      </w:pPr>
      <w:r>
        <w:rPr>
          <w:rFonts w:ascii="宋体" w:hAnsi="宋体" w:hint="eastAsia"/>
          <w:snapToGrid w:val="0"/>
          <w:kern w:val="0"/>
        </w:rPr>
        <w:t>3</w:t>
      </w:r>
      <w:r>
        <w:rPr>
          <w:rFonts w:ascii="宋体" w:hAnsi="宋体" w:hint="eastAsia"/>
          <w:snapToGrid w:val="0"/>
          <w:kern w:val="0"/>
        </w:rPr>
        <w:t>、投标文件有关内容未按招标文件要求加盖投标人印章、或未经法定代表人或其委托代理人签字（或盖章）。</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4</w:t>
      </w:r>
      <w:r>
        <w:rPr>
          <w:rFonts w:ascii="宋体" w:hAnsi="宋体" w:hint="eastAsia"/>
          <w:snapToGrid w:val="0"/>
          <w:kern w:val="0"/>
        </w:rPr>
        <w:t>、招标项目完成期或交货期未满足招标文件要求的。</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5</w:t>
      </w:r>
      <w:r>
        <w:rPr>
          <w:rFonts w:ascii="宋体" w:hAnsi="宋体" w:hint="eastAsia"/>
          <w:snapToGrid w:val="0"/>
          <w:kern w:val="0"/>
        </w:rPr>
        <w:t>、投标文件的关键内容字迹模糊、无法辨认的。</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6</w:t>
      </w:r>
      <w:r>
        <w:rPr>
          <w:rFonts w:ascii="宋体" w:hAnsi="宋体" w:hint="eastAsia"/>
          <w:snapToGrid w:val="0"/>
          <w:kern w:val="0"/>
        </w:rPr>
        <w:t>、投标报价有严重缺漏项的。</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hint="eastAsia"/>
          <w:snapToGrid w:val="0"/>
          <w:kern w:val="0"/>
        </w:rPr>
        <w:t>、未按招标文件所提供的样式填写</w:t>
      </w:r>
      <w:r>
        <w:rPr>
          <w:rFonts w:ascii="宋体" w:hAnsi="宋体"/>
          <w:snapToGrid w:val="0"/>
          <w:kern w:val="0"/>
        </w:rPr>
        <w:t>《</w:t>
      </w:r>
      <w:r>
        <w:rPr>
          <w:rFonts w:ascii="宋体" w:hAnsi="宋体" w:hint="eastAsia"/>
          <w:snapToGrid w:val="0"/>
          <w:kern w:val="0"/>
        </w:rPr>
        <w:t>投标函》。</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hint="eastAsia"/>
          <w:snapToGrid w:val="0"/>
          <w:kern w:val="0"/>
        </w:rPr>
        <w:t>、任一项带★的指标未响应或不满足要求（如有带</w:t>
      </w:r>
      <w:r>
        <w:rPr>
          <w:rFonts w:ascii="宋体" w:hAnsi="宋体" w:hint="eastAsia"/>
        </w:rPr>
        <w:t>★</w:t>
      </w:r>
      <w:r>
        <w:rPr>
          <w:rFonts w:ascii="宋体" w:hAnsi="宋体" w:hint="eastAsia"/>
          <w:snapToGrid w:val="0"/>
          <w:kern w:val="0"/>
        </w:rPr>
        <w:t>号条款）。</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9</w:t>
      </w:r>
      <w:r>
        <w:rPr>
          <w:rFonts w:ascii="宋体" w:hAnsi="宋体" w:hint="eastAsia"/>
          <w:snapToGrid w:val="0"/>
          <w:kern w:val="0"/>
        </w:rPr>
        <w:t>、将一个项目包拆分投标，对同一货物及服务投标时，同时提供两套或以上的投标方案。</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10</w:t>
      </w:r>
      <w:r>
        <w:rPr>
          <w:rFonts w:ascii="宋体" w:hAnsi="宋体" w:hint="eastAsia"/>
          <w:snapToGrid w:val="0"/>
          <w:kern w:val="0"/>
        </w:rPr>
        <w:t>、投标人低于成本报价竞标的。</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snapToGrid w:val="0"/>
          <w:kern w:val="0"/>
        </w:rPr>
        <w:t>、投标违规行为：如以他人名义竞标、串通投标或者以其他弄虚作假方式投标的。</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13</w:t>
      </w:r>
      <w:r>
        <w:rPr>
          <w:rFonts w:ascii="宋体" w:hAnsi="宋体" w:hint="eastAsia"/>
          <w:snapToGrid w:val="0"/>
          <w:kern w:val="0"/>
        </w:rPr>
        <w:t>、</w:t>
      </w:r>
      <w:r>
        <w:rPr>
          <w:rFonts w:ascii="宋体" w:hAnsi="宋体" w:hint="eastAsia"/>
          <w:bCs/>
          <w:szCs w:val="21"/>
        </w:rPr>
        <w:t>投标人的投标总价超过采购控制金额（最高投标限价）的</w:t>
      </w:r>
      <w:r>
        <w:rPr>
          <w:rFonts w:ascii="宋体" w:hAnsi="宋体" w:hint="eastAsia"/>
          <w:snapToGrid w:val="0"/>
          <w:kern w:val="0"/>
        </w:rPr>
        <w:t>。</w:t>
      </w:r>
    </w:p>
    <w:p w:rsidR="00F36E29" w:rsidRDefault="00DC2C2D">
      <w:pPr>
        <w:adjustRightInd w:val="0"/>
        <w:spacing w:line="360" w:lineRule="auto"/>
        <w:rPr>
          <w:rFonts w:ascii="宋体" w:hAnsi="宋体"/>
          <w:snapToGrid w:val="0"/>
          <w:kern w:val="0"/>
        </w:rPr>
      </w:pPr>
      <w:r>
        <w:rPr>
          <w:rFonts w:ascii="宋体" w:hAnsi="宋体" w:hint="eastAsia"/>
          <w:snapToGrid w:val="0"/>
          <w:kern w:val="0"/>
        </w:rPr>
        <w:t>14</w:t>
      </w:r>
      <w:r>
        <w:rPr>
          <w:rFonts w:ascii="宋体" w:hAnsi="宋体" w:hint="eastAsia"/>
          <w:snapToGrid w:val="0"/>
          <w:kern w:val="0"/>
        </w:rPr>
        <w:t>、法律法规规定的其它情形。</w:t>
      </w:r>
    </w:p>
    <w:p w:rsidR="00F36E29" w:rsidRDefault="00F36E29"/>
    <w:p w:rsidR="00F36E29" w:rsidRDefault="00F36E29"/>
    <w:p w:rsidR="00F36E29" w:rsidRDefault="00F36E29"/>
    <w:p w:rsidR="00F36E29" w:rsidRDefault="00F36E29">
      <w:pPr>
        <w:pStyle w:val="1"/>
      </w:pPr>
      <w:bookmarkStart w:id="3" w:name="_Toc45031956"/>
    </w:p>
    <w:p w:rsidR="00F36E29" w:rsidRDefault="00DC2C2D">
      <w:pPr>
        <w:pStyle w:val="1"/>
      </w:pPr>
      <w:r>
        <w:rPr>
          <w:rFonts w:hint="eastAsia"/>
        </w:rPr>
        <w:t>第四章</w:t>
      </w:r>
      <w:r>
        <w:rPr>
          <w:rFonts w:hint="eastAsia"/>
        </w:rPr>
        <w:t xml:space="preserve">  </w:t>
      </w:r>
      <w:r>
        <w:rPr>
          <w:rFonts w:hint="eastAsia"/>
        </w:rPr>
        <w:t>评标方法和标准</w:t>
      </w:r>
      <w:bookmarkEnd w:id="3"/>
    </w:p>
    <w:p w:rsidR="00F36E29" w:rsidRDefault="00F36E29"/>
    <w:p w:rsidR="00F36E29" w:rsidRDefault="00DC2C2D">
      <w:pPr>
        <w:pStyle w:val="20"/>
        <w:spacing w:before="0" w:after="0"/>
      </w:pPr>
      <w:bookmarkStart w:id="4" w:name="_Toc44691161"/>
      <w:bookmarkStart w:id="5" w:name="_Toc44691393"/>
      <w:bookmarkStart w:id="6" w:name="_Toc45031957"/>
      <w:bookmarkStart w:id="7" w:name="_Toc44690702"/>
      <w:bookmarkStart w:id="8" w:name="_Toc44690429"/>
      <w:r>
        <w:rPr>
          <w:rFonts w:hint="eastAsia"/>
        </w:rPr>
        <w:t>一、</w:t>
      </w:r>
      <w:r>
        <w:t>评标方法</w:t>
      </w:r>
      <w:bookmarkEnd w:id="4"/>
      <w:bookmarkEnd w:id="5"/>
      <w:bookmarkEnd w:id="6"/>
      <w:bookmarkEnd w:id="7"/>
      <w:bookmarkEnd w:id="8"/>
    </w:p>
    <w:p w:rsidR="00F36E29" w:rsidRDefault="00DC2C2D">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w:t>
      </w:r>
      <w:r>
        <w:rPr>
          <w:rFonts w:asciiTheme="minorEastAsia" w:eastAsiaTheme="minorEastAsia" w:hAnsiTheme="minorEastAsia" w:cs="仿宋" w:hint="eastAsia"/>
          <w:b/>
          <w:kern w:val="2"/>
          <w:sz w:val="21"/>
          <w:szCs w:val="21"/>
        </w:rPr>
        <w:t>、本项目评标方法：综合评分法</w:t>
      </w:r>
    </w:p>
    <w:p w:rsidR="00F36E29" w:rsidRDefault="00DC2C2D">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F36E29" w:rsidRDefault="00DC2C2D">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w:t>
      </w:r>
      <w:r>
        <w:rPr>
          <w:rFonts w:asciiTheme="minorEastAsia" w:eastAsiaTheme="minorEastAsia" w:hAnsiTheme="minorEastAsia" w:cs="仿宋" w:hint="eastAsia"/>
          <w:b/>
          <w:kern w:val="2"/>
          <w:sz w:val="21"/>
          <w:szCs w:val="21"/>
        </w:rPr>
        <w:t>、是否评标定标分离：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不适用评定分离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□评定分离（定标方法：自定法）</w:t>
      </w:r>
    </w:p>
    <w:p w:rsidR="00F36E29" w:rsidRDefault="00DC2C2D">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kern w:val="2"/>
          <w:sz w:val="21"/>
          <w:szCs w:val="21"/>
        </w:rPr>
        <w:t>中标人数量：</w:t>
      </w:r>
      <w:r>
        <w:rPr>
          <w:rFonts w:asciiTheme="minorEastAsia" w:eastAsiaTheme="minorEastAsia" w:hAnsiTheme="minorEastAsia" w:cs="仿宋" w:hint="eastAsia"/>
          <w:kern w:val="2"/>
          <w:sz w:val="21"/>
          <w:szCs w:val="21"/>
        </w:rPr>
        <w:t>1</w:t>
      </w:r>
      <w:r>
        <w:rPr>
          <w:rFonts w:asciiTheme="minorEastAsia" w:eastAsiaTheme="minorEastAsia" w:hAnsiTheme="minorEastAsia" w:cs="仿宋" w:hint="eastAsia"/>
          <w:kern w:val="2"/>
          <w:sz w:val="21"/>
          <w:szCs w:val="21"/>
        </w:rPr>
        <w:t>名，中标候选人数量：</w:t>
      </w:r>
      <w:r>
        <w:rPr>
          <w:rFonts w:asciiTheme="minorEastAsia" w:eastAsiaTheme="minorEastAsia" w:hAnsiTheme="minorEastAsia" w:cs="仿宋" w:hint="eastAsia"/>
          <w:kern w:val="2"/>
          <w:sz w:val="21"/>
          <w:szCs w:val="21"/>
        </w:rPr>
        <w:t>3</w:t>
      </w:r>
      <w:r>
        <w:rPr>
          <w:rFonts w:asciiTheme="minorEastAsia" w:eastAsiaTheme="minorEastAsia" w:hAnsiTheme="minorEastAsia" w:cs="仿宋" w:hint="eastAsia"/>
          <w:kern w:val="2"/>
          <w:sz w:val="21"/>
          <w:szCs w:val="21"/>
        </w:rPr>
        <w:t>名。</w:t>
      </w:r>
    </w:p>
    <w:p w:rsidR="00F36E29" w:rsidRDefault="00DC2C2D">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Pr>
          <w:rFonts w:asciiTheme="minorEastAsia" w:eastAsiaTheme="minorEastAsia" w:hAnsiTheme="minorEastAsia" w:cs="仿宋" w:hint="eastAsia"/>
          <w:b/>
          <w:kern w:val="2"/>
          <w:sz w:val="21"/>
          <w:szCs w:val="21"/>
        </w:rPr>
        <w:t>、评标规则：</w:t>
      </w:r>
    </w:p>
    <w:p w:rsidR="00F36E29" w:rsidRDefault="00DC2C2D">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F36E29" w:rsidRDefault="00DC2C2D">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F36E29" w:rsidRDefault="00DC2C2D">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Pr>
          <w:rFonts w:asciiTheme="minorEastAsia" w:eastAsiaTheme="minorEastAsia" w:hAnsiTheme="minorEastAsia" w:cs="仿宋" w:hint="eastAsia"/>
          <w:b/>
          <w:kern w:val="2"/>
          <w:sz w:val="21"/>
          <w:szCs w:val="21"/>
        </w:rPr>
        <w:t>、推荐中标候选人：</w:t>
      </w:r>
    </w:p>
    <w:p w:rsidR="00F36E29" w:rsidRDefault="00DC2C2D">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F36E29" w:rsidRDefault="00DC2C2D">
      <w:pPr>
        <w:spacing w:line="360" w:lineRule="auto"/>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作为中标候选人。</w:t>
      </w:r>
    </w:p>
    <w:p w:rsidR="00F36E29" w:rsidRDefault="00F36E29">
      <w:pPr>
        <w:spacing w:line="360" w:lineRule="auto"/>
        <w:ind w:firstLineChars="202" w:firstLine="424"/>
        <w:rPr>
          <w:rFonts w:asciiTheme="minorEastAsia" w:eastAsiaTheme="minorEastAsia" w:hAnsiTheme="minorEastAsia"/>
        </w:rPr>
      </w:pPr>
    </w:p>
    <w:p w:rsidR="00F36E29" w:rsidRDefault="00DC2C2D">
      <w:pPr>
        <w:pStyle w:val="20"/>
        <w:spacing w:before="0" w:after="0"/>
        <w:rPr>
          <w:highlight w:val="yellow"/>
        </w:rPr>
      </w:pPr>
      <w:bookmarkStart w:id="9" w:name="_Toc45031958"/>
      <w:r>
        <w:rPr>
          <w:rFonts w:hint="eastAsia"/>
        </w:rPr>
        <w:t>二、评标标准</w:t>
      </w:r>
      <w:bookmarkEnd w:id="9"/>
    </w:p>
    <w:p w:rsidR="00F36E29" w:rsidRDefault="00DC2C2D">
      <w:pPr>
        <w:spacing w:line="360" w:lineRule="auto"/>
        <w:ind w:firstLineChars="202" w:firstLine="424"/>
        <w:rPr>
          <w:snapToGrid w:val="0"/>
          <w:kern w:val="0"/>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F36E29">
        <w:trPr>
          <w:trHeight w:val="453"/>
          <w:jc w:val="center"/>
        </w:trPr>
        <w:tc>
          <w:tcPr>
            <w:tcW w:w="8559" w:type="dxa"/>
            <w:gridSpan w:val="4"/>
            <w:vAlign w:val="center"/>
          </w:tcPr>
          <w:p w:rsidR="00F36E29" w:rsidRDefault="00DC2C2D">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F36E29" w:rsidRDefault="00DC2C2D">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F36E29">
        <w:trPr>
          <w:trHeight w:val="428"/>
          <w:jc w:val="center"/>
        </w:trPr>
        <w:tc>
          <w:tcPr>
            <w:tcW w:w="8559" w:type="dxa"/>
            <w:gridSpan w:val="4"/>
            <w:vAlign w:val="center"/>
          </w:tcPr>
          <w:p w:rsidR="00F36E29" w:rsidRDefault="00DC2C2D">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F36E29" w:rsidRDefault="00DC2C2D">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F36E29">
        <w:trPr>
          <w:trHeight w:val="2694"/>
          <w:jc w:val="center"/>
        </w:trPr>
        <w:tc>
          <w:tcPr>
            <w:tcW w:w="8559" w:type="dxa"/>
            <w:gridSpan w:val="4"/>
            <w:vAlign w:val="center"/>
          </w:tcPr>
          <w:p w:rsidR="00F36E29" w:rsidRDefault="00DC2C2D">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F36E29" w:rsidRDefault="00DC2C2D">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w:t>
            </w:r>
            <w:r>
              <w:rPr>
                <w:rFonts w:asciiTheme="minorEastAsia" w:eastAsiaTheme="minorEastAsia" w:hAnsiTheme="minorEastAsia" w:cs="仿宋" w:hint="eastAsia"/>
                <w:kern w:val="2"/>
                <w:sz w:val="21"/>
                <w:szCs w:val="21"/>
              </w:rPr>
              <w:t xml:space="preserve"> = Z/Sn </w:t>
            </w:r>
            <w:r>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30</w:t>
            </w:r>
          </w:p>
          <w:p w:rsidR="00F36E29" w:rsidRDefault="00DC2C2D">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当价格分＜</w:t>
            </w:r>
            <w:r>
              <w:rPr>
                <w:rFonts w:asciiTheme="minorEastAsia" w:eastAsiaTheme="minorEastAsia" w:hAnsiTheme="minorEastAsia" w:cs="仿宋" w:hint="eastAsia"/>
                <w:kern w:val="2"/>
                <w:sz w:val="21"/>
                <w:szCs w:val="21"/>
              </w:rPr>
              <w:t>0</w:t>
            </w:r>
            <w:r>
              <w:rPr>
                <w:rFonts w:asciiTheme="minorEastAsia" w:eastAsiaTheme="minorEastAsia" w:hAnsiTheme="minorEastAsia" w:cs="仿宋" w:hint="eastAsia"/>
                <w:kern w:val="2"/>
                <w:sz w:val="21"/>
                <w:szCs w:val="21"/>
              </w:rPr>
              <w:t>时，取</w:t>
            </w:r>
            <w:r>
              <w:rPr>
                <w:rFonts w:asciiTheme="minorEastAsia" w:eastAsiaTheme="minorEastAsia" w:hAnsiTheme="minorEastAsia" w:cs="仿宋" w:hint="eastAsia"/>
                <w:kern w:val="2"/>
                <w:sz w:val="21"/>
                <w:szCs w:val="21"/>
              </w:rPr>
              <w:t>0</w:t>
            </w:r>
            <w:r>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 xml:space="preserve"> </w:t>
            </w:r>
          </w:p>
          <w:p w:rsidR="00F36E29" w:rsidRDefault="00DC2C2D">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F36E29" w:rsidRDefault="00DC2C2D">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F36E29" w:rsidRDefault="00DC2C2D">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Pr>
                <w:rFonts w:asciiTheme="minorEastAsia" w:eastAsiaTheme="minorEastAsia" w:hAnsiTheme="minorEastAsia" w:cs="仿宋" w:hint="eastAsia"/>
                <w:szCs w:val="21"/>
              </w:rPr>
              <w:t>投标报价，即通过资格性审查和符合性审查的投标报价。</w:t>
            </w:r>
          </w:p>
          <w:p w:rsidR="00F36E29" w:rsidRDefault="00DC2C2D">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w:t>
            </w:r>
            <w:r>
              <w:rPr>
                <w:rFonts w:ascii="宋体" w:hAnsi="宋体" w:hint="eastAsia"/>
                <w:b/>
                <w:snapToGrid w:val="0"/>
                <w:kern w:val="0"/>
                <w:szCs w:val="21"/>
              </w:rPr>
              <w:t xml:space="preserve"> </w:t>
            </w:r>
            <w:r>
              <w:rPr>
                <w:rFonts w:ascii="宋体" w:hAnsi="宋体" w:hint="eastAsia"/>
                <w:b/>
                <w:snapToGrid w:val="0"/>
                <w:kern w:val="0"/>
                <w:szCs w:val="21"/>
              </w:rPr>
              <w:t>“</w:t>
            </w:r>
            <w:r>
              <w:rPr>
                <w:rFonts w:ascii="宋体" w:hAnsi="宋体" w:hint="eastAsia"/>
                <w:b/>
                <w:snapToGrid w:val="0"/>
                <w:kern w:val="0"/>
              </w:rPr>
              <w:t>政府采购优惠政策</w:t>
            </w:r>
            <w:r>
              <w:rPr>
                <w:rFonts w:ascii="宋体" w:hAnsi="宋体" w:hint="eastAsia"/>
                <w:b/>
                <w:bCs/>
                <w:snapToGrid w:val="0"/>
                <w:kern w:val="0"/>
              </w:rPr>
              <w:t>”的投标，以调整后的价格计算评标基准价和投标报价。</w:t>
            </w:r>
          </w:p>
          <w:p w:rsidR="00F36E29" w:rsidRDefault="00DC2C2D">
            <w:pPr>
              <w:pStyle w:val="af3"/>
              <w:spacing w:before="0" w:beforeAutospacing="0" w:after="0" w:afterAutospacing="0" w:line="360" w:lineRule="exact"/>
              <w:rPr>
                <w:rFonts w:ascii="宋体" w:hAnsi="宋体" w:cs="仿宋"/>
                <w:szCs w:val="21"/>
              </w:rPr>
            </w:pPr>
            <w:r>
              <w:rPr>
                <w:rFonts w:ascii="宋体" w:hAnsi="宋体" w:cs="仿宋" w:hint="eastAsia"/>
                <w:kern w:val="2"/>
                <w:sz w:val="21"/>
                <w:szCs w:val="21"/>
              </w:rPr>
              <w:t>优惠主体资格的认定资料为：</w:t>
            </w:r>
            <w:r>
              <w:rPr>
                <w:rFonts w:asciiTheme="minorEastAsia" w:eastAsiaTheme="minorEastAsia" w:hAnsiTheme="minorEastAsia" w:cs="仿宋" w:hint="eastAsia"/>
                <w:kern w:val="2"/>
                <w:sz w:val="21"/>
                <w:szCs w:val="21"/>
              </w:rPr>
              <w:t>按“第七章</w:t>
            </w:r>
            <w:r>
              <w:rPr>
                <w:rFonts w:asciiTheme="minorEastAsia" w:eastAsiaTheme="minorEastAsia" w:hAnsiTheme="minorEastAsia" w:cs="仿宋" w:hint="eastAsia"/>
                <w:kern w:val="2"/>
                <w:sz w:val="21"/>
                <w:szCs w:val="21"/>
              </w:rPr>
              <w:t xml:space="preserve"> </w:t>
            </w:r>
            <w:r>
              <w:rPr>
                <w:rFonts w:asciiTheme="minorEastAsia" w:eastAsiaTheme="minorEastAsia" w:hAnsiTheme="minorEastAsia" w:cs="仿宋" w:hint="eastAsia"/>
                <w:kern w:val="2"/>
                <w:sz w:val="21"/>
                <w:szCs w:val="21"/>
              </w:rPr>
              <w:t>投标文件格式”</w:t>
            </w:r>
            <w:r>
              <w:rPr>
                <w:rFonts w:ascii="宋体" w:hAnsi="宋体" w:cs="仿宋" w:hint="eastAsia"/>
                <w:kern w:val="2"/>
                <w:sz w:val="21"/>
                <w:szCs w:val="21"/>
              </w:rPr>
              <w:t>要求提供《列入政府优先采购清单的投标产品一览表》及相关证明材料、《中小企业声明函》、《残疾人福利性单位声明函》及监狱企业证明文件。</w:t>
            </w:r>
          </w:p>
        </w:tc>
        <w:tc>
          <w:tcPr>
            <w:tcW w:w="1187"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F36E29">
        <w:trPr>
          <w:trHeight w:val="458"/>
          <w:jc w:val="center"/>
        </w:trPr>
        <w:tc>
          <w:tcPr>
            <w:tcW w:w="8559" w:type="dxa"/>
            <w:gridSpan w:val="4"/>
            <w:vAlign w:val="center"/>
          </w:tcPr>
          <w:p w:rsidR="00F36E29" w:rsidRDefault="00DC2C2D">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rsidR="00F36E29" w:rsidRDefault="00DC2C2D">
            <w:pPr>
              <w:autoSpaceDE w:val="0"/>
              <w:autoSpaceDN w:val="0"/>
              <w:adjustRightInd w:val="0"/>
              <w:spacing w:line="360" w:lineRule="exact"/>
              <w:jc w:val="center"/>
              <w:rPr>
                <w:rFonts w:ascii="宋体" w:hAnsi="宋体" w:cs="仿宋"/>
                <w:b/>
                <w:szCs w:val="21"/>
              </w:rPr>
            </w:pPr>
            <w:r>
              <w:rPr>
                <w:rFonts w:ascii="宋体" w:hAnsi="宋体" w:cs="仿宋" w:hint="eastAsia"/>
                <w:b/>
                <w:szCs w:val="21"/>
              </w:rPr>
              <w:t>53</w:t>
            </w:r>
          </w:p>
        </w:tc>
      </w:tr>
      <w:tr w:rsidR="00F36E29">
        <w:trPr>
          <w:trHeight w:val="451"/>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F36E29">
        <w:trPr>
          <w:trHeight w:val="1883"/>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F36E29" w:rsidRDefault="00DC2C2D">
            <w:pPr>
              <w:spacing w:line="360" w:lineRule="exact"/>
              <w:jc w:val="center"/>
              <w:rPr>
                <w:rFonts w:ascii="宋体" w:hAnsi="宋体" w:cs="宋体"/>
                <w:kern w:val="0"/>
                <w:szCs w:val="21"/>
              </w:rPr>
            </w:pPr>
            <w:r>
              <w:rPr>
                <w:rFonts w:hint="eastAsia"/>
              </w:rPr>
              <w:t>技术保障措施</w:t>
            </w:r>
          </w:p>
        </w:tc>
        <w:tc>
          <w:tcPr>
            <w:tcW w:w="709" w:type="dxa"/>
            <w:vAlign w:val="center"/>
          </w:tcPr>
          <w:p w:rsidR="00F36E29" w:rsidRDefault="00DC2C2D">
            <w:pPr>
              <w:spacing w:line="360" w:lineRule="exact"/>
              <w:jc w:val="center"/>
              <w:rPr>
                <w:rFonts w:ascii="宋体" w:hAnsi="宋体" w:cs="宋体"/>
                <w:szCs w:val="21"/>
              </w:rPr>
            </w:pPr>
            <w:r>
              <w:rPr>
                <w:rFonts w:ascii="宋体" w:hAnsi="宋体" w:cs="宋体" w:hint="eastAsia"/>
                <w:szCs w:val="21"/>
              </w:rPr>
              <w:t>18</w:t>
            </w:r>
          </w:p>
        </w:tc>
        <w:tc>
          <w:tcPr>
            <w:tcW w:w="5953" w:type="dxa"/>
            <w:vAlign w:val="center"/>
          </w:tcPr>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kern w:val="0"/>
              </w:rPr>
              <w:t>在投标文件中详细说明物品制造商的保障措施（包括技术团队、技术方案和防伪措施等），评审委员会根据对招标文件的响应情况进行打分：保障措施满足招标要求且详细可行</w:t>
            </w:r>
            <w:proofErr w:type="gramStart"/>
            <w:r>
              <w:rPr>
                <w:rFonts w:ascii="宋体" w:hAnsi="宋体" w:cs="宋体" w:hint="eastAsia"/>
                <w:kern w:val="0"/>
              </w:rPr>
              <w:t>为优得</w:t>
            </w:r>
            <w:r>
              <w:rPr>
                <w:rFonts w:ascii="宋体" w:hAnsi="宋体" w:cs="宋体" w:hint="eastAsia"/>
                <w:kern w:val="0"/>
              </w:rPr>
              <w:t>18</w:t>
            </w:r>
            <w:r>
              <w:rPr>
                <w:rFonts w:ascii="宋体" w:hAnsi="宋体" w:cs="宋体" w:hint="eastAsia"/>
                <w:kern w:val="0"/>
              </w:rPr>
              <w:t>分</w:t>
            </w:r>
            <w:proofErr w:type="gramEnd"/>
            <w:r>
              <w:rPr>
                <w:rFonts w:ascii="宋体" w:hAnsi="宋体" w:cs="宋体" w:hint="eastAsia"/>
                <w:kern w:val="0"/>
              </w:rPr>
              <w:t>，保障措施满足招标要求且比较完善</w:t>
            </w:r>
            <w:proofErr w:type="gramStart"/>
            <w:r>
              <w:rPr>
                <w:rFonts w:ascii="宋体" w:hAnsi="宋体" w:cs="宋体" w:hint="eastAsia"/>
                <w:kern w:val="0"/>
              </w:rPr>
              <w:t>为良得</w:t>
            </w:r>
            <w:r>
              <w:rPr>
                <w:rFonts w:ascii="宋体" w:hAnsi="宋体" w:cs="宋体" w:hint="eastAsia"/>
                <w:kern w:val="0"/>
              </w:rPr>
              <w:t>10</w:t>
            </w:r>
            <w:r>
              <w:rPr>
                <w:rFonts w:ascii="宋体" w:hAnsi="宋体" w:cs="宋体" w:hint="eastAsia"/>
                <w:kern w:val="0"/>
              </w:rPr>
              <w:t>分</w:t>
            </w:r>
            <w:proofErr w:type="gramEnd"/>
            <w:r>
              <w:rPr>
                <w:rFonts w:ascii="宋体" w:hAnsi="宋体" w:cs="宋体" w:hint="eastAsia"/>
                <w:kern w:val="0"/>
              </w:rPr>
              <w:t>，保障措施基本满足招标要求为中得</w:t>
            </w:r>
            <w:r>
              <w:rPr>
                <w:rFonts w:ascii="宋体" w:hAnsi="宋体" w:cs="宋体" w:hint="eastAsia"/>
                <w:kern w:val="0"/>
              </w:rPr>
              <w:t>5</w:t>
            </w:r>
            <w:r>
              <w:rPr>
                <w:rFonts w:ascii="宋体" w:hAnsi="宋体" w:cs="宋体" w:hint="eastAsia"/>
                <w:kern w:val="0"/>
              </w:rPr>
              <w:t>分，不提供或不可行为差得</w:t>
            </w:r>
            <w:r>
              <w:rPr>
                <w:rFonts w:ascii="宋体" w:hAnsi="宋体" w:cs="宋体"/>
                <w:kern w:val="0"/>
              </w:rPr>
              <w:t>0</w:t>
            </w:r>
            <w:r>
              <w:rPr>
                <w:rFonts w:ascii="宋体" w:hAnsi="宋体" w:cs="宋体" w:hint="eastAsia"/>
                <w:kern w:val="0"/>
              </w:rPr>
              <w:t>分。</w:t>
            </w:r>
          </w:p>
        </w:tc>
        <w:tc>
          <w:tcPr>
            <w:tcW w:w="1187"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F36E29">
        <w:trPr>
          <w:trHeight w:val="2389"/>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2</w:t>
            </w:r>
          </w:p>
        </w:tc>
        <w:tc>
          <w:tcPr>
            <w:tcW w:w="1143" w:type="dxa"/>
            <w:vAlign w:val="center"/>
          </w:tcPr>
          <w:p w:rsidR="00F36E29" w:rsidRDefault="00DC2C2D">
            <w:pPr>
              <w:spacing w:line="360" w:lineRule="exact"/>
              <w:jc w:val="center"/>
              <w:rPr>
                <w:rFonts w:ascii="宋体" w:hAnsi="宋体" w:cs="宋体"/>
                <w:kern w:val="0"/>
                <w:szCs w:val="21"/>
              </w:rPr>
            </w:pPr>
            <w:r>
              <w:rPr>
                <w:rFonts w:ascii="宋体" w:hAnsi="宋体" w:cs="宋体" w:hint="eastAsia"/>
                <w:kern w:val="0"/>
                <w:szCs w:val="21"/>
              </w:rPr>
              <w:t>样品</w:t>
            </w:r>
          </w:p>
        </w:tc>
        <w:tc>
          <w:tcPr>
            <w:tcW w:w="709" w:type="dxa"/>
            <w:vAlign w:val="center"/>
          </w:tcPr>
          <w:p w:rsidR="00F36E29" w:rsidRDefault="00DC2C2D">
            <w:pPr>
              <w:spacing w:line="360" w:lineRule="exact"/>
              <w:jc w:val="center"/>
              <w:rPr>
                <w:rFonts w:ascii="宋体" w:hAnsi="宋体" w:cs="宋体"/>
                <w:szCs w:val="21"/>
              </w:rPr>
            </w:pPr>
            <w:r>
              <w:rPr>
                <w:rFonts w:ascii="宋体" w:hAnsi="宋体" w:cs="宋体" w:hint="eastAsia"/>
                <w:color w:val="000000"/>
                <w:szCs w:val="21"/>
              </w:rPr>
              <w:t>25</w:t>
            </w:r>
          </w:p>
        </w:tc>
        <w:tc>
          <w:tcPr>
            <w:tcW w:w="5953" w:type="dxa"/>
            <w:vAlign w:val="center"/>
          </w:tcPr>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color w:val="000000"/>
                <w:szCs w:val="21"/>
              </w:rPr>
              <w:t>考察内容：评标委员会根据投标人所提供的样品进行对比打分。</w:t>
            </w:r>
          </w:p>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color w:val="000000"/>
                <w:szCs w:val="21"/>
              </w:rPr>
              <w:t>投标人所提供的样品质量优，对本项目适用性强的，得</w:t>
            </w:r>
            <w:r>
              <w:rPr>
                <w:rFonts w:ascii="宋体" w:hAnsi="宋体" w:cs="宋体" w:hint="eastAsia"/>
                <w:color w:val="000000"/>
                <w:szCs w:val="21"/>
              </w:rPr>
              <w:t>25</w:t>
            </w:r>
            <w:r>
              <w:rPr>
                <w:rFonts w:ascii="宋体" w:hAnsi="宋体" w:cs="宋体" w:hint="eastAsia"/>
                <w:color w:val="000000"/>
                <w:szCs w:val="21"/>
              </w:rPr>
              <w:t>分；</w:t>
            </w:r>
          </w:p>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color w:val="000000"/>
                <w:szCs w:val="21"/>
              </w:rPr>
              <w:t>投标人所提供的样品质量良好，对本项目适用性良好的，得</w:t>
            </w:r>
            <w:r>
              <w:rPr>
                <w:rFonts w:ascii="宋体" w:hAnsi="宋体" w:cs="宋体" w:hint="eastAsia"/>
                <w:color w:val="000000"/>
                <w:szCs w:val="21"/>
              </w:rPr>
              <w:t>17</w:t>
            </w:r>
            <w:r>
              <w:rPr>
                <w:rFonts w:ascii="宋体" w:hAnsi="宋体" w:cs="宋体" w:hint="eastAsia"/>
                <w:color w:val="000000"/>
                <w:szCs w:val="21"/>
              </w:rPr>
              <w:t>分；</w:t>
            </w:r>
          </w:p>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color w:val="000000"/>
                <w:szCs w:val="21"/>
              </w:rPr>
              <w:t>投标人所提供的样品质量一般，对本项目适用性较好，得</w:t>
            </w:r>
            <w:r>
              <w:rPr>
                <w:rFonts w:ascii="宋体" w:hAnsi="宋体" w:cs="宋体" w:hint="eastAsia"/>
                <w:color w:val="000000"/>
                <w:szCs w:val="21"/>
              </w:rPr>
              <w:t>10</w:t>
            </w:r>
            <w:r>
              <w:rPr>
                <w:rFonts w:ascii="宋体" w:hAnsi="宋体" w:cs="宋体" w:hint="eastAsia"/>
                <w:color w:val="000000"/>
                <w:szCs w:val="21"/>
              </w:rPr>
              <w:t>分；</w:t>
            </w:r>
          </w:p>
          <w:p w:rsidR="00F36E29" w:rsidRDefault="00DC2C2D">
            <w:pPr>
              <w:spacing w:line="360" w:lineRule="exact"/>
              <w:ind w:leftChars="-37" w:left="-78" w:rightChars="-35" w:right="-73"/>
              <w:jc w:val="left"/>
              <w:rPr>
                <w:rFonts w:ascii="宋体" w:hAnsi="宋体" w:cs="宋体"/>
                <w:szCs w:val="21"/>
              </w:rPr>
            </w:pPr>
            <w:r>
              <w:rPr>
                <w:rFonts w:ascii="宋体" w:hAnsi="宋体" w:cs="宋体" w:hint="eastAsia"/>
                <w:color w:val="000000"/>
                <w:szCs w:val="21"/>
              </w:rPr>
              <w:t>样品不满足招标文件要求的，不得分。</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1405"/>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F36E29" w:rsidRDefault="00DC2C2D">
            <w:pPr>
              <w:spacing w:line="360" w:lineRule="exact"/>
              <w:jc w:val="center"/>
              <w:rPr>
                <w:rStyle w:val="afd"/>
              </w:rPr>
            </w:pPr>
            <w:r>
              <w:rPr>
                <w:rFonts w:ascii="宋体" w:hAnsi="宋体" w:cs="宋体" w:hint="eastAsia"/>
                <w:kern w:val="0"/>
                <w:szCs w:val="21"/>
              </w:rPr>
              <w:t>服务方案</w:t>
            </w:r>
          </w:p>
        </w:tc>
        <w:tc>
          <w:tcPr>
            <w:tcW w:w="709" w:type="dxa"/>
            <w:vAlign w:val="center"/>
          </w:tcPr>
          <w:p w:rsidR="00F36E29" w:rsidRDefault="00DC2C2D">
            <w:pPr>
              <w:spacing w:line="360" w:lineRule="exact"/>
              <w:jc w:val="center"/>
              <w:rPr>
                <w:rFonts w:ascii="宋体" w:hAnsi="宋体" w:cs="宋体"/>
                <w:color w:val="000000"/>
                <w:szCs w:val="21"/>
              </w:rPr>
            </w:pPr>
            <w:r>
              <w:rPr>
                <w:rFonts w:ascii="宋体" w:hAnsi="宋体" w:cs="宋体" w:hint="eastAsia"/>
                <w:color w:val="000000"/>
                <w:szCs w:val="21"/>
              </w:rPr>
              <w:t>10</w:t>
            </w:r>
          </w:p>
        </w:tc>
        <w:tc>
          <w:tcPr>
            <w:tcW w:w="5953" w:type="dxa"/>
            <w:vAlign w:val="center"/>
          </w:tcPr>
          <w:p w:rsidR="00F36E29" w:rsidRDefault="00DC2C2D">
            <w:pPr>
              <w:adjustRightInd w:val="0"/>
              <w:snapToGrid w:val="0"/>
              <w:spacing w:line="300" w:lineRule="auto"/>
              <w:rPr>
                <w:rFonts w:ascii="宋体" w:hAnsi="宋体" w:cs="宋体"/>
                <w:kern w:val="0"/>
              </w:rPr>
            </w:pPr>
            <w:r>
              <w:rPr>
                <w:rFonts w:ascii="宋体" w:hAnsi="宋体" w:cs="宋体" w:hint="eastAsia"/>
                <w:kern w:val="0"/>
              </w:rPr>
              <w:t>根据投标人对本项目的服务方案，包含物流配送时间、服务团队、商品质保期、售后服务流程、退换</w:t>
            </w:r>
            <w:proofErr w:type="gramStart"/>
            <w:r>
              <w:rPr>
                <w:rFonts w:ascii="宋体" w:hAnsi="宋体" w:cs="宋体" w:hint="eastAsia"/>
                <w:kern w:val="0"/>
              </w:rPr>
              <w:t>货方</w:t>
            </w:r>
            <w:proofErr w:type="gramEnd"/>
            <w:r>
              <w:rPr>
                <w:rFonts w:ascii="宋体" w:hAnsi="宋体" w:cs="宋体" w:hint="eastAsia"/>
                <w:kern w:val="0"/>
              </w:rPr>
              <w:t>案、产品维护、响应时间以及技术人员安排等情况横向比较进行评分：</w:t>
            </w:r>
          </w:p>
          <w:p w:rsidR="00F36E29" w:rsidRDefault="00DC2C2D">
            <w:pPr>
              <w:spacing w:line="360" w:lineRule="exact"/>
              <w:ind w:leftChars="-37" w:left="-78" w:rightChars="-35" w:right="-73"/>
              <w:jc w:val="left"/>
              <w:rPr>
                <w:rFonts w:ascii="宋体" w:hAnsi="宋体" w:cs="宋体"/>
                <w:color w:val="000000"/>
                <w:szCs w:val="21"/>
              </w:rPr>
            </w:pPr>
            <w:r>
              <w:rPr>
                <w:rFonts w:ascii="宋体" w:hAnsi="宋体" w:cs="宋体" w:hint="eastAsia"/>
                <w:kern w:val="0"/>
              </w:rPr>
              <w:t>评价</w:t>
            </w:r>
            <w:proofErr w:type="gramStart"/>
            <w:r>
              <w:rPr>
                <w:rFonts w:ascii="宋体" w:hAnsi="宋体" w:cs="宋体" w:hint="eastAsia"/>
                <w:kern w:val="0"/>
              </w:rPr>
              <w:t>为优得</w:t>
            </w:r>
            <w:r>
              <w:rPr>
                <w:rFonts w:ascii="宋体" w:hAnsi="宋体" w:cs="宋体" w:hint="eastAsia"/>
                <w:kern w:val="0"/>
              </w:rPr>
              <w:t>10</w:t>
            </w:r>
            <w:r>
              <w:rPr>
                <w:rFonts w:ascii="宋体" w:hAnsi="宋体" w:cs="宋体" w:hint="eastAsia"/>
                <w:kern w:val="0"/>
              </w:rPr>
              <w:t>分</w:t>
            </w:r>
            <w:proofErr w:type="gramEnd"/>
            <w:r>
              <w:rPr>
                <w:rFonts w:ascii="宋体" w:hAnsi="宋体" w:cs="宋体" w:hint="eastAsia"/>
                <w:kern w:val="0"/>
              </w:rPr>
              <w:t>；评价</w:t>
            </w:r>
            <w:proofErr w:type="gramStart"/>
            <w:r>
              <w:rPr>
                <w:rFonts w:ascii="宋体" w:hAnsi="宋体" w:cs="宋体" w:hint="eastAsia"/>
                <w:kern w:val="0"/>
              </w:rPr>
              <w:t>为良得</w:t>
            </w:r>
            <w:r>
              <w:rPr>
                <w:rFonts w:ascii="宋体" w:hAnsi="宋体" w:cs="宋体" w:hint="eastAsia"/>
                <w:kern w:val="0"/>
              </w:rPr>
              <w:t>6</w:t>
            </w:r>
            <w:r>
              <w:rPr>
                <w:rFonts w:ascii="宋体" w:hAnsi="宋体" w:cs="宋体" w:hint="eastAsia"/>
                <w:kern w:val="0"/>
              </w:rPr>
              <w:t>分</w:t>
            </w:r>
            <w:proofErr w:type="gramEnd"/>
            <w:r>
              <w:rPr>
                <w:rFonts w:ascii="宋体" w:hAnsi="宋体" w:cs="宋体" w:hint="eastAsia"/>
                <w:kern w:val="0"/>
              </w:rPr>
              <w:t>；评价为中得</w:t>
            </w:r>
            <w:r>
              <w:rPr>
                <w:rFonts w:ascii="宋体" w:hAnsi="宋体" w:cs="宋体" w:hint="eastAsia"/>
                <w:kern w:val="0"/>
              </w:rPr>
              <w:t>3</w:t>
            </w:r>
            <w:r>
              <w:rPr>
                <w:rFonts w:ascii="宋体" w:hAnsi="宋体" w:cs="宋体" w:hint="eastAsia"/>
                <w:kern w:val="0"/>
              </w:rPr>
              <w:t>分；评价为差不得分。</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459"/>
          <w:jc w:val="center"/>
        </w:trPr>
        <w:tc>
          <w:tcPr>
            <w:tcW w:w="8559" w:type="dxa"/>
            <w:gridSpan w:val="4"/>
            <w:vAlign w:val="center"/>
          </w:tcPr>
          <w:p w:rsidR="00F36E29" w:rsidRDefault="00DC2C2D">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F36E29" w:rsidRDefault="00DC2C2D">
            <w:pPr>
              <w:autoSpaceDE w:val="0"/>
              <w:autoSpaceDN w:val="0"/>
              <w:adjustRightInd w:val="0"/>
              <w:spacing w:line="360" w:lineRule="exact"/>
              <w:jc w:val="center"/>
              <w:rPr>
                <w:rFonts w:ascii="宋体" w:hAnsi="宋体" w:cs="仿宋"/>
                <w:b/>
                <w:szCs w:val="21"/>
              </w:rPr>
            </w:pPr>
            <w:r>
              <w:rPr>
                <w:rFonts w:ascii="宋体" w:hAnsi="宋体" w:cs="仿宋" w:hint="eastAsia"/>
                <w:b/>
                <w:szCs w:val="21"/>
              </w:rPr>
              <w:t>27</w:t>
            </w:r>
          </w:p>
        </w:tc>
      </w:tr>
      <w:tr w:rsidR="00F36E29">
        <w:trPr>
          <w:trHeight w:val="465"/>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F36E29">
        <w:trPr>
          <w:trHeight w:val="465"/>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F36E29" w:rsidRDefault="00DC2C2D">
            <w:pPr>
              <w:spacing w:line="360" w:lineRule="exact"/>
              <w:jc w:val="center"/>
              <w:rPr>
                <w:rFonts w:ascii="宋体" w:hAnsi="宋体" w:cs="宋体"/>
                <w:kern w:val="0"/>
                <w:szCs w:val="21"/>
              </w:rPr>
            </w:pPr>
            <w:r>
              <w:rPr>
                <w:rFonts w:ascii="宋体" w:hAnsi="宋体" w:cs="宋体" w:hint="eastAsia"/>
                <w:kern w:val="0"/>
                <w:szCs w:val="21"/>
              </w:rPr>
              <w:t>服务承诺</w:t>
            </w:r>
          </w:p>
        </w:tc>
        <w:tc>
          <w:tcPr>
            <w:tcW w:w="709" w:type="dxa"/>
            <w:vAlign w:val="center"/>
          </w:tcPr>
          <w:p w:rsidR="00F36E29" w:rsidRDefault="00DC2C2D">
            <w:pPr>
              <w:spacing w:line="360" w:lineRule="exact"/>
              <w:jc w:val="center"/>
              <w:rPr>
                <w:rFonts w:ascii="宋体" w:hAnsi="宋体" w:cs="宋体"/>
                <w:szCs w:val="21"/>
              </w:rPr>
            </w:pPr>
            <w:r>
              <w:rPr>
                <w:rFonts w:ascii="宋体" w:hAnsi="宋体" w:cs="宋体" w:hint="eastAsia"/>
                <w:color w:val="000000"/>
                <w:szCs w:val="21"/>
              </w:rPr>
              <w:t>5</w:t>
            </w:r>
          </w:p>
        </w:tc>
        <w:tc>
          <w:tcPr>
            <w:tcW w:w="5953" w:type="dxa"/>
            <w:vAlign w:val="center"/>
          </w:tcPr>
          <w:p w:rsidR="00F36E29" w:rsidRDefault="00DC2C2D">
            <w:pPr>
              <w:spacing w:line="360" w:lineRule="exact"/>
              <w:rPr>
                <w:rFonts w:ascii="宋体" w:hAnsi="宋体" w:cs="宋体"/>
                <w:color w:val="000000"/>
                <w:szCs w:val="21"/>
              </w:rPr>
            </w:pPr>
            <w:r>
              <w:rPr>
                <w:rFonts w:ascii="宋体" w:hAnsi="宋体" w:cs="宋体" w:hint="eastAsia"/>
                <w:color w:val="000000"/>
                <w:szCs w:val="21"/>
              </w:rPr>
              <w:t>根据投标人承诺的售后服务评审：</w:t>
            </w:r>
          </w:p>
          <w:p w:rsidR="00F36E29" w:rsidRDefault="00DC2C2D">
            <w:pPr>
              <w:spacing w:line="360" w:lineRule="exact"/>
              <w:rPr>
                <w:rFonts w:ascii="宋体" w:hAnsi="宋体" w:cs="宋体"/>
                <w:color w:val="000000"/>
                <w:szCs w:val="21"/>
              </w:rPr>
            </w:pPr>
            <w:r>
              <w:rPr>
                <w:rFonts w:ascii="宋体" w:hAnsi="宋体" w:cs="宋体" w:hint="eastAsia"/>
                <w:color w:val="000000"/>
                <w:szCs w:val="21"/>
              </w:rPr>
              <w:t>投标人对售后服务做出的承诺，包括但不限于：瑕疵品处理等；</w:t>
            </w:r>
          </w:p>
          <w:p w:rsidR="00F36E29" w:rsidRDefault="00DC2C2D">
            <w:pPr>
              <w:spacing w:line="360" w:lineRule="exact"/>
              <w:rPr>
                <w:rFonts w:ascii="宋体" w:hAnsi="宋体" w:cs="宋体"/>
                <w:color w:val="000000"/>
                <w:szCs w:val="21"/>
              </w:rPr>
            </w:pPr>
            <w:r>
              <w:rPr>
                <w:rFonts w:ascii="宋体" w:hAnsi="宋体" w:cs="宋体" w:hint="eastAsia"/>
                <w:color w:val="000000"/>
                <w:szCs w:val="21"/>
              </w:rPr>
              <w:t>承诺内容完整，可行性高的，得</w:t>
            </w:r>
            <w:r>
              <w:rPr>
                <w:rFonts w:ascii="宋体" w:hAnsi="宋体" w:cs="宋体" w:hint="eastAsia"/>
                <w:color w:val="000000"/>
                <w:szCs w:val="21"/>
              </w:rPr>
              <w:t>5</w:t>
            </w:r>
            <w:r>
              <w:rPr>
                <w:rFonts w:ascii="宋体" w:hAnsi="宋体" w:cs="宋体" w:hint="eastAsia"/>
                <w:color w:val="000000"/>
                <w:szCs w:val="21"/>
              </w:rPr>
              <w:t>分；</w:t>
            </w:r>
          </w:p>
          <w:p w:rsidR="00F36E29" w:rsidRDefault="00DC2C2D">
            <w:pPr>
              <w:spacing w:line="360" w:lineRule="exact"/>
              <w:rPr>
                <w:rFonts w:ascii="宋体" w:hAnsi="宋体" w:cs="宋体"/>
                <w:color w:val="000000"/>
                <w:szCs w:val="21"/>
              </w:rPr>
            </w:pPr>
            <w:r>
              <w:rPr>
                <w:rFonts w:ascii="宋体" w:hAnsi="宋体" w:cs="宋体" w:hint="eastAsia"/>
                <w:color w:val="000000"/>
                <w:szCs w:val="21"/>
              </w:rPr>
              <w:t>承诺内容相对完整，具有一定可行性的，得</w:t>
            </w:r>
            <w:r>
              <w:rPr>
                <w:rFonts w:ascii="宋体" w:hAnsi="宋体" w:cs="宋体" w:hint="eastAsia"/>
                <w:color w:val="000000"/>
                <w:szCs w:val="21"/>
              </w:rPr>
              <w:t>3</w:t>
            </w:r>
            <w:r>
              <w:rPr>
                <w:rFonts w:ascii="宋体" w:hAnsi="宋体" w:cs="宋体" w:hint="eastAsia"/>
                <w:color w:val="000000"/>
                <w:szCs w:val="21"/>
              </w:rPr>
              <w:t>分；</w:t>
            </w:r>
          </w:p>
          <w:p w:rsidR="00F36E29" w:rsidRDefault="00DC2C2D">
            <w:pPr>
              <w:spacing w:line="360" w:lineRule="exact"/>
              <w:rPr>
                <w:rFonts w:ascii="宋体" w:hAnsi="宋体" w:cs="宋体"/>
                <w:color w:val="000000"/>
                <w:szCs w:val="21"/>
              </w:rPr>
            </w:pPr>
            <w:r>
              <w:rPr>
                <w:rFonts w:ascii="宋体" w:hAnsi="宋体" w:cs="宋体" w:hint="eastAsia"/>
                <w:color w:val="000000"/>
                <w:szCs w:val="21"/>
              </w:rPr>
              <w:t>提供承诺，但不够具体完整的，得</w:t>
            </w:r>
            <w:r>
              <w:rPr>
                <w:rFonts w:ascii="宋体" w:hAnsi="宋体" w:cs="宋体" w:hint="eastAsia"/>
                <w:color w:val="000000"/>
                <w:szCs w:val="21"/>
              </w:rPr>
              <w:t>1</w:t>
            </w:r>
            <w:r>
              <w:rPr>
                <w:rFonts w:ascii="宋体" w:hAnsi="宋体" w:cs="宋体" w:hint="eastAsia"/>
                <w:color w:val="000000"/>
                <w:szCs w:val="21"/>
              </w:rPr>
              <w:t>分。</w:t>
            </w:r>
          </w:p>
          <w:p w:rsidR="00F36E29" w:rsidRDefault="00DC2C2D">
            <w:pPr>
              <w:spacing w:line="360" w:lineRule="exact"/>
              <w:rPr>
                <w:rFonts w:ascii="宋体" w:hAnsi="宋体" w:cs="宋体"/>
                <w:szCs w:val="21"/>
              </w:rPr>
            </w:pPr>
            <w:r>
              <w:rPr>
                <w:rFonts w:ascii="宋体" w:hAnsi="宋体" w:cs="宋体" w:hint="eastAsia"/>
                <w:color w:val="000000"/>
                <w:szCs w:val="21"/>
              </w:rPr>
              <w:t>投标人提供《服务承诺函》，格式自拟。未响应的不得分。</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409"/>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F36E29" w:rsidRDefault="00DC2C2D">
            <w:pPr>
              <w:spacing w:line="360" w:lineRule="exact"/>
              <w:jc w:val="center"/>
              <w:rPr>
                <w:rFonts w:ascii="宋体" w:hAnsi="宋体"/>
                <w:szCs w:val="21"/>
              </w:rPr>
            </w:pPr>
            <w:r>
              <w:rPr>
                <w:rFonts w:ascii="宋体" w:hAnsi="宋体" w:hint="eastAsia"/>
                <w:szCs w:val="21"/>
              </w:rPr>
              <w:t>管理体系</w:t>
            </w:r>
          </w:p>
        </w:tc>
        <w:tc>
          <w:tcPr>
            <w:tcW w:w="709" w:type="dxa"/>
            <w:vAlign w:val="center"/>
          </w:tcPr>
          <w:p w:rsidR="00F36E29" w:rsidRDefault="00DC2C2D">
            <w:pPr>
              <w:spacing w:line="360" w:lineRule="exact"/>
              <w:jc w:val="center"/>
              <w:rPr>
                <w:rFonts w:ascii="宋体" w:hAnsi="宋体" w:cs="宋体"/>
                <w:szCs w:val="21"/>
              </w:rPr>
            </w:pPr>
            <w:r>
              <w:rPr>
                <w:rFonts w:ascii="宋体" w:hAnsi="宋体" w:cs="宋体" w:hint="eastAsia"/>
                <w:szCs w:val="21"/>
              </w:rPr>
              <w:t>4</w:t>
            </w:r>
          </w:p>
        </w:tc>
        <w:tc>
          <w:tcPr>
            <w:tcW w:w="5953" w:type="dxa"/>
            <w:vAlign w:val="center"/>
          </w:tcPr>
          <w:p w:rsidR="00F36E29" w:rsidRDefault="00DC2C2D">
            <w:pPr>
              <w:spacing w:line="360" w:lineRule="exact"/>
              <w:rPr>
                <w:rFonts w:ascii="宋体" w:hAnsi="宋体"/>
                <w:szCs w:val="21"/>
              </w:rPr>
            </w:pPr>
            <w:r>
              <w:rPr>
                <w:rFonts w:ascii="宋体" w:hAnsi="宋体" w:hint="eastAsia"/>
                <w:szCs w:val="21"/>
              </w:rPr>
              <w:t>1</w:t>
            </w:r>
            <w:r>
              <w:rPr>
                <w:rFonts w:ascii="宋体" w:hAnsi="宋体" w:hint="eastAsia"/>
                <w:szCs w:val="21"/>
              </w:rPr>
              <w:t>、评审内容：</w:t>
            </w:r>
          </w:p>
          <w:p w:rsidR="00F36E29" w:rsidRDefault="00DC2C2D">
            <w:pPr>
              <w:snapToGrid w:val="0"/>
              <w:jc w:val="left"/>
              <w:rPr>
                <w:rFonts w:ascii="宋体" w:hAnsi="宋体" w:cs="Arial"/>
                <w:szCs w:val="21"/>
              </w:rPr>
            </w:pPr>
            <w:r>
              <w:rPr>
                <w:rFonts w:ascii="宋体" w:hAnsi="宋体" w:cs="Arial" w:hint="eastAsia"/>
                <w:szCs w:val="21"/>
              </w:rPr>
              <w:t>①具备有效的</w:t>
            </w:r>
            <w:r>
              <w:rPr>
                <w:rFonts w:ascii="宋体" w:hAnsi="宋体" w:cs="Arial" w:hint="eastAsia"/>
                <w:szCs w:val="21"/>
              </w:rPr>
              <w:t>ISO9001</w:t>
            </w:r>
            <w:r>
              <w:rPr>
                <w:rFonts w:ascii="宋体" w:hAnsi="宋体" w:cs="Arial" w:hint="eastAsia"/>
                <w:szCs w:val="21"/>
              </w:rPr>
              <w:t>质量管理体系认证得</w:t>
            </w:r>
            <w:r>
              <w:rPr>
                <w:rFonts w:ascii="宋体" w:hAnsi="宋体" w:cs="Arial" w:hint="eastAsia"/>
                <w:szCs w:val="21"/>
              </w:rPr>
              <w:t>1</w:t>
            </w:r>
            <w:r>
              <w:rPr>
                <w:rFonts w:ascii="宋体" w:hAnsi="宋体" w:cs="Arial" w:hint="eastAsia"/>
                <w:szCs w:val="21"/>
              </w:rPr>
              <w:t>分，否则不得分。（认证范围必须包含投标产品类别，否则不得分。）</w:t>
            </w:r>
          </w:p>
          <w:p w:rsidR="00F36E29" w:rsidRDefault="00DC2C2D">
            <w:pPr>
              <w:snapToGrid w:val="0"/>
              <w:jc w:val="left"/>
              <w:rPr>
                <w:rFonts w:ascii="宋体" w:hAnsi="宋体" w:cs="宋体"/>
                <w:color w:val="000000"/>
                <w:kern w:val="0"/>
                <w:szCs w:val="21"/>
              </w:rPr>
            </w:pPr>
            <w:r>
              <w:rPr>
                <w:rFonts w:ascii="宋体" w:hAnsi="宋体" w:cs="Arial" w:hint="eastAsia"/>
                <w:szCs w:val="21"/>
              </w:rPr>
              <w:t>②具备有效的</w:t>
            </w:r>
            <w:r>
              <w:rPr>
                <w:rFonts w:ascii="宋体" w:hAnsi="宋体" w:cs="Arial" w:hint="eastAsia"/>
                <w:szCs w:val="21"/>
              </w:rPr>
              <w:t>IS14001</w:t>
            </w:r>
            <w:r>
              <w:rPr>
                <w:rFonts w:ascii="宋体" w:hAnsi="宋体" w:cs="Arial" w:hint="eastAsia"/>
                <w:szCs w:val="21"/>
              </w:rPr>
              <w:t>环境管理体系认证得</w:t>
            </w:r>
            <w:r>
              <w:rPr>
                <w:rFonts w:ascii="宋体" w:hAnsi="宋体" w:cs="Arial" w:hint="eastAsia"/>
                <w:szCs w:val="21"/>
              </w:rPr>
              <w:t>1</w:t>
            </w:r>
            <w:r>
              <w:rPr>
                <w:rFonts w:ascii="宋体" w:hAnsi="宋体" w:cs="Arial" w:hint="eastAsia"/>
                <w:szCs w:val="21"/>
              </w:rPr>
              <w:t>分，否则不得分。</w:t>
            </w:r>
          </w:p>
          <w:p w:rsidR="00F36E29" w:rsidRDefault="00DC2C2D">
            <w:pPr>
              <w:snapToGrid w:val="0"/>
              <w:jc w:val="left"/>
              <w:rPr>
                <w:rFonts w:ascii="宋体" w:hAnsi="宋体" w:cs="宋体"/>
                <w:color w:val="000000"/>
                <w:kern w:val="0"/>
                <w:szCs w:val="21"/>
              </w:rPr>
            </w:pPr>
            <w:r>
              <w:rPr>
                <w:rFonts w:ascii="宋体" w:hAnsi="宋体" w:cs="Arial" w:hint="eastAsia"/>
                <w:szCs w:val="21"/>
              </w:rPr>
              <w:t>③具备有效的</w:t>
            </w:r>
            <w:r>
              <w:rPr>
                <w:rFonts w:ascii="宋体" w:hAnsi="宋体" w:cs="Arial" w:hint="eastAsia"/>
                <w:szCs w:val="21"/>
              </w:rPr>
              <w:t>GB/T28001</w:t>
            </w:r>
            <w:r>
              <w:rPr>
                <w:rFonts w:ascii="宋体" w:hAnsi="宋体" w:cs="Arial" w:hint="eastAsia"/>
                <w:szCs w:val="21"/>
              </w:rPr>
              <w:t>职业健康安全管理体系认证得</w:t>
            </w:r>
            <w:r>
              <w:rPr>
                <w:rFonts w:ascii="宋体" w:hAnsi="宋体" w:cs="Arial" w:hint="eastAsia"/>
                <w:szCs w:val="21"/>
              </w:rPr>
              <w:t>1</w:t>
            </w:r>
            <w:r>
              <w:rPr>
                <w:rFonts w:ascii="宋体" w:hAnsi="宋体" w:cs="Arial" w:hint="eastAsia"/>
                <w:szCs w:val="21"/>
              </w:rPr>
              <w:t>分，否则不得分。</w:t>
            </w:r>
          </w:p>
          <w:p w:rsidR="00F36E29" w:rsidRDefault="00DC2C2D">
            <w:pPr>
              <w:spacing w:line="360" w:lineRule="exact"/>
              <w:rPr>
                <w:rFonts w:ascii="宋体" w:hAnsi="宋体" w:cs="Arial"/>
                <w:szCs w:val="21"/>
              </w:rPr>
            </w:pPr>
            <w:r>
              <w:rPr>
                <w:rFonts w:ascii="宋体" w:hAnsi="宋体" w:cs="Arial" w:hint="eastAsia"/>
                <w:szCs w:val="21"/>
              </w:rPr>
              <w:t>④具备有效的</w:t>
            </w:r>
            <w:r>
              <w:rPr>
                <w:rFonts w:ascii="宋体" w:hAnsi="宋体" w:cs="Arial" w:hint="eastAsia"/>
                <w:szCs w:val="21"/>
              </w:rPr>
              <w:t>ISO/IEC27001</w:t>
            </w:r>
            <w:r>
              <w:rPr>
                <w:rFonts w:ascii="宋体" w:hAnsi="宋体" w:cs="Arial" w:hint="eastAsia"/>
                <w:szCs w:val="21"/>
              </w:rPr>
              <w:t>信息安全管理体系认证证书得</w:t>
            </w:r>
            <w:r>
              <w:rPr>
                <w:rFonts w:ascii="宋体" w:hAnsi="宋体" w:cs="Arial" w:hint="eastAsia"/>
                <w:szCs w:val="21"/>
              </w:rPr>
              <w:t>1</w:t>
            </w:r>
            <w:r>
              <w:rPr>
                <w:rFonts w:ascii="宋体" w:hAnsi="宋体" w:cs="Arial" w:hint="eastAsia"/>
                <w:szCs w:val="21"/>
              </w:rPr>
              <w:t>分，否则不得分。</w:t>
            </w:r>
          </w:p>
          <w:p w:rsidR="00F36E29" w:rsidRDefault="00DC2C2D">
            <w:pPr>
              <w:spacing w:line="360" w:lineRule="exact"/>
              <w:rPr>
                <w:rFonts w:ascii="宋体" w:hAnsi="宋体"/>
                <w:szCs w:val="21"/>
              </w:rPr>
            </w:pPr>
            <w:r>
              <w:rPr>
                <w:rFonts w:ascii="宋体" w:hAnsi="宋体" w:hint="eastAsia"/>
                <w:szCs w:val="21"/>
              </w:rPr>
              <w:t>2</w:t>
            </w:r>
            <w:r>
              <w:rPr>
                <w:rFonts w:ascii="宋体" w:hAnsi="宋体" w:hint="eastAsia"/>
                <w:szCs w:val="21"/>
              </w:rPr>
              <w:t>、证明文件：</w:t>
            </w:r>
          </w:p>
          <w:p w:rsidR="00F36E29" w:rsidRDefault="00DC2C2D">
            <w:pPr>
              <w:spacing w:line="360" w:lineRule="exact"/>
              <w:rPr>
                <w:rFonts w:ascii="宋体" w:hAnsi="宋体"/>
                <w:szCs w:val="21"/>
              </w:rPr>
            </w:pPr>
            <w:r>
              <w:rPr>
                <w:rFonts w:ascii="宋体" w:hAnsi="宋体" w:hint="eastAsia"/>
                <w:szCs w:val="21"/>
              </w:rPr>
              <w:t>提供有效期的资质证书扫描件或复印件并加盖公章，未提供有效证明材料或无法辨别的不得分。</w:t>
            </w:r>
          </w:p>
        </w:tc>
        <w:tc>
          <w:tcPr>
            <w:tcW w:w="1187"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1118"/>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3</w:t>
            </w:r>
          </w:p>
        </w:tc>
        <w:tc>
          <w:tcPr>
            <w:tcW w:w="1143" w:type="dxa"/>
            <w:vAlign w:val="center"/>
          </w:tcPr>
          <w:p w:rsidR="00F36E29" w:rsidRDefault="00DC2C2D">
            <w:pPr>
              <w:spacing w:line="360" w:lineRule="exact"/>
              <w:jc w:val="center"/>
              <w:rPr>
                <w:rFonts w:ascii="宋体" w:hAnsi="宋体" w:cs="宋体"/>
                <w:kern w:val="0"/>
                <w:szCs w:val="21"/>
              </w:rPr>
            </w:pPr>
            <w:r>
              <w:rPr>
                <w:rFonts w:ascii="宋体" w:hAnsi="宋体" w:cs="宋体" w:hint="eastAsia"/>
                <w:kern w:val="0"/>
                <w:szCs w:val="21"/>
              </w:rPr>
              <w:t>同类业绩</w:t>
            </w:r>
          </w:p>
        </w:tc>
        <w:tc>
          <w:tcPr>
            <w:tcW w:w="709" w:type="dxa"/>
            <w:vAlign w:val="center"/>
          </w:tcPr>
          <w:p w:rsidR="00F36E29" w:rsidRDefault="00DC2C2D">
            <w:pPr>
              <w:spacing w:line="360" w:lineRule="exact"/>
              <w:jc w:val="center"/>
              <w:rPr>
                <w:rFonts w:ascii="宋体" w:hAnsi="宋体" w:cs="宋体"/>
                <w:szCs w:val="21"/>
              </w:rPr>
            </w:pPr>
            <w:r>
              <w:rPr>
                <w:rFonts w:ascii="宋体" w:hAnsi="宋体" w:cs="宋体" w:hint="eastAsia"/>
                <w:szCs w:val="21"/>
              </w:rPr>
              <w:t>6</w:t>
            </w:r>
          </w:p>
        </w:tc>
        <w:tc>
          <w:tcPr>
            <w:tcW w:w="5953" w:type="dxa"/>
            <w:vAlign w:val="center"/>
          </w:tcPr>
          <w:p w:rsidR="00F36E29" w:rsidRDefault="00DC2C2D">
            <w:pPr>
              <w:spacing w:line="360" w:lineRule="exact"/>
              <w:rPr>
                <w:rFonts w:ascii="宋体" w:hAnsi="宋体"/>
                <w:szCs w:val="21"/>
              </w:rPr>
            </w:pPr>
            <w:r>
              <w:rPr>
                <w:rFonts w:ascii="宋体" w:hAnsi="宋体" w:hint="eastAsia"/>
                <w:szCs w:val="21"/>
              </w:rPr>
              <w:t>评审内容：</w:t>
            </w:r>
          </w:p>
          <w:p w:rsidR="00F36E29" w:rsidRDefault="00DC2C2D">
            <w:pPr>
              <w:spacing w:line="360" w:lineRule="exact"/>
              <w:rPr>
                <w:rFonts w:ascii="宋体" w:hAnsi="宋体"/>
                <w:szCs w:val="21"/>
              </w:rPr>
            </w:pP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日至本项目招标公告发布之日（以合同签订日期为准）投标人承担过同类项目业绩的，每提供</w:t>
            </w:r>
            <w:r>
              <w:rPr>
                <w:rFonts w:ascii="宋体" w:hAnsi="宋体" w:hint="eastAsia"/>
                <w:szCs w:val="21"/>
              </w:rPr>
              <w:t>1</w:t>
            </w:r>
            <w:r>
              <w:rPr>
                <w:rFonts w:ascii="宋体" w:hAnsi="宋体" w:hint="eastAsia"/>
                <w:szCs w:val="21"/>
              </w:rPr>
              <w:t>个项目得</w:t>
            </w:r>
            <w:r>
              <w:rPr>
                <w:rFonts w:ascii="宋体" w:hAnsi="宋体" w:hint="eastAsia"/>
                <w:szCs w:val="21"/>
              </w:rPr>
              <w:t>1</w:t>
            </w:r>
            <w:r>
              <w:rPr>
                <w:rFonts w:ascii="宋体" w:hAnsi="宋体" w:hint="eastAsia"/>
                <w:szCs w:val="21"/>
              </w:rPr>
              <w:t>分，最高得</w:t>
            </w:r>
            <w:r>
              <w:rPr>
                <w:rFonts w:ascii="宋体" w:hAnsi="宋体" w:hint="eastAsia"/>
                <w:szCs w:val="21"/>
              </w:rPr>
              <w:t>6</w:t>
            </w:r>
            <w:r>
              <w:rPr>
                <w:rFonts w:ascii="宋体" w:hAnsi="宋体" w:hint="eastAsia"/>
                <w:szCs w:val="21"/>
              </w:rPr>
              <w:t>分。</w:t>
            </w:r>
          </w:p>
          <w:p w:rsidR="00F36E29" w:rsidRDefault="00DC2C2D">
            <w:pPr>
              <w:spacing w:line="360" w:lineRule="exact"/>
              <w:rPr>
                <w:rFonts w:ascii="宋体" w:hAnsi="宋体"/>
                <w:szCs w:val="21"/>
              </w:rPr>
            </w:pPr>
            <w:r>
              <w:rPr>
                <w:rFonts w:ascii="宋体" w:hAnsi="宋体" w:hint="eastAsia"/>
                <w:szCs w:val="21"/>
              </w:rPr>
              <w:t>证明文件：</w:t>
            </w:r>
          </w:p>
          <w:p w:rsidR="00F36E29" w:rsidRDefault="00DC2C2D">
            <w:pPr>
              <w:spacing w:line="360" w:lineRule="exact"/>
              <w:rPr>
                <w:rFonts w:ascii="宋体" w:hAnsi="宋体"/>
                <w:szCs w:val="21"/>
              </w:rPr>
            </w:pPr>
            <w:r>
              <w:rPr>
                <w:rFonts w:ascii="宋体" w:hAnsi="宋体" w:hint="eastAsia"/>
                <w:szCs w:val="21"/>
              </w:rPr>
              <w:t>提供合同关键页复印件或扫描件加盖投标人公章，原件备查，未提供有效证明材料或无法辨别的不得分。</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2823"/>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F36E29" w:rsidRDefault="00DC2C2D">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F36E29" w:rsidRDefault="00DC2C2D">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F36E29" w:rsidRDefault="00DC2C2D">
            <w:pPr>
              <w:adjustRightInd w:val="0"/>
              <w:snapToGrid w:val="0"/>
              <w:spacing w:line="360" w:lineRule="exac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2017]42</w:t>
            </w:r>
            <w:r>
              <w:rPr>
                <w:rFonts w:ascii="宋体" w:hAnsi="宋体" w:cs="宋体" w:hint="eastAsia"/>
                <w:szCs w:val="21"/>
              </w:rPr>
              <w:t>号）的要求，投标人参与政府采购活动在诚信管理中受过主管部门通报处理且仍在实施期限内的本项不得分，否则得</w:t>
            </w:r>
            <w:r>
              <w:rPr>
                <w:rFonts w:ascii="宋体" w:hAnsi="宋体" w:cs="宋体" w:hint="eastAsia"/>
                <w:szCs w:val="21"/>
              </w:rPr>
              <w:t>5</w:t>
            </w:r>
            <w:r>
              <w:rPr>
                <w:rFonts w:ascii="宋体" w:hAnsi="宋体" w:cs="宋体" w:hint="eastAsia"/>
                <w:szCs w:val="21"/>
              </w:rPr>
              <w:t>分。</w:t>
            </w:r>
          </w:p>
          <w:p w:rsidR="00F36E29" w:rsidRDefault="00DC2C2D">
            <w:pPr>
              <w:tabs>
                <w:tab w:val="left" w:pos="175"/>
              </w:tabs>
              <w:spacing w:line="360" w:lineRule="exact"/>
              <w:ind w:left="33"/>
              <w:jc w:val="left"/>
              <w:rPr>
                <w:rFonts w:ascii="宋体" w:hAnsi="宋体" w:cs="仿宋"/>
                <w:szCs w:val="21"/>
              </w:rPr>
            </w:pPr>
            <w:r>
              <w:rPr>
                <w:rFonts w:ascii="宋体" w:hAnsi="宋体" w:cs="仿宋"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1699"/>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rPr>
            </w:pPr>
            <w:r>
              <w:rPr>
                <w:rFonts w:ascii="宋体" w:hAnsi="宋体" w:cs="仿宋" w:hint="eastAsia"/>
                <w:szCs w:val="21"/>
              </w:rPr>
              <w:t>5</w:t>
            </w:r>
          </w:p>
        </w:tc>
        <w:tc>
          <w:tcPr>
            <w:tcW w:w="1143" w:type="dxa"/>
            <w:vAlign w:val="center"/>
          </w:tcPr>
          <w:p w:rsidR="00F36E29" w:rsidRDefault="00DC2C2D">
            <w:pPr>
              <w:spacing w:line="360" w:lineRule="exact"/>
              <w:jc w:val="center"/>
              <w:rPr>
                <w:rFonts w:ascii="宋体" w:hAnsi="宋体" w:cs="仿宋"/>
                <w:szCs w:val="21"/>
              </w:rPr>
            </w:pPr>
            <w:r>
              <w:rPr>
                <w:rFonts w:ascii="宋体" w:hAnsi="宋体" w:cs="仿宋" w:hint="eastAsia"/>
                <w:szCs w:val="21"/>
              </w:rPr>
              <w:t>履约情况</w:t>
            </w:r>
          </w:p>
        </w:tc>
        <w:tc>
          <w:tcPr>
            <w:tcW w:w="709" w:type="dxa"/>
            <w:vAlign w:val="center"/>
          </w:tcPr>
          <w:p w:rsidR="00F36E29" w:rsidRDefault="00DC2C2D">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F36E29" w:rsidRDefault="00DC2C2D">
            <w:pPr>
              <w:adjustRightInd w:val="0"/>
              <w:snapToGrid w:val="0"/>
              <w:spacing w:line="360" w:lineRule="exact"/>
              <w:rPr>
                <w:rFonts w:ascii="宋体" w:hAnsi="宋体" w:cs="宋体"/>
                <w:szCs w:val="21"/>
              </w:rPr>
            </w:pPr>
            <w:r>
              <w:rPr>
                <w:rFonts w:ascii="宋体" w:hAnsi="宋体" w:cs="宋体" w:hint="eastAsia"/>
                <w:szCs w:val="21"/>
              </w:rPr>
              <w:t>近三年（以投标截止日期为准）在市政府采购中心有履约评价为差的记录，本项不得分，否则，得满分。</w:t>
            </w:r>
          </w:p>
          <w:p w:rsidR="00F36E29" w:rsidRDefault="00DC2C2D">
            <w:pPr>
              <w:adjustRightInd w:val="0"/>
              <w:snapToGrid w:val="0"/>
              <w:spacing w:line="360" w:lineRule="exact"/>
              <w:rPr>
                <w:rFonts w:ascii="宋体" w:hAnsi="宋体" w:cs="宋体"/>
                <w:szCs w:val="21"/>
              </w:rPr>
            </w:pPr>
            <w:r>
              <w:rPr>
                <w:rFonts w:ascii="宋体" w:hAnsi="宋体" w:cs="宋体" w:hint="eastAsia"/>
                <w:szCs w:val="21"/>
              </w:rPr>
              <w:t>注：以提供《履约评价承诺》（按投标文件格式所附格式填写）为准，提供的资料字迹模糊或未按要求提供的不得分。</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36E29">
        <w:trPr>
          <w:trHeight w:val="5222"/>
          <w:jc w:val="center"/>
        </w:trPr>
        <w:tc>
          <w:tcPr>
            <w:tcW w:w="754" w:type="dxa"/>
            <w:vAlign w:val="center"/>
          </w:tcPr>
          <w:p w:rsidR="00F36E29" w:rsidRDefault="00DC2C2D">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6</w:t>
            </w:r>
          </w:p>
        </w:tc>
        <w:tc>
          <w:tcPr>
            <w:tcW w:w="1143" w:type="dxa"/>
            <w:vAlign w:val="center"/>
          </w:tcPr>
          <w:p w:rsidR="00F36E29" w:rsidRDefault="00DC2C2D">
            <w:pPr>
              <w:widowControl/>
              <w:jc w:val="center"/>
              <w:rPr>
                <w:rFonts w:ascii="宋体" w:hAnsi="宋体" w:cs="宋体"/>
                <w:kern w:val="0"/>
                <w:szCs w:val="21"/>
              </w:rPr>
            </w:pPr>
            <w:r>
              <w:rPr>
                <w:rFonts w:ascii="宋体" w:hAnsi="宋体" w:cs="宋体" w:hint="eastAsia"/>
                <w:kern w:val="0"/>
                <w:szCs w:val="21"/>
              </w:rPr>
              <w:t>疫情防控</w:t>
            </w:r>
          </w:p>
        </w:tc>
        <w:tc>
          <w:tcPr>
            <w:tcW w:w="709" w:type="dxa"/>
            <w:vAlign w:val="center"/>
          </w:tcPr>
          <w:p w:rsidR="00F36E29" w:rsidRDefault="00DC2C2D">
            <w:pPr>
              <w:widowControl/>
              <w:jc w:val="center"/>
              <w:rPr>
                <w:rFonts w:ascii="宋体" w:hAnsi="宋体" w:cs="宋体"/>
                <w:kern w:val="0"/>
                <w:szCs w:val="21"/>
              </w:rPr>
            </w:pPr>
            <w:r>
              <w:rPr>
                <w:rFonts w:ascii="宋体" w:hAnsi="宋体" w:cs="宋体"/>
                <w:kern w:val="0"/>
                <w:szCs w:val="21"/>
              </w:rPr>
              <w:t>5</w:t>
            </w:r>
          </w:p>
        </w:tc>
        <w:tc>
          <w:tcPr>
            <w:tcW w:w="5953" w:type="dxa"/>
            <w:vAlign w:val="center"/>
          </w:tcPr>
          <w:p w:rsidR="00F36E29" w:rsidRDefault="00DC2C2D">
            <w:pPr>
              <w:pStyle w:val="afff6"/>
              <w:spacing w:afterLines="0" w:line="360" w:lineRule="exact"/>
              <w:ind w:firstLineChars="0" w:firstLine="0"/>
              <w:rPr>
                <w:rFonts w:ascii="宋体" w:hAnsi="宋体"/>
                <w:sz w:val="21"/>
                <w:szCs w:val="21"/>
              </w:rPr>
            </w:pPr>
            <w:r>
              <w:rPr>
                <w:rFonts w:ascii="宋体" w:hAnsi="宋体" w:hint="eastAsia"/>
                <w:sz w:val="21"/>
                <w:szCs w:val="21"/>
              </w:rPr>
              <w:t>1</w:t>
            </w:r>
            <w:r>
              <w:rPr>
                <w:rFonts w:ascii="宋体" w:hAnsi="宋体" w:hint="eastAsia"/>
                <w:sz w:val="21"/>
                <w:szCs w:val="21"/>
              </w:rPr>
              <w:t>、投标人为疫情防控重点企业的，得</w:t>
            </w:r>
            <w:r>
              <w:rPr>
                <w:rFonts w:ascii="宋体" w:hAnsi="宋体" w:hint="eastAsia"/>
                <w:sz w:val="21"/>
                <w:szCs w:val="21"/>
              </w:rPr>
              <w:t>3</w:t>
            </w:r>
            <w:r>
              <w:rPr>
                <w:rFonts w:ascii="宋体" w:hAnsi="宋体" w:hint="eastAsia"/>
                <w:sz w:val="21"/>
                <w:szCs w:val="21"/>
              </w:rPr>
              <w:t>分；</w:t>
            </w:r>
          </w:p>
          <w:p w:rsidR="00F36E29" w:rsidRDefault="00DC2C2D">
            <w:pPr>
              <w:pStyle w:val="afff6"/>
              <w:spacing w:afterLines="0" w:line="360" w:lineRule="exact"/>
              <w:ind w:firstLineChars="0" w:firstLine="0"/>
              <w:rPr>
                <w:rFonts w:ascii="宋体" w:hAnsi="宋体"/>
                <w:sz w:val="21"/>
                <w:szCs w:val="21"/>
              </w:rPr>
            </w:pPr>
            <w:r>
              <w:rPr>
                <w:rFonts w:ascii="宋体" w:hAnsi="宋体" w:hint="eastAsia"/>
                <w:sz w:val="21"/>
                <w:szCs w:val="21"/>
              </w:rPr>
              <w:t>备注：提供纳入全国性名单或地方性名单的疫情防控重点保障企业，提供一项自身属于重点保障企业的证明材料复印件或扫描件加盖投标人公章（名单查询网页链接、名单网页截图、政府部门出具的文件或者企业享受重点保障企业优惠政策的其他证明文件）。</w:t>
            </w:r>
          </w:p>
          <w:p w:rsidR="00F36E29" w:rsidRDefault="00DC2C2D">
            <w:pPr>
              <w:pStyle w:val="afff6"/>
              <w:spacing w:afterLines="0" w:line="360" w:lineRule="exact"/>
              <w:ind w:firstLineChars="0" w:firstLine="0"/>
              <w:rPr>
                <w:rFonts w:ascii="宋体" w:hAnsi="宋体"/>
                <w:sz w:val="21"/>
                <w:szCs w:val="21"/>
              </w:rPr>
            </w:pPr>
            <w:r>
              <w:rPr>
                <w:rFonts w:ascii="宋体" w:hAnsi="宋体" w:hint="eastAsia"/>
                <w:sz w:val="21"/>
                <w:szCs w:val="21"/>
              </w:rPr>
              <w:t>2</w:t>
            </w:r>
            <w:r>
              <w:rPr>
                <w:rFonts w:ascii="宋体" w:hAnsi="宋体" w:hint="eastAsia"/>
                <w:sz w:val="21"/>
                <w:szCs w:val="21"/>
              </w:rPr>
              <w:t>、投标人</w:t>
            </w:r>
            <w:proofErr w:type="gramStart"/>
            <w:r>
              <w:rPr>
                <w:rFonts w:ascii="宋体" w:hAnsi="宋体" w:hint="eastAsia"/>
                <w:sz w:val="21"/>
                <w:szCs w:val="21"/>
              </w:rPr>
              <w:t>为稳岗企业</w:t>
            </w:r>
            <w:proofErr w:type="gramEnd"/>
            <w:r>
              <w:rPr>
                <w:rFonts w:ascii="宋体" w:hAnsi="宋体" w:hint="eastAsia"/>
                <w:sz w:val="21"/>
                <w:szCs w:val="21"/>
              </w:rPr>
              <w:t>的，得</w:t>
            </w:r>
            <w:r>
              <w:rPr>
                <w:rFonts w:ascii="宋体" w:hAnsi="宋体" w:hint="eastAsia"/>
                <w:sz w:val="21"/>
                <w:szCs w:val="21"/>
              </w:rPr>
              <w:t>2</w:t>
            </w:r>
            <w:r>
              <w:rPr>
                <w:rFonts w:ascii="宋体" w:hAnsi="宋体" w:hint="eastAsia"/>
                <w:sz w:val="21"/>
                <w:szCs w:val="21"/>
              </w:rPr>
              <w:t>分；</w:t>
            </w:r>
          </w:p>
          <w:p w:rsidR="00F36E29" w:rsidRDefault="00DC2C2D">
            <w:pPr>
              <w:pStyle w:val="afff6"/>
              <w:spacing w:afterLines="0" w:line="360" w:lineRule="exact"/>
              <w:ind w:firstLineChars="0" w:firstLine="0"/>
              <w:rPr>
                <w:rFonts w:ascii="宋体" w:hAnsi="宋体"/>
                <w:sz w:val="21"/>
                <w:szCs w:val="21"/>
              </w:rPr>
            </w:pPr>
            <w:r>
              <w:rPr>
                <w:rFonts w:ascii="宋体" w:hAnsi="宋体" w:hint="eastAsia"/>
                <w:sz w:val="21"/>
                <w:szCs w:val="21"/>
              </w:rPr>
              <w:t>备注：未裁员或者裁员率低于</w:t>
            </w:r>
            <w:r>
              <w:rPr>
                <w:rFonts w:ascii="宋体" w:hAnsi="宋体" w:hint="eastAsia"/>
                <w:sz w:val="21"/>
                <w:szCs w:val="21"/>
              </w:rPr>
              <w:t>20%</w:t>
            </w:r>
            <w:r>
              <w:rPr>
                <w:rFonts w:ascii="宋体" w:hAnsi="宋体" w:hint="eastAsia"/>
                <w:sz w:val="21"/>
                <w:szCs w:val="21"/>
              </w:rPr>
              <w:t>的企业，即投标前一个月实际参加社会保险（至少包括养老保险的员工人数）（含免缴或延期缴纳社会保险人数）不低于</w:t>
            </w:r>
            <w:r>
              <w:rPr>
                <w:rFonts w:ascii="宋体" w:hAnsi="宋体" w:hint="eastAsia"/>
                <w:sz w:val="21"/>
                <w:szCs w:val="21"/>
              </w:rPr>
              <w:t>2019</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月同口径人数</w:t>
            </w:r>
            <w:r>
              <w:rPr>
                <w:rFonts w:ascii="宋体" w:hAnsi="宋体" w:hint="eastAsia"/>
                <w:sz w:val="21"/>
                <w:szCs w:val="21"/>
              </w:rPr>
              <w:t>80%</w:t>
            </w:r>
            <w:r>
              <w:rPr>
                <w:rFonts w:ascii="宋体" w:hAnsi="宋体" w:hint="eastAsia"/>
                <w:sz w:val="21"/>
                <w:szCs w:val="21"/>
              </w:rPr>
              <w:t>（含）的企业，视为稳岗，提供自身</w:t>
            </w:r>
            <w:proofErr w:type="gramStart"/>
            <w:r>
              <w:rPr>
                <w:rFonts w:ascii="宋体" w:hAnsi="宋体" w:hint="eastAsia"/>
                <w:sz w:val="21"/>
                <w:szCs w:val="21"/>
              </w:rPr>
              <w:t>符合稳岗企业</w:t>
            </w:r>
            <w:proofErr w:type="gramEnd"/>
            <w:r>
              <w:rPr>
                <w:rFonts w:ascii="宋体" w:hAnsi="宋体" w:hint="eastAsia"/>
                <w:sz w:val="21"/>
                <w:szCs w:val="21"/>
              </w:rPr>
              <w:t>条件的承诺函（格式自定，加盖投标人</w:t>
            </w:r>
            <w:r>
              <w:rPr>
                <w:rFonts w:ascii="宋体" w:hAnsi="宋体" w:hint="eastAsia"/>
                <w:sz w:val="21"/>
                <w:szCs w:val="21"/>
              </w:rPr>
              <w:t>公章），投标人提供虚假承诺的，将做无效投标处理，涉嫌存在违法违规行为的，依法报主管部门处理处罚。</w:t>
            </w:r>
          </w:p>
        </w:tc>
        <w:tc>
          <w:tcPr>
            <w:tcW w:w="1187" w:type="dxa"/>
            <w:vAlign w:val="center"/>
          </w:tcPr>
          <w:p w:rsidR="00F36E29" w:rsidRDefault="00DC2C2D">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F36E29" w:rsidRDefault="00F36E29">
      <w:pPr>
        <w:spacing w:line="360" w:lineRule="auto"/>
        <w:rPr>
          <w:snapToGrid w:val="0"/>
          <w:kern w:val="0"/>
        </w:rPr>
      </w:pPr>
    </w:p>
    <w:p w:rsidR="00F36E29" w:rsidRDefault="00DC2C2D">
      <w:pPr>
        <w:pStyle w:val="20"/>
        <w:spacing w:before="0" w:after="0"/>
        <w:jc w:val="left"/>
        <w:rPr>
          <w:rFonts w:asciiTheme="minorEastAsia" w:hAnsiTheme="minorEastAsia"/>
          <w:bCs w:val="0"/>
          <w:sz w:val="21"/>
          <w:szCs w:val="21"/>
        </w:rPr>
      </w:pPr>
      <w:bookmarkStart w:id="10" w:name="_Toc44691394"/>
      <w:bookmarkStart w:id="11" w:name="_Toc44690703"/>
      <w:bookmarkStart w:id="12" w:name="_Toc45031959"/>
      <w:bookmarkStart w:id="13" w:name="_Toc44690430"/>
      <w:bookmarkStart w:id="14" w:name="_Toc44691162"/>
      <w:r>
        <w:rPr>
          <w:rFonts w:asciiTheme="minorEastAsia" w:hAnsiTheme="minorEastAsia" w:hint="eastAsia"/>
          <w:bCs w:val="0"/>
          <w:sz w:val="21"/>
          <w:szCs w:val="21"/>
        </w:rPr>
        <w:lastRenderedPageBreak/>
        <w:t>备注：</w:t>
      </w:r>
      <w:bookmarkEnd w:id="10"/>
      <w:bookmarkEnd w:id="11"/>
      <w:bookmarkEnd w:id="12"/>
      <w:bookmarkEnd w:id="13"/>
      <w:bookmarkEnd w:id="14"/>
    </w:p>
    <w:p w:rsidR="00F36E29" w:rsidRDefault="00DC2C2D">
      <w:pPr>
        <w:pStyle w:val="3"/>
        <w:spacing w:before="0" w:after="0" w:line="300" w:lineRule="auto"/>
        <w:rPr>
          <w:rFonts w:asciiTheme="minorEastAsia" w:eastAsiaTheme="minorEastAsia" w:hAnsiTheme="minorEastAsia"/>
        </w:rPr>
      </w:pPr>
      <w:bookmarkStart w:id="15" w:name="_Toc45031960"/>
      <w:r>
        <w:rPr>
          <w:rFonts w:asciiTheme="minorEastAsia" w:eastAsiaTheme="minorEastAsia" w:hAnsiTheme="minorEastAsia" w:hint="eastAsia"/>
        </w:rPr>
        <w:t>1</w:t>
      </w:r>
      <w:r>
        <w:rPr>
          <w:rFonts w:asciiTheme="minorEastAsia" w:eastAsiaTheme="minorEastAsia" w:hAnsiTheme="minorEastAsia" w:hint="eastAsia"/>
        </w:rPr>
        <w:t>、资质证书有效期</w:t>
      </w:r>
      <w:bookmarkEnd w:id="15"/>
    </w:p>
    <w:p w:rsidR="00F36E29" w:rsidRDefault="00DC2C2D">
      <w:pPr>
        <w:pStyle w:val="3"/>
        <w:spacing w:before="0" w:after="0" w:line="300" w:lineRule="auto"/>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F36E29" w:rsidRDefault="00DC2C2D">
      <w:pPr>
        <w:adjustRightInd w:val="0"/>
        <w:spacing w:line="300" w:lineRule="auto"/>
        <w:rPr>
          <w:rFonts w:asciiTheme="minorEastAsia" w:eastAsiaTheme="minorEastAsia" w:hAnsiTheme="minorEastAsia"/>
          <w:szCs w:val="21"/>
        </w:rPr>
      </w:pPr>
      <w:r>
        <w:rPr>
          <w:rFonts w:ascii="宋体" w:eastAsia="MS Mincho" w:hAnsi="宋体" w:cs="MS Mincho" w:hint="eastAsia"/>
          <w:sz w:val="24"/>
        </w:rPr>
        <w:t>☑</w:t>
      </w:r>
      <w:r>
        <w:rPr>
          <w:rFonts w:asciiTheme="minorEastAsia" w:eastAsiaTheme="minorEastAsia" w:hAnsiTheme="minorEastAsia" w:hint="eastAsia"/>
          <w:b/>
          <w:szCs w:val="21"/>
        </w:rPr>
        <w:t>对于小型</w:t>
      </w:r>
      <w:r>
        <w:rPr>
          <w:rFonts w:asciiTheme="minorEastAsia" w:eastAsiaTheme="minorEastAsia" w:hAnsiTheme="minorEastAsia" w:hint="eastAsia"/>
          <w:b/>
          <w:szCs w:val="21"/>
        </w:rPr>
        <w:t>/</w:t>
      </w:r>
      <w:r>
        <w:rPr>
          <w:rFonts w:asciiTheme="minorEastAsia" w:eastAsiaTheme="minorEastAsia" w:hAnsiTheme="minorEastAsia" w:hint="eastAsia"/>
          <w:b/>
          <w:szCs w:val="21"/>
        </w:rPr>
        <w:t>微型企业、监狱企业和残疾人福利性单位给予投标报价</w:t>
      </w:r>
      <w:r>
        <w:rPr>
          <w:rFonts w:asciiTheme="minorEastAsia" w:eastAsiaTheme="minorEastAsia" w:hAnsiTheme="minorEastAsia" w:hint="eastAsia"/>
          <w:b/>
          <w:szCs w:val="21"/>
          <w:u w:val="single"/>
        </w:rPr>
        <w:t xml:space="preserve"> 10 %</w:t>
      </w:r>
      <w:r>
        <w:rPr>
          <w:rFonts w:asciiTheme="minorEastAsia" w:eastAsiaTheme="minorEastAsia" w:hAnsiTheme="minorEastAsia" w:hint="eastAsia"/>
          <w:b/>
          <w:szCs w:val="21"/>
        </w:rPr>
        <w:t>（</w:t>
      </w:r>
      <w:r>
        <w:rPr>
          <w:rFonts w:asciiTheme="minorEastAsia" w:eastAsiaTheme="minorEastAsia" w:hAnsiTheme="minorEastAsia" w:hint="eastAsia"/>
          <w:b/>
          <w:szCs w:val="21"/>
        </w:rPr>
        <w:t>6%-10%</w:t>
      </w:r>
      <w:r>
        <w:rPr>
          <w:rFonts w:asciiTheme="minorEastAsia" w:eastAsiaTheme="minorEastAsia" w:hAnsiTheme="minorEastAsia" w:hint="eastAsia"/>
          <w:b/>
          <w:szCs w:val="21"/>
        </w:rPr>
        <w:t>）的价格扣除</w:t>
      </w:r>
      <w:r>
        <w:rPr>
          <w:rFonts w:asciiTheme="minorEastAsia" w:eastAsiaTheme="minorEastAsia" w:hAnsiTheme="minorEastAsia" w:hint="eastAsia"/>
          <w:szCs w:val="21"/>
        </w:rPr>
        <w:t>，用扣除后的价格参与价格分的评审。（须按招标文件的投标文件格式部分的要求提供证明材料，否则不予价格扣除）。投标人同时满足小型</w:t>
      </w:r>
      <w:r>
        <w:rPr>
          <w:rFonts w:asciiTheme="minorEastAsia" w:eastAsiaTheme="minorEastAsia" w:hAnsiTheme="minorEastAsia" w:hint="eastAsia"/>
          <w:szCs w:val="21"/>
        </w:rPr>
        <w:t>/</w:t>
      </w:r>
      <w:r>
        <w:rPr>
          <w:rFonts w:asciiTheme="minorEastAsia" w:eastAsiaTheme="minorEastAsia" w:hAnsiTheme="minorEastAsia" w:hint="eastAsia"/>
          <w:szCs w:val="21"/>
        </w:rPr>
        <w:t>微型企业、监狱企业和残疾人福利性单位的，评审中只享受一次价格扣除，不重复进行价格扣除。</w:t>
      </w:r>
    </w:p>
    <w:p w:rsidR="00F36E29" w:rsidRDefault="00F36E29">
      <w:pPr>
        <w:adjustRightInd w:val="0"/>
        <w:spacing w:line="300" w:lineRule="auto"/>
      </w:pPr>
    </w:p>
    <w:p w:rsidR="00F36E29" w:rsidRDefault="00DC2C2D">
      <w:pPr>
        <w:widowControl/>
        <w:jc w:val="left"/>
        <w:rPr>
          <w:rFonts w:eastAsiaTheme="minorEastAsia"/>
          <w:b/>
          <w:kern w:val="44"/>
          <w:sz w:val="44"/>
          <w:szCs w:val="28"/>
        </w:rPr>
      </w:pPr>
      <w:bookmarkStart w:id="16" w:name="_Toc45031962"/>
      <w:r>
        <w:br w:type="page"/>
      </w:r>
    </w:p>
    <w:p w:rsidR="00F36E29" w:rsidRDefault="00F36E29">
      <w:pPr>
        <w:pStyle w:val="1"/>
        <w:spacing w:before="0"/>
      </w:pPr>
    </w:p>
    <w:p w:rsidR="00F36E29" w:rsidRDefault="00DC2C2D">
      <w:pPr>
        <w:pStyle w:val="1"/>
        <w:spacing w:before="0"/>
      </w:pPr>
      <w:r>
        <w:rPr>
          <w:rFonts w:hint="eastAsia"/>
        </w:rPr>
        <w:t>第五章</w:t>
      </w:r>
      <w:r>
        <w:rPr>
          <w:rFonts w:hint="eastAsia"/>
        </w:rPr>
        <w:t xml:space="preserve">  </w:t>
      </w:r>
      <w:r>
        <w:rPr>
          <w:rFonts w:hint="eastAsia"/>
        </w:rPr>
        <w:t>投标人须知前附表</w:t>
      </w:r>
      <w:bookmarkEnd w:id="16"/>
    </w:p>
    <w:p w:rsidR="00F36E29" w:rsidRDefault="00DC2C2D">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7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3"/>
        <w:gridCol w:w="918"/>
        <w:gridCol w:w="2127"/>
        <w:gridCol w:w="5957"/>
      </w:tblGrid>
      <w:tr w:rsidR="00F36E29">
        <w:trPr>
          <w:trHeight w:val="397"/>
          <w:jc w:val="center"/>
        </w:trPr>
        <w:tc>
          <w:tcPr>
            <w:tcW w:w="783" w:type="dxa"/>
            <w:vAlign w:val="center"/>
          </w:tcPr>
          <w:p w:rsidR="00F36E29" w:rsidRDefault="00DC2C2D">
            <w:pPr>
              <w:pStyle w:val="ab"/>
              <w:spacing w:line="360" w:lineRule="auto"/>
              <w:jc w:val="center"/>
              <w:rPr>
                <w:rFonts w:hAnsi="宋体"/>
              </w:rPr>
            </w:pPr>
            <w:proofErr w:type="gramStart"/>
            <w:r>
              <w:rPr>
                <w:rFonts w:hAnsi="宋体" w:hint="eastAsia"/>
              </w:rPr>
              <w:t>项号</w:t>
            </w:r>
            <w:proofErr w:type="gramEnd"/>
          </w:p>
        </w:tc>
        <w:tc>
          <w:tcPr>
            <w:tcW w:w="918" w:type="dxa"/>
            <w:vAlign w:val="center"/>
          </w:tcPr>
          <w:p w:rsidR="00F36E29" w:rsidRDefault="00DC2C2D">
            <w:pPr>
              <w:pStyle w:val="ab"/>
              <w:spacing w:line="360" w:lineRule="auto"/>
              <w:jc w:val="center"/>
              <w:rPr>
                <w:rFonts w:hAnsi="宋体"/>
              </w:rPr>
            </w:pPr>
            <w:r>
              <w:rPr>
                <w:rFonts w:hAnsi="宋体" w:hint="eastAsia"/>
              </w:rPr>
              <w:t>条款号</w:t>
            </w:r>
          </w:p>
        </w:tc>
        <w:tc>
          <w:tcPr>
            <w:tcW w:w="2127" w:type="dxa"/>
            <w:vAlign w:val="center"/>
          </w:tcPr>
          <w:p w:rsidR="00F36E29" w:rsidRDefault="00DC2C2D">
            <w:pPr>
              <w:pStyle w:val="ab"/>
              <w:spacing w:line="360" w:lineRule="auto"/>
              <w:jc w:val="center"/>
              <w:rPr>
                <w:rFonts w:hAnsi="宋体"/>
              </w:rPr>
            </w:pPr>
            <w:r>
              <w:rPr>
                <w:rFonts w:hAnsi="宋体" w:hint="eastAsia"/>
              </w:rPr>
              <w:t>内容</w:t>
            </w:r>
          </w:p>
        </w:tc>
        <w:tc>
          <w:tcPr>
            <w:tcW w:w="5957" w:type="dxa"/>
          </w:tcPr>
          <w:p w:rsidR="00F36E29" w:rsidRDefault="00DC2C2D">
            <w:pPr>
              <w:pStyle w:val="ab"/>
              <w:spacing w:line="360" w:lineRule="auto"/>
              <w:jc w:val="center"/>
              <w:rPr>
                <w:rFonts w:hAnsi="宋体"/>
              </w:rPr>
            </w:pPr>
            <w:r>
              <w:rPr>
                <w:rFonts w:hAnsi="宋体" w:hint="eastAsia"/>
              </w:rPr>
              <w:t>内容规定</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rPr>
              <w:t>1</w:t>
            </w:r>
          </w:p>
        </w:tc>
        <w:tc>
          <w:tcPr>
            <w:tcW w:w="918" w:type="dxa"/>
            <w:vAlign w:val="center"/>
          </w:tcPr>
          <w:p w:rsidR="00F36E29" w:rsidRDefault="00DC2C2D">
            <w:pPr>
              <w:pStyle w:val="ab"/>
              <w:spacing w:line="360" w:lineRule="auto"/>
              <w:jc w:val="center"/>
              <w:rPr>
                <w:rFonts w:hAnsi="宋体"/>
              </w:rPr>
            </w:pPr>
            <w:r>
              <w:rPr>
                <w:rFonts w:hAnsi="宋体"/>
              </w:rPr>
              <w:t>1.1</w:t>
            </w:r>
          </w:p>
        </w:tc>
        <w:tc>
          <w:tcPr>
            <w:tcW w:w="2127" w:type="dxa"/>
            <w:vAlign w:val="center"/>
          </w:tcPr>
          <w:p w:rsidR="00F36E29" w:rsidRDefault="00DC2C2D">
            <w:pPr>
              <w:pStyle w:val="ab"/>
              <w:spacing w:line="360" w:lineRule="exact"/>
              <w:jc w:val="center"/>
              <w:rPr>
                <w:rFonts w:hAnsi="宋体"/>
              </w:rPr>
            </w:pPr>
            <w:r>
              <w:rPr>
                <w:rFonts w:hAnsi="宋体" w:hint="eastAsia"/>
              </w:rPr>
              <w:t>项目名称</w:t>
            </w:r>
          </w:p>
        </w:tc>
        <w:tc>
          <w:tcPr>
            <w:tcW w:w="5957" w:type="dxa"/>
            <w:vAlign w:val="center"/>
          </w:tcPr>
          <w:p w:rsidR="00F36E29" w:rsidRDefault="00DC2C2D">
            <w:pPr>
              <w:pStyle w:val="ab"/>
              <w:spacing w:line="360" w:lineRule="exact"/>
            </w:pPr>
            <w:r>
              <w:rPr>
                <w:rFonts w:hint="eastAsia"/>
              </w:rPr>
              <w:t>特种设备作业人员证采购项目</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2</w:t>
            </w:r>
          </w:p>
        </w:tc>
        <w:tc>
          <w:tcPr>
            <w:tcW w:w="918" w:type="dxa"/>
            <w:vAlign w:val="center"/>
          </w:tcPr>
          <w:p w:rsidR="00F36E29" w:rsidRDefault="00DC2C2D">
            <w:pPr>
              <w:pStyle w:val="ab"/>
              <w:spacing w:line="360" w:lineRule="auto"/>
              <w:jc w:val="center"/>
              <w:rPr>
                <w:rFonts w:hAnsi="宋体"/>
              </w:rPr>
            </w:pPr>
            <w:r>
              <w:rPr>
                <w:rFonts w:hAnsi="宋体"/>
              </w:rPr>
              <w:t>2.1</w:t>
            </w:r>
          </w:p>
        </w:tc>
        <w:tc>
          <w:tcPr>
            <w:tcW w:w="2127" w:type="dxa"/>
            <w:vAlign w:val="center"/>
          </w:tcPr>
          <w:p w:rsidR="00F36E29" w:rsidRDefault="00DC2C2D">
            <w:pPr>
              <w:pStyle w:val="ab"/>
              <w:spacing w:line="360" w:lineRule="exact"/>
              <w:jc w:val="center"/>
              <w:rPr>
                <w:rFonts w:hAnsi="宋体"/>
              </w:rPr>
            </w:pPr>
            <w:r>
              <w:rPr>
                <w:rFonts w:hAnsi="宋体" w:hint="eastAsia"/>
              </w:rPr>
              <w:t>采购人</w:t>
            </w:r>
          </w:p>
        </w:tc>
        <w:tc>
          <w:tcPr>
            <w:tcW w:w="5957" w:type="dxa"/>
            <w:vAlign w:val="center"/>
          </w:tcPr>
          <w:p w:rsidR="00F36E29" w:rsidRDefault="00DC2C2D">
            <w:pPr>
              <w:pStyle w:val="ab"/>
              <w:spacing w:line="360" w:lineRule="exact"/>
              <w:rPr>
                <w:rFonts w:hAnsi="宋体"/>
                <w:szCs w:val="24"/>
              </w:rPr>
            </w:pPr>
            <w:r>
              <w:rPr>
                <w:rFonts w:hint="eastAsia"/>
                <w:bCs/>
              </w:rPr>
              <w:t>深圳市特种设备安全检验研究院</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3</w:t>
            </w:r>
          </w:p>
        </w:tc>
        <w:tc>
          <w:tcPr>
            <w:tcW w:w="918" w:type="dxa"/>
            <w:vAlign w:val="center"/>
          </w:tcPr>
          <w:p w:rsidR="00F36E29" w:rsidRDefault="00DC2C2D">
            <w:pPr>
              <w:pStyle w:val="ab"/>
              <w:spacing w:line="360" w:lineRule="auto"/>
              <w:jc w:val="center"/>
              <w:rPr>
                <w:rFonts w:hAnsi="宋体"/>
              </w:rPr>
            </w:pPr>
            <w:r>
              <w:rPr>
                <w:rFonts w:hAnsi="宋体"/>
              </w:rPr>
              <w:t>2.2</w:t>
            </w:r>
          </w:p>
        </w:tc>
        <w:tc>
          <w:tcPr>
            <w:tcW w:w="2127" w:type="dxa"/>
            <w:vAlign w:val="center"/>
          </w:tcPr>
          <w:p w:rsidR="00F36E29" w:rsidRDefault="00DC2C2D">
            <w:pPr>
              <w:pStyle w:val="ab"/>
              <w:spacing w:line="360" w:lineRule="exact"/>
              <w:jc w:val="center"/>
              <w:rPr>
                <w:rFonts w:hAnsi="宋体"/>
              </w:rPr>
            </w:pPr>
            <w:r>
              <w:rPr>
                <w:rFonts w:hAnsi="宋体" w:hint="eastAsia"/>
              </w:rPr>
              <w:t>招标代理机构</w:t>
            </w:r>
          </w:p>
        </w:tc>
        <w:tc>
          <w:tcPr>
            <w:tcW w:w="5957" w:type="dxa"/>
            <w:vAlign w:val="center"/>
          </w:tcPr>
          <w:p w:rsidR="00F36E29" w:rsidRDefault="00DC2C2D">
            <w:pPr>
              <w:pStyle w:val="ab"/>
              <w:spacing w:line="360" w:lineRule="exact"/>
              <w:rPr>
                <w:rFonts w:hAnsi="宋体"/>
              </w:rPr>
            </w:pPr>
            <w:r>
              <w:rPr>
                <w:rFonts w:hAnsi="宋体"/>
              </w:rPr>
              <w:t>深圳市中正招标有限公司</w:t>
            </w:r>
          </w:p>
        </w:tc>
      </w:tr>
      <w:tr w:rsidR="00F36E29">
        <w:trPr>
          <w:trHeight w:val="221"/>
          <w:jc w:val="center"/>
        </w:trPr>
        <w:tc>
          <w:tcPr>
            <w:tcW w:w="783" w:type="dxa"/>
            <w:vAlign w:val="center"/>
          </w:tcPr>
          <w:p w:rsidR="00F36E29" w:rsidRDefault="00DC2C2D">
            <w:pPr>
              <w:pStyle w:val="ab"/>
              <w:spacing w:line="360" w:lineRule="auto"/>
              <w:jc w:val="center"/>
              <w:rPr>
                <w:rFonts w:hAnsi="宋体"/>
              </w:rPr>
            </w:pPr>
            <w:r>
              <w:rPr>
                <w:rFonts w:hAnsi="宋体" w:hint="eastAsia"/>
              </w:rPr>
              <w:t>4</w:t>
            </w:r>
          </w:p>
        </w:tc>
        <w:tc>
          <w:tcPr>
            <w:tcW w:w="918" w:type="dxa"/>
            <w:vAlign w:val="center"/>
          </w:tcPr>
          <w:p w:rsidR="00F36E29" w:rsidRDefault="00DC2C2D">
            <w:pPr>
              <w:pStyle w:val="ab"/>
              <w:spacing w:line="360" w:lineRule="auto"/>
              <w:jc w:val="center"/>
              <w:rPr>
                <w:rFonts w:hAnsi="宋体"/>
              </w:rPr>
            </w:pPr>
            <w:r>
              <w:rPr>
                <w:rFonts w:hAnsi="宋体" w:hint="eastAsia"/>
              </w:rPr>
              <w:t>3.1</w:t>
            </w:r>
          </w:p>
        </w:tc>
        <w:tc>
          <w:tcPr>
            <w:tcW w:w="2127" w:type="dxa"/>
            <w:vAlign w:val="center"/>
          </w:tcPr>
          <w:p w:rsidR="00F36E29" w:rsidRDefault="00DC2C2D">
            <w:pPr>
              <w:pStyle w:val="ab"/>
              <w:spacing w:line="360" w:lineRule="exact"/>
              <w:jc w:val="center"/>
              <w:rPr>
                <w:rFonts w:hAnsi="宋体"/>
              </w:rPr>
            </w:pPr>
            <w:r>
              <w:rPr>
                <w:rFonts w:hAnsi="宋体" w:hint="eastAsia"/>
              </w:rPr>
              <w:t>资金来源</w:t>
            </w:r>
          </w:p>
        </w:tc>
        <w:tc>
          <w:tcPr>
            <w:tcW w:w="5957" w:type="dxa"/>
            <w:vAlign w:val="center"/>
          </w:tcPr>
          <w:p w:rsidR="00F36E29" w:rsidRDefault="00DC2C2D">
            <w:pPr>
              <w:pStyle w:val="ab"/>
              <w:spacing w:line="360" w:lineRule="exact"/>
              <w:rPr>
                <w:rFonts w:hAnsi="宋体"/>
              </w:rPr>
            </w:pPr>
            <w:r>
              <w:rPr>
                <w:rFonts w:eastAsia="MS Mincho" w:hAnsi="宋体" w:cs="MS Mincho" w:hint="eastAsia"/>
                <w:sz w:val="24"/>
                <w:szCs w:val="24"/>
              </w:rPr>
              <w:t>☑</w:t>
            </w:r>
            <w:r>
              <w:rPr>
                <w:rFonts w:hAnsi="宋体" w:hint="eastAsia"/>
              </w:rPr>
              <w:t>预算内资金</w:t>
            </w:r>
            <w:r>
              <w:rPr>
                <w:rFonts w:hAnsi="宋体" w:hint="eastAsia"/>
              </w:rPr>
              <w:t>/</w:t>
            </w:r>
            <w:r>
              <w:rPr>
                <w:rFonts w:hAnsi="宋体" w:hint="eastAsia"/>
              </w:rPr>
              <w:t>□预算外资金</w:t>
            </w:r>
            <w:r>
              <w:rPr>
                <w:rFonts w:hAnsi="宋体" w:hint="eastAsia"/>
              </w:rPr>
              <w:t>/</w:t>
            </w:r>
            <w:r>
              <w:rPr>
                <w:rFonts w:hAnsi="宋体" w:hint="eastAsia"/>
              </w:rPr>
              <w:t>□自筹资金</w:t>
            </w:r>
            <w:r>
              <w:rPr>
                <w:rFonts w:hAnsi="宋体" w:hint="eastAsia"/>
              </w:rPr>
              <w:t>/</w:t>
            </w:r>
            <w:r>
              <w:rPr>
                <w:rFonts w:hAnsi="宋体" w:hint="eastAsia"/>
              </w:rPr>
              <w:t>□其它资金</w:t>
            </w:r>
          </w:p>
        </w:tc>
      </w:tr>
      <w:tr w:rsidR="00F36E29">
        <w:trPr>
          <w:trHeight w:val="983"/>
          <w:jc w:val="center"/>
        </w:trPr>
        <w:tc>
          <w:tcPr>
            <w:tcW w:w="783" w:type="dxa"/>
            <w:vAlign w:val="center"/>
          </w:tcPr>
          <w:p w:rsidR="00F36E29" w:rsidRDefault="00DC2C2D">
            <w:pPr>
              <w:pStyle w:val="ab"/>
              <w:spacing w:line="360" w:lineRule="auto"/>
              <w:jc w:val="center"/>
              <w:rPr>
                <w:rFonts w:hAnsi="宋体"/>
              </w:rPr>
            </w:pPr>
            <w:r>
              <w:rPr>
                <w:rFonts w:hAnsi="宋体" w:hint="eastAsia"/>
              </w:rPr>
              <w:t>5</w:t>
            </w:r>
          </w:p>
        </w:tc>
        <w:tc>
          <w:tcPr>
            <w:tcW w:w="918" w:type="dxa"/>
            <w:vAlign w:val="center"/>
          </w:tcPr>
          <w:p w:rsidR="00F36E29" w:rsidRDefault="00DC2C2D">
            <w:pPr>
              <w:pStyle w:val="ab"/>
              <w:spacing w:line="360" w:lineRule="auto"/>
              <w:jc w:val="center"/>
              <w:rPr>
                <w:rFonts w:hAnsi="宋体"/>
              </w:rPr>
            </w:pPr>
            <w:r>
              <w:rPr>
                <w:rFonts w:hAnsi="宋体" w:hint="eastAsia"/>
              </w:rPr>
              <w:t>4.7</w:t>
            </w:r>
          </w:p>
        </w:tc>
        <w:tc>
          <w:tcPr>
            <w:tcW w:w="2127" w:type="dxa"/>
            <w:vAlign w:val="center"/>
          </w:tcPr>
          <w:p w:rsidR="00F36E29" w:rsidRDefault="00DC2C2D">
            <w:pPr>
              <w:pStyle w:val="ab"/>
              <w:spacing w:line="360" w:lineRule="auto"/>
              <w:jc w:val="center"/>
              <w:rPr>
                <w:rFonts w:hAnsi="宋体"/>
              </w:rPr>
            </w:pPr>
            <w:r>
              <w:rPr>
                <w:rFonts w:hAnsi="宋体" w:hint="eastAsia"/>
              </w:rPr>
              <w:t>投标人资格要求</w:t>
            </w:r>
          </w:p>
        </w:tc>
        <w:tc>
          <w:tcPr>
            <w:tcW w:w="5957" w:type="dxa"/>
            <w:vAlign w:val="center"/>
          </w:tcPr>
          <w:p w:rsidR="00F36E29" w:rsidRDefault="00DC2C2D">
            <w:pPr>
              <w:pStyle w:val="ab"/>
              <w:spacing w:line="300" w:lineRule="auto"/>
              <w:rPr>
                <w:rFonts w:hAnsi="宋体"/>
                <w:szCs w:val="21"/>
              </w:rPr>
            </w:pPr>
            <w:r>
              <w:rPr>
                <w:rFonts w:hAnsi="宋体" w:hint="eastAsia"/>
                <w:szCs w:val="21"/>
              </w:rPr>
              <w:t>与投标邀请“申请人的资格要求”一致</w:t>
            </w:r>
          </w:p>
          <w:p w:rsidR="00F36E29" w:rsidRDefault="00DC2C2D">
            <w:pPr>
              <w:pStyle w:val="ab"/>
              <w:spacing w:line="360" w:lineRule="auto"/>
              <w:rPr>
                <w:rFonts w:hAnsi="宋体"/>
                <w:b/>
                <w:bCs/>
                <w:szCs w:val="21"/>
              </w:rPr>
            </w:pPr>
            <w:r>
              <w:rPr>
                <w:rFonts w:hAnsi="宋体" w:hint="eastAsia"/>
                <w:b/>
                <w:bCs/>
                <w:szCs w:val="21"/>
              </w:rPr>
              <w:t>（投标人资格证明文件详见第七章</w:t>
            </w:r>
            <w:r>
              <w:rPr>
                <w:rFonts w:hAnsi="宋体" w:hint="eastAsia"/>
                <w:b/>
                <w:bCs/>
                <w:szCs w:val="21"/>
              </w:rPr>
              <w:t xml:space="preserve"> </w:t>
            </w:r>
            <w:r>
              <w:rPr>
                <w:rFonts w:hAnsi="宋体" w:hint="eastAsia"/>
                <w:b/>
                <w:bCs/>
                <w:szCs w:val="21"/>
              </w:rPr>
              <w:t>投标文件格式）</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6</w:t>
            </w:r>
          </w:p>
        </w:tc>
        <w:tc>
          <w:tcPr>
            <w:tcW w:w="918" w:type="dxa"/>
            <w:vAlign w:val="center"/>
          </w:tcPr>
          <w:p w:rsidR="00F36E29" w:rsidRDefault="00DC2C2D">
            <w:pPr>
              <w:pStyle w:val="ab"/>
              <w:spacing w:line="360" w:lineRule="auto"/>
              <w:jc w:val="center"/>
              <w:rPr>
                <w:rFonts w:hAnsi="宋体"/>
              </w:rPr>
            </w:pPr>
            <w:r>
              <w:rPr>
                <w:rFonts w:hAnsi="宋体" w:hint="eastAsia"/>
              </w:rPr>
              <w:t>4.8</w:t>
            </w:r>
          </w:p>
        </w:tc>
        <w:tc>
          <w:tcPr>
            <w:tcW w:w="2127" w:type="dxa"/>
            <w:vAlign w:val="center"/>
          </w:tcPr>
          <w:p w:rsidR="00F36E29" w:rsidRDefault="00DC2C2D">
            <w:pPr>
              <w:pStyle w:val="ab"/>
              <w:spacing w:line="360" w:lineRule="auto"/>
              <w:jc w:val="center"/>
              <w:rPr>
                <w:rFonts w:hAnsi="宋体"/>
              </w:rPr>
            </w:pPr>
            <w:r>
              <w:rPr>
                <w:rFonts w:hAnsi="宋体" w:hint="eastAsia"/>
              </w:rPr>
              <w:t>联合体投标</w:t>
            </w:r>
          </w:p>
        </w:tc>
        <w:tc>
          <w:tcPr>
            <w:tcW w:w="5957" w:type="dxa"/>
          </w:tcPr>
          <w:p w:rsidR="00F36E29" w:rsidRDefault="00DC2C2D">
            <w:pPr>
              <w:pStyle w:val="ab"/>
              <w:spacing w:line="360" w:lineRule="auto"/>
              <w:rPr>
                <w:rFonts w:hAnsi="宋体"/>
              </w:rPr>
            </w:pPr>
            <w:r>
              <w:rPr>
                <w:rFonts w:hAnsi="宋体" w:hint="eastAsia"/>
              </w:rPr>
              <w:t>不接受</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7</w:t>
            </w:r>
          </w:p>
        </w:tc>
        <w:tc>
          <w:tcPr>
            <w:tcW w:w="918" w:type="dxa"/>
            <w:vAlign w:val="center"/>
          </w:tcPr>
          <w:p w:rsidR="00F36E29" w:rsidRDefault="00DC2C2D">
            <w:pPr>
              <w:pStyle w:val="ab"/>
              <w:spacing w:line="360" w:lineRule="auto"/>
              <w:jc w:val="center"/>
              <w:rPr>
                <w:rFonts w:hAnsi="宋体"/>
              </w:rPr>
            </w:pPr>
            <w:r>
              <w:rPr>
                <w:rFonts w:hAnsi="宋体" w:hint="eastAsia"/>
              </w:rPr>
              <w:t>6.1</w:t>
            </w:r>
          </w:p>
        </w:tc>
        <w:tc>
          <w:tcPr>
            <w:tcW w:w="2127" w:type="dxa"/>
            <w:vAlign w:val="center"/>
          </w:tcPr>
          <w:p w:rsidR="00F36E29" w:rsidRDefault="00DC2C2D">
            <w:pPr>
              <w:pStyle w:val="ab"/>
              <w:spacing w:line="360" w:lineRule="auto"/>
              <w:jc w:val="center"/>
              <w:rPr>
                <w:rFonts w:hAnsi="宋体"/>
              </w:rPr>
            </w:pPr>
            <w:r>
              <w:rPr>
                <w:rFonts w:hAnsi="宋体" w:hint="eastAsia"/>
              </w:rPr>
              <w:t>踏勘现场</w:t>
            </w:r>
          </w:p>
        </w:tc>
        <w:tc>
          <w:tcPr>
            <w:tcW w:w="5957" w:type="dxa"/>
          </w:tcPr>
          <w:p w:rsidR="00F36E29" w:rsidRDefault="00DC2C2D">
            <w:pPr>
              <w:pStyle w:val="ab"/>
              <w:spacing w:line="360" w:lineRule="auto"/>
              <w:rPr>
                <w:rFonts w:hAnsi="宋体"/>
              </w:rPr>
            </w:pPr>
            <w:r>
              <w:rPr>
                <w:rFonts w:hAnsi="宋体" w:hint="eastAsia"/>
              </w:rPr>
              <w:t>无</w:t>
            </w:r>
          </w:p>
        </w:tc>
      </w:tr>
      <w:tr w:rsidR="00F36E29">
        <w:trPr>
          <w:trHeight w:val="313"/>
          <w:jc w:val="center"/>
        </w:trPr>
        <w:tc>
          <w:tcPr>
            <w:tcW w:w="783" w:type="dxa"/>
            <w:vAlign w:val="center"/>
          </w:tcPr>
          <w:p w:rsidR="00F36E29" w:rsidRDefault="00DC2C2D">
            <w:pPr>
              <w:pStyle w:val="ab"/>
              <w:spacing w:line="360" w:lineRule="auto"/>
              <w:jc w:val="center"/>
              <w:rPr>
                <w:rFonts w:hAnsi="宋体"/>
              </w:rPr>
            </w:pPr>
            <w:r>
              <w:rPr>
                <w:rFonts w:hAnsi="宋体" w:hint="eastAsia"/>
              </w:rPr>
              <w:t>8</w:t>
            </w:r>
          </w:p>
        </w:tc>
        <w:tc>
          <w:tcPr>
            <w:tcW w:w="918" w:type="dxa"/>
            <w:vAlign w:val="center"/>
          </w:tcPr>
          <w:p w:rsidR="00F36E29" w:rsidRDefault="00DC2C2D">
            <w:pPr>
              <w:pStyle w:val="ab"/>
              <w:spacing w:line="360" w:lineRule="auto"/>
              <w:jc w:val="center"/>
              <w:rPr>
                <w:rFonts w:hAnsi="宋体"/>
              </w:rPr>
            </w:pPr>
            <w:r>
              <w:rPr>
                <w:rFonts w:hAnsi="宋体"/>
              </w:rPr>
              <w:t>1</w:t>
            </w:r>
            <w:r>
              <w:rPr>
                <w:rFonts w:hAnsi="宋体" w:hint="eastAsia"/>
              </w:rPr>
              <w:t>4</w:t>
            </w:r>
            <w:r>
              <w:rPr>
                <w:rFonts w:hAnsi="宋体"/>
              </w:rPr>
              <w:t>.1</w:t>
            </w:r>
          </w:p>
        </w:tc>
        <w:tc>
          <w:tcPr>
            <w:tcW w:w="2127" w:type="dxa"/>
            <w:vAlign w:val="center"/>
          </w:tcPr>
          <w:p w:rsidR="00F36E29" w:rsidRDefault="00DC2C2D">
            <w:pPr>
              <w:pStyle w:val="ab"/>
              <w:spacing w:line="360" w:lineRule="auto"/>
              <w:jc w:val="center"/>
              <w:rPr>
                <w:rFonts w:hAnsi="宋体"/>
              </w:rPr>
            </w:pPr>
            <w:r>
              <w:rPr>
                <w:rFonts w:hAnsi="宋体" w:hint="eastAsia"/>
              </w:rPr>
              <w:t>投标有效期</w:t>
            </w:r>
          </w:p>
        </w:tc>
        <w:tc>
          <w:tcPr>
            <w:tcW w:w="5957" w:type="dxa"/>
          </w:tcPr>
          <w:p w:rsidR="00F36E29" w:rsidRDefault="00DC2C2D">
            <w:pPr>
              <w:pStyle w:val="ab"/>
              <w:spacing w:line="360" w:lineRule="auto"/>
              <w:rPr>
                <w:rFonts w:hAnsi="宋体"/>
              </w:rPr>
            </w:pPr>
            <w:r>
              <w:rPr>
                <w:rFonts w:hAnsi="宋体" w:hint="eastAsia"/>
              </w:rPr>
              <w:t>90</w:t>
            </w:r>
            <w:r>
              <w:rPr>
                <w:rFonts w:hAnsi="宋体"/>
              </w:rPr>
              <w:t>日历天（从投标截止之日算起）</w:t>
            </w:r>
          </w:p>
        </w:tc>
      </w:tr>
      <w:tr w:rsidR="00F36E29">
        <w:trPr>
          <w:trHeight w:val="416"/>
          <w:jc w:val="center"/>
        </w:trPr>
        <w:tc>
          <w:tcPr>
            <w:tcW w:w="783" w:type="dxa"/>
            <w:vAlign w:val="center"/>
          </w:tcPr>
          <w:p w:rsidR="00F36E29" w:rsidRDefault="00DC2C2D">
            <w:pPr>
              <w:pStyle w:val="ab"/>
              <w:spacing w:line="360" w:lineRule="auto"/>
              <w:jc w:val="center"/>
              <w:rPr>
                <w:rFonts w:hAnsi="宋体"/>
              </w:rPr>
            </w:pPr>
            <w:r>
              <w:rPr>
                <w:rFonts w:hAnsi="宋体" w:hint="eastAsia"/>
              </w:rPr>
              <w:t>9</w:t>
            </w:r>
          </w:p>
        </w:tc>
        <w:tc>
          <w:tcPr>
            <w:tcW w:w="918" w:type="dxa"/>
            <w:vAlign w:val="center"/>
          </w:tcPr>
          <w:p w:rsidR="00F36E29" w:rsidRDefault="00DC2C2D">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2127" w:type="dxa"/>
            <w:vAlign w:val="center"/>
          </w:tcPr>
          <w:p w:rsidR="00F36E29" w:rsidRDefault="00DC2C2D">
            <w:pPr>
              <w:pStyle w:val="ab"/>
              <w:spacing w:line="360" w:lineRule="auto"/>
              <w:jc w:val="center"/>
              <w:rPr>
                <w:rFonts w:hAnsi="宋体"/>
              </w:rPr>
            </w:pPr>
            <w:r>
              <w:rPr>
                <w:rFonts w:hAnsi="宋体" w:hint="eastAsia"/>
              </w:rPr>
              <w:t>投标保证金</w:t>
            </w:r>
          </w:p>
        </w:tc>
        <w:tc>
          <w:tcPr>
            <w:tcW w:w="5957" w:type="dxa"/>
            <w:vAlign w:val="center"/>
          </w:tcPr>
          <w:p w:rsidR="00F36E29" w:rsidRDefault="00DC2C2D">
            <w:pPr>
              <w:tabs>
                <w:tab w:val="left" w:pos="915"/>
              </w:tabs>
              <w:spacing w:line="360" w:lineRule="exact"/>
              <w:rPr>
                <w:rFonts w:hAnsi="宋体"/>
              </w:rPr>
            </w:pPr>
            <w:r>
              <w:rPr>
                <w:rFonts w:hAnsi="宋体" w:hint="eastAsia"/>
              </w:rPr>
              <w:t>不要求向招标代理机构提交</w:t>
            </w:r>
          </w:p>
        </w:tc>
      </w:tr>
      <w:tr w:rsidR="00F36E29">
        <w:trPr>
          <w:trHeight w:val="629"/>
          <w:jc w:val="center"/>
        </w:trPr>
        <w:tc>
          <w:tcPr>
            <w:tcW w:w="783" w:type="dxa"/>
            <w:vAlign w:val="center"/>
          </w:tcPr>
          <w:p w:rsidR="00F36E29" w:rsidRDefault="00DC2C2D">
            <w:pPr>
              <w:pStyle w:val="ab"/>
              <w:spacing w:line="360" w:lineRule="auto"/>
              <w:jc w:val="center"/>
              <w:rPr>
                <w:rFonts w:hAnsi="宋体"/>
              </w:rPr>
            </w:pPr>
            <w:r>
              <w:rPr>
                <w:rFonts w:hAnsi="宋体" w:hint="eastAsia"/>
              </w:rPr>
              <w:t>10</w:t>
            </w:r>
          </w:p>
        </w:tc>
        <w:tc>
          <w:tcPr>
            <w:tcW w:w="918" w:type="dxa"/>
            <w:vAlign w:val="center"/>
          </w:tcPr>
          <w:p w:rsidR="00F36E29" w:rsidRDefault="00DC2C2D">
            <w:pPr>
              <w:pStyle w:val="ab"/>
              <w:spacing w:line="360" w:lineRule="auto"/>
              <w:jc w:val="center"/>
              <w:rPr>
                <w:rFonts w:hAnsi="宋体"/>
              </w:rPr>
            </w:pPr>
            <w:r>
              <w:rPr>
                <w:rFonts w:hAnsi="宋体" w:hint="eastAsia"/>
              </w:rPr>
              <w:t>16.1</w:t>
            </w:r>
          </w:p>
        </w:tc>
        <w:tc>
          <w:tcPr>
            <w:tcW w:w="2127" w:type="dxa"/>
            <w:vAlign w:val="center"/>
          </w:tcPr>
          <w:p w:rsidR="00F36E29" w:rsidRDefault="00DC2C2D">
            <w:pPr>
              <w:pStyle w:val="ab"/>
              <w:spacing w:line="360" w:lineRule="auto"/>
              <w:jc w:val="center"/>
              <w:rPr>
                <w:rFonts w:hAnsi="宋体"/>
              </w:rPr>
            </w:pPr>
            <w:r>
              <w:rPr>
                <w:rFonts w:hAnsi="宋体" w:hint="eastAsia"/>
              </w:rPr>
              <w:t>投标预备会</w:t>
            </w:r>
          </w:p>
          <w:p w:rsidR="00F36E29" w:rsidRDefault="00DC2C2D">
            <w:pPr>
              <w:pStyle w:val="ab"/>
              <w:spacing w:line="360" w:lineRule="auto"/>
              <w:jc w:val="center"/>
              <w:rPr>
                <w:rFonts w:hAnsi="宋体"/>
              </w:rPr>
            </w:pPr>
            <w:r>
              <w:rPr>
                <w:rFonts w:hAnsi="宋体" w:hint="eastAsia"/>
              </w:rPr>
              <w:t>（答疑会）</w:t>
            </w:r>
          </w:p>
        </w:tc>
        <w:tc>
          <w:tcPr>
            <w:tcW w:w="5957" w:type="dxa"/>
            <w:vAlign w:val="center"/>
          </w:tcPr>
          <w:p w:rsidR="00F36E29" w:rsidRDefault="00DC2C2D">
            <w:pPr>
              <w:pStyle w:val="ab"/>
              <w:spacing w:line="360" w:lineRule="auto"/>
              <w:rPr>
                <w:rFonts w:hAnsi="宋体"/>
              </w:rPr>
            </w:pPr>
            <w:r>
              <w:rPr>
                <w:rFonts w:hAnsi="宋体" w:hint="eastAsia"/>
              </w:rPr>
              <w:t>不召开</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11</w:t>
            </w:r>
          </w:p>
        </w:tc>
        <w:tc>
          <w:tcPr>
            <w:tcW w:w="918" w:type="dxa"/>
            <w:vAlign w:val="center"/>
          </w:tcPr>
          <w:p w:rsidR="00F36E29" w:rsidRDefault="00DC2C2D">
            <w:pPr>
              <w:pStyle w:val="ab"/>
              <w:spacing w:line="360" w:lineRule="auto"/>
              <w:jc w:val="center"/>
              <w:rPr>
                <w:rFonts w:hAnsi="宋体"/>
              </w:rPr>
            </w:pPr>
            <w:r>
              <w:rPr>
                <w:rFonts w:hAnsi="宋体"/>
              </w:rPr>
              <w:t>1</w:t>
            </w:r>
            <w:r>
              <w:rPr>
                <w:rFonts w:hAnsi="宋体" w:hint="eastAsia"/>
              </w:rPr>
              <w:t>7</w:t>
            </w:r>
            <w:r>
              <w:rPr>
                <w:rFonts w:hAnsi="宋体"/>
              </w:rPr>
              <w:t>.1</w:t>
            </w:r>
          </w:p>
        </w:tc>
        <w:tc>
          <w:tcPr>
            <w:tcW w:w="2127" w:type="dxa"/>
            <w:vAlign w:val="center"/>
          </w:tcPr>
          <w:p w:rsidR="00F36E29" w:rsidRDefault="00DC2C2D">
            <w:pPr>
              <w:pStyle w:val="ab"/>
              <w:spacing w:line="360" w:lineRule="auto"/>
              <w:jc w:val="center"/>
              <w:rPr>
                <w:rFonts w:hAnsi="宋体"/>
              </w:rPr>
            </w:pPr>
            <w:r>
              <w:rPr>
                <w:rFonts w:hAnsi="宋体" w:hint="eastAsia"/>
              </w:rPr>
              <w:t>投标文件份数</w:t>
            </w:r>
          </w:p>
        </w:tc>
        <w:tc>
          <w:tcPr>
            <w:tcW w:w="5957" w:type="dxa"/>
          </w:tcPr>
          <w:p w:rsidR="00F36E29" w:rsidRDefault="00DC2C2D">
            <w:pPr>
              <w:pStyle w:val="ab"/>
              <w:spacing w:line="360" w:lineRule="auto"/>
              <w:rPr>
                <w:rFonts w:hAnsi="宋体"/>
              </w:rPr>
            </w:pPr>
            <w:r>
              <w:rPr>
                <w:rFonts w:asciiTheme="minorEastAsia" w:eastAsiaTheme="minorEastAsia" w:hAnsiTheme="minorEastAsia"/>
              </w:rPr>
              <w:t>正本</w:t>
            </w:r>
            <w:r>
              <w:rPr>
                <w:rFonts w:asciiTheme="minorEastAsia" w:eastAsiaTheme="minorEastAsia" w:hAnsiTheme="minorEastAsia"/>
              </w:rPr>
              <w:t>1</w:t>
            </w:r>
            <w:r>
              <w:rPr>
                <w:rFonts w:asciiTheme="minorEastAsia" w:eastAsiaTheme="minorEastAsia" w:hAnsiTheme="minorEastAsia"/>
              </w:rPr>
              <w:t>份，副本</w:t>
            </w:r>
            <w:r>
              <w:rPr>
                <w:rFonts w:asciiTheme="minorEastAsia" w:eastAsiaTheme="minorEastAsia" w:hAnsiTheme="minorEastAsia"/>
              </w:rPr>
              <w:t xml:space="preserve"> 4 </w:t>
            </w:r>
            <w:r>
              <w:rPr>
                <w:rFonts w:asciiTheme="minorEastAsia" w:eastAsiaTheme="minorEastAsia" w:hAnsiTheme="minorEastAsia"/>
              </w:rPr>
              <w:t>份，</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rPr>
              <w:t>1</w:t>
            </w:r>
            <w:r>
              <w:rPr>
                <w:rFonts w:asciiTheme="minorEastAsia" w:eastAsiaTheme="minorEastAsia" w:hAnsiTheme="minorEastAsia"/>
              </w:rPr>
              <w:t>份</w:t>
            </w:r>
            <w:r>
              <w:rPr>
                <w:rFonts w:asciiTheme="minorEastAsia" w:eastAsiaTheme="minorEastAsia" w:hAnsiTheme="minorEastAsia" w:hint="eastAsia"/>
              </w:rPr>
              <w:t>（内容为投标文件正本盖章扫描件）。</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12</w:t>
            </w:r>
          </w:p>
        </w:tc>
        <w:tc>
          <w:tcPr>
            <w:tcW w:w="918" w:type="dxa"/>
            <w:vAlign w:val="center"/>
          </w:tcPr>
          <w:p w:rsidR="00F36E29" w:rsidRDefault="00DC2C2D">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2127" w:type="dxa"/>
            <w:vAlign w:val="center"/>
          </w:tcPr>
          <w:p w:rsidR="00F36E29" w:rsidRDefault="00DC2C2D">
            <w:pPr>
              <w:pStyle w:val="ab"/>
              <w:spacing w:line="360" w:lineRule="auto"/>
              <w:jc w:val="center"/>
              <w:rPr>
                <w:rFonts w:hAnsi="宋体"/>
              </w:rPr>
            </w:pPr>
            <w:r>
              <w:rPr>
                <w:rFonts w:hAnsi="宋体" w:hint="eastAsia"/>
              </w:rPr>
              <w:t>开标</w:t>
            </w:r>
          </w:p>
        </w:tc>
        <w:tc>
          <w:tcPr>
            <w:tcW w:w="5957" w:type="dxa"/>
          </w:tcPr>
          <w:p w:rsidR="00F36E29" w:rsidRDefault="00DC2C2D">
            <w:pPr>
              <w:pStyle w:val="ab"/>
              <w:spacing w:line="360" w:lineRule="auto"/>
              <w:rPr>
                <w:rFonts w:hAnsi="宋体"/>
                <w:b/>
              </w:rPr>
            </w:pPr>
            <w:r>
              <w:rPr>
                <w:rFonts w:hAnsi="宋体"/>
                <w:b/>
              </w:rPr>
              <w:t>时间：</w:t>
            </w:r>
            <w:r>
              <w:rPr>
                <w:rFonts w:hAnsi="宋体" w:hint="eastAsia"/>
                <w:b/>
                <w:snapToGrid w:val="0"/>
                <w:szCs w:val="18"/>
              </w:rPr>
              <w:t>2020</w:t>
            </w:r>
            <w:r>
              <w:rPr>
                <w:rFonts w:hAnsi="宋体" w:hint="eastAsia"/>
                <w:b/>
                <w:snapToGrid w:val="0"/>
                <w:szCs w:val="18"/>
              </w:rPr>
              <w:t>年</w:t>
            </w:r>
            <w:r w:rsidR="0022499F">
              <w:rPr>
                <w:rFonts w:hAnsi="宋体"/>
                <w:b/>
                <w:snapToGrid w:val="0"/>
                <w:szCs w:val="18"/>
              </w:rPr>
              <w:t>11</w:t>
            </w:r>
            <w:r>
              <w:rPr>
                <w:rFonts w:hAnsi="宋体" w:hint="eastAsia"/>
                <w:b/>
                <w:snapToGrid w:val="0"/>
                <w:szCs w:val="18"/>
              </w:rPr>
              <w:t>月</w:t>
            </w:r>
            <w:r w:rsidR="0022499F">
              <w:rPr>
                <w:rFonts w:hAnsi="宋体"/>
                <w:b/>
                <w:snapToGrid w:val="0"/>
                <w:szCs w:val="18"/>
              </w:rPr>
              <w:t>27</w:t>
            </w:r>
            <w:r>
              <w:rPr>
                <w:rFonts w:hAnsi="宋体" w:hint="eastAsia"/>
                <w:b/>
                <w:snapToGrid w:val="0"/>
                <w:szCs w:val="18"/>
              </w:rPr>
              <w:t>日</w:t>
            </w:r>
            <w:r w:rsidR="0022499F">
              <w:rPr>
                <w:rFonts w:hAnsi="宋体"/>
                <w:b/>
                <w:snapToGrid w:val="0"/>
                <w:szCs w:val="18"/>
              </w:rPr>
              <w:t>14</w:t>
            </w:r>
            <w:r>
              <w:rPr>
                <w:rFonts w:hAnsi="宋体" w:hint="eastAsia"/>
                <w:b/>
                <w:snapToGrid w:val="0"/>
                <w:szCs w:val="18"/>
              </w:rPr>
              <w:t>点</w:t>
            </w:r>
            <w:r>
              <w:rPr>
                <w:rFonts w:hAnsi="宋体" w:hint="eastAsia"/>
                <w:b/>
                <w:snapToGrid w:val="0"/>
                <w:szCs w:val="18"/>
              </w:rPr>
              <w:t>30</w:t>
            </w:r>
            <w:r>
              <w:rPr>
                <w:rFonts w:hAnsi="宋体" w:hint="eastAsia"/>
                <w:b/>
                <w:snapToGrid w:val="0"/>
                <w:szCs w:val="18"/>
              </w:rPr>
              <w:t>分</w:t>
            </w:r>
            <w:r>
              <w:rPr>
                <w:rFonts w:hAnsi="宋体"/>
                <w:b/>
              </w:rPr>
              <w:t>（北京时间）</w:t>
            </w:r>
          </w:p>
          <w:p w:rsidR="00F36E29" w:rsidRDefault="00DC2C2D">
            <w:pPr>
              <w:pStyle w:val="ab"/>
              <w:spacing w:line="360" w:lineRule="auto"/>
              <w:rPr>
                <w:rFonts w:hAnsi="宋体"/>
              </w:rPr>
            </w:pPr>
            <w:r>
              <w:rPr>
                <w:rFonts w:hAnsi="宋体"/>
              </w:rPr>
              <w:t>地点：</w:t>
            </w:r>
            <w:r>
              <w:rPr>
                <w:rFonts w:hAnsi="宋体" w:hint="eastAsia"/>
                <w:snapToGrid w:val="0"/>
              </w:rPr>
              <w:t>深圳市福田区民田路</w:t>
            </w:r>
            <w:r>
              <w:rPr>
                <w:rFonts w:hAnsi="宋体" w:hint="eastAsia"/>
                <w:snapToGrid w:val="0"/>
              </w:rPr>
              <w:t>171</w:t>
            </w:r>
            <w:r>
              <w:rPr>
                <w:rFonts w:hAnsi="宋体" w:hint="eastAsia"/>
                <w:snapToGrid w:val="0"/>
              </w:rPr>
              <w:t>号新华保险大厦</w:t>
            </w:r>
            <w:r>
              <w:rPr>
                <w:rFonts w:hAnsi="宋体" w:hint="eastAsia"/>
                <w:snapToGrid w:val="0"/>
              </w:rPr>
              <w:t>903</w:t>
            </w:r>
            <w:r>
              <w:rPr>
                <w:rFonts w:hAnsi="宋体" w:hint="eastAsia"/>
                <w:snapToGrid w:val="0"/>
              </w:rPr>
              <w:t>中正招标会议室</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13</w:t>
            </w:r>
          </w:p>
        </w:tc>
        <w:tc>
          <w:tcPr>
            <w:tcW w:w="918" w:type="dxa"/>
            <w:vAlign w:val="center"/>
          </w:tcPr>
          <w:p w:rsidR="00F36E29" w:rsidRDefault="00DC2C2D">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2127" w:type="dxa"/>
            <w:vAlign w:val="center"/>
          </w:tcPr>
          <w:p w:rsidR="00F36E29" w:rsidRDefault="00DC2C2D">
            <w:pPr>
              <w:pStyle w:val="ab"/>
              <w:spacing w:line="360" w:lineRule="auto"/>
              <w:jc w:val="center"/>
              <w:rPr>
                <w:rFonts w:hAnsi="宋体"/>
              </w:rPr>
            </w:pPr>
            <w:r>
              <w:rPr>
                <w:rFonts w:hAnsi="宋体" w:hint="eastAsia"/>
              </w:rPr>
              <w:t>投标截止时间</w:t>
            </w:r>
          </w:p>
        </w:tc>
        <w:tc>
          <w:tcPr>
            <w:tcW w:w="5957" w:type="dxa"/>
          </w:tcPr>
          <w:p w:rsidR="00F36E29" w:rsidRDefault="0022499F">
            <w:pPr>
              <w:pStyle w:val="ab"/>
              <w:spacing w:line="360" w:lineRule="auto"/>
              <w:rPr>
                <w:rFonts w:hAnsi="宋体"/>
                <w:b/>
              </w:rPr>
            </w:pPr>
            <w:r>
              <w:rPr>
                <w:rFonts w:hAnsi="宋体" w:hint="eastAsia"/>
                <w:b/>
                <w:snapToGrid w:val="0"/>
                <w:szCs w:val="18"/>
              </w:rPr>
              <w:t>2020年</w:t>
            </w:r>
            <w:r>
              <w:rPr>
                <w:rFonts w:hAnsi="宋体"/>
                <w:b/>
                <w:snapToGrid w:val="0"/>
                <w:szCs w:val="18"/>
              </w:rPr>
              <w:t>11</w:t>
            </w:r>
            <w:r>
              <w:rPr>
                <w:rFonts w:hAnsi="宋体" w:hint="eastAsia"/>
                <w:b/>
                <w:snapToGrid w:val="0"/>
                <w:szCs w:val="18"/>
              </w:rPr>
              <w:t>月</w:t>
            </w:r>
            <w:r>
              <w:rPr>
                <w:rFonts w:hAnsi="宋体"/>
                <w:b/>
                <w:snapToGrid w:val="0"/>
                <w:szCs w:val="18"/>
              </w:rPr>
              <w:t>27</w:t>
            </w:r>
            <w:r>
              <w:rPr>
                <w:rFonts w:hAnsi="宋体" w:hint="eastAsia"/>
                <w:b/>
                <w:snapToGrid w:val="0"/>
                <w:szCs w:val="18"/>
              </w:rPr>
              <w:t>日</w:t>
            </w:r>
            <w:r>
              <w:rPr>
                <w:rFonts w:hAnsi="宋体"/>
                <w:b/>
                <w:snapToGrid w:val="0"/>
                <w:szCs w:val="18"/>
              </w:rPr>
              <w:t>14</w:t>
            </w:r>
            <w:r>
              <w:rPr>
                <w:rFonts w:hAnsi="宋体" w:hint="eastAsia"/>
                <w:b/>
                <w:snapToGrid w:val="0"/>
                <w:szCs w:val="18"/>
              </w:rPr>
              <w:t>点30分</w:t>
            </w:r>
            <w:bookmarkStart w:id="17" w:name="_GoBack"/>
            <w:bookmarkEnd w:id="17"/>
            <w:r w:rsidR="00DC2C2D">
              <w:rPr>
                <w:rFonts w:hAnsi="宋体" w:hint="eastAsia"/>
                <w:b/>
              </w:rPr>
              <w:t>（北京时间）</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14</w:t>
            </w:r>
          </w:p>
        </w:tc>
        <w:tc>
          <w:tcPr>
            <w:tcW w:w="918" w:type="dxa"/>
            <w:vAlign w:val="center"/>
          </w:tcPr>
          <w:p w:rsidR="00F36E29" w:rsidRDefault="00DC2C2D">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2127" w:type="dxa"/>
            <w:vAlign w:val="center"/>
          </w:tcPr>
          <w:p w:rsidR="00F36E29" w:rsidRDefault="00DC2C2D">
            <w:pPr>
              <w:pStyle w:val="ab"/>
              <w:spacing w:line="360" w:lineRule="auto"/>
              <w:jc w:val="center"/>
              <w:rPr>
                <w:rFonts w:hAnsi="宋体"/>
              </w:rPr>
            </w:pPr>
            <w:r>
              <w:rPr>
                <w:rFonts w:hAnsi="宋体" w:hint="eastAsia"/>
              </w:rPr>
              <w:t>评标办法</w:t>
            </w:r>
          </w:p>
        </w:tc>
        <w:tc>
          <w:tcPr>
            <w:tcW w:w="5957" w:type="dxa"/>
          </w:tcPr>
          <w:p w:rsidR="00F36E29" w:rsidRDefault="00DC2C2D">
            <w:pPr>
              <w:pStyle w:val="ab"/>
              <w:spacing w:line="360" w:lineRule="auto"/>
              <w:rPr>
                <w:rFonts w:hAnsi="宋体"/>
              </w:rPr>
            </w:pPr>
            <w:r>
              <w:rPr>
                <w:rFonts w:hAnsi="宋体" w:hint="eastAsia"/>
              </w:rPr>
              <w:t>综合评分法</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15</w:t>
            </w:r>
          </w:p>
        </w:tc>
        <w:tc>
          <w:tcPr>
            <w:tcW w:w="918" w:type="dxa"/>
            <w:vAlign w:val="center"/>
          </w:tcPr>
          <w:p w:rsidR="00F36E29" w:rsidRDefault="00DC2C2D">
            <w:pPr>
              <w:pStyle w:val="ab"/>
              <w:spacing w:line="360" w:lineRule="auto"/>
              <w:jc w:val="center"/>
              <w:rPr>
                <w:rFonts w:hAnsi="宋体"/>
              </w:rPr>
            </w:pPr>
            <w:r>
              <w:rPr>
                <w:rFonts w:hAnsi="宋体" w:hint="eastAsia"/>
              </w:rPr>
              <w:t>32</w:t>
            </w:r>
            <w:r>
              <w:rPr>
                <w:rFonts w:hAnsi="宋体"/>
              </w:rPr>
              <w:t>.1</w:t>
            </w:r>
          </w:p>
        </w:tc>
        <w:tc>
          <w:tcPr>
            <w:tcW w:w="2127" w:type="dxa"/>
            <w:vAlign w:val="center"/>
          </w:tcPr>
          <w:p w:rsidR="00F36E29" w:rsidRDefault="00DC2C2D">
            <w:pPr>
              <w:pStyle w:val="ab"/>
              <w:spacing w:line="360" w:lineRule="auto"/>
              <w:jc w:val="center"/>
              <w:rPr>
                <w:snapToGrid w:val="0"/>
                <w:kern w:val="0"/>
              </w:rPr>
            </w:pPr>
            <w:r>
              <w:rPr>
                <w:rFonts w:hint="eastAsia"/>
                <w:snapToGrid w:val="0"/>
                <w:kern w:val="0"/>
              </w:rPr>
              <w:t>履约保证金</w:t>
            </w:r>
          </w:p>
        </w:tc>
        <w:tc>
          <w:tcPr>
            <w:tcW w:w="5957" w:type="dxa"/>
          </w:tcPr>
          <w:p w:rsidR="00F36E29" w:rsidRDefault="00DC2C2D">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的合同规定执行</w:t>
            </w:r>
          </w:p>
        </w:tc>
      </w:tr>
      <w:tr w:rsidR="00F36E29">
        <w:trPr>
          <w:trHeight w:val="397"/>
          <w:jc w:val="center"/>
        </w:trPr>
        <w:tc>
          <w:tcPr>
            <w:tcW w:w="783" w:type="dxa"/>
            <w:vAlign w:val="center"/>
          </w:tcPr>
          <w:p w:rsidR="00F36E29" w:rsidRDefault="00DC2C2D">
            <w:pPr>
              <w:pStyle w:val="ab"/>
              <w:spacing w:line="360" w:lineRule="auto"/>
              <w:jc w:val="center"/>
              <w:rPr>
                <w:rFonts w:hAnsi="宋体"/>
              </w:rPr>
            </w:pPr>
            <w:r>
              <w:rPr>
                <w:rFonts w:hAnsi="宋体" w:hint="eastAsia"/>
              </w:rPr>
              <w:t>16</w:t>
            </w:r>
          </w:p>
        </w:tc>
        <w:tc>
          <w:tcPr>
            <w:tcW w:w="918" w:type="dxa"/>
            <w:vAlign w:val="center"/>
          </w:tcPr>
          <w:p w:rsidR="00F36E29" w:rsidRDefault="00DC2C2D">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2127" w:type="dxa"/>
            <w:vAlign w:val="center"/>
          </w:tcPr>
          <w:p w:rsidR="00F36E29" w:rsidRDefault="00DC2C2D">
            <w:pPr>
              <w:pStyle w:val="ab"/>
              <w:spacing w:line="360" w:lineRule="auto"/>
              <w:jc w:val="center"/>
              <w:rPr>
                <w:rFonts w:hAnsi="宋体"/>
              </w:rPr>
            </w:pPr>
            <w:r>
              <w:rPr>
                <w:rFonts w:hAnsi="宋体" w:hint="eastAsia"/>
              </w:rPr>
              <w:t>中标服务费</w:t>
            </w:r>
          </w:p>
        </w:tc>
        <w:tc>
          <w:tcPr>
            <w:tcW w:w="5957" w:type="dxa"/>
          </w:tcPr>
          <w:p w:rsidR="00F36E29" w:rsidRDefault="00DC2C2D">
            <w:pPr>
              <w:pStyle w:val="ab"/>
              <w:spacing w:line="360" w:lineRule="auto"/>
              <w:rPr>
                <w:rFonts w:hAnsi="宋体"/>
              </w:rPr>
            </w:pPr>
            <w:r>
              <w:rPr>
                <w:rFonts w:asciiTheme="minorEastAsia" w:eastAsiaTheme="minorEastAsia" w:hAnsiTheme="minorEastAsia" w:hint="eastAsia"/>
                <w:szCs w:val="21"/>
              </w:rPr>
              <w:t>本项目中标服务费为人民币</w:t>
            </w:r>
            <w:r>
              <w:rPr>
                <w:rFonts w:asciiTheme="minorEastAsia" w:eastAsiaTheme="minorEastAsia" w:hAnsiTheme="minorEastAsia"/>
                <w:szCs w:val="21"/>
              </w:rPr>
              <w:t>4,0</w:t>
            </w:r>
            <w:r>
              <w:rPr>
                <w:rFonts w:asciiTheme="minorEastAsia" w:eastAsiaTheme="minorEastAsia" w:hAnsiTheme="minorEastAsia" w:hint="eastAsia"/>
                <w:szCs w:val="21"/>
              </w:rPr>
              <w:t>5</w:t>
            </w:r>
            <w:r>
              <w:rPr>
                <w:rFonts w:asciiTheme="minorEastAsia" w:eastAsiaTheme="minorEastAsia" w:hAnsiTheme="minorEastAsia"/>
                <w:szCs w:val="21"/>
              </w:rPr>
              <w:t>0.00</w:t>
            </w:r>
            <w:r>
              <w:rPr>
                <w:rFonts w:asciiTheme="minorEastAsia" w:eastAsiaTheme="minorEastAsia" w:hAnsiTheme="minorEastAsia" w:hint="eastAsia"/>
                <w:szCs w:val="21"/>
              </w:rPr>
              <w:t>元，向中标供应商收取</w:t>
            </w:r>
            <w:r>
              <w:rPr>
                <w:rFonts w:asciiTheme="minorEastAsia" w:eastAsiaTheme="minorEastAsia" w:hAnsiTheme="minorEastAsia" w:hint="eastAsia"/>
              </w:rPr>
              <w:t>。</w:t>
            </w:r>
          </w:p>
        </w:tc>
      </w:tr>
    </w:tbl>
    <w:p w:rsidR="00F36E29" w:rsidRDefault="00F36E29">
      <w:pPr>
        <w:pStyle w:val="1"/>
        <w:jc w:val="both"/>
      </w:pPr>
      <w:bookmarkStart w:id="18" w:name="_Toc45031963"/>
    </w:p>
    <w:p w:rsidR="00F36E29" w:rsidRDefault="00DC2C2D">
      <w:pPr>
        <w:pStyle w:val="1"/>
      </w:pPr>
      <w:r>
        <w:rPr>
          <w:rFonts w:hint="eastAsia"/>
        </w:rPr>
        <w:t>第六章</w:t>
      </w:r>
      <w:r>
        <w:rPr>
          <w:rFonts w:hint="eastAsia"/>
        </w:rPr>
        <w:t xml:space="preserve">  </w:t>
      </w:r>
      <w:r>
        <w:rPr>
          <w:rFonts w:hint="eastAsia"/>
        </w:rPr>
        <w:t>投标人须知</w:t>
      </w:r>
      <w:bookmarkEnd w:id="18"/>
    </w:p>
    <w:p w:rsidR="00F36E29" w:rsidRDefault="00DC2C2D">
      <w:pPr>
        <w:pStyle w:val="20"/>
        <w:spacing w:before="0" w:after="0"/>
      </w:pPr>
      <w:bookmarkStart w:id="19" w:name="_Toc45031964"/>
      <w:r>
        <w:rPr>
          <w:rFonts w:hint="eastAsia"/>
        </w:rPr>
        <w:t>一、说明</w:t>
      </w:r>
      <w:bookmarkEnd w:id="19"/>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hint="eastAsia"/>
          <w:b/>
          <w:snapToGrid w:val="0"/>
          <w:kern w:val="0"/>
        </w:rPr>
        <w:t>适用范围</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本招标文件仅适用于投标人须知前附表（以下简称“前附表”）第</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项所叙述项目的货物、工程及服务采购。</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项所述。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项所述。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3 </w:t>
      </w:r>
      <w:r>
        <w:rPr>
          <w:rFonts w:asciiTheme="minorEastAsia" w:eastAsiaTheme="minorEastAsia" w:hAnsiTheme="minorEastAsia" w:hint="eastAsia"/>
          <w:snapToGrid w:val="0"/>
          <w:kern w:val="0"/>
        </w:rPr>
        <w:t>“投标人”系指向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“货物”系指投标人按招标文件规定，须向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  </w:t>
      </w:r>
      <w:r>
        <w:rPr>
          <w:rFonts w:asciiTheme="minorEastAsia" w:eastAsiaTheme="minorEastAsia" w:hAnsiTheme="minorEastAsia" w:hint="eastAsia"/>
          <w:snapToGrid w:val="0"/>
          <w:kern w:val="0"/>
        </w:rPr>
        <w:t>“工程”系指投标人按招标文件规定，须向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6  </w:t>
      </w:r>
      <w:r>
        <w:rPr>
          <w:rFonts w:asciiTheme="minorEastAsia" w:eastAsiaTheme="minorEastAsia" w:hAnsiTheme="minorEastAsia" w:hint="eastAsia"/>
          <w:snapToGrid w:val="0"/>
          <w:kern w:val="0"/>
        </w:rPr>
        <w:t>“服务”系指招标文件规定卖方须承担设计和其它类似的义务。</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3. </w:t>
      </w:r>
      <w:r>
        <w:rPr>
          <w:rFonts w:asciiTheme="minorEastAsia" w:eastAsiaTheme="minorEastAsia" w:hAnsiTheme="minorEastAsia" w:hint="eastAsia"/>
          <w:b/>
          <w:snapToGrid w:val="0"/>
          <w:kern w:val="0"/>
        </w:rPr>
        <w:t>资金来源</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3.1  </w:t>
      </w:r>
      <w:r>
        <w:rPr>
          <w:rFonts w:asciiTheme="minorEastAsia" w:eastAsiaTheme="minorEastAsia" w:hAnsiTheme="minorEastAsia" w:hint="eastAsia"/>
          <w:snapToGrid w:val="0"/>
          <w:kern w:val="0"/>
        </w:rPr>
        <w:t>采购资金通过前附表第</w:t>
      </w:r>
      <w:r>
        <w:rPr>
          <w:rFonts w:asciiTheme="minorEastAsia" w:eastAsiaTheme="minorEastAsia" w:hAnsiTheme="minorEastAsia" w:hint="eastAsia"/>
          <w:snapToGrid w:val="0"/>
          <w:kern w:val="0"/>
        </w:rPr>
        <w:t xml:space="preserve">4 </w:t>
      </w:r>
      <w:r>
        <w:rPr>
          <w:rFonts w:asciiTheme="minorEastAsia" w:eastAsiaTheme="minorEastAsia" w:hAnsiTheme="minorEastAsia" w:hint="eastAsia"/>
          <w:snapToGrid w:val="0"/>
          <w:kern w:val="0"/>
        </w:rPr>
        <w:t>项的方式获得，并用于采购合同下的合格支付。</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F36E29" w:rsidRDefault="00DC2C2D">
      <w:pPr>
        <w:pStyle w:val="ab"/>
        <w:spacing w:line="300" w:lineRule="auto"/>
        <w:rPr>
          <w:szCs w:val="21"/>
        </w:rPr>
      </w:pPr>
      <w:r>
        <w:rPr>
          <w:rFonts w:hint="eastAsia"/>
          <w:szCs w:val="21"/>
        </w:rPr>
        <w:t xml:space="preserve">4.1  </w:t>
      </w:r>
      <w:r>
        <w:rPr>
          <w:rFonts w:hint="eastAsia"/>
          <w:szCs w:val="21"/>
        </w:rPr>
        <w:t>在中华人民共和国境内注册的法人或者其他组织，投标人须同时提供：</w:t>
      </w:r>
    </w:p>
    <w:p w:rsidR="00F36E29" w:rsidRDefault="00DC2C2D">
      <w:pPr>
        <w:pStyle w:val="ab"/>
        <w:spacing w:line="300" w:lineRule="auto"/>
        <w:rPr>
          <w:szCs w:val="21"/>
        </w:rPr>
      </w:pPr>
      <w:r>
        <w:rPr>
          <w:rFonts w:hint="eastAsia"/>
          <w:szCs w:val="21"/>
        </w:rPr>
        <w:t>（</w:t>
      </w:r>
      <w:r>
        <w:rPr>
          <w:rFonts w:hint="eastAsia"/>
          <w:szCs w:val="21"/>
        </w:rPr>
        <w:t>1</w:t>
      </w:r>
      <w:r>
        <w:rPr>
          <w:rFonts w:hint="eastAsia"/>
          <w:szCs w:val="21"/>
        </w:rPr>
        <w:t>）营业执照复印件并加盖公章；</w:t>
      </w:r>
    </w:p>
    <w:p w:rsidR="00F36E29" w:rsidRDefault="00DC2C2D">
      <w:pPr>
        <w:pStyle w:val="ab"/>
        <w:spacing w:line="300" w:lineRule="auto"/>
        <w:rPr>
          <w:szCs w:val="21"/>
        </w:rPr>
      </w:pPr>
      <w:r>
        <w:rPr>
          <w:rFonts w:hint="eastAsia"/>
          <w:szCs w:val="21"/>
        </w:rPr>
        <w:t>（</w:t>
      </w:r>
      <w:r>
        <w:rPr>
          <w:rFonts w:hint="eastAsia"/>
          <w:szCs w:val="21"/>
        </w:rPr>
        <w:t>2</w:t>
      </w:r>
      <w:r>
        <w:rPr>
          <w:rFonts w:hint="eastAsia"/>
          <w:szCs w:val="21"/>
        </w:rPr>
        <w:t>）投标人在深圳市商</w:t>
      </w:r>
      <w:proofErr w:type="gramStart"/>
      <w:r>
        <w:rPr>
          <w:rFonts w:hint="eastAsia"/>
          <w:szCs w:val="21"/>
        </w:rPr>
        <w:t>事主体</w:t>
      </w:r>
      <w:proofErr w:type="gramEnd"/>
      <w:r>
        <w:rPr>
          <w:rFonts w:hint="eastAsia"/>
          <w:szCs w:val="21"/>
        </w:rPr>
        <w:t>信用监管公示平台网站的商</w:t>
      </w:r>
      <w:proofErr w:type="gramStart"/>
      <w:r>
        <w:rPr>
          <w:rFonts w:hint="eastAsia"/>
          <w:szCs w:val="21"/>
        </w:rPr>
        <w:t>事登记</w:t>
      </w:r>
      <w:proofErr w:type="gramEnd"/>
      <w:r>
        <w:rPr>
          <w:rFonts w:hint="eastAsia"/>
          <w:szCs w:val="21"/>
        </w:rPr>
        <w:t>信息页面或在国家企业信用信息公示系统网站的基础信息页面截图</w:t>
      </w:r>
      <w:proofErr w:type="gramStart"/>
      <w:r>
        <w:rPr>
          <w:rFonts w:hint="eastAsia"/>
          <w:szCs w:val="21"/>
        </w:rPr>
        <w:t>打印件并加盖</w:t>
      </w:r>
      <w:proofErr w:type="gramEnd"/>
      <w:r>
        <w:rPr>
          <w:rFonts w:hint="eastAsia"/>
          <w:szCs w:val="21"/>
        </w:rPr>
        <w:t>公章。</w:t>
      </w:r>
    </w:p>
    <w:p w:rsidR="00F36E29" w:rsidRDefault="00DC2C2D">
      <w:pPr>
        <w:pStyle w:val="ab"/>
        <w:spacing w:line="300" w:lineRule="auto"/>
        <w:rPr>
          <w:szCs w:val="21"/>
        </w:rPr>
      </w:pPr>
      <w:r>
        <w:rPr>
          <w:rFonts w:hint="eastAsia"/>
          <w:szCs w:val="21"/>
        </w:rPr>
        <w:t xml:space="preserve">4.2  </w:t>
      </w:r>
      <w:r>
        <w:rPr>
          <w:rFonts w:hint="eastAsia"/>
          <w:szCs w:val="21"/>
        </w:rPr>
        <w:t>截至评标前，投标人在信用中国网站（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）查无不良信用记录（不良信用记录是指供应商被列入失信被执行人、重大税收违法案件当事人名单、政府采购严重违法失信行为记录名单的）。</w:t>
      </w:r>
    </w:p>
    <w:p w:rsidR="00F36E29" w:rsidRDefault="00DC2C2D">
      <w:pPr>
        <w:pStyle w:val="ab"/>
        <w:spacing w:line="300" w:lineRule="auto"/>
        <w:rPr>
          <w:szCs w:val="21"/>
        </w:rPr>
      </w:pPr>
      <w:r>
        <w:rPr>
          <w:rFonts w:hint="eastAsia"/>
          <w:szCs w:val="21"/>
        </w:rPr>
        <w:t xml:space="preserve">4.3  </w:t>
      </w:r>
      <w:r>
        <w:rPr>
          <w:rFonts w:hint="eastAsia"/>
          <w:szCs w:val="21"/>
        </w:rPr>
        <w:t>投标人需具有印刷经营许可证</w:t>
      </w:r>
      <w:r>
        <w:rPr>
          <w:rFonts w:hint="eastAsia"/>
          <w:szCs w:val="21"/>
        </w:rPr>
        <w:t>(</w:t>
      </w:r>
      <w:r>
        <w:rPr>
          <w:rFonts w:hint="eastAsia"/>
          <w:szCs w:val="21"/>
        </w:rPr>
        <w:t>提供证明材料复印件或</w:t>
      </w:r>
      <w:proofErr w:type="gramStart"/>
      <w:r>
        <w:rPr>
          <w:rFonts w:hint="eastAsia"/>
          <w:szCs w:val="21"/>
        </w:rPr>
        <w:t>扫描件并加盖</w:t>
      </w:r>
      <w:proofErr w:type="gramEnd"/>
      <w:r>
        <w:rPr>
          <w:rFonts w:hint="eastAsia"/>
          <w:szCs w:val="21"/>
        </w:rPr>
        <w:t>投标人公章</w:t>
      </w:r>
      <w:r>
        <w:rPr>
          <w:rFonts w:hint="eastAsia"/>
          <w:szCs w:val="21"/>
        </w:rPr>
        <w:t>)</w:t>
      </w:r>
      <w:r>
        <w:rPr>
          <w:rFonts w:hint="eastAsia"/>
          <w:szCs w:val="21"/>
        </w:rPr>
        <w:t>。</w:t>
      </w:r>
    </w:p>
    <w:p w:rsidR="00F36E29" w:rsidRDefault="00DC2C2D">
      <w:pPr>
        <w:pStyle w:val="ab"/>
        <w:spacing w:line="300" w:lineRule="auto"/>
        <w:rPr>
          <w:szCs w:val="21"/>
        </w:rPr>
      </w:pPr>
      <w:r>
        <w:rPr>
          <w:rFonts w:hint="eastAsia"/>
          <w:szCs w:val="21"/>
        </w:rPr>
        <w:t xml:space="preserve">4.4  </w:t>
      </w:r>
      <w:r>
        <w:rPr>
          <w:rFonts w:hint="eastAsia"/>
          <w:szCs w:val="21"/>
        </w:rPr>
        <w:t>近三年内</w:t>
      </w:r>
      <w:r>
        <w:rPr>
          <w:rFonts w:hint="eastAsia"/>
          <w:szCs w:val="21"/>
        </w:rPr>
        <w:t>(</w:t>
      </w:r>
      <w:r>
        <w:rPr>
          <w:rFonts w:hint="eastAsia"/>
          <w:szCs w:val="21"/>
        </w:rPr>
        <w:t>从</w:t>
      </w:r>
      <w:r>
        <w:rPr>
          <w:rFonts w:hint="eastAsia"/>
          <w:szCs w:val="21"/>
        </w:rPr>
        <w:t>投标截止之日起倒推</w:t>
      </w:r>
      <w:r>
        <w:rPr>
          <w:rFonts w:hint="eastAsia"/>
          <w:szCs w:val="21"/>
        </w:rPr>
        <w:t>36</w:t>
      </w:r>
      <w:r>
        <w:rPr>
          <w:rFonts w:hint="eastAsia"/>
          <w:szCs w:val="21"/>
        </w:rPr>
        <w:t>个月，成立不足三年的，以成立之日起算</w:t>
      </w:r>
      <w:r>
        <w:rPr>
          <w:rFonts w:hint="eastAsia"/>
          <w:szCs w:val="21"/>
        </w:rPr>
        <w:t>)</w:t>
      </w:r>
      <w:r>
        <w:rPr>
          <w:rFonts w:hint="eastAsia"/>
          <w:szCs w:val="21"/>
        </w:rPr>
        <w:t>无行贿犯罪记录</w:t>
      </w:r>
      <w:r>
        <w:rPr>
          <w:szCs w:val="21"/>
        </w:rPr>
        <w:t>（</w:t>
      </w:r>
      <w:r>
        <w:rPr>
          <w:rFonts w:hint="eastAsia"/>
          <w:szCs w:val="21"/>
        </w:rPr>
        <w:t>须按</w:t>
      </w:r>
      <w:r>
        <w:rPr>
          <w:szCs w:val="21"/>
        </w:rPr>
        <w:t>招标文件第</w:t>
      </w:r>
      <w:r>
        <w:rPr>
          <w:rFonts w:hint="eastAsia"/>
          <w:szCs w:val="21"/>
        </w:rPr>
        <w:t>四</w:t>
      </w:r>
      <w:r>
        <w:rPr>
          <w:szCs w:val="21"/>
        </w:rPr>
        <w:t>部分</w:t>
      </w:r>
      <w:r>
        <w:rPr>
          <w:rFonts w:hint="eastAsia"/>
          <w:szCs w:val="21"/>
        </w:rPr>
        <w:t>投标文件格式</w:t>
      </w:r>
      <w:r>
        <w:rPr>
          <w:rFonts w:hint="eastAsia"/>
          <w:szCs w:val="21"/>
        </w:rPr>
        <w:t>1</w:t>
      </w:r>
      <w:r>
        <w:rPr>
          <w:rFonts w:hint="eastAsia"/>
          <w:szCs w:val="21"/>
        </w:rPr>
        <w:t>中的《政府采购投标承诺函》提供原件</w:t>
      </w:r>
      <w:r>
        <w:rPr>
          <w:szCs w:val="21"/>
        </w:rPr>
        <w:t>）</w:t>
      </w:r>
      <w:r>
        <w:rPr>
          <w:rFonts w:hint="eastAsia"/>
          <w:szCs w:val="21"/>
        </w:rPr>
        <w:t>；</w:t>
      </w:r>
    </w:p>
    <w:p w:rsidR="00F36E29" w:rsidRDefault="00DC2C2D">
      <w:pPr>
        <w:pStyle w:val="ab"/>
        <w:spacing w:line="300" w:lineRule="auto"/>
        <w:rPr>
          <w:rFonts w:hAnsi="宋体"/>
          <w:szCs w:val="21"/>
        </w:rPr>
      </w:pPr>
      <w:r>
        <w:rPr>
          <w:rFonts w:hAnsi="宋体" w:hint="eastAsia"/>
          <w:szCs w:val="21"/>
        </w:rPr>
        <w:t xml:space="preserve">4.5  </w:t>
      </w:r>
      <w:r>
        <w:rPr>
          <w:szCs w:val="21"/>
        </w:rPr>
        <w:t>投标人须自行承诺</w:t>
      </w:r>
      <w:r>
        <w:rPr>
          <w:rFonts w:hint="eastAsia"/>
          <w:szCs w:val="21"/>
        </w:rPr>
        <w:t>：具备《中华人民共和国政府采购法》第二十二条</w:t>
      </w:r>
      <w:r>
        <w:rPr>
          <w:rFonts w:hAnsi="宋体" w:cs="宋体" w:hint="eastAsia"/>
          <w:kern w:val="0"/>
          <w:szCs w:val="21"/>
        </w:rPr>
        <w:t>第一款规定</w:t>
      </w:r>
      <w:r>
        <w:rPr>
          <w:rFonts w:hint="eastAsia"/>
          <w:szCs w:val="21"/>
        </w:rPr>
        <w:t>的条件；</w:t>
      </w:r>
      <w:r>
        <w:rPr>
          <w:szCs w:val="21"/>
        </w:rPr>
        <w:t>参与本项目政府采购活动时不存在被有关部门禁止参与政府采购活动且在有效期内的情况</w:t>
      </w:r>
      <w:r>
        <w:rPr>
          <w:rFonts w:hint="eastAsia"/>
          <w:szCs w:val="21"/>
        </w:rPr>
        <w:t>；</w:t>
      </w:r>
      <w:r>
        <w:rPr>
          <w:szCs w:val="21"/>
        </w:rPr>
        <w:t>与其他投标供应商不存</w:t>
      </w:r>
      <w:r>
        <w:rPr>
          <w:szCs w:val="21"/>
        </w:rPr>
        <w:lastRenderedPageBreak/>
        <w:t>在</w:t>
      </w:r>
      <w:r>
        <w:rPr>
          <w:rFonts w:hint="eastAsia"/>
          <w:szCs w:val="21"/>
        </w:rPr>
        <w:t>“</w:t>
      </w:r>
      <w:r>
        <w:rPr>
          <w:szCs w:val="21"/>
        </w:rPr>
        <w:t>单位负责人为同一人或者存在直接控股、管理关系</w:t>
      </w:r>
      <w:r>
        <w:rPr>
          <w:rFonts w:hint="eastAsia"/>
          <w:szCs w:val="21"/>
        </w:rPr>
        <w:t>”的情况</w:t>
      </w:r>
      <w:r>
        <w:rPr>
          <w:szCs w:val="21"/>
        </w:rPr>
        <w:t>；未对本次采购项目提供整体设计、规范编制或者项目管理、监理、检测等服务（</w:t>
      </w:r>
      <w:r>
        <w:rPr>
          <w:rFonts w:hint="eastAsia"/>
          <w:szCs w:val="21"/>
        </w:rPr>
        <w:t>须按</w:t>
      </w:r>
      <w:r>
        <w:rPr>
          <w:szCs w:val="21"/>
        </w:rPr>
        <w:t>招标文件第</w:t>
      </w:r>
      <w:r>
        <w:rPr>
          <w:rFonts w:hint="eastAsia"/>
          <w:szCs w:val="21"/>
        </w:rPr>
        <w:t>四</w:t>
      </w:r>
      <w:r>
        <w:rPr>
          <w:szCs w:val="21"/>
        </w:rPr>
        <w:t>部分</w:t>
      </w:r>
      <w:r>
        <w:rPr>
          <w:rFonts w:hint="eastAsia"/>
          <w:szCs w:val="21"/>
        </w:rPr>
        <w:t>投标文件格式</w:t>
      </w:r>
      <w:r>
        <w:rPr>
          <w:rFonts w:hint="eastAsia"/>
          <w:szCs w:val="21"/>
        </w:rPr>
        <w:t>1</w:t>
      </w:r>
      <w:r>
        <w:rPr>
          <w:rFonts w:hint="eastAsia"/>
          <w:szCs w:val="21"/>
        </w:rPr>
        <w:t>中的《政府采</w:t>
      </w:r>
      <w:r>
        <w:rPr>
          <w:rFonts w:hint="eastAsia"/>
          <w:szCs w:val="21"/>
        </w:rPr>
        <w:t>购投标承诺函》提供原件</w:t>
      </w:r>
      <w:r>
        <w:rPr>
          <w:szCs w:val="21"/>
        </w:rPr>
        <w:t>）</w:t>
      </w:r>
      <w:r>
        <w:rPr>
          <w:rFonts w:hint="eastAsia"/>
          <w:szCs w:val="21"/>
        </w:rPr>
        <w:t>；</w:t>
      </w:r>
    </w:p>
    <w:p w:rsidR="00F36E29" w:rsidRDefault="00DC2C2D">
      <w:pPr>
        <w:adjustRightInd w:val="0"/>
        <w:spacing w:line="360" w:lineRule="auto"/>
        <w:rPr>
          <w:rFonts w:asciiTheme="minorEastAsia" w:eastAsiaTheme="minorEastAsia" w:hAnsiTheme="minorEastAsia"/>
          <w:b/>
          <w:snapToGrid w:val="0"/>
          <w:kern w:val="0"/>
        </w:rPr>
      </w:pPr>
      <w:r>
        <w:rPr>
          <w:rFonts w:hAnsi="宋体" w:hint="eastAsia"/>
          <w:szCs w:val="21"/>
        </w:rPr>
        <w:t xml:space="preserve">4.6  </w:t>
      </w:r>
      <w:r>
        <w:rPr>
          <w:rFonts w:hAnsi="宋体" w:hint="eastAsia"/>
          <w:color w:val="000000"/>
          <w:szCs w:val="21"/>
        </w:rPr>
        <w:t>本项目不接受联合体投标，不允许分包或转包</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4.3  </w:t>
      </w:r>
      <w:r>
        <w:rPr>
          <w:rFonts w:asciiTheme="minorEastAsia" w:eastAsiaTheme="minorEastAsia" w:hAnsiTheme="minorEastAsia" w:hint="eastAsia"/>
          <w:snapToGrid w:val="0"/>
          <w:kern w:val="0"/>
        </w:rPr>
        <w:t>具有履行合同所必需的设备和专业技术能力。</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4.4  </w:t>
      </w:r>
      <w:r>
        <w:rPr>
          <w:rFonts w:asciiTheme="minorEastAsia" w:eastAsiaTheme="minorEastAsia" w:hAnsiTheme="minorEastAsia" w:hint="eastAsia"/>
          <w:snapToGrid w:val="0"/>
          <w:kern w:val="0"/>
        </w:rPr>
        <w:t>有依法缴纳税收和社会保障资金的良好记录。</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4.5  </w:t>
      </w:r>
      <w:r>
        <w:rPr>
          <w:rFonts w:asciiTheme="minorEastAsia" w:eastAsiaTheme="minorEastAsia" w:hAnsiTheme="minorEastAsia" w:hint="eastAsia"/>
          <w:snapToGrid w:val="0"/>
          <w:kern w:val="0"/>
        </w:rPr>
        <w:t>参加政府采购活动近三年内，在经营活动中没有重大违法记录。</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4.6  </w:t>
      </w:r>
      <w:r>
        <w:rPr>
          <w:rFonts w:asciiTheme="minorEastAsia" w:eastAsiaTheme="minorEastAsia" w:hAnsiTheme="minorEastAsia" w:hint="eastAsia"/>
          <w:snapToGrid w:val="0"/>
          <w:kern w:val="0"/>
        </w:rPr>
        <w:t>法律、行政法规规定的其他条件。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4.7  </w:t>
      </w:r>
      <w:r>
        <w:rPr>
          <w:rFonts w:asciiTheme="minorEastAsia" w:eastAsiaTheme="minorEastAsia" w:hAnsiTheme="minorEastAsia" w:hint="eastAsia"/>
          <w:snapToGrid w:val="0"/>
          <w:kern w:val="0"/>
        </w:rPr>
        <w:t>符合前附表第</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项规定的条件。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4.8  </w:t>
      </w:r>
      <w:r>
        <w:rPr>
          <w:rFonts w:asciiTheme="minorEastAsia" w:eastAsiaTheme="minorEastAsia" w:hAnsiTheme="minorEastAsia" w:hint="eastAsia"/>
          <w:snapToGrid w:val="0"/>
          <w:kern w:val="0"/>
        </w:rPr>
        <w:t>联合体投标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w:t>
      </w:r>
      <w:r>
        <w:rPr>
          <w:rFonts w:asciiTheme="minorEastAsia" w:eastAsiaTheme="minorEastAsia" w:hAnsiTheme="minorEastAsia" w:hint="eastAsia"/>
          <w:snapToGrid w:val="0"/>
          <w:kern w:val="0"/>
        </w:rPr>
        <w:t xml:space="preserve">　以下有关联合体投标的条款仅适用于允许投标人组成联合体投标的项目。是否允许联合体投标以《投标人须知前附表》中第</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项的规定或说明为准。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4.8.2  </w:t>
      </w:r>
      <w:r>
        <w:rPr>
          <w:rFonts w:asciiTheme="minorEastAsia" w:eastAsiaTheme="minorEastAsia" w:hAnsiTheme="minorEastAsia" w:hint="eastAsia"/>
          <w:snapToGrid w:val="0"/>
          <w:kern w:val="0"/>
        </w:rPr>
        <w:t>由两个或两个以上的自然人、法人或者其他组织可以组成一个联合体，以一个供应商的身份共同投标时，应符合以下原则：</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）投标联合体各方参加政府采购活动应当具备下列条件：</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、具有独立承担民事责任的能力；</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、具有良好的商业信誉和健全的财务会计制度；</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、具有履行合同所必需的设备和专业技术能力；</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、有依法缴纳税收和社会保障资金的良好记录；</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、参加政府采购</w:t>
      </w:r>
      <w:r>
        <w:rPr>
          <w:rFonts w:asciiTheme="minorEastAsia" w:eastAsiaTheme="minorEastAsia" w:hAnsiTheme="minorEastAsia" w:hint="eastAsia"/>
          <w:snapToGrid w:val="0"/>
          <w:kern w:val="0"/>
        </w:rPr>
        <w:t>活动前三年内，在经营活动中没有重大违法记录；</w:t>
      </w:r>
    </w:p>
    <w:p w:rsidR="00F36E29" w:rsidRDefault="00DC2C2D">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、法律、行政法规规定的其他条件。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）投标联合体各方必须有一方先行注册成深圳市政府采购中心供应商。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）是否允许联合体参加投标，应当由采购人和采购代理机构根据项目的实际情况和潜在供应商的数量自主决定，如果决定接受联合体投标则应当在采购公告中明示。</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）采购人根据采购项目的特殊要求规定投标人特定条件的，联合体各方中至少应当有一方符合采购人规定的特定条件</w:t>
      </w:r>
      <w:r>
        <w:rPr>
          <w:rFonts w:asciiTheme="minorEastAsia" w:eastAsiaTheme="minorEastAsia" w:hAnsiTheme="minorEastAsia" w:hint="eastAsia"/>
          <w:snapToGrid w:val="0"/>
          <w:kern w:val="0"/>
        </w:rPr>
        <w:t>。对于招标公告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）投标人的投标文件及中标后签署的合同协议对联合体各方均具法律约束力。</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）联合体中标后，联合体各方应当共同与采购人签订合同，就中标项目向采购人承担连带责任。</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w:t>
      </w:r>
      <w:r>
        <w:rPr>
          <w:rFonts w:asciiTheme="minorEastAsia" w:eastAsiaTheme="minorEastAsia" w:hAnsiTheme="minorEastAsia" w:hint="eastAsia"/>
          <w:snapToGrid w:val="0"/>
          <w:kern w:val="0"/>
        </w:rPr>
        <w:t>签署投标文件，该授权书应作为投标文件不可缺的组成部分。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）本次招标中“投标人”一词亦指联合体各方，《投标人须知前附表》另有规定或说明的除外。</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F36E29" w:rsidRDefault="00DC2C2D">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6.  </w:t>
      </w:r>
      <w:r>
        <w:rPr>
          <w:rFonts w:asciiTheme="minorEastAsia" w:eastAsiaTheme="minorEastAsia" w:hAnsiTheme="minorEastAsia" w:hint="eastAsia"/>
          <w:b/>
          <w:snapToGrid w:val="0"/>
          <w:kern w:val="0"/>
        </w:rPr>
        <w:t>踏勘现场</w:t>
      </w:r>
    </w:p>
    <w:p w:rsidR="00F36E29" w:rsidRDefault="00DC2C2D">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w:t>
      </w:r>
      <w:r>
        <w:rPr>
          <w:rFonts w:asciiTheme="minorEastAsia" w:eastAsiaTheme="minorEastAsia" w:hAnsiTheme="minorEastAsia" w:hint="eastAsia"/>
        </w:rPr>
        <w:t>7</w:t>
      </w:r>
      <w:r>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F36E29" w:rsidRDefault="00DC2C2D">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F36E29" w:rsidRDefault="00DC2C2D">
      <w:pPr>
        <w:spacing w:line="360" w:lineRule="auto"/>
        <w:rPr>
          <w:rFonts w:asciiTheme="minorEastAsia" w:eastAsiaTheme="minorEastAsia" w:hAnsiTheme="minorEastAsia"/>
        </w:rPr>
      </w:pPr>
      <w:r>
        <w:rPr>
          <w:rFonts w:asciiTheme="minorEastAsia" w:eastAsiaTheme="minorEastAsia" w:hAnsiTheme="minorEastAsia" w:hint="eastAsia"/>
        </w:rPr>
        <w:t xml:space="preserve">6.3  </w:t>
      </w:r>
      <w:r>
        <w:rPr>
          <w:rFonts w:asciiTheme="minorEastAsia" w:eastAsiaTheme="minorEastAsia" w:hAnsiTheme="minorEastAsia" w:hint="eastAsia"/>
        </w:rPr>
        <w:t>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w:t>
      </w:r>
      <w:r>
        <w:rPr>
          <w:rFonts w:asciiTheme="minorEastAsia" w:eastAsiaTheme="minorEastAsia" w:hAnsiTheme="minorEastAsia" w:hint="eastAsia"/>
        </w:rPr>
        <w:t>应对由此次踏勘现场面造成的死亡、人身伤害、财产损失、损害以及任何其它损失、损害和引起的费用和开支承担责任。</w:t>
      </w:r>
    </w:p>
    <w:p w:rsidR="00F36E29" w:rsidRDefault="00DC2C2D">
      <w:pPr>
        <w:spacing w:line="360" w:lineRule="auto"/>
        <w:rPr>
          <w:rFonts w:asciiTheme="minorEastAsia" w:eastAsiaTheme="minorEastAsia" w:hAnsiTheme="minorEastAsia"/>
        </w:rPr>
      </w:pPr>
      <w:r>
        <w:rPr>
          <w:rFonts w:asciiTheme="minorEastAsia" w:eastAsiaTheme="minorEastAsia" w:hAnsiTheme="minorEastAsia" w:hint="eastAsia"/>
        </w:rPr>
        <w:t xml:space="preserve">6.4   </w:t>
      </w:r>
      <w:r>
        <w:rPr>
          <w:rFonts w:asciiTheme="minorEastAsia" w:eastAsiaTheme="minorEastAsia" w:hAnsiTheme="minorEastAsia" w:hint="eastAsia"/>
        </w:rPr>
        <w:t>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F36E29" w:rsidRDefault="00F36E29">
      <w:pPr>
        <w:adjustRightInd w:val="0"/>
        <w:spacing w:line="360" w:lineRule="auto"/>
        <w:jc w:val="center"/>
        <w:rPr>
          <w:rFonts w:asciiTheme="minorEastAsia" w:eastAsiaTheme="minorEastAsia" w:hAnsiTheme="minorEastAsia"/>
          <w:b/>
          <w:snapToGrid w:val="0"/>
          <w:kern w:val="0"/>
        </w:rPr>
      </w:pPr>
      <w:bookmarkStart w:id="20" w:name="q5"/>
      <w:bookmarkEnd w:id="20"/>
    </w:p>
    <w:p w:rsidR="00F36E29" w:rsidRDefault="00DC2C2D">
      <w:pPr>
        <w:pStyle w:val="20"/>
        <w:spacing w:before="0" w:after="0"/>
      </w:pPr>
      <w:bookmarkStart w:id="21" w:name="_Toc45031965"/>
      <w:r>
        <w:rPr>
          <w:rFonts w:hint="eastAsia"/>
        </w:rPr>
        <w:t>二、招标文件说明</w:t>
      </w:r>
      <w:bookmarkEnd w:id="21"/>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投标邀请；</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项目需求；</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投标文件初审；</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评标方法和标准；</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第五章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投标人须知前附表；</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投标人须知；</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投标文件格式；</w:t>
      </w:r>
    </w:p>
    <w:p w:rsidR="00F36E29" w:rsidRDefault="00DC2C2D">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合同条款。</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8.1  </w:t>
      </w:r>
      <w:r>
        <w:rPr>
          <w:rFonts w:asciiTheme="minorEastAsia" w:eastAsiaTheme="minorEastAsia" w:hAnsiTheme="minorEastAsia" w:hint="eastAsia"/>
          <w:snapToGrid w:val="0"/>
          <w:kern w:val="0"/>
        </w:rPr>
        <w:t>投标人对招标文件如有疑点，可要求澄清，应在投标截止日</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8.2  </w:t>
      </w:r>
      <w:r>
        <w:rPr>
          <w:rFonts w:asciiTheme="minorEastAsia" w:eastAsiaTheme="minorEastAsia" w:hAnsiTheme="minorEastAsia" w:hint="eastAsia"/>
          <w:snapToGrid w:val="0"/>
          <w:kern w:val="0"/>
        </w:rPr>
        <w:t>在投标截止日</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日前，招标代理机构可主动或依据投标人要求澄清的问题修改招标文件，并以书面形式通知所有购买招标文件的每一投标人，对方在收到该通知后应立即以书面的形式予以确认。</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F36E29" w:rsidRDefault="00F36E29">
      <w:pPr>
        <w:adjustRightInd w:val="0"/>
        <w:spacing w:line="360" w:lineRule="auto"/>
        <w:ind w:firstLine="600"/>
        <w:jc w:val="center"/>
        <w:rPr>
          <w:rFonts w:asciiTheme="minorEastAsia" w:eastAsiaTheme="minorEastAsia" w:hAnsiTheme="minorEastAsia"/>
          <w:b/>
          <w:snapToGrid w:val="0"/>
          <w:kern w:val="0"/>
        </w:rPr>
      </w:pPr>
    </w:p>
    <w:p w:rsidR="00F36E29" w:rsidRDefault="00DC2C2D">
      <w:pPr>
        <w:pStyle w:val="20"/>
        <w:spacing w:before="0" w:after="0"/>
      </w:pPr>
      <w:bookmarkStart w:id="22" w:name="q6"/>
      <w:bookmarkStart w:id="23" w:name="_Toc45031966"/>
      <w:bookmarkEnd w:id="22"/>
      <w:r>
        <w:rPr>
          <w:rFonts w:hint="eastAsia"/>
        </w:rPr>
        <w:t>三、投标文件的编写</w:t>
      </w:r>
      <w:bookmarkEnd w:id="23"/>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除在招标文件的设计思路和方案中另有规定外，计量单位应使用中华人民共和国法定计量单位（国际单位制和国家选定的其他计量单位）。</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w:t>
      </w:r>
      <w:r>
        <w:rPr>
          <w:rFonts w:asciiTheme="minorEastAsia" w:eastAsiaTheme="minorEastAsia" w:hAnsiTheme="minorEastAsia" w:hint="eastAsia"/>
          <w:b/>
          <w:snapToGrid w:val="0"/>
          <w:kern w:val="0"/>
        </w:rPr>
        <w:t>组成</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投标文件应包括下列部分：</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）目录</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）评标指引表</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）投标函（投标文件格式</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）报价表（投标文件格式</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）技术规格（投标文件格式</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）交付进度（投标文件格式</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）售后服务和质量承诺（投标文件格式</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）招标文件要求的其他资料或投标人认为需要补充的资料（投标文件格式</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）装有“法定代表人证明书、法定代表人授权书”和“开标一览表”单独密封的信封</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13</w:t>
      </w:r>
      <w:r>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F36E29" w:rsidRDefault="00DC2C2D">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14</w:t>
      </w:r>
      <w:r>
        <w:rPr>
          <w:rFonts w:asciiTheme="minorEastAsia" w:eastAsiaTheme="minorEastAsia" w:hAnsiTheme="minorEastAsia" w:hint="eastAsia"/>
          <w:snapToGrid w:val="0"/>
          <w:kern w:val="0"/>
        </w:rPr>
        <w:t>）产品样品或产品样板（如有）</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投标报价应为到指定地点价，以人民币为结算单位。</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投标人</w:t>
      </w:r>
      <w:r>
        <w:rPr>
          <w:rFonts w:asciiTheme="minorEastAsia" w:eastAsiaTheme="minorEastAsia" w:hAnsiTheme="minorEastAsia" w:hint="eastAsia"/>
          <w:snapToGrid w:val="0"/>
          <w:kern w:val="0"/>
        </w:rPr>
        <w:t>应分别在招标文件所附的“开标一览表”（投标文件格式</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）和“报价表”（投标文件格式</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）上写明投标货物的单价和投标总价。投标人对每种项目只允许有一个报价，招标代理机构不接受有任何选择的报价。</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与格式</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），作为投标文件的一部分。</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投标文件的有效期按前附表第</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项规定。</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项所规定的投标保证金。</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投标保证金用于保护本次招标免受投标人的行为而引起的风险。</w:t>
      </w:r>
    </w:p>
    <w:p w:rsidR="00F36E29" w:rsidRDefault="00DC2C2D">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 xml:space="preserve">15.6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个工作日内退还。</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中标方的投标保证金，招标代理机构将在中标方签订合同并支付中标服务费后</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个工作日内退还。</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发生以下情况投标保证金将被没收：</w:t>
      </w:r>
    </w:p>
    <w:p w:rsidR="00F36E29" w:rsidRDefault="00DC2C2D">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已递交了投标保证金的投标人放弃投标，而没有在投标保证金递交截止时间前书面通知招标代理机构的；</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开标后投标人在投标有效期内撤回投标；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投标人串通投标或者以其他弄虚作假方式投标；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如果中标方未能做到：</w:t>
      </w:r>
    </w:p>
    <w:p w:rsidR="00F36E29" w:rsidRDefault="00DC2C2D">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31</w:t>
      </w:r>
      <w:r>
        <w:rPr>
          <w:rFonts w:asciiTheme="minorEastAsia" w:eastAsiaTheme="minorEastAsia" w:hAnsiTheme="minorEastAsia" w:hint="eastAsia"/>
          <w:snapToGrid w:val="0"/>
          <w:kern w:val="0"/>
        </w:rPr>
        <w:t>条规定签订合同；或</w:t>
      </w:r>
    </w:p>
    <w:p w:rsidR="00F36E29" w:rsidRDefault="00DC2C2D">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32</w:t>
      </w:r>
      <w:r>
        <w:rPr>
          <w:rFonts w:asciiTheme="minorEastAsia" w:eastAsiaTheme="minorEastAsia" w:hAnsiTheme="minorEastAsia" w:hint="eastAsia"/>
          <w:snapToGrid w:val="0"/>
          <w:kern w:val="0"/>
        </w:rPr>
        <w:t>条规定提供履约保证金；或</w:t>
      </w:r>
    </w:p>
    <w:p w:rsidR="00F36E29" w:rsidRDefault="00DC2C2D">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33</w:t>
      </w:r>
      <w:r>
        <w:rPr>
          <w:rFonts w:asciiTheme="minorEastAsia" w:eastAsiaTheme="minorEastAsia" w:hAnsiTheme="minorEastAsia" w:hint="eastAsia"/>
          <w:snapToGrid w:val="0"/>
          <w:kern w:val="0"/>
        </w:rPr>
        <w:t>条规定缴纳中标服务费。</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法律法规规定的其它情况。</w:t>
      </w:r>
    </w:p>
    <w:p w:rsidR="00F36E29" w:rsidRDefault="00DC2C2D">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 xml:space="preserve">16. </w:t>
      </w:r>
      <w:r>
        <w:rPr>
          <w:rFonts w:asciiTheme="minorEastAsia" w:eastAsiaTheme="minorEastAsia" w:hAnsiTheme="minorEastAsia" w:hint="eastAsia"/>
          <w:b/>
        </w:rPr>
        <w:t>投标预备会（</w:t>
      </w:r>
      <w:r>
        <w:rPr>
          <w:rFonts w:asciiTheme="minorEastAsia" w:eastAsiaTheme="minorEastAsia" w:hAnsiTheme="minorEastAsia" w:hint="eastAsia"/>
          <w:b/>
          <w:snapToGrid w:val="0"/>
          <w:kern w:val="0"/>
        </w:rPr>
        <w:t>答疑会）</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16.1  </w:t>
      </w:r>
      <w:r>
        <w:rPr>
          <w:rFonts w:asciiTheme="minorEastAsia" w:eastAsiaTheme="minorEastAsia" w:hAnsiTheme="minorEastAsia" w:hint="eastAsia"/>
          <w:snapToGrid w:val="0"/>
          <w:kern w:val="0"/>
        </w:rPr>
        <w:t>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项规定的或</w:t>
      </w:r>
      <w:r>
        <w:rPr>
          <w:rFonts w:asciiTheme="minorEastAsia" w:eastAsiaTheme="minorEastAsia" w:hAnsiTheme="minorEastAsia" w:cs="宋体" w:hint="eastAsia"/>
          <w:bCs/>
          <w:snapToGrid w:val="0"/>
          <w:kern w:val="0"/>
        </w:rPr>
        <w:t>招标代</w:t>
      </w:r>
      <w:r>
        <w:rPr>
          <w:rFonts w:asciiTheme="minorEastAsia" w:eastAsiaTheme="minorEastAsia" w:hAnsiTheme="minorEastAsia" w:cs="宋体" w:hint="eastAsia"/>
          <w:bCs/>
          <w:snapToGrid w:val="0"/>
          <w:kern w:val="0"/>
        </w:rPr>
        <w:t>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w:t>
      </w:r>
      <w:r>
        <w:rPr>
          <w:rFonts w:asciiTheme="minorEastAsia" w:eastAsiaTheme="minorEastAsia" w:hAnsiTheme="minorEastAsia" w:hint="eastAsia"/>
          <w:snapToGrid w:val="0"/>
          <w:kern w:val="0"/>
        </w:rPr>
        <w:t>投标预备会的目的是澄清、解答投标人在查阅招标文件后和现场踏勘中可能提出的任何方面的问题。</w:t>
      </w:r>
      <w:r>
        <w:rPr>
          <w:rFonts w:asciiTheme="minorEastAsia" w:eastAsiaTheme="minorEastAsia" w:hAnsiTheme="minorEastAsia" w:hint="eastAsia"/>
          <w:snapToGrid w:val="0"/>
          <w:kern w:val="0"/>
        </w:rPr>
        <w:t xml:space="preserve"> </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16.3  </w:t>
      </w:r>
      <w:r>
        <w:rPr>
          <w:rFonts w:asciiTheme="minorEastAsia" w:eastAsiaTheme="minorEastAsia" w:hAnsiTheme="minorEastAsia" w:hint="eastAsia"/>
          <w:snapToGrid w:val="0"/>
          <w:kern w:val="0"/>
        </w:rPr>
        <w:t>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16.5  </w:t>
      </w:r>
      <w:r>
        <w:rPr>
          <w:rFonts w:asciiTheme="minorEastAsia" w:eastAsiaTheme="minorEastAsia" w:hAnsiTheme="minorEastAsia" w:hint="eastAsia"/>
          <w:snapToGrid w:val="0"/>
          <w:kern w:val="0"/>
        </w:rPr>
        <w:t>未出席投标预备</w:t>
      </w:r>
      <w:r>
        <w:rPr>
          <w:rFonts w:asciiTheme="minorEastAsia" w:eastAsiaTheme="minorEastAsia" w:hAnsiTheme="minorEastAsia" w:hint="eastAsia"/>
          <w:snapToGrid w:val="0"/>
          <w:kern w:val="0"/>
        </w:rPr>
        <w:t>会不作为否定投标人资格的理由。</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投标文件数量按前附表第</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项所述，须在每一份投标文件上明确注明“正本”或“副本”字样。一旦正本和副本有差异，以正本为准。</w:t>
      </w:r>
      <w:r>
        <w:rPr>
          <w:rFonts w:asciiTheme="minorEastAsia" w:eastAsiaTheme="minorEastAsia" w:hAnsiTheme="minorEastAsia" w:hint="eastAsia"/>
          <w:snapToGrid w:val="0"/>
          <w:kern w:val="0"/>
        </w:rPr>
        <w:t xml:space="preserve"> </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 xml:space="preserve">3 </w:t>
      </w:r>
      <w:r>
        <w:rPr>
          <w:rFonts w:asciiTheme="minorEastAsia" w:eastAsiaTheme="minorEastAsia" w:hAnsiTheme="minorEastAsia" w:hint="eastAsia"/>
          <w:snapToGrid w:val="0"/>
          <w:kern w:val="0"/>
        </w:rPr>
        <w:t>投标文件正本及开标一览表须打印，并经法定代表人或其授权代表签字和盖章，投标文件的副本可采用正本复印件。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17.</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电报、电话、传真形式的投标概不接受。</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17.6  </w:t>
      </w:r>
      <w:r>
        <w:rPr>
          <w:rFonts w:asciiTheme="minorEastAsia" w:eastAsiaTheme="minorEastAsia" w:hAnsiTheme="minorEastAsia" w:hint="eastAsia"/>
          <w:snapToGrid w:val="0"/>
          <w:kern w:val="0"/>
        </w:rPr>
        <w:t>投标文件不符合上述规定，为无效投标。</w:t>
      </w:r>
    </w:p>
    <w:p w:rsidR="00F36E29" w:rsidRDefault="00F36E29">
      <w:pPr>
        <w:adjustRightInd w:val="0"/>
        <w:spacing w:line="360" w:lineRule="auto"/>
        <w:rPr>
          <w:rFonts w:asciiTheme="minorEastAsia" w:eastAsiaTheme="minorEastAsia" w:hAnsiTheme="minorEastAsia"/>
          <w:snapToGrid w:val="0"/>
          <w:kern w:val="0"/>
        </w:rPr>
      </w:pPr>
    </w:p>
    <w:p w:rsidR="00F36E29" w:rsidRDefault="00DC2C2D">
      <w:pPr>
        <w:pStyle w:val="20"/>
        <w:spacing w:before="0" w:after="0"/>
      </w:pPr>
      <w:bookmarkStart w:id="24" w:name="q7"/>
      <w:bookmarkStart w:id="25" w:name="_Toc45031967"/>
      <w:bookmarkEnd w:id="24"/>
      <w:r>
        <w:rPr>
          <w:rFonts w:hint="eastAsia"/>
        </w:rPr>
        <w:t>四、投标文件的递交</w:t>
      </w:r>
      <w:bookmarkEnd w:id="25"/>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hint="eastAsia"/>
          <w:b/>
          <w:snapToGrid w:val="0"/>
          <w:kern w:val="0"/>
        </w:rPr>
        <w:t>投标文件的密封和标记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18.1 </w:t>
      </w:r>
      <w:r>
        <w:rPr>
          <w:rFonts w:asciiTheme="minorEastAsia" w:eastAsiaTheme="minorEastAsia" w:hAnsiTheme="minorEastAsia" w:hint="eastAsia"/>
          <w:snapToGrid w:val="0"/>
          <w:kern w:val="0"/>
        </w:rPr>
        <w:t>须在每一份投标文件封面上明确注明“正本”或“副本”字样。一旦正本和副本有差异，以正本为准。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18.3  </w:t>
      </w:r>
      <w:r>
        <w:rPr>
          <w:rFonts w:asciiTheme="minorEastAsia" w:eastAsiaTheme="minorEastAsia" w:hAnsiTheme="minorEastAsia" w:hint="eastAsia"/>
          <w:snapToGrid w:val="0"/>
          <w:kern w:val="0"/>
        </w:rPr>
        <w:t>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注明下列识别标志：</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a.  </w:t>
      </w:r>
      <w:r>
        <w:rPr>
          <w:rFonts w:asciiTheme="minorEastAsia" w:eastAsiaTheme="minorEastAsia" w:hAnsiTheme="minorEastAsia" w:hint="eastAsia"/>
          <w:snapToGrid w:val="0"/>
          <w:kern w:val="0"/>
        </w:rPr>
        <w:t>招标编号</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b.  </w:t>
      </w:r>
      <w:r>
        <w:rPr>
          <w:rFonts w:asciiTheme="minorEastAsia" w:eastAsiaTheme="minorEastAsia" w:hAnsiTheme="minorEastAsia" w:hint="eastAsia"/>
          <w:snapToGrid w:val="0"/>
          <w:kern w:val="0"/>
        </w:rPr>
        <w:t>项目名称</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c.  </w:t>
      </w:r>
      <w:r>
        <w:rPr>
          <w:rFonts w:asciiTheme="minorEastAsia" w:eastAsiaTheme="minorEastAsia" w:hAnsiTheme="minorEastAsia" w:hint="eastAsia"/>
          <w:snapToGrid w:val="0"/>
          <w:kern w:val="0"/>
        </w:rPr>
        <w:t>投标人名称</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d.  </w:t>
      </w:r>
      <w:r>
        <w:rPr>
          <w:rFonts w:asciiTheme="minorEastAsia" w:eastAsiaTheme="minorEastAsia" w:hAnsiTheme="minorEastAsia" w:hint="eastAsia"/>
          <w:snapToGrid w:val="0"/>
          <w:kern w:val="0"/>
        </w:rPr>
        <w:t>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rPr>
        <w:t>年月日时分</w:t>
      </w:r>
      <w:proofErr w:type="gramEnd"/>
      <w:r>
        <w:rPr>
          <w:rFonts w:asciiTheme="minorEastAsia" w:eastAsiaTheme="minorEastAsia" w:hAnsiTheme="minorEastAsia" w:hint="eastAsia"/>
          <w:snapToGrid w:val="0"/>
          <w:kern w:val="0"/>
        </w:rPr>
        <w:t>（开标时间）前不得开封。</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注明下列识别标志：</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a.  </w:t>
      </w:r>
      <w:r>
        <w:rPr>
          <w:rFonts w:asciiTheme="minorEastAsia" w:eastAsiaTheme="minorEastAsia" w:hAnsiTheme="minorEastAsia" w:hint="eastAsia"/>
          <w:snapToGrid w:val="0"/>
          <w:kern w:val="0"/>
        </w:rPr>
        <w:t>招标编号</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b.  </w:t>
      </w:r>
      <w:r>
        <w:rPr>
          <w:rFonts w:asciiTheme="minorEastAsia" w:eastAsiaTheme="minorEastAsia" w:hAnsiTheme="minorEastAsia" w:hint="eastAsia"/>
          <w:snapToGrid w:val="0"/>
          <w:kern w:val="0"/>
        </w:rPr>
        <w:t>项目名称</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c.  </w:t>
      </w:r>
      <w:r>
        <w:rPr>
          <w:rFonts w:asciiTheme="minorEastAsia" w:eastAsiaTheme="minorEastAsia" w:hAnsiTheme="minorEastAsia" w:hint="eastAsia"/>
          <w:snapToGrid w:val="0"/>
          <w:kern w:val="0"/>
        </w:rPr>
        <w:t>投标人名称</w:t>
      </w:r>
      <w:proofErr w:type="gramEnd"/>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 xml:space="preserve">d.  </w:t>
      </w:r>
      <w:r>
        <w:rPr>
          <w:rFonts w:asciiTheme="minorEastAsia" w:eastAsiaTheme="minorEastAsia" w:hAnsiTheme="minorEastAsia" w:hint="eastAsia"/>
          <w:snapToGrid w:val="0"/>
          <w:kern w:val="0"/>
        </w:rPr>
        <w:t>注明</w:t>
      </w:r>
      <w:proofErr w:type="gramEnd"/>
      <w:r>
        <w:rPr>
          <w:rFonts w:asciiTheme="minorEastAsia" w:eastAsiaTheme="minorEastAsia" w:hAnsiTheme="minorEastAsia" w:hint="eastAsia"/>
          <w:snapToGrid w:val="0"/>
          <w:kern w:val="0"/>
        </w:rPr>
        <w:t>：“开标一览表”和“法定代表人证明书、法定代表人授权委托证明书”</w:t>
      </w:r>
    </w:p>
    <w:p w:rsidR="00F36E29" w:rsidRDefault="00DC2C2D">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年月日时分</w:t>
      </w:r>
      <w:proofErr w:type="gramEnd"/>
      <w:r>
        <w:rPr>
          <w:rFonts w:asciiTheme="minorEastAsia" w:eastAsiaTheme="minorEastAsia" w:hAnsiTheme="minorEastAsia" w:hint="eastAsia"/>
          <w:snapToGrid w:val="0"/>
          <w:kern w:val="0"/>
        </w:rPr>
        <w:t>（开标时间）前不得开封。</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18.5  </w:t>
      </w:r>
      <w:r>
        <w:rPr>
          <w:rFonts w:asciiTheme="minorEastAsia" w:eastAsiaTheme="minorEastAsia" w:hAnsiTheme="minorEastAsia" w:hint="eastAsia"/>
          <w:snapToGrid w:val="0"/>
          <w:kern w:val="0"/>
        </w:rPr>
        <w:t>除了按本须知第</w:t>
      </w:r>
      <w:r>
        <w:rPr>
          <w:rFonts w:asciiTheme="minorEastAsia" w:eastAsiaTheme="minorEastAsia" w:hAnsiTheme="minorEastAsia" w:hint="eastAsia"/>
          <w:snapToGrid w:val="0"/>
          <w:kern w:val="0"/>
        </w:rPr>
        <w:t>18.3</w:t>
      </w:r>
      <w:r>
        <w:rPr>
          <w:rFonts w:asciiTheme="minorEastAsia" w:eastAsiaTheme="minorEastAsia" w:hAnsiTheme="minorEastAsia" w:hint="eastAsia"/>
          <w:snapToGrid w:val="0"/>
          <w:kern w:val="0"/>
        </w:rPr>
        <w:t>和</w:t>
      </w: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w:t>
      </w:r>
      <w:r>
        <w:rPr>
          <w:rFonts w:asciiTheme="minorEastAsia" w:eastAsiaTheme="minorEastAsia" w:hAnsiTheme="minorEastAsia" w:hint="eastAsia"/>
          <w:snapToGrid w:val="0"/>
          <w:kern w:val="0"/>
        </w:rPr>
        <w:t>20</w:t>
      </w:r>
      <w:r>
        <w:rPr>
          <w:rFonts w:asciiTheme="minorEastAsia" w:eastAsiaTheme="minorEastAsia" w:hAnsiTheme="minorEastAsia" w:hint="eastAsia"/>
          <w:snapToGrid w:val="0"/>
          <w:kern w:val="0"/>
        </w:rPr>
        <w:t>条宣布“迟到”时，投标文件可以原封退回。</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18.6  </w:t>
      </w:r>
      <w:r>
        <w:rPr>
          <w:rFonts w:asciiTheme="minorEastAsia" w:eastAsiaTheme="minorEastAsia" w:hAnsiTheme="minorEastAsia" w:hint="eastAsia"/>
          <w:snapToGrid w:val="0"/>
          <w:kern w:val="0"/>
        </w:rPr>
        <w:t>如果投标文件没有按本投标须知第</w:t>
      </w:r>
      <w:r>
        <w:rPr>
          <w:rFonts w:asciiTheme="minorEastAsia" w:eastAsiaTheme="minorEastAsia" w:hAnsiTheme="minorEastAsia" w:hint="eastAsia"/>
          <w:snapToGrid w:val="0"/>
          <w:kern w:val="0"/>
        </w:rPr>
        <w:t>18.1</w:t>
      </w:r>
      <w:r>
        <w:rPr>
          <w:rFonts w:asciiTheme="minorEastAsia" w:eastAsiaTheme="minorEastAsia" w:hAnsiTheme="minorEastAsia" w:hint="eastAsia"/>
          <w:snapToGrid w:val="0"/>
          <w:kern w:val="0"/>
        </w:rPr>
        <w:t>款、第</w:t>
      </w:r>
      <w:r>
        <w:rPr>
          <w:rFonts w:asciiTheme="minorEastAsia" w:eastAsiaTheme="minorEastAsia" w:hAnsiTheme="minorEastAsia" w:hint="eastAsia"/>
          <w:snapToGrid w:val="0"/>
          <w:kern w:val="0"/>
        </w:rPr>
        <w:t>18.2</w:t>
      </w:r>
      <w:r>
        <w:rPr>
          <w:rFonts w:asciiTheme="minorEastAsia" w:eastAsiaTheme="minorEastAsia" w:hAnsiTheme="minorEastAsia" w:hint="eastAsia"/>
          <w:snapToGrid w:val="0"/>
          <w:kern w:val="0"/>
        </w:rPr>
        <w:t>款、第</w:t>
      </w:r>
      <w:r>
        <w:rPr>
          <w:rFonts w:asciiTheme="minorEastAsia" w:eastAsiaTheme="minorEastAsia" w:hAnsiTheme="minorEastAsia" w:hint="eastAsia"/>
          <w:snapToGrid w:val="0"/>
          <w:kern w:val="0"/>
        </w:rPr>
        <w:t>18.3</w:t>
      </w:r>
      <w:r>
        <w:rPr>
          <w:rFonts w:asciiTheme="minorEastAsia" w:eastAsiaTheme="minorEastAsia" w:hAnsiTheme="minorEastAsia" w:hint="eastAsia"/>
          <w:snapToGrid w:val="0"/>
          <w:kern w:val="0"/>
        </w:rPr>
        <w:t>款和第</w:t>
      </w: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款规定进行标记和密封，招标代理机构将拒收或者告知投标人，招标代理机构将不承担投标文件错放或提前开封的责任。对由</w:t>
      </w:r>
      <w:r>
        <w:rPr>
          <w:rFonts w:asciiTheme="minorEastAsia" w:eastAsiaTheme="minorEastAsia" w:hAnsiTheme="minorEastAsia" w:hint="eastAsia"/>
          <w:snapToGrid w:val="0"/>
          <w:kern w:val="0"/>
        </w:rPr>
        <w:lastRenderedPageBreak/>
        <w:t>此造成的提前开封的投标文件将予以拒绝，并退还给投标人。</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18.7  </w:t>
      </w:r>
      <w:r>
        <w:rPr>
          <w:rFonts w:asciiTheme="minorEastAsia" w:eastAsiaTheme="minorEastAsia" w:hAnsiTheme="minorEastAsia" w:hint="eastAsia"/>
          <w:snapToGrid w:val="0"/>
          <w:kern w:val="0"/>
        </w:rPr>
        <w:t>所有投标文件的密封袋的封口处应加盖投标人印章。</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18.8  </w:t>
      </w:r>
      <w:r>
        <w:rPr>
          <w:rFonts w:asciiTheme="minorEastAsia" w:eastAsiaTheme="minorEastAsia" w:hAnsiTheme="minorEastAsia" w:hint="eastAsia"/>
          <w:snapToGrid w:val="0"/>
          <w:kern w:val="0"/>
        </w:rPr>
        <w:t>投标文件需由专人送交。投标人应按</w:t>
      </w:r>
      <w:r>
        <w:rPr>
          <w:rFonts w:asciiTheme="minorEastAsia" w:eastAsiaTheme="minorEastAsia" w:hAnsiTheme="minorEastAsia" w:hint="eastAsia"/>
          <w:snapToGrid w:val="0"/>
          <w:kern w:val="0"/>
        </w:rPr>
        <w:t>18.1</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18.7</w:t>
      </w:r>
      <w:r>
        <w:rPr>
          <w:rFonts w:asciiTheme="minorEastAsia" w:eastAsiaTheme="minorEastAsia" w:hAnsiTheme="minorEastAsia" w:hint="eastAsia"/>
          <w:snapToGrid w:val="0"/>
          <w:kern w:val="0"/>
        </w:rPr>
        <w:t>中的规定进行密封和标记后，将投标文件按照前附表第</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项中注明的地址送至招标代理机构。</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18.9  </w:t>
      </w:r>
      <w:r>
        <w:rPr>
          <w:rFonts w:asciiTheme="minorEastAsia" w:eastAsiaTheme="minorEastAsia" w:hAnsiTheme="minorEastAsia" w:hint="eastAsia"/>
          <w:snapToGrid w:val="0"/>
          <w:kern w:val="0"/>
        </w:rPr>
        <w:t>投标人按招标文件要求如需提供实物，应随投标文件一起递交。</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6" w:name="_Hlt35050056"/>
      <w:bookmarkEnd w:id="26"/>
      <w:r>
        <w:rPr>
          <w:rFonts w:asciiTheme="minorEastAsia" w:eastAsiaTheme="minorEastAsia" w:hAnsiTheme="minorEastAsia" w:hint="eastAsia"/>
          <w:snapToGrid w:val="0"/>
          <w:kern w:val="0"/>
        </w:rPr>
        <w:t>13</w:t>
      </w:r>
      <w:r>
        <w:rPr>
          <w:rFonts w:asciiTheme="minorEastAsia" w:eastAsiaTheme="minorEastAsia" w:hAnsiTheme="minorEastAsia" w:hint="eastAsia"/>
          <w:snapToGrid w:val="0"/>
          <w:kern w:val="0"/>
        </w:rPr>
        <w:t>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w:t>
      </w:r>
      <w:r>
        <w:rPr>
          <w:rFonts w:asciiTheme="minorEastAsia" w:eastAsiaTheme="minorEastAsia" w:hAnsiTheme="minorEastAsia" w:hint="eastAsia"/>
          <w:snapToGrid w:val="0"/>
          <w:kern w:val="0"/>
        </w:rPr>
        <w:t>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w:t>
      </w:r>
      <w:r>
        <w:rPr>
          <w:rFonts w:asciiTheme="minorEastAsia" w:eastAsiaTheme="minorEastAsia" w:hAnsiTheme="minorEastAsia" w:hint="eastAsia"/>
        </w:rPr>
        <w:t>30</w:t>
      </w:r>
      <w:r>
        <w:rPr>
          <w:rFonts w:asciiTheme="minorEastAsia" w:eastAsiaTheme="minorEastAsia" w:hAnsiTheme="minorEastAsia" w:hint="eastAsia"/>
        </w:rPr>
        <w:t>分钟开始接收投标文件。</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21. </w:t>
      </w:r>
      <w:r>
        <w:rPr>
          <w:rFonts w:asciiTheme="minorEastAsia" w:eastAsiaTheme="minorEastAsia" w:hAnsiTheme="minorEastAsia" w:hint="eastAsia"/>
          <w:b/>
          <w:snapToGrid w:val="0"/>
          <w:kern w:val="0"/>
        </w:rPr>
        <w:t>投标文件的修改和撤销</w:t>
      </w:r>
    </w:p>
    <w:p w:rsidR="00F36E29" w:rsidRDefault="00DC2C2D">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21.1  </w:t>
      </w:r>
      <w:r>
        <w:rPr>
          <w:rFonts w:asciiTheme="minorEastAsia" w:eastAsiaTheme="minorEastAsia" w:hAnsiTheme="minorEastAsia" w:hint="eastAsia"/>
          <w:snapToGrid w:val="0"/>
          <w:kern w:val="0"/>
        </w:rPr>
        <w:t>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F36E29" w:rsidRDefault="00DC2C2D">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投标人对投标文件修改的书面材料或撤销的通知应按本须知第</w:t>
      </w:r>
      <w:r>
        <w:rPr>
          <w:rFonts w:asciiTheme="minorEastAsia" w:eastAsiaTheme="minorEastAsia" w:hAnsiTheme="minorEastAsia" w:hint="eastAsia"/>
          <w:snapToGrid w:val="0"/>
          <w:kern w:val="0"/>
        </w:rPr>
        <w:t>17</w:t>
      </w:r>
      <w:r>
        <w:rPr>
          <w:rFonts w:asciiTheme="minorEastAsia" w:eastAsiaTheme="minorEastAsia" w:hAnsiTheme="minorEastAsia" w:hint="eastAsia"/>
          <w:snapToGrid w:val="0"/>
          <w:kern w:val="0"/>
        </w:rPr>
        <w:t>条和第</w:t>
      </w:r>
      <w:r>
        <w:rPr>
          <w:rFonts w:asciiTheme="minorEastAsia" w:eastAsiaTheme="minorEastAsia" w:hAnsiTheme="minorEastAsia" w:hint="eastAsia"/>
          <w:snapToGrid w:val="0"/>
          <w:kern w:val="0"/>
        </w:rPr>
        <w:t>18</w:t>
      </w:r>
      <w:r>
        <w:rPr>
          <w:rFonts w:asciiTheme="minorEastAsia" w:eastAsiaTheme="minorEastAsia" w:hAnsiTheme="minorEastAsia" w:hint="eastAsia"/>
          <w:snapToGrid w:val="0"/>
          <w:kern w:val="0"/>
        </w:rPr>
        <w:t>条规定进行编写、密封、标注和递交，并注明“修改投标文件”或“撤销投标”字样。</w:t>
      </w:r>
    </w:p>
    <w:p w:rsidR="00F36E29" w:rsidRDefault="00DC2C2D">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投标截止时间以后不得修改投标文件。</w:t>
      </w:r>
    </w:p>
    <w:p w:rsidR="00F36E29" w:rsidRDefault="00DC2C2D">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投标人不得在开标时间起到投标文件有效期满前撤销投标文件。</w:t>
      </w:r>
    </w:p>
    <w:p w:rsidR="00F36E29" w:rsidRDefault="00F36E29">
      <w:pPr>
        <w:tabs>
          <w:tab w:val="left" w:pos="0"/>
        </w:tabs>
        <w:adjustRightInd w:val="0"/>
        <w:spacing w:line="360" w:lineRule="auto"/>
        <w:rPr>
          <w:rFonts w:asciiTheme="minorEastAsia" w:eastAsiaTheme="minorEastAsia" w:hAnsiTheme="minorEastAsia"/>
          <w:snapToGrid w:val="0"/>
          <w:kern w:val="0"/>
        </w:rPr>
      </w:pPr>
    </w:p>
    <w:p w:rsidR="00F36E29" w:rsidRDefault="00DC2C2D">
      <w:pPr>
        <w:pStyle w:val="20"/>
        <w:spacing w:before="0" w:after="0"/>
      </w:pPr>
      <w:bookmarkStart w:id="27" w:name="q8"/>
      <w:bookmarkStart w:id="28" w:name="_Toc45031968"/>
      <w:bookmarkEnd w:id="27"/>
      <w:r>
        <w:rPr>
          <w:rFonts w:hint="eastAsia"/>
        </w:rPr>
        <w:t>五、开标和评标</w:t>
      </w:r>
      <w:bookmarkEnd w:id="28"/>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hint="eastAsia"/>
          <w:b/>
          <w:snapToGrid w:val="0"/>
          <w:kern w:val="0"/>
        </w:rPr>
        <w:t>开标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项规定的时间和地点公开开标。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22.2  </w:t>
      </w:r>
      <w:r>
        <w:rPr>
          <w:rFonts w:asciiTheme="minorEastAsia" w:eastAsiaTheme="minorEastAsia" w:hAnsiTheme="minorEastAsia" w:hint="eastAsia"/>
          <w:snapToGrid w:val="0"/>
          <w:kern w:val="0"/>
        </w:rPr>
        <w:t>所有投标人法定代表人或授权代表都须按时参加开标会，否则不接受其投标。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22.3  </w:t>
      </w:r>
      <w:r>
        <w:rPr>
          <w:rFonts w:asciiTheme="minorEastAsia" w:eastAsiaTheme="minorEastAsia" w:hAnsiTheme="minorEastAsia" w:hint="eastAsia"/>
          <w:snapToGrid w:val="0"/>
          <w:kern w:val="0"/>
        </w:rPr>
        <w:t>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w:t>
      </w:r>
      <w:r>
        <w:rPr>
          <w:rFonts w:asciiTheme="minorEastAsia" w:eastAsiaTheme="minorEastAsia" w:hAnsiTheme="minorEastAsia" w:hint="eastAsia"/>
          <w:snapToGrid w:val="0"/>
          <w:kern w:val="0"/>
        </w:rPr>
        <w:t>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核对法定代表人或其授权代表身份证明，若不能提供相应的身份证明或不相符，则视为无效投标。</w:t>
      </w:r>
      <w:r>
        <w:rPr>
          <w:rFonts w:asciiTheme="minorEastAsia" w:eastAsiaTheme="minorEastAsia" w:hAnsiTheme="minorEastAsia" w:hint="eastAsia"/>
          <w:snapToGrid w:val="0"/>
          <w:kern w:val="0"/>
        </w:rPr>
        <w:t xml:space="preserve"> </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投标文件中“开标一览表”的内容。</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  </w:t>
      </w:r>
      <w:r>
        <w:rPr>
          <w:rFonts w:asciiTheme="minorEastAsia" w:eastAsiaTheme="minorEastAsia" w:hAnsiTheme="minorEastAsia" w:hint="eastAsia"/>
          <w:snapToGrid w:val="0"/>
          <w:kern w:val="0"/>
        </w:rPr>
        <w:t>招标机构就投标文件中的资格证明等内容对投标供应商进行资格审查，审查不合格的，认定其投标无效。</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24.2  </w:t>
      </w:r>
      <w:r>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24.3  </w:t>
      </w:r>
      <w:r>
        <w:rPr>
          <w:rFonts w:asciiTheme="minorEastAsia" w:eastAsiaTheme="minorEastAsia" w:hAnsiTheme="minorEastAsia" w:hint="eastAsia"/>
          <w:snapToGrid w:val="0"/>
          <w:kern w:val="0"/>
        </w:rPr>
        <w:t>算术错误将按以下方法更正（次序排先者优先）：</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）开标一览表内容与投标文件中相应内容不一致的，以开标一览表为准；</w:t>
      </w:r>
    </w:p>
    <w:p w:rsidR="00F36E29" w:rsidRDefault="00DC2C2D">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大写金额和小写金额不一致的，以大写金额为准；</w:t>
      </w:r>
    </w:p>
    <w:p w:rsidR="00F36E29" w:rsidRDefault="00DC2C2D">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单价金额小数点或者百分比有明显错位的，以开标一览表的总价为准，并修改单价；</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总价金额与按单价汇总金额不一致的，以单价金额计算结果为准。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同时出现两种以上不一致的，按照前款规定的顺序修正。修正后的报价按照本须知</w:t>
      </w:r>
      <w:r>
        <w:rPr>
          <w:rFonts w:asciiTheme="minorEastAsia" w:eastAsiaTheme="minorEastAsia" w:hAnsiTheme="minorEastAsia" w:hint="eastAsia"/>
          <w:szCs w:val="21"/>
        </w:rPr>
        <w:t>25.2</w:t>
      </w:r>
      <w:r>
        <w:rPr>
          <w:rFonts w:asciiTheme="minorEastAsia" w:eastAsiaTheme="minorEastAsia" w:hAnsiTheme="minorEastAsia" w:hint="eastAsia"/>
          <w:szCs w:val="21"/>
        </w:rPr>
        <w:t>条的规定，经投标人确认后产生约束力，投标人不确认的，其投标无效</w:t>
      </w:r>
      <w:r>
        <w:rPr>
          <w:rFonts w:asciiTheme="minorEastAsia" w:eastAsiaTheme="minorEastAsia" w:hAnsiTheme="minorEastAsia" w:hint="eastAsia"/>
          <w:snapToGrid w:val="0"/>
          <w:kern w:val="0"/>
        </w:rPr>
        <w:t>。</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24.4  </w:t>
      </w:r>
      <w:r>
        <w:rPr>
          <w:rFonts w:asciiTheme="minorEastAsia" w:eastAsiaTheme="minorEastAsia" w:hAnsiTheme="minorEastAsia" w:hint="eastAsia"/>
          <w:snapToGrid w:val="0"/>
          <w:kern w:val="0"/>
        </w:rPr>
        <w:t>在对投标文件进行详细评估之前，评标委员会将依据投标人提供的“资格证明文件”审查投标人的财务、技术和生产能力。如果确定投标人无资格履行合同，其投标将被拒绝。</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24.5  </w:t>
      </w:r>
      <w:r>
        <w:rPr>
          <w:rFonts w:asciiTheme="minorEastAsia" w:eastAsiaTheme="minorEastAsia" w:hAnsiTheme="minorEastAsia" w:hint="eastAsia"/>
          <w:snapToGrid w:val="0"/>
          <w:kern w:val="0"/>
        </w:rPr>
        <w:t>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w:t>
      </w:r>
      <w:r>
        <w:rPr>
          <w:rFonts w:asciiTheme="minorEastAsia" w:eastAsiaTheme="minorEastAsia" w:hAnsiTheme="minorEastAsia" w:hint="eastAsia"/>
          <w:snapToGrid w:val="0"/>
          <w:kern w:val="0"/>
        </w:rPr>
        <w:t>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24.6  </w:t>
      </w:r>
      <w:r>
        <w:rPr>
          <w:rFonts w:asciiTheme="minorEastAsia" w:eastAsiaTheme="minorEastAsia" w:hAnsiTheme="minorEastAsia" w:hint="eastAsia"/>
          <w:snapToGrid w:val="0"/>
          <w:kern w:val="0"/>
        </w:rPr>
        <w:t>评标委员会判断投标文件的响应性，仅基于招标文件和投标文件本身而不靠外部证据。</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24.7  </w:t>
      </w:r>
      <w:r>
        <w:rPr>
          <w:rFonts w:asciiTheme="minorEastAsia" w:eastAsiaTheme="minorEastAsia" w:hAnsiTheme="minorEastAsia" w:hint="eastAsia"/>
          <w:snapToGrid w:val="0"/>
          <w:kern w:val="0"/>
        </w:rPr>
        <w:t>评标委员会将拒绝被确定为非实质性响应的投标人。投标人不能通过修正或撤销不符之处，而使其投标成为实质性响应的投标。</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napToGrid w:val="0"/>
          <w:kern w:val="0"/>
        </w:rPr>
        <w:t>评标委员会允许修改投标中不构成重大偏离的、微小的、非正规、不一致或不规</w:t>
      </w:r>
      <w:r>
        <w:rPr>
          <w:rFonts w:asciiTheme="minorEastAsia" w:eastAsiaTheme="minorEastAsia" w:hAnsiTheme="minorEastAsia" w:hint="eastAsia"/>
          <w:snapToGrid w:val="0"/>
          <w:kern w:val="0"/>
        </w:rPr>
        <w:t>则的地方。</w:t>
      </w:r>
    </w:p>
    <w:p w:rsidR="00F36E29" w:rsidRDefault="00DC2C2D">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w:t>
      </w:r>
      <w:r>
        <w:rPr>
          <w:rFonts w:hint="eastAsia"/>
          <w:snapToGrid w:val="0"/>
          <w:kern w:val="0"/>
        </w:rPr>
        <w:t>否则视为同意评标报告</w:t>
      </w:r>
      <w:r>
        <w:rPr>
          <w:rFonts w:asciiTheme="minorEastAsia" w:eastAsiaTheme="minorEastAsia" w:hAnsiTheme="minorEastAsia" w:hint="eastAsia"/>
          <w:szCs w:val="21"/>
        </w:rPr>
        <w:t>。</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25.1  </w:t>
      </w:r>
      <w:r>
        <w:rPr>
          <w:rFonts w:asciiTheme="minorEastAsia" w:eastAsiaTheme="minorEastAsia" w:hAnsiTheme="minorEastAsia" w:hint="eastAsia"/>
          <w:snapToGrid w:val="0"/>
          <w:kern w:val="0"/>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25.2  </w:t>
      </w:r>
      <w:r>
        <w:rPr>
          <w:rFonts w:asciiTheme="minorEastAsia" w:eastAsiaTheme="minorEastAsia" w:hAnsiTheme="minorEastAsia" w:hint="eastAsia"/>
          <w:snapToGrid w:val="0"/>
          <w:kern w:val="0"/>
        </w:rPr>
        <w:t>投标人的澄清、说明或者补正应当采用书面形式，并加盖公章，或者由法定代表人或其授权的代表签字。投标人的澄清、说明或者补正不得超出投标文件的范围或者改变投标文件的实质性内容。</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26.1 </w:t>
      </w:r>
      <w:r>
        <w:rPr>
          <w:rFonts w:asciiTheme="minorEastAsia" w:eastAsiaTheme="minorEastAsia" w:hAnsiTheme="minorEastAsia" w:hint="eastAsia"/>
          <w:snapToGrid w:val="0"/>
          <w:kern w:val="0"/>
        </w:rPr>
        <w:t>评标委员会将按照本须知第</w:t>
      </w:r>
      <w:r>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条规定只对确定为实质上响应的投标文件进行评价和比较。</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26.</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条规定的投标报价。</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26.3 </w:t>
      </w:r>
      <w:r>
        <w:rPr>
          <w:rFonts w:asciiTheme="minorEastAsia" w:eastAsiaTheme="minorEastAsia" w:hAnsiTheme="minorEastAsia" w:hint="eastAsia"/>
          <w:snapToGrid w:val="0"/>
          <w:kern w:val="0"/>
        </w:rPr>
        <w:t>评标委员会将对低于成本价格的投标作无效投标处理。</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26.4</w:t>
      </w:r>
      <w:r>
        <w:rPr>
          <w:rFonts w:asciiTheme="minorEastAsia" w:eastAsiaTheme="minorEastAsia" w:hAnsiTheme="minorEastAsia" w:hint="eastAsia"/>
          <w:snapToGrid w:val="0"/>
          <w:kern w:val="0"/>
        </w:rPr>
        <w:t>评标委员会按</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“第五章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评标方法和标准”所述进行详细评审，并推荐中标候选人。</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评标是招标工作的重要环节，评标工作在评委会内独立进行。评委会将遵照评标原则，公正、平等地对待所有投标人。</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w:t>
      </w:r>
      <w:r>
        <w:rPr>
          <w:rFonts w:asciiTheme="minorEastAsia" w:eastAsiaTheme="minorEastAsia" w:hAnsiTheme="minorEastAsia" w:hint="eastAsia"/>
          <w:snapToGrid w:val="0"/>
          <w:kern w:val="0"/>
        </w:rPr>
        <w:t>问。各投标人应予以认真答复。重要或复杂问题的答复需以书面形式，并经法定代表人或授权人签署。澄清文件将作为投标文件的组成部份。</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F36E29" w:rsidRDefault="00F36E29">
      <w:pPr>
        <w:adjustRightInd w:val="0"/>
        <w:spacing w:line="360" w:lineRule="auto"/>
        <w:ind w:left="357"/>
        <w:jc w:val="center"/>
        <w:rPr>
          <w:rFonts w:asciiTheme="minorEastAsia" w:eastAsiaTheme="minorEastAsia" w:hAnsiTheme="minorEastAsia"/>
          <w:b/>
          <w:snapToGrid w:val="0"/>
          <w:kern w:val="0"/>
        </w:rPr>
      </w:pPr>
      <w:bookmarkStart w:id="29" w:name="q9"/>
      <w:bookmarkEnd w:id="29"/>
    </w:p>
    <w:p w:rsidR="00F36E29" w:rsidRDefault="00DC2C2D">
      <w:pPr>
        <w:pStyle w:val="20"/>
        <w:spacing w:before="0" w:after="0"/>
      </w:pPr>
      <w:bookmarkStart w:id="30" w:name="_Toc45031969"/>
      <w:r>
        <w:rPr>
          <w:rFonts w:hint="eastAsia"/>
        </w:rPr>
        <w:t>六、授予合同</w:t>
      </w:r>
      <w:bookmarkEnd w:id="30"/>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hint="eastAsia"/>
          <w:b/>
          <w:snapToGrid w:val="0"/>
          <w:kern w:val="0"/>
        </w:rPr>
        <w:t>．合同授予标准</w:t>
      </w:r>
    </w:p>
    <w:p w:rsidR="00F36E29" w:rsidRDefault="00DC2C2D">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本项目采购合同授予本须知</w:t>
      </w:r>
      <w:r>
        <w:rPr>
          <w:rFonts w:asciiTheme="minorEastAsia" w:eastAsiaTheme="minorEastAsia" w:hAnsiTheme="minorEastAsia" w:hint="eastAsia"/>
          <w:snapToGrid w:val="0"/>
          <w:kern w:val="0"/>
        </w:rPr>
        <w:t>26.4</w:t>
      </w:r>
      <w:r>
        <w:rPr>
          <w:rFonts w:asciiTheme="minorEastAsia" w:eastAsiaTheme="minorEastAsia" w:hAnsiTheme="minorEastAsia" w:hint="eastAsia"/>
          <w:snapToGrid w:val="0"/>
          <w:kern w:val="0"/>
        </w:rPr>
        <w:t>款所确定的中标人。</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lastRenderedPageBreak/>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29.1  </w:t>
      </w:r>
      <w:r>
        <w:rPr>
          <w:rFonts w:asciiTheme="minorEastAsia" w:eastAsiaTheme="minorEastAsia" w:hAnsiTheme="minorEastAsia" w:hint="eastAsia"/>
          <w:snapToGrid w:val="0"/>
          <w:kern w:val="0"/>
        </w:rPr>
        <w:t>招标机构在发出《中标通知书》之前，将中标结果通过政府采购指定网站进行公示。中标结果公示期满无异议或者异议不成立的，招标机构将发出《中标通知书》。《中标通知书》一经发出即发生法律效力。</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《中标通知书》将作为签订合同的重要依据。</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29.3  </w:t>
      </w:r>
      <w:r>
        <w:rPr>
          <w:rFonts w:asciiTheme="minorEastAsia" w:eastAsiaTheme="minorEastAsia" w:hAnsiTheme="minorEastAsia" w:hint="eastAsia"/>
          <w:snapToGrid w:val="0"/>
          <w:kern w:val="0"/>
        </w:rPr>
        <w:t>中标方向招标代理机构支付中标服务费后，招标代理机构发出《中标通知书》。</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b/>
          <w:snapToGrid w:val="0"/>
          <w:kern w:val="0"/>
        </w:rPr>
        <w:t>履约保证金</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w:t>
      </w:r>
      <w:r>
        <w:rPr>
          <w:rFonts w:asciiTheme="minorEastAsia" w:eastAsiaTheme="minorEastAsia" w:hAnsiTheme="minorEastAsia" w:hint="eastAsia"/>
          <w:snapToGrid w:val="0"/>
          <w:kern w:val="0"/>
        </w:rPr>
        <w:t>15</w:t>
      </w:r>
      <w:r>
        <w:rPr>
          <w:rFonts w:asciiTheme="minorEastAsia" w:eastAsiaTheme="minorEastAsia" w:hAnsiTheme="minorEastAsia" w:hint="eastAsia"/>
          <w:snapToGrid w:val="0"/>
          <w:kern w:val="0"/>
        </w:rPr>
        <w:t>项规定的履约保证金。</w:t>
      </w:r>
    </w:p>
    <w:p w:rsidR="00F36E29" w:rsidRDefault="00DC2C2D">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中标服务费按前附表第</w:t>
      </w:r>
      <w:r>
        <w:rPr>
          <w:rFonts w:asciiTheme="minorEastAsia" w:eastAsiaTheme="minorEastAsia" w:hAnsiTheme="minorEastAsia" w:hint="eastAsia"/>
          <w:snapToGrid w:val="0"/>
          <w:kern w:val="0"/>
        </w:rPr>
        <w:t>16</w:t>
      </w:r>
      <w:r>
        <w:rPr>
          <w:rFonts w:asciiTheme="minorEastAsia" w:eastAsiaTheme="minorEastAsia" w:hAnsiTheme="minorEastAsia" w:hint="eastAsia"/>
          <w:snapToGrid w:val="0"/>
          <w:kern w:val="0"/>
        </w:rPr>
        <w:t>项所述。</w:t>
      </w:r>
    </w:p>
    <w:p w:rsidR="00F36E29" w:rsidRDefault="00DC2C2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31"/>
        <w:gridCol w:w="1897"/>
        <w:gridCol w:w="1898"/>
        <w:gridCol w:w="1898"/>
      </w:tblGrid>
      <w:tr w:rsidR="00F36E29">
        <w:trPr>
          <w:trHeight w:val="1075"/>
          <w:jc w:val="center"/>
        </w:trPr>
        <w:tc>
          <w:tcPr>
            <w:tcW w:w="2131" w:type="dxa"/>
          </w:tcPr>
          <w:p w:rsidR="00F36E29" w:rsidRDefault="00DC2C2D">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1045" type="#_x0000_t202" style="position:absolute;left:0;text-align:left;margin-left:56.4pt;margin-top:43.5pt;width:4.3pt;height:9.4pt;z-index:251676672;mso-width-relative:page;mso-height-relative:page"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MCE0vYAAAACgEAAA8AAAAAAAAAAQAgAAAAIgAA&#10;AGRycy9kb3ducmV2LnhtbFBLAQIUABQAAAAIAIdO4kD2HdldlgEAADADAAAOAAAAAAAAAAEAIAAA&#10;ACcBAABkcnMvZTJvRG9jLnhtbFBLBQYAAAAABgAGAFkBAAAvBQAAAAA=&#10;" filled="f" stroked="f">
                  <v:textbox inset="0,0,0,0">
                    <w:txbxContent>
                      <w:p w:rsidR="00F36E29" w:rsidRDefault="00DC2C2D">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1044" type="#_x0000_t202" style="position:absolute;left:0;text-align:left;margin-left:44.55pt;margin-top:42.35pt;width:9.85pt;height:9.4pt;z-index:251675648;mso-width-relative:page;mso-height-relative:page"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GgM7nXAAAACQEAAA8AAAAAAAAAAQAgAAAAIgAA&#10;AGRycy9kb3ducmV2LnhtbFBLAQIUABQAAAAIAIdO4kAJwTsFlwEAADEDAAAOAAAAAAAAAAEAIAAA&#10;ACYBAABkcnMvZTJvRG9jLnhtbFBLBQYAAAAABgAGAFkBAAAvBQAAAAA=&#10;" filled="f" stroked="f">
                  <v:textbox inset="0,0,0,0">
                    <w:txbxContent>
                      <w:p w:rsidR="00F36E29" w:rsidRDefault="00DC2C2D">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1043" type="#_x0000_t202" style="position:absolute;left:0;text-align:left;margin-left:38.45pt;margin-top:41.2pt;width:3.9pt;height:9.4pt;z-index:251674624;mso-width-relative:page;mso-height-relative:page"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uZXXrYAAAACAEAAA8AAAAAAAAAAQAgAAAAIgAA&#10;AGRycy9kb3ducmV2LnhtbFBLAQIUABQAAAAIAIdO4kAqbKojlgEAADADAAAOAAAAAAAAAAEAIAAA&#10;ACcBAABkcnMvZTJvRG9jLnhtbFBLBQYAAAAABgAGAFkBAAAvBQAAAAA=&#10;" filled="f" stroked="f">
                  <v:textbox inset="0,0,0,0">
                    <w:txbxContent>
                      <w:p w:rsidR="00F36E29" w:rsidRDefault="00DC2C2D">
                        <w:pPr>
                          <w:snapToGrid w:val="0"/>
                          <w:rPr>
                            <w:sz w:val="15"/>
                          </w:rPr>
                        </w:pPr>
                        <w:r>
                          <w:rPr>
                            <w:sz w:val="15"/>
                          </w:rPr>
                          <w:t>(</w:t>
                        </w:r>
                      </w:p>
                    </w:txbxContent>
                  </v:textbox>
                </v:shape>
              </w:pict>
            </w:r>
            <w:r>
              <w:rPr>
                <w:rFonts w:asciiTheme="minorEastAsia" w:eastAsiaTheme="minorEastAsia" w:hAnsiTheme="minorEastAsia"/>
              </w:rPr>
              <w:pict>
                <v:shape id="__TH_B3430" o:spid="_x0000_s1042" type="#_x0000_t202" style="position:absolute;left:0;text-align:left;margin-left:26.35pt;margin-top:40.05pt;width:9.9pt;height:9.4pt;z-index:251673600;mso-width-relative:page;mso-height-relative:page"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XWpIcdcAAAAHAQAADwAAAAAAAAABACAAAAAiAAAA&#10;ZHJzL2Rvd25yZXYueG1sUEsBAhQAFAAAAAgAh07iQKPpJTuWAQAAMQMAAA4AAAAAAAAAAQAgAAAA&#10;JgEAAGRycy9lMm9Eb2MueG1sUEsFBgAAAAAGAAYAWQEAAC4FAAAAAA==&#10;" filled="f" stroked="f">
                  <v:textbox inset="0,0,0,0">
                    <w:txbxContent>
                      <w:p w:rsidR="00F36E29" w:rsidRDefault="00DC2C2D">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1041" type="#_x0000_t202" style="position:absolute;left:0;text-align:left;margin-left:17.3pt;margin-top:38.9pt;width:9.85pt;height:9.4pt;z-index:251672576;mso-width-relative:page;mso-height-relative:page"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tnU8h1wAAAAcBAAAPAAAAAAAAAAEAIAAAACIA&#10;AABkcnMvZG93bnJldi54bWxQSwECFAAUAAAACACHTuJAcXx1B5gBAAAxAwAADgAAAAAAAAABACAA&#10;AAAmAQAAZHJzL2Uyb0RvYy54bWxQSwUGAAAAAAYABgBZAQAAMAUAAAAA&#10;" filled="f" stroked="f">
                  <v:textbox inset="0,0,0,0">
                    <w:txbxContent>
                      <w:p w:rsidR="00F36E29" w:rsidRDefault="00DC2C2D">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1040" type="#_x0000_t202" style="position:absolute;left:0;text-align:left;margin-left:8.2pt;margin-top:37.75pt;width:9.9pt;height:9.4pt;z-index:251671552;mso-width-relative:page;mso-height-relative:page"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tZ2E9YAAAAHAQAADwAAAAAAAAABACAAAAAiAAAA&#10;ZHJzL2Rvd25yZXYueG1sUEsBAhQAFAAAAAgAh07iQDTC69mXAQAAMQMAAA4AAAAAAAAAAQAgAAAA&#10;JQEAAGRycy9lMm9Eb2MueG1sUEsFBgAAAAAGAAYAWQEAAC4FAAAAAA==&#10;" filled="f" stroked="f">
                  <v:textbox inset="0,0,0,0">
                    <w:txbxContent>
                      <w:p w:rsidR="00F36E29" w:rsidRDefault="00DC2C2D">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1039" type="#_x0000_t202" style="position:absolute;left:0;text-align:left;margin-left:-.85pt;margin-top:36.6pt;width:9.85pt;height:9.4pt;z-index:251670528;mso-width-relative:page;mso-height-relative:page"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jegzTWAAAABwEAAA8AAAAAAAAAAQAgAAAAIgAA&#10;AGRycy9kb3ducmV2LnhtbFBLAQIUABQAAAAIAIdO4kB/c8vFmAEAADEDAAAOAAAAAAAAAAEAIAAA&#10;ACUBAABkcnMvZTJvRG9jLnhtbFBLBQYAAAAABgAGAFkBAAAvBQAAAAA=&#10;" filled="f" stroked="f">
                  <v:textbox inset="0,0,0,0">
                    <w:txbxContent>
                      <w:p w:rsidR="00F36E29" w:rsidRDefault="00DC2C2D">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1038" type="#_x0000_t202" style="position:absolute;left:0;text-align:left;margin-left:63.4pt;margin-top:32.05pt;width:9.85pt;height:9.35pt;z-index:251669504;mso-width-relative:page;mso-height-relative:page"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xa0q1NcAAAAJAQAADwAAAAAAAAABACAAAAAiAAAA&#10;ZHJzL2Rvd25yZXYueG1sUEsBAhQAFAAAAAgAh07iQF/+q0KWAQAAMQMAAA4AAAAAAAAAAQAgAAAA&#10;JgEAAGRycy9lMm9Eb2MueG1sUEsFBgAAAAAGAAYAWQEAAC4FAAAAAA==&#10;" filled="f" stroked="f">
                  <v:textbox inset="0,0,0,0">
                    <w:txbxContent>
                      <w:p w:rsidR="00F36E29" w:rsidRDefault="00DC2C2D">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1037" type="#_x0000_t202" style="position:absolute;left:0;text-align:left;margin-left:19.95pt;margin-top:10.05pt;width:9.9pt;height:9.4pt;z-index:251668480;mso-width-relative:page;mso-height-relative:page"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9x5DXVAAAABwEAAA8AAAAAAAAAAQAgAAAAIgAAAGRy&#10;cy9kb3ducmV2LnhtbFBLAQIUABQAAAAIAIdO4kBVWJy8lgEAADADAAAOAAAAAAAAAAEAIAAAACQB&#10;AABkcnMvZTJvRG9jLnhtbFBLBQYAAAAABgAGAFkBAAAsBQAAAAA=&#10;" filled="f" stroked="f">
                  <v:textbox inset="0,0,0,0">
                    <w:txbxContent>
                      <w:p w:rsidR="00F36E29" w:rsidRDefault="00DC2C2D">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1036" type="#_x0000_t202" style="position:absolute;left:0;text-align:left;margin-left:88.65pt;margin-top:32.35pt;width:9.85pt;height:9.35pt;z-index:251667456;mso-width-relative:page;mso-height-relative:page"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PUyQDYAAAACQEAAA8AAAAAAAAAAQAgAAAAIgAA&#10;AGRycy9kb3ducmV2LnhtbFBLAQIUABQAAAAIAIdO4kBD4+SLlgEAADADAAAOAAAAAAAAAAEAIAAA&#10;ACcBAABkcnMvZTJvRG9jLnhtbFBLBQYAAAAABgAGAFkBAAAvBQAAAAA=&#10;" filled="f" stroked="f">
                  <v:textbox inset="0,0,0,0">
                    <w:txbxContent>
                      <w:p w:rsidR="00F36E29" w:rsidRDefault="00DC2C2D">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1035" type="#_x0000_t202" style="position:absolute;left:0;text-align:left;margin-left:83.95pt;margin-top:22.8pt;width:9.85pt;height:9.4pt;z-index:251666432;mso-width-relative:page;mso-height-relative:page"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66lWZ2AAAAAkBAAAPAAAAAAAAAAEAIAAAACIA&#10;AABkcnMvZG93bnJldi54bWxQSwECFAAUAAAACACHTuJAMgMsY5cBAAAwAwAADgAAAAAAAAABACAA&#10;AAAnAQAAZHJzL2Uyb0RvYy54bWxQSwUGAAAAAAYABgBZAQAAMAUAAAAA&#10;" filled="f" stroked="f">
                  <v:textbox inset="0,0,0,0">
                    <w:txbxContent>
                      <w:p w:rsidR="00F36E29" w:rsidRDefault="00DC2C2D">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1034" type="#_x0000_t202" style="position:absolute;left:0;text-align:left;margin-left:79.25pt;margin-top:13.3pt;width:9.85pt;height:9.4pt;z-index:251665408;mso-width-relative:page;mso-height-relative:page"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jXzaP2AAAAAkBAAAPAAAAAAAAAAEAIAAAACIA&#10;AABkcnMvZG93bnJldi54bWxQSwECFAAUAAAACACHTuJAqIx8ipcBAAAwAwAADgAAAAAAAAABACAA&#10;AAAnAQAAZHJzL2Uyb0RvYy54bWxQSwUGAAAAAAYABgBZAQAAMAUAAAAA&#10;" filled="f" stroked="f">
                  <v:textbox inset="0,0,0,0">
                    <w:txbxContent>
                      <w:p w:rsidR="00F36E29" w:rsidRDefault="00DC2C2D">
                        <w:pPr>
                          <w:snapToGrid w:val="0"/>
                          <w:rPr>
                            <w:sz w:val="15"/>
                          </w:rPr>
                        </w:pPr>
                        <w:proofErr w:type="gramStart"/>
                        <w:r>
                          <w:rPr>
                            <w:rFonts w:hint="eastAsia"/>
                            <w:sz w:val="15"/>
                          </w:rPr>
                          <w:t>务</w:t>
                        </w:r>
                        <w:proofErr w:type="gramEnd"/>
                      </w:p>
                    </w:txbxContent>
                  </v:textbox>
                </v:shape>
              </w:pict>
            </w:r>
            <w:r>
              <w:rPr>
                <w:rFonts w:asciiTheme="minorEastAsia" w:eastAsiaTheme="minorEastAsia" w:hAnsiTheme="minorEastAsia"/>
              </w:rPr>
              <w:pict>
                <v:shape id="__TH_B1121" o:spid="_x0000_s1033" type="#_x0000_t202" style="position:absolute;left:0;text-align:left;margin-left:74.55pt;margin-top:3.8pt;width:9.85pt;height:9.4pt;z-index:251664384;mso-width-relative:page;mso-height-relative:page"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dkqP9cAAAAIAQAADwAAAAAAAAABACAAAAAiAAAA&#10;ZHJzL2Rvd25yZXYueG1sUEsBAhQAFAAAAAgAh07iQEca/GqWAQAAMAMAAA4AAAAAAAAAAQAgAAAA&#10;JgEAAGRycy9lMm9Eb2MueG1sUEsFBgAAAAAGAAYAWQEAAC4FAAAAAA==&#10;" filled="f" stroked="f">
                  <v:textbox inset="0,0,0,0">
                    <w:txbxContent>
                      <w:p w:rsidR="00F36E29" w:rsidRDefault="00DC2C2D">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1032" style="position:absolute;left:0;text-align:left;z-index:251663360;mso-width-relative:page;mso-height-relative:page"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uoAAtYAAAAKAQAADwAAAAAAAAABACAAAAAiAAAAZHJzL2Rvd25yZXYu&#10;eG1sUEsBAhQAFAAAAAgAh07iQNoYzd3EAQAAlAMAAA4AAAAAAAAAAQAgAAAAJQEAAGRycy9lMm9E&#10;b2MueG1sUEsFBgAAAAAGAAYAWQEAAFsFAAAAAA==&#10;" strokeweight=".5pt"/>
              </w:pict>
            </w:r>
            <w:r>
              <w:rPr>
                <w:rFonts w:asciiTheme="minorEastAsia" w:eastAsiaTheme="minorEastAsia" w:hAnsiTheme="minorEastAsia"/>
              </w:rPr>
              <w:pict>
                <v:line id="__TH_L19" o:spid="_x0000_s1031" style="position:absolute;left:0;text-align:left;z-index:251662336;mso-width-relative:page;mso-height-relative:page"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3G1tN0wAAAAcBAAAPAAAAAAAAAAEAIAAAACIAAABkcnMvZG93bnJldi54bWxQ&#10;SwECFAAUAAAACACHTuJAdELfLMMBAACTAwAADgAAAAAAAAABACAAAAAiAQAAZHJzL2Uyb0RvYy54&#10;bWxQSwUGAAAAAAYABgBZAQAAVwUAAAAA&#10;" strokeweight=".5pt"/>
              </w:pict>
            </w:r>
          </w:p>
        </w:tc>
        <w:tc>
          <w:tcPr>
            <w:tcW w:w="1897" w:type="dxa"/>
            <w:tcBorders>
              <w:right w:val="single" w:sz="4" w:space="0" w:color="auto"/>
            </w:tcBorders>
            <w:vAlign w:val="center"/>
          </w:tcPr>
          <w:p w:rsidR="00F36E29" w:rsidRDefault="00DC2C2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F36E29" w:rsidRDefault="00DC2C2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F36E29" w:rsidRDefault="00DC2C2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F36E29">
        <w:trPr>
          <w:jc w:val="center"/>
        </w:trPr>
        <w:tc>
          <w:tcPr>
            <w:tcW w:w="2131" w:type="dxa"/>
          </w:tcPr>
          <w:p w:rsidR="00F36E29" w:rsidRDefault="00DC2C2D">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1</w:t>
            </w:r>
            <w:r>
              <w:rPr>
                <w:rFonts w:asciiTheme="minorEastAsia" w:eastAsiaTheme="minorEastAsia" w:hAnsiTheme="minorEastAsia"/>
              </w:rPr>
              <w:t>%</w:t>
            </w:r>
          </w:p>
        </w:tc>
        <w:tc>
          <w:tcPr>
            <w:tcW w:w="1898" w:type="dxa"/>
            <w:tcBorders>
              <w:left w:val="single" w:sz="4" w:space="0" w:color="auto"/>
              <w:right w:val="single" w:sz="4" w:space="0" w:color="auto"/>
            </w:tcBorders>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w:t>
            </w:r>
          </w:p>
        </w:tc>
        <w:tc>
          <w:tcPr>
            <w:tcW w:w="1898" w:type="dxa"/>
            <w:tcBorders>
              <w:left w:val="single" w:sz="4" w:space="0" w:color="auto"/>
            </w:tcBorders>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w:t>
            </w:r>
          </w:p>
        </w:tc>
      </w:tr>
    </w:tbl>
    <w:p w:rsidR="00F36E29" w:rsidRDefault="00F36E29">
      <w:pPr>
        <w:spacing w:line="360" w:lineRule="auto"/>
        <w:ind w:firstLineChars="200" w:firstLine="420"/>
        <w:rPr>
          <w:rFonts w:asciiTheme="minorEastAsia" w:eastAsiaTheme="minorEastAsia" w:hAnsiTheme="minorEastAsia"/>
        </w:rPr>
      </w:pPr>
    </w:p>
    <w:p w:rsidR="00F36E29" w:rsidRDefault="00DC2C2D">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rPr>
        <w:t>1</w:t>
      </w:r>
      <w:r>
        <w:rPr>
          <w:rFonts w:asciiTheme="minorEastAsia" w:eastAsiaTheme="minorEastAsia" w:hAnsiTheme="minorEastAsia" w:hint="eastAsia"/>
        </w:rPr>
        <w:t>、中标服务费按差额定率累进法计算。例如：某货物类项目中标金额为</w:t>
      </w:r>
      <w:r>
        <w:rPr>
          <w:rFonts w:asciiTheme="minorEastAsia" w:eastAsiaTheme="minorEastAsia" w:hAnsiTheme="minorEastAsia" w:hint="eastAsia"/>
        </w:rPr>
        <w:t>100</w:t>
      </w:r>
      <w:r>
        <w:rPr>
          <w:rFonts w:asciiTheme="minorEastAsia" w:eastAsiaTheme="minorEastAsia" w:hAnsiTheme="minorEastAsia" w:hint="eastAsia"/>
        </w:rPr>
        <w:t>万元，计算中标服务费如下：</w:t>
      </w:r>
    </w:p>
    <w:p w:rsidR="00F36E29" w:rsidRDefault="00DC2C2D">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w:t>
      </w:r>
      <w:r>
        <w:rPr>
          <w:rFonts w:asciiTheme="minorEastAsia" w:eastAsiaTheme="minorEastAsia" w:hAnsiTheme="minorEastAsia" w:hint="eastAsia"/>
        </w:rPr>
        <w:t>万元×</w:t>
      </w:r>
      <w:r>
        <w:rPr>
          <w:rFonts w:asciiTheme="minorEastAsia" w:eastAsiaTheme="minorEastAsia" w:hAnsiTheme="minorEastAsia" w:hint="eastAsia"/>
        </w:rPr>
        <w:t>1.5%=1.5</w:t>
      </w:r>
      <w:r>
        <w:rPr>
          <w:rFonts w:asciiTheme="minorEastAsia" w:eastAsiaTheme="minorEastAsia" w:hAnsiTheme="minorEastAsia" w:hint="eastAsia"/>
        </w:rPr>
        <w:t>万元</w:t>
      </w:r>
    </w:p>
    <w:p w:rsidR="00F36E29" w:rsidRDefault="00F36E29">
      <w:pPr>
        <w:jc w:val="center"/>
        <w:rPr>
          <w:b/>
          <w:sz w:val="52"/>
          <w:szCs w:val="52"/>
        </w:rPr>
      </w:pPr>
    </w:p>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Pr>
        <w:pStyle w:val="1"/>
      </w:pPr>
      <w:bookmarkStart w:id="31" w:name="_Toc45031970"/>
    </w:p>
    <w:p w:rsidR="00F36E29" w:rsidRDefault="00F36E29"/>
    <w:p w:rsidR="00F36E29" w:rsidRDefault="00F36E29">
      <w:pPr>
        <w:pStyle w:val="a8"/>
      </w:pPr>
    </w:p>
    <w:p w:rsidR="00F36E29" w:rsidRDefault="00F36E29">
      <w:pPr>
        <w:pStyle w:val="a8"/>
      </w:pPr>
    </w:p>
    <w:p w:rsidR="00F36E29" w:rsidRDefault="00F36E29">
      <w:pPr>
        <w:pStyle w:val="a8"/>
      </w:pPr>
    </w:p>
    <w:p w:rsidR="00F36E29" w:rsidRDefault="00F36E29">
      <w:pPr>
        <w:pStyle w:val="1"/>
      </w:pPr>
    </w:p>
    <w:p w:rsidR="00F36E29" w:rsidRDefault="00DC2C2D">
      <w:pPr>
        <w:pStyle w:val="1"/>
      </w:pPr>
      <w:r>
        <w:rPr>
          <w:rFonts w:hint="eastAsia"/>
        </w:rPr>
        <w:t>第七章</w:t>
      </w:r>
      <w:r>
        <w:rPr>
          <w:rFonts w:hint="eastAsia"/>
        </w:rPr>
        <w:t xml:space="preserve">  </w:t>
      </w:r>
      <w:r>
        <w:rPr>
          <w:rFonts w:hint="eastAsia"/>
        </w:rPr>
        <w:t>投标文件格式</w:t>
      </w:r>
      <w:bookmarkEnd w:id="31"/>
    </w:p>
    <w:p w:rsidR="00F36E29" w:rsidRDefault="00F36E29">
      <w:pPr>
        <w:jc w:val="center"/>
        <w:rPr>
          <w:b/>
          <w:sz w:val="52"/>
          <w:szCs w:val="52"/>
        </w:rPr>
      </w:pPr>
    </w:p>
    <w:p w:rsidR="00F36E29" w:rsidRDefault="00DC2C2D">
      <w:pPr>
        <w:pStyle w:val="20"/>
        <w:spacing w:line="400" w:lineRule="exact"/>
        <w:rPr>
          <w:rFonts w:ascii="仿宋" w:eastAsia="仿宋" w:hAnsi="仿宋"/>
        </w:rPr>
      </w:pPr>
      <w:bookmarkStart w:id="32" w:name="_Toc44691163"/>
      <w:bookmarkStart w:id="33" w:name="_Toc14934"/>
      <w:bookmarkStart w:id="34" w:name="_Toc25194"/>
      <w:bookmarkStart w:id="35" w:name="_Toc31468"/>
      <w:bookmarkStart w:id="36" w:name="_Toc11772"/>
      <w:bookmarkStart w:id="37" w:name="_Toc44690704"/>
      <w:bookmarkStart w:id="38" w:name="_Toc44690431"/>
      <w:bookmarkStart w:id="39" w:name="_Toc44691395"/>
      <w:bookmarkStart w:id="40" w:name="_Toc45031971"/>
      <w:r>
        <w:rPr>
          <w:rFonts w:ascii="仿宋" w:eastAsia="仿宋" w:hAnsi="仿宋" w:hint="eastAsia"/>
        </w:rPr>
        <w:t>投标文件编制说明</w:t>
      </w:r>
      <w:bookmarkEnd w:id="32"/>
      <w:bookmarkEnd w:id="33"/>
      <w:bookmarkEnd w:id="34"/>
      <w:bookmarkEnd w:id="35"/>
      <w:bookmarkEnd w:id="36"/>
      <w:bookmarkEnd w:id="37"/>
      <w:bookmarkEnd w:id="38"/>
      <w:bookmarkEnd w:id="39"/>
      <w:bookmarkEnd w:id="40"/>
    </w:p>
    <w:tbl>
      <w:tblPr>
        <w:tblStyle w:val="af7"/>
        <w:tblW w:w="10081" w:type="dxa"/>
        <w:jc w:val="center"/>
        <w:tblLook w:val="04A0" w:firstRow="1" w:lastRow="0" w:firstColumn="1" w:lastColumn="0" w:noHBand="0" w:noVBand="1"/>
      </w:tblPr>
      <w:tblGrid>
        <w:gridCol w:w="959"/>
        <w:gridCol w:w="1957"/>
        <w:gridCol w:w="3004"/>
        <w:gridCol w:w="4161"/>
      </w:tblGrid>
      <w:tr w:rsidR="00F36E29">
        <w:trPr>
          <w:trHeight w:val="571"/>
          <w:jc w:val="center"/>
        </w:trPr>
        <w:tc>
          <w:tcPr>
            <w:tcW w:w="959"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F36E29">
        <w:trPr>
          <w:trHeight w:val="1132"/>
          <w:jc w:val="center"/>
        </w:trPr>
        <w:tc>
          <w:tcPr>
            <w:tcW w:w="959"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w:t>
            </w:r>
            <w:r>
              <w:rPr>
                <w:rFonts w:asciiTheme="minorEastAsia" w:eastAsiaTheme="minorEastAsia" w:hAnsiTheme="minorEastAsia" w:hint="eastAsia"/>
              </w:rPr>
              <w:t>10</w:t>
            </w:r>
            <w:r>
              <w:rPr>
                <w:rFonts w:asciiTheme="minorEastAsia" w:eastAsiaTheme="minorEastAsia" w:hAnsiTheme="minorEastAsia" w:hint="eastAsia"/>
              </w:rPr>
              <w:t>条</w:t>
            </w:r>
          </w:p>
        </w:tc>
        <w:tc>
          <w:tcPr>
            <w:tcW w:w="4161" w:type="dxa"/>
            <w:vAlign w:val="center"/>
          </w:tcPr>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1.1 </w:t>
            </w:r>
            <w:r>
              <w:rPr>
                <w:rFonts w:asciiTheme="minorEastAsia" w:eastAsiaTheme="minorEastAsia" w:hAnsiTheme="minorEastAsia" w:hint="eastAsia"/>
              </w:rPr>
              <w:t>投标人选取本章相应格式编制投标文件，如没有相应格式的，由投标人根据招标要求自行编制。</w:t>
            </w:r>
          </w:p>
        </w:tc>
      </w:tr>
      <w:tr w:rsidR="00F36E29">
        <w:trPr>
          <w:jc w:val="center"/>
        </w:trPr>
        <w:tc>
          <w:tcPr>
            <w:tcW w:w="959"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w:t>
            </w:r>
            <w:r>
              <w:rPr>
                <w:rFonts w:asciiTheme="minorEastAsia" w:eastAsiaTheme="minorEastAsia" w:hAnsiTheme="minorEastAsia" w:hint="eastAsia"/>
              </w:rPr>
              <w:t>18</w:t>
            </w:r>
            <w:r>
              <w:rPr>
                <w:rFonts w:asciiTheme="minorEastAsia" w:eastAsiaTheme="minorEastAsia" w:hAnsiTheme="minorEastAsia" w:hint="eastAsia"/>
              </w:rPr>
              <w:t>条</w:t>
            </w:r>
          </w:p>
        </w:tc>
        <w:tc>
          <w:tcPr>
            <w:tcW w:w="4161" w:type="dxa"/>
            <w:vAlign w:val="center"/>
          </w:tcPr>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Pr>
                <w:rFonts w:asciiTheme="minorEastAsia" w:eastAsiaTheme="minorEastAsia" w:hAnsiTheme="minorEastAsia" w:hint="eastAsia"/>
              </w:rPr>
              <w:t>投标文件正本、副本和密封好的备份光盘（封包</w:t>
            </w:r>
            <w:r>
              <w:rPr>
                <w:rFonts w:asciiTheme="minorEastAsia" w:eastAsiaTheme="minorEastAsia" w:hAnsiTheme="minorEastAsia" w:hint="eastAsia"/>
              </w:rPr>
              <w:t>1</w:t>
            </w:r>
            <w:r>
              <w:rPr>
                <w:rFonts w:asciiTheme="minorEastAsia" w:eastAsiaTheme="minorEastAsia" w:hAnsiTheme="minorEastAsia" w:hint="eastAsia"/>
              </w:rPr>
              <w:t>）；</w:t>
            </w:r>
          </w:p>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Pr>
                <w:rFonts w:asciiTheme="minorEastAsia" w:eastAsiaTheme="minorEastAsia" w:hAnsiTheme="minorEastAsia" w:hint="eastAsia"/>
              </w:rPr>
              <w:t>法定代表人证明书、法定代表人授权委托证明书和开标一览表（封包</w:t>
            </w:r>
            <w:r>
              <w:rPr>
                <w:rFonts w:asciiTheme="minorEastAsia" w:eastAsiaTheme="minorEastAsia" w:hAnsiTheme="minorEastAsia" w:hint="eastAsia"/>
              </w:rPr>
              <w:t>2</w:t>
            </w:r>
            <w:r>
              <w:rPr>
                <w:rFonts w:asciiTheme="minorEastAsia" w:eastAsiaTheme="minorEastAsia" w:hAnsiTheme="minorEastAsia" w:hint="eastAsia"/>
              </w:rPr>
              <w:t>）。</w:t>
            </w:r>
          </w:p>
        </w:tc>
      </w:tr>
      <w:tr w:rsidR="00F36E29">
        <w:trPr>
          <w:jc w:val="center"/>
        </w:trPr>
        <w:tc>
          <w:tcPr>
            <w:tcW w:w="959"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3</w:t>
            </w:r>
          </w:p>
        </w:tc>
        <w:tc>
          <w:tcPr>
            <w:tcW w:w="1957" w:type="dxa"/>
            <w:vAlign w:val="center"/>
          </w:tcPr>
          <w:p w:rsidR="00F36E29" w:rsidRDefault="00DC2C2D">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F36E29" w:rsidRDefault="00DC2C2D">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Pr>
                <w:rFonts w:asciiTheme="minorEastAsia" w:eastAsiaTheme="minorEastAsia" w:hAnsiTheme="minorEastAsia" w:hint="eastAsia"/>
              </w:rPr>
              <w:t>公章指投标人经备案的行政公章，不包括“投标专用章”、“业务专用章”、“合同专用章”、“财务专用章”。</w:t>
            </w:r>
          </w:p>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Pr>
                <w:rFonts w:asciiTheme="minorEastAsia" w:eastAsiaTheme="minorEastAsia" w:hAnsiTheme="minorEastAsia" w:hint="eastAsia"/>
              </w:rPr>
              <w:t>投标文件中，复印件或扫描件应加盖公章。</w:t>
            </w:r>
          </w:p>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Pr>
                <w:rFonts w:asciiTheme="minorEastAsia" w:eastAsiaTheme="minorEastAsia" w:hAnsiTheme="minorEastAsia" w:hint="eastAsia"/>
              </w:rPr>
              <w:t>投标文件应加盖骑缝章。</w:t>
            </w:r>
          </w:p>
          <w:p w:rsidR="00F36E29" w:rsidRDefault="00DC2C2D">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Pr>
                <w:rFonts w:asciiTheme="minorEastAsia" w:eastAsiaTheme="minorEastAsia" w:hAnsiTheme="minorEastAsia" w:hint="eastAsia"/>
              </w:rPr>
              <w:t>签字方式可以是手写方式、盖人名章方式或盖手签章方式。</w:t>
            </w:r>
          </w:p>
        </w:tc>
      </w:tr>
    </w:tbl>
    <w:p w:rsidR="00F36E29" w:rsidRDefault="00F36E29">
      <w:pPr>
        <w:spacing w:line="360" w:lineRule="auto"/>
        <w:ind w:firstLineChars="200" w:firstLine="420"/>
        <w:rPr>
          <w:rFonts w:asciiTheme="minorEastAsia" w:eastAsiaTheme="minorEastAsia" w:hAnsiTheme="minorEastAsia"/>
        </w:rPr>
      </w:pPr>
    </w:p>
    <w:p w:rsidR="00F36E29" w:rsidRDefault="00F36E29">
      <w:pPr>
        <w:spacing w:line="360" w:lineRule="auto"/>
        <w:ind w:firstLineChars="200" w:firstLine="420"/>
        <w:rPr>
          <w:rFonts w:asciiTheme="minorEastAsia" w:eastAsiaTheme="minorEastAsia" w:hAnsiTheme="minorEastAsia"/>
        </w:rPr>
      </w:pPr>
    </w:p>
    <w:p w:rsidR="00F36E29" w:rsidRDefault="00F36E29">
      <w:pPr>
        <w:jc w:val="center"/>
        <w:rPr>
          <w:b/>
          <w:sz w:val="52"/>
          <w:szCs w:val="52"/>
        </w:rPr>
      </w:pPr>
    </w:p>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Pr>
        <w:pStyle w:val="a8"/>
      </w:pPr>
    </w:p>
    <w:p w:rsidR="00F36E29" w:rsidRDefault="00F36E29"/>
    <w:p w:rsidR="00F36E29" w:rsidRDefault="00DC2C2D">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DC2C2D">
      <w:pPr>
        <w:jc w:val="center"/>
        <w:rPr>
          <w:rFonts w:ascii="宋体" w:hAnsi="宋体"/>
          <w:b/>
          <w:bCs/>
          <w:sz w:val="30"/>
          <w:szCs w:val="30"/>
        </w:rPr>
      </w:pPr>
      <w:r>
        <w:rPr>
          <w:rFonts w:ascii="宋体" w:hAnsi="宋体" w:hint="eastAsia"/>
          <w:b/>
          <w:bCs/>
          <w:sz w:val="30"/>
          <w:szCs w:val="30"/>
        </w:rPr>
        <w:t>（正本</w:t>
      </w:r>
      <w:r>
        <w:rPr>
          <w:rFonts w:ascii="宋体" w:hAnsi="宋体" w:hint="eastAsia"/>
          <w:b/>
          <w:bCs/>
          <w:sz w:val="30"/>
          <w:szCs w:val="30"/>
        </w:rPr>
        <w:t>/</w:t>
      </w:r>
      <w:r>
        <w:rPr>
          <w:rFonts w:ascii="宋体" w:hAnsi="宋体" w:hint="eastAsia"/>
          <w:b/>
          <w:bCs/>
          <w:sz w:val="30"/>
          <w:szCs w:val="30"/>
        </w:rPr>
        <w:t>副本）</w:t>
      </w: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F36E29">
      <w:pPr>
        <w:jc w:val="center"/>
        <w:rPr>
          <w:b/>
          <w:bCs/>
        </w:rPr>
      </w:pPr>
    </w:p>
    <w:p w:rsidR="00F36E29" w:rsidRDefault="00DC2C2D">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F36E29" w:rsidRDefault="00DC2C2D">
      <w:pPr>
        <w:spacing w:line="480" w:lineRule="auto"/>
        <w:ind w:firstLineChars="529" w:firstLine="1275"/>
        <w:rPr>
          <w:b/>
          <w:bCs/>
          <w:sz w:val="24"/>
        </w:rPr>
      </w:pPr>
      <w:r>
        <w:rPr>
          <w:rFonts w:hint="eastAsia"/>
          <w:b/>
          <w:bCs/>
          <w:sz w:val="24"/>
        </w:rPr>
        <w:t>法定代表人或</w:t>
      </w:r>
    </w:p>
    <w:p w:rsidR="00F36E29" w:rsidRDefault="00DC2C2D">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F36E29" w:rsidRDefault="00DC2C2D">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F36E29" w:rsidRDefault="00DC2C2D">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F36E29" w:rsidRDefault="00F36E29">
      <w:pPr>
        <w:rPr>
          <w:b/>
          <w:bCs/>
        </w:rPr>
      </w:pPr>
    </w:p>
    <w:p w:rsidR="00F36E29" w:rsidRDefault="00DC2C2D">
      <w:pPr>
        <w:rPr>
          <w:b/>
          <w:bCs/>
        </w:rPr>
      </w:pPr>
      <w:r>
        <w:rPr>
          <w:b/>
          <w:bCs/>
        </w:rPr>
        <w:br w:type="page"/>
      </w:r>
    </w:p>
    <w:p w:rsidR="00F36E29" w:rsidRDefault="00F36E29">
      <w:pPr>
        <w:pStyle w:val="20"/>
        <w:spacing w:line="400" w:lineRule="exact"/>
        <w:rPr>
          <w:rFonts w:ascii="仿宋" w:eastAsia="仿宋" w:hAnsi="仿宋"/>
        </w:rPr>
      </w:pPr>
      <w:bookmarkStart w:id="41" w:name="_投标文件格式（第一册）"/>
      <w:bookmarkStart w:id="42" w:name="q0"/>
      <w:bookmarkEnd w:id="41"/>
    </w:p>
    <w:p w:rsidR="00F36E29" w:rsidRDefault="00DC2C2D">
      <w:pPr>
        <w:pStyle w:val="20"/>
        <w:spacing w:line="400" w:lineRule="exact"/>
        <w:rPr>
          <w:rFonts w:ascii="仿宋" w:eastAsia="仿宋" w:hAnsi="仿宋"/>
        </w:rPr>
      </w:pPr>
      <w:bookmarkStart w:id="43" w:name="_Toc45031972"/>
      <w:r>
        <w:rPr>
          <w:rFonts w:ascii="仿宋" w:eastAsia="仿宋" w:hAnsi="仿宋" w:hint="eastAsia"/>
        </w:rPr>
        <w:t>投标文件格式目录</w:t>
      </w:r>
      <w:bookmarkEnd w:id="43"/>
    </w:p>
    <w:bookmarkEnd w:id="42"/>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目录</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F36E29" w:rsidRDefault="00DC2C2D">
      <w:pPr>
        <w:numPr>
          <w:ilvl w:val="0"/>
          <w:numId w:val="5"/>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投标函（格式</w:t>
      </w:r>
      <w:r>
        <w:rPr>
          <w:rFonts w:ascii="宋体" w:hAnsi="宋体" w:hint="eastAsia"/>
          <w:snapToGrid w:val="0"/>
          <w:kern w:val="0"/>
          <w:szCs w:val="21"/>
        </w:rPr>
        <w:t>2</w:t>
      </w:r>
      <w:r>
        <w:rPr>
          <w:rFonts w:ascii="宋体" w:hAnsi="宋体"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w:t>
      </w:r>
      <w:r>
        <w:rPr>
          <w:rFonts w:ascii="宋体" w:hAnsi="宋体" w:hint="eastAsia"/>
          <w:snapToGrid w:val="0"/>
          <w:kern w:val="0"/>
          <w:szCs w:val="21"/>
        </w:rPr>
        <w:t>3</w:t>
      </w:r>
      <w:r>
        <w:rPr>
          <w:rFonts w:ascii="宋体" w:hAnsi="宋体"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w:t>
      </w:r>
      <w:r>
        <w:rPr>
          <w:rFonts w:ascii="宋体" w:hAnsi="宋体" w:hint="eastAsia"/>
          <w:snapToGrid w:val="0"/>
          <w:kern w:val="0"/>
          <w:szCs w:val="21"/>
        </w:rPr>
        <w:t>4</w:t>
      </w:r>
      <w:r>
        <w:rPr>
          <w:rFonts w:ascii="宋体" w:hAnsi="宋体" w:hint="eastAsia"/>
          <w:snapToGrid w:val="0"/>
          <w:kern w:val="0"/>
          <w:szCs w:val="21"/>
        </w:rPr>
        <w:t>）</w:t>
      </w:r>
    </w:p>
    <w:p w:rsidR="00F36E29" w:rsidRDefault="00DC2C2D">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报价表（格式</w:t>
      </w:r>
      <w:r>
        <w:rPr>
          <w:rFonts w:ascii="宋体" w:hAnsi="宋体" w:hint="eastAsia"/>
          <w:snapToGrid w:val="0"/>
          <w:kern w:val="0"/>
          <w:szCs w:val="21"/>
        </w:rPr>
        <w:t>5</w:t>
      </w:r>
      <w:r>
        <w:rPr>
          <w:rFonts w:ascii="宋体" w:hAnsi="宋体"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技术方案（格式</w:t>
      </w:r>
      <w:r>
        <w:rPr>
          <w:rFonts w:ascii="宋体" w:hAnsi="宋体" w:hint="eastAsia"/>
          <w:snapToGrid w:val="0"/>
          <w:kern w:val="0"/>
          <w:szCs w:val="21"/>
        </w:rPr>
        <w:t>6</w:t>
      </w:r>
      <w:r>
        <w:rPr>
          <w:rFonts w:ascii="宋体" w:hAnsi="宋体"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交付进度（格式</w:t>
      </w:r>
      <w:r>
        <w:rPr>
          <w:rFonts w:ascii="宋体" w:hAnsi="宋体" w:hint="eastAsia"/>
          <w:snapToGrid w:val="0"/>
          <w:kern w:val="0"/>
          <w:szCs w:val="21"/>
        </w:rPr>
        <w:t>7</w:t>
      </w:r>
      <w:r>
        <w:rPr>
          <w:rFonts w:ascii="宋体" w:hAnsi="宋体" w:hint="eastAsia"/>
          <w:snapToGrid w:val="0"/>
          <w:kern w:val="0"/>
          <w:szCs w:val="21"/>
        </w:rPr>
        <w:t>）</w:t>
      </w:r>
    </w:p>
    <w:p w:rsidR="00F36E29" w:rsidRDefault="00DC2C2D">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w:t>
      </w:r>
      <w:r>
        <w:rPr>
          <w:rFonts w:ascii="宋体" w:hAnsi="宋体" w:hint="eastAsia"/>
          <w:snapToGrid w:val="0"/>
          <w:kern w:val="0"/>
          <w:szCs w:val="21"/>
        </w:rPr>
        <w:t>8</w:t>
      </w:r>
      <w:r>
        <w:rPr>
          <w:rFonts w:ascii="宋体" w:hAnsi="宋体" w:hint="eastAsia"/>
          <w:snapToGrid w:val="0"/>
          <w:kern w:val="0"/>
          <w:szCs w:val="21"/>
        </w:rPr>
        <w:t>）</w:t>
      </w:r>
    </w:p>
    <w:p w:rsidR="00F36E29" w:rsidRDefault="00DC2C2D">
      <w:pPr>
        <w:adjustRightInd w:val="0"/>
        <w:spacing w:line="360" w:lineRule="auto"/>
        <w:rPr>
          <w:rFonts w:ascii="宋体" w:hAnsi="宋体"/>
          <w:snapToGrid w:val="0"/>
          <w:kern w:val="0"/>
          <w:szCs w:val="21"/>
        </w:rPr>
      </w:pPr>
      <w:r>
        <w:rPr>
          <w:rFonts w:ascii="宋体" w:hAnsi="宋体" w:hint="eastAsia"/>
          <w:snapToGrid w:val="0"/>
          <w:kern w:val="0"/>
          <w:szCs w:val="21"/>
        </w:rPr>
        <w:t>十一、</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9</w:t>
      </w:r>
      <w:r>
        <w:rPr>
          <w:rFonts w:ascii="宋体" w:hAnsi="宋体"/>
          <w:snapToGrid w:val="0"/>
          <w:kern w:val="0"/>
        </w:rPr>
        <w:t>）</w:t>
      </w:r>
    </w:p>
    <w:p w:rsidR="00F36E29" w:rsidRDefault="00DC2C2D">
      <w:pPr>
        <w:adjustRightInd w:val="0"/>
        <w:spacing w:line="360" w:lineRule="auto"/>
        <w:ind w:hanging="2"/>
        <w:rPr>
          <w:rFonts w:ascii="宋体" w:hAnsi="宋体"/>
          <w:snapToGrid w:val="0"/>
          <w:kern w:val="0"/>
          <w:szCs w:val="21"/>
        </w:rPr>
      </w:pPr>
      <w:r>
        <w:rPr>
          <w:rFonts w:ascii="宋体" w:hAnsi="宋体" w:hint="eastAsia"/>
          <w:snapToGrid w:val="0"/>
          <w:kern w:val="0"/>
          <w:szCs w:val="21"/>
        </w:rPr>
        <w:t>十二、</w:t>
      </w: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w:t>
      </w:r>
      <w:r>
        <w:rPr>
          <w:rFonts w:ascii="宋体" w:hAnsi="宋体" w:hint="eastAsia"/>
          <w:snapToGrid w:val="0"/>
          <w:kern w:val="0"/>
          <w:szCs w:val="21"/>
        </w:rPr>
        <w:t>11</w:t>
      </w:r>
      <w:r>
        <w:rPr>
          <w:rFonts w:ascii="宋体" w:hAnsi="宋体" w:hint="eastAsia"/>
          <w:snapToGrid w:val="0"/>
          <w:kern w:val="0"/>
          <w:szCs w:val="21"/>
        </w:rPr>
        <w:t>）</w:t>
      </w:r>
    </w:p>
    <w:p w:rsidR="00F36E29" w:rsidRDefault="00F36E29">
      <w:pPr>
        <w:adjustRightInd w:val="0"/>
        <w:spacing w:line="300" w:lineRule="auto"/>
        <w:ind w:left="-2"/>
        <w:rPr>
          <w:rFonts w:ascii="宋体" w:hAnsi="宋体"/>
          <w:snapToGrid w:val="0"/>
          <w:kern w:val="0"/>
          <w:szCs w:val="21"/>
        </w:rPr>
      </w:pPr>
    </w:p>
    <w:p w:rsidR="00F36E29" w:rsidRDefault="00F36E29">
      <w:pPr>
        <w:adjustRightInd w:val="0"/>
        <w:spacing w:line="300" w:lineRule="auto"/>
        <w:ind w:left="-2"/>
        <w:rPr>
          <w:rFonts w:ascii="宋体" w:hAnsi="宋体"/>
          <w:snapToGrid w:val="0"/>
          <w:kern w:val="0"/>
          <w:szCs w:val="21"/>
        </w:rPr>
      </w:pPr>
    </w:p>
    <w:p w:rsidR="00F36E29" w:rsidRDefault="00F36E29">
      <w:pPr>
        <w:adjustRightInd w:val="0"/>
        <w:spacing w:line="300" w:lineRule="auto"/>
        <w:ind w:left="-2"/>
        <w:rPr>
          <w:rFonts w:ascii="宋体" w:hAnsi="宋体"/>
          <w:snapToGrid w:val="0"/>
          <w:kern w:val="0"/>
          <w:szCs w:val="21"/>
        </w:rPr>
      </w:pPr>
    </w:p>
    <w:p w:rsidR="00F36E29" w:rsidRDefault="00F36E29">
      <w:pPr>
        <w:ind w:hanging="2"/>
        <w:rPr>
          <w:b/>
          <w:bCs/>
          <w:sz w:val="28"/>
        </w:rPr>
      </w:pPr>
    </w:p>
    <w:p w:rsidR="00F36E29" w:rsidRDefault="00DC2C2D">
      <w:pPr>
        <w:adjustRightInd w:val="0"/>
        <w:snapToGrid w:val="0"/>
        <w:spacing w:line="300" w:lineRule="auto"/>
        <w:jc w:val="center"/>
      </w:pPr>
      <w:bookmarkStart w:id="44" w:name="_格式1__投标人资格证明文件"/>
      <w:bookmarkEnd w:id="44"/>
      <w:r>
        <w:br w:type="page"/>
      </w:r>
    </w:p>
    <w:p w:rsidR="00F36E29" w:rsidRDefault="00F36E29">
      <w:pPr>
        <w:adjustRightInd w:val="0"/>
        <w:snapToGrid w:val="0"/>
        <w:spacing w:line="300" w:lineRule="auto"/>
        <w:jc w:val="center"/>
      </w:pPr>
    </w:p>
    <w:p w:rsidR="00F36E29" w:rsidRDefault="00DC2C2D">
      <w:pPr>
        <w:pStyle w:val="20"/>
        <w:spacing w:line="400" w:lineRule="exact"/>
        <w:rPr>
          <w:rFonts w:ascii="仿宋" w:eastAsia="仿宋" w:hAnsi="仿宋"/>
        </w:rPr>
      </w:pPr>
      <w:bookmarkStart w:id="45" w:name="_Toc45031973"/>
      <w:r>
        <w:rPr>
          <w:rFonts w:ascii="仿宋" w:eastAsia="仿宋" w:hAnsi="仿宋" w:hint="eastAsia"/>
        </w:rPr>
        <w:t>评标指引表</w:t>
      </w:r>
      <w:bookmarkEnd w:id="45"/>
    </w:p>
    <w:p w:rsidR="00F36E29" w:rsidRDefault="00F36E29">
      <w:pPr>
        <w:jc w:val="center"/>
        <w:rPr>
          <w:b/>
          <w:szCs w:val="21"/>
        </w:rPr>
      </w:pPr>
    </w:p>
    <w:p w:rsidR="00F36E29" w:rsidRDefault="00DC2C2D">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F36E29" w:rsidRDefault="00F36E29">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188"/>
        <w:gridCol w:w="1418"/>
        <w:gridCol w:w="1417"/>
        <w:gridCol w:w="1472"/>
      </w:tblGrid>
      <w:tr w:rsidR="00F36E29">
        <w:trPr>
          <w:trHeight w:val="777"/>
          <w:jc w:val="center"/>
        </w:trPr>
        <w:tc>
          <w:tcPr>
            <w:tcW w:w="9552" w:type="dxa"/>
            <w:gridSpan w:val="5"/>
            <w:vAlign w:val="center"/>
          </w:tcPr>
          <w:p w:rsidR="00F36E29" w:rsidRDefault="00DC2C2D">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评标方法和标准）</w:t>
            </w:r>
          </w:p>
        </w:tc>
      </w:tr>
      <w:tr w:rsidR="00F36E29">
        <w:trPr>
          <w:trHeight w:val="286"/>
          <w:jc w:val="center"/>
        </w:trPr>
        <w:tc>
          <w:tcPr>
            <w:tcW w:w="1057" w:type="dxa"/>
            <w:vAlign w:val="center"/>
          </w:tcPr>
          <w:p w:rsidR="00F36E29" w:rsidRDefault="00DC2C2D">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F36E29" w:rsidRDefault="00DC2C2D">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1418" w:type="dxa"/>
            <w:vAlign w:val="center"/>
          </w:tcPr>
          <w:p w:rsidR="00F36E29" w:rsidRDefault="00DC2C2D">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分值</w:t>
            </w:r>
          </w:p>
          <w:p w:rsidR="00F36E29" w:rsidRDefault="00DC2C2D">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（或权重）</w:t>
            </w:r>
          </w:p>
        </w:tc>
        <w:tc>
          <w:tcPr>
            <w:tcW w:w="1417" w:type="dxa"/>
            <w:vAlign w:val="center"/>
          </w:tcPr>
          <w:p w:rsidR="00F36E29" w:rsidRDefault="00DC2C2D">
            <w:pPr>
              <w:spacing w:line="360" w:lineRule="exact"/>
              <w:jc w:val="center"/>
              <w:rPr>
                <w:rFonts w:ascii="宋体" w:hAnsi="宋体"/>
                <w:szCs w:val="21"/>
              </w:rPr>
            </w:pPr>
            <w:r>
              <w:rPr>
                <w:rFonts w:ascii="宋体" w:hAnsi="宋体" w:hint="eastAsia"/>
                <w:szCs w:val="21"/>
              </w:rPr>
              <w:t>对应章节</w:t>
            </w:r>
          </w:p>
        </w:tc>
        <w:tc>
          <w:tcPr>
            <w:tcW w:w="1472" w:type="dxa"/>
            <w:vAlign w:val="center"/>
          </w:tcPr>
          <w:p w:rsidR="00F36E29" w:rsidRDefault="00DC2C2D">
            <w:pPr>
              <w:spacing w:line="360" w:lineRule="exact"/>
              <w:jc w:val="center"/>
              <w:rPr>
                <w:rFonts w:ascii="宋体" w:hAnsi="宋体"/>
                <w:szCs w:val="21"/>
              </w:rPr>
            </w:pPr>
            <w:r>
              <w:rPr>
                <w:rFonts w:ascii="宋体" w:hAnsi="宋体" w:hint="eastAsia"/>
                <w:szCs w:val="21"/>
              </w:rPr>
              <w:t>起止页码</w:t>
            </w:r>
          </w:p>
        </w:tc>
      </w:tr>
      <w:tr w:rsidR="00F36E29">
        <w:trPr>
          <w:trHeight w:val="2098"/>
          <w:jc w:val="center"/>
        </w:trPr>
        <w:tc>
          <w:tcPr>
            <w:tcW w:w="1057" w:type="dxa"/>
            <w:vAlign w:val="center"/>
          </w:tcPr>
          <w:p w:rsidR="00F36E29" w:rsidRDefault="00DC2C2D">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F36E29" w:rsidRDefault="00F36E29">
            <w:pPr>
              <w:rPr>
                <w:rFonts w:asciiTheme="minorEastAsia" w:eastAsiaTheme="minorEastAsia" w:hAnsiTheme="minorEastAsia"/>
              </w:rPr>
            </w:pPr>
          </w:p>
        </w:tc>
        <w:tc>
          <w:tcPr>
            <w:tcW w:w="1418" w:type="dxa"/>
            <w:vAlign w:val="center"/>
          </w:tcPr>
          <w:p w:rsidR="00F36E29" w:rsidRDefault="00F36E29">
            <w:pPr>
              <w:spacing w:line="360" w:lineRule="exact"/>
              <w:jc w:val="center"/>
              <w:rPr>
                <w:rFonts w:asciiTheme="minorEastAsia" w:eastAsiaTheme="minorEastAsia" w:hAnsiTheme="minorEastAsia"/>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73"/>
          <w:jc w:val="center"/>
        </w:trPr>
        <w:tc>
          <w:tcPr>
            <w:tcW w:w="1057" w:type="dxa"/>
            <w:vMerge w:val="restart"/>
            <w:vAlign w:val="center"/>
          </w:tcPr>
          <w:p w:rsidR="00F36E29" w:rsidRDefault="00DC2C2D">
            <w:pPr>
              <w:spacing w:line="360" w:lineRule="exact"/>
              <w:jc w:val="center"/>
              <w:rPr>
                <w:rFonts w:ascii="宋体" w:hAnsi="宋体"/>
                <w:szCs w:val="21"/>
              </w:rPr>
            </w:pPr>
            <w:r>
              <w:rPr>
                <w:rFonts w:ascii="宋体" w:hAnsi="宋体" w:hint="eastAsia"/>
                <w:szCs w:val="21"/>
              </w:rPr>
              <w:t>商务标</w:t>
            </w:r>
          </w:p>
        </w:tc>
        <w:tc>
          <w:tcPr>
            <w:tcW w:w="4188" w:type="dxa"/>
          </w:tcPr>
          <w:p w:rsidR="00F36E29" w:rsidRDefault="00DC2C2D">
            <w:pPr>
              <w:spacing w:line="360" w:lineRule="exact"/>
              <w:jc w:val="center"/>
              <w:rPr>
                <w:rFonts w:ascii="宋体" w:hAnsi="宋体"/>
                <w:szCs w:val="21"/>
              </w:rPr>
            </w:pPr>
            <w:r>
              <w:rPr>
                <w:rFonts w:ascii="宋体" w:hAnsi="宋体" w:hint="eastAsia"/>
                <w:szCs w:val="21"/>
              </w:rPr>
              <w:t>1.</w:t>
            </w: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73"/>
          <w:jc w:val="center"/>
        </w:trPr>
        <w:tc>
          <w:tcPr>
            <w:tcW w:w="1057" w:type="dxa"/>
            <w:vMerge/>
            <w:vAlign w:val="center"/>
          </w:tcPr>
          <w:p w:rsidR="00F36E29" w:rsidRDefault="00F36E29">
            <w:pPr>
              <w:spacing w:line="360" w:lineRule="exact"/>
              <w:jc w:val="center"/>
              <w:rPr>
                <w:rFonts w:ascii="宋体" w:hAnsi="宋体"/>
                <w:szCs w:val="21"/>
              </w:rPr>
            </w:pPr>
          </w:p>
        </w:tc>
        <w:tc>
          <w:tcPr>
            <w:tcW w:w="4188" w:type="dxa"/>
          </w:tcPr>
          <w:p w:rsidR="00F36E29" w:rsidRDefault="00DC2C2D">
            <w:pPr>
              <w:spacing w:line="360" w:lineRule="exact"/>
              <w:jc w:val="center"/>
              <w:rPr>
                <w:rFonts w:ascii="宋体" w:hAnsi="宋体"/>
                <w:szCs w:val="21"/>
              </w:rPr>
            </w:pPr>
            <w:r>
              <w:rPr>
                <w:rFonts w:ascii="宋体" w:hAnsi="宋体" w:hint="eastAsia"/>
                <w:szCs w:val="21"/>
              </w:rPr>
              <w:t>2.</w:t>
            </w: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73"/>
          <w:jc w:val="center"/>
        </w:trPr>
        <w:tc>
          <w:tcPr>
            <w:tcW w:w="1057" w:type="dxa"/>
            <w:vMerge/>
            <w:vAlign w:val="center"/>
          </w:tcPr>
          <w:p w:rsidR="00F36E29" w:rsidRDefault="00F36E29">
            <w:pPr>
              <w:spacing w:line="360" w:lineRule="exact"/>
              <w:jc w:val="center"/>
              <w:rPr>
                <w:rFonts w:ascii="宋体" w:hAnsi="宋体"/>
                <w:szCs w:val="21"/>
              </w:rPr>
            </w:pPr>
          </w:p>
        </w:tc>
        <w:tc>
          <w:tcPr>
            <w:tcW w:w="4188" w:type="dxa"/>
          </w:tcPr>
          <w:p w:rsidR="00F36E29" w:rsidRDefault="00DC2C2D">
            <w:pPr>
              <w:spacing w:line="360" w:lineRule="exact"/>
              <w:jc w:val="center"/>
              <w:rPr>
                <w:rFonts w:ascii="宋体" w:hAnsi="宋体"/>
                <w:szCs w:val="21"/>
              </w:rPr>
            </w:pP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86"/>
          <w:jc w:val="center"/>
        </w:trPr>
        <w:tc>
          <w:tcPr>
            <w:tcW w:w="1057" w:type="dxa"/>
            <w:vMerge w:val="restart"/>
            <w:vAlign w:val="center"/>
          </w:tcPr>
          <w:p w:rsidR="00F36E29" w:rsidRDefault="00DC2C2D">
            <w:pPr>
              <w:spacing w:line="360" w:lineRule="exact"/>
              <w:jc w:val="center"/>
              <w:rPr>
                <w:rFonts w:ascii="宋体" w:hAnsi="宋体"/>
                <w:szCs w:val="21"/>
              </w:rPr>
            </w:pPr>
            <w:r>
              <w:rPr>
                <w:rFonts w:ascii="宋体" w:hAnsi="宋体" w:hint="eastAsia"/>
                <w:szCs w:val="21"/>
              </w:rPr>
              <w:t>技术标</w:t>
            </w:r>
          </w:p>
        </w:tc>
        <w:tc>
          <w:tcPr>
            <w:tcW w:w="4188" w:type="dxa"/>
          </w:tcPr>
          <w:p w:rsidR="00F36E29" w:rsidRDefault="00DC2C2D">
            <w:pPr>
              <w:spacing w:line="360" w:lineRule="exact"/>
              <w:jc w:val="center"/>
              <w:rPr>
                <w:rFonts w:ascii="宋体" w:hAnsi="宋体"/>
                <w:szCs w:val="21"/>
              </w:rPr>
            </w:pPr>
            <w:r>
              <w:rPr>
                <w:rFonts w:ascii="宋体" w:hAnsi="宋体" w:hint="eastAsia"/>
                <w:szCs w:val="21"/>
              </w:rPr>
              <w:t>1.</w:t>
            </w: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86"/>
          <w:jc w:val="center"/>
        </w:trPr>
        <w:tc>
          <w:tcPr>
            <w:tcW w:w="1057" w:type="dxa"/>
            <w:vMerge/>
          </w:tcPr>
          <w:p w:rsidR="00F36E29" w:rsidRDefault="00F36E29">
            <w:pPr>
              <w:spacing w:line="360" w:lineRule="exact"/>
              <w:jc w:val="center"/>
              <w:rPr>
                <w:rFonts w:ascii="宋体" w:hAnsi="宋体"/>
                <w:szCs w:val="21"/>
              </w:rPr>
            </w:pPr>
          </w:p>
        </w:tc>
        <w:tc>
          <w:tcPr>
            <w:tcW w:w="4188" w:type="dxa"/>
          </w:tcPr>
          <w:p w:rsidR="00F36E29" w:rsidRDefault="00DC2C2D">
            <w:pPr>
              <w:spacing w:line="360" w:lineRule="exact"/>
              <w:jc w:val="center"/>
              <w:rPr>
                <w:rFonts w:ascii="宋体" w:hAnsi="宋体"/>
                <w:szCs w:val="21"/>
              </w:rPr>
            </w:pPr>
            <w:r>
              <w:rPr>
                <w:rFonts w:ascii="宋体" w:hAnsi="宋体" w:hint="eastAsia"/>
                <w:szCs w:val="21"/>
              </w:rPr>
              <w:t>2.</w:t>
            </w: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r w:rsidR="00F36E29">
        <w:trPr>
          <w:trHeight w:val="286"/>
          <w:jc w:val="center"/>
        </w:trPr>
        <w:tc>
          <w:tcPr>
            <w:tcW w:w="1057" w:type="dxa"/>
            <w:vMerge/>
          </w:tcPr>
          <w:p w:rsidR="00F36E29" w:rsidRDefault="00F36E29">
            <w:pPr>
              <w:spacing w:line="360" w:lineRule="exact"/>
              <w:jc w:val="center"/>
              <w:rPr>
                <w:rFonts w:ascii="宋体" w:hAnsi="宋体"/>
                <w:szCs w:val="21"/>
              </w:rPr>
            </w:pPr>
          </w:p>
        </w:tc>
        <w:tc>
          <w:tcPr>
            <w:tcW w:w="4188" w:type="dxa"/>
          </w:tcPr>
          <w:p w:rsidR="00F36E29" w:rsidRDefault="00DC2C2D">
            <w:pPr>
              <w:spacing w:line="360" w:lineRule="exact"/>
              <w:jc w:val="center"/>
              <w:rPr>
                <w:rFonts w:ascii="宋体" w:hAnsi="宋体"/>
                <w:szCs w:val="21"/>
              </w:rPr>
            </w:pPr>
            <w:r>
              <w:rPr>
                <w:rFonts w:ascii="宋体" w:hAnsi="宋体" w:hint="eastAsia"/>
                <w:szCs w:val="21"/>
              </w:rPr>
              <w:t>……</w:t>
            </w:r>
          </w:p>
        </w:tc>
        <w:tc>
          <w:tcPr>
            <w:tcW w:w="1418" w:type="dxa"/>
            <w:vAlign w:val="center"/>
          </w:tcPr>
          <w:p w:rsidR="00F36E29" w:rsidRDefault="00F36E29">
            <w:pPr>
              <w:spacing w:line="360" w:lineRule="exact"/>
              <w:jc w:val="center"/>
              <w:rPr>
                <w:rFonts w:ascii="宋体" w:hAnsi="宋体"/>
                <w:b/>
                <w:szCs w:val="21"/>
              </w:rPr>
            </w:pPr>
          </w:p>
        </w:tc>
        <w:tc>
          <w:tcPr>
            <w:tcW w:w="1417" w:type="dxa"/>
            <w:vAlign w:val="center"/>
          </w:tcPr>
          <w:p w:rsidR="00F36E29" w:rsidRDefault="00F36E29">
            <w:pPr>
              <w:spacing w:line="360" w:lineRule="exact"/>
              <w:jc w:val="center"/>
              <w:rPr>
                <w:rFonts w:ascii="宋体" w:hAnsi="宋体"/>
                <w:b/>
                <w:szCs w:val="21"/>
              </w:rPr>
            </w:pPr>
          </w:p>
        </w:tc>
        <w:tc>
          <w:tcPr>
            <w:tcW w:w="1472" w:type="dxa"/>
            <w:vAlign w:val="center"/>
          </w:tcPr>
          <w:p w:rsidR="00F36E29" w:rsidRDefault="00F36E29">
            <w:pPr>
              <w:spacing w:line="360" w:lineRule="exact"/>
              <w:jc w:val="center"/>
              <w:rPr>
                <w:rFonts w:ascii="宋体" w:hAnsi="宋体"/>
                <w:b/>
                <w:szCs w:val="21"/>
              </w:rPr>
            </w:pPr>
          </w:p>
        </w:tc>
      </w:tr>
    </w:tbl>
    <w:p w:rsidR="00F36E29" w:rsidRDefault="00F36E29">
      <w:pPr>
        <w:pStyle w:val="ab"/>
        <w:spacing w:line="360" w:lineRule="exact"/>
        <w:rPr>
          <w:rFonts w:hAnsi="宋体"/>
          <w:b/>
          <w:szCs w:val="21"/>
        </w:rPr>
      </w:pPr>
    </w:p>
    <w:p w:rsidR="00F36E29" w:rsidRDefault="00DC2C2D">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F36E29" w:rsidRDefault="00F36E29">
      <w:pPr>
        <w:pStyle w:val="aff8"/>
        <w:ind w:firstLine="480"/>
      </w:pPr>
    </w:p>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6" w:name="_Toc44691164"/>
      <w:bookmarkStart w:id="47" w:name="_Toc44690705"/>
      <w:bookmarkStart w:id="48" w:name="_Toc44691396"/>
      <w:bookmarkStart w:id="49" w:name="_Toc44690432"/>
      <w:r>
        <w:rPr>
          <w:rFonts w:asciiTheme="minorEastAsia" w:eastAsiaTheme="minorEastAsia" w:hAnsiTheme="minorEastAsia" w:hint="eastAsia"/>
          <w:sz w:val="24"/>
        </w:rPr>
        <w:lastRenderedPageBreak/>
        <w:t>格式</w:t>
      </w:r>
      <w:r>
        <w:rPr>
          <w:rFonts w:asciiTheme="minorEastAsia" w:eastAsiaTheme="minorEastAsia" w:hAnsiTheme="minorEastAsia" w:hint="eastAsia"/>
          <w:sz w:val="24"/>
        </w:rPr>
        <w:t xml:space="preserve">1  </w:t>
      </w:r>
      <w:r>
        <w:rPr>
          <w:rFonts w:asciiTheme="minorEastAsia" w:eastAsiaTheme="minorEastAsia" w:hAnsiTheme="minorEastAsia" w:hint="eastAsia"/>
          <w:sz w:val="24"/>
        </w:rPr>
        <w:t>投标人资格证明文件</w:t>
      </w:r>
      <w:bookmarkEnd w:id="46"/>
      <w:bookmarkEnd w:id="47"/>
      <w:bookmarkEnd w:id="48"/>
      <w:bookmarkEnd w:id="49"/>
    </w:p>
    <w:p w:rsidR="00F36E29" w:rsidRDefault="00F36E29">
      <w:pPr>
        <w:adjustRightInd w:val="0"/>
        <w:snapToGrid w:val="0"/>
        <w:spacing w:line="360" w:lineRule="auto"/>
        <w:rPr>
          <w:rFonts w:ascii="宋体" w:hAnsi="宋体"/>
          <w:bCs/>
          <w:snapToGrid w:val="0"/>
          <w:kern w:val="0"/>
          <w:szCs w:val="21"/>
        </w:rPr>
      </w:pPr>
    </w:p>
    <w:p w:rsidR="00F36E29" w:rsidRDefault="00DC2C2D">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hint="eastAsia"/>
          <w:bCs/>
          <w:snapToGrid w:val="0"/>
          <w:kern w:val="0"/>
          <w:szCs w:val="21"/>
        </w:rPr>
        <w:t>、</w:t>
      </w:r>
      <w:r>
        <w:rPr>
          <w:rFonts w:asciiTheme="minorEastAsia" w:eastAsiaTheme="minorEastAsia" w:hAnsiTheme="minorEastAsia" w:hint="eastAsia"/>
          <w:snapToGrid w:val="0"/>
        </w:rPr>
        <w:t>具有独立承担民事责任能力的法人或其他组织的</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F36E29" w:rsidRDefault="00DC2C2D">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w:t>
      </w:r>
      <w:r>
        <w:rPr>
          <w:rFonts w:ascii="宋体" w:hAnsi="宋体" w:hint="eastAsia"/>
          <w:bCs/>
          <w:snapToGrid w:val="0"/>
          <w:kern w:val="0"/>
          <w:szCs w:val="21"/>
        </w:rPr>
        <w:t>、法定代表人证明书原件</w:t>
      </w:r>
    </w:p>
    <w:p w:rsidR="00F36E29" w:rsidRDefault="00DC2C2D">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snapToGrid w:val="0"/>
          <w:kern w:val="0"/>
          <w:szCs w:val="21"/>
        </w:rPr>
        <w:t>法定代表人授权委托证明书原件</w:t>
      </w:r>
    </w:p>
    <w:p w:rsidR="00F36E29" w:rsidRDefault="00DC2C2D">
      <w:pPr>
        <w:adjustRightInd w:val="0"/>
        <w:snapToGrid w:val="0"/>
        <w:spacing w:line="360" w:lineRule="auto"/>
        <w:rPr>
          <w:rFonts w:ascii="宋体" w:hAnsi="宋体"/>
        </w:rPr>
      </w:pPr>
      <w:r>
        <w:rPr>
          <w:rFonts w:ascii="宋体" w:hAnsi="宋体" w:hint="eastAsia"/>
          <w:bCs/>
          <w:snapToGrid w:val="0"/>
          <w:kern w:val="0"/>
          <w:szCs w:val="21"/>
        </w:rPr>
        <w:t>4</w:t>
      </w:r>
      <w:r>
        <w:rPr>
          <w:rFonts w:ascii="宋体" w:hAnsi="宋体" w:hint="eastAsia"/>
          <w:bCs/>
          <w:snapToGrid w:val="0"/>
          <w:kern w:val="0"/>
          <w:szCs w:val="21"/>
        </w:rPr>
        <w:t>、</w:t>
      </w:r>
      <w:r>
        <w:rPr>
          <w:rFonts w:hint="eastAsia"/>
          <w:szCs w:val="21"/>
        </w:rPr>
        <w:t>政府采购投标承诺函</w:t>
      </w:r>
      <w:r>
        <w:rPr>
          <w:rFonts w:ascii="宋体" w:hAnsi="宋体" w:hint="eastAsia"/>
          <w:snapToGrid w:val="0"/>
          <w:kern w:val="0"/>
          <w:szCs w:val="21"/>
        </w:rPr>
        <w:t>原件</w:t>
      </w:r>
      <w:r>
        <w:rPr>
          <w:rFonts w:ascii="宋体" w:hAnsi="宋体" w:hint="eastAsia"/>
        </w:rPr>
        <w:t>（详见格式《政府采购投标承诺函》）</w:t>
      </w:r>
    </w:p>
    <w:p w:rsidR="00F36E29" w:rsidRDefault="00DC2C2D">
      <w:pPr>
        <w:adjustRightInd w:val="0"/>
        <w:snapToGrid w:val="0"/>
        <w:spacing w:line="360" w:lineRule="auto"/>
        <w:rPr>
          <w:rFonts w:ascii="宋体" w:hAnsi="宋体"/>
        </w:rPr>
      </w:pPr>
      <w:r>
        <w:rPr>
          <w:rFonts w:ascii="宋体" w:hAnsi="宋体" w:hint="eastAsia"/>
        </w:rPr>
        <w:t>5</w:t>
      </w:r>
      <w:r>
        <w:rPr>
          <w:rFonts w:ascii="宋体" w:hAnsi="宋体" w:hint="eastAsia"/>
        </w:rPr>
        <w:t>、其它资格证明材料（按第一章投标邀请“申请人的资格要求”提供）</w:t>
      </w:r>
    </w:p>
    <w:p w:rsidR="00F36E29" w:rsidRDefault="00F36E29">
      <w:pPr>
        <w:adjustRightInd w:val="0"/>
        <w:snapToGrid w:val="0"/>
        <w:spacing w:line="360" w:lineRule="auto"/>
        <w:rPr>
          <w:rFonts w:ascii="宋体" w:hAnsi="宋体"/>
          <w:bCs/>
          <w:snapToGrid w:val="0"/>
          <w:kern w:val="0"/>
        </w:rPr>
      </w:pPr>
    </w:p>
    <w:p w:rsidR="00F36E29" w:rsidRDefault="00DC2C2D">
      <w:pPr>
        <w:adjustRightInd w:val="0"/>
        <w:snapToGrid w:val="0"/>
        <w:spacing w:line="360" w:lineRule="auto"/>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adjustRightInd w:val="0"/>
        <w:snapToGrid w:val="0"/>
        <w:spacing w:line="300" w:lineRule="auto"/>
        <w:jc w:val="center"/>
        <w:rPr>
          <w:b/>
          <w:snapToGrid w:val="0"/>
          <w:sz w:val="32"/>
          <w:szCs w:val="32"/>
        </w:rPr>
      </w:pPr>
    </w:p>
    <w:p w:rsidR="00F36E29" w:rsidRDefault="00F36E29">
      <w:pPr>
        <w:tabs>
          <w:tab w:val="left" w:pos="450"/>
        </w:tabs>
        <w:jc w:val="center"/>
        <w:rPr>
          <w:rFonts w:ascii="宋体" w:hAnsi="宋体"/>
          <w:b/>
          <w:sz w:val="30"/>
          <w:szCs w:val="30"/>
        </w:rPr>
      </w:pPr>
    </w:p>
    <w:p w:rsidR="00F36E29" w:rsidRDefault="00DC2C2D">
      <w:pPr>
        <w:tabs>
          <w:tab w:val="left" w:pos="450"/>
        </w:tabs>
        <w:jc w:val="center"/>
        <w:rPr>
          <w:rFonts w:ascii="宋体" w:hAnsi="宋体"/>
          <w:b/>
          <w:sz w:val="30"/>
          <w:szCs w:val="30"/>
        </w:rPr>
      </w:pPr>
      <w:r>
        <w:rPr>
          <w:rFonts w:ascii="宋体" w:hAnsi="宋体" w:hint="eastAsia"/>
          <w:b/>
          <w:sz w:val="30"/>
          <w:szCs w:val="30"/>
        </w:rPr>
        <w:t>法定代表人证明书格式（参考）</w:t>
      </w:r>
    </w:p>
    <w:p w:rsidR="00F36E29" w:rsidRDefault="00F36E29">
      <w:pPr>
        <w:spacing w:line="400" w:lineRule="exact"/>
        <w:rPr>
          <w:rFonts w:ascii="宋体" w:hAnsi="宋体"/>
          <w:bCs/>
          <w:sz w:val="28"/>
        </w:rPr>
      </w:pPr>
    </w:p>
    <w:p w:rsidR="00F36E29" w:rsidRDefault="00DC2C2D">
      <w:pPr>
        <w:tabs>
          <w:tab w:val="left" w:pos="900"/>
        </w:tabs>
        <w:spacing w:line="480" w:lineRule="auto"/>
        <w:ind w:firstLineChars="450" w:firstLine="945"/>
        <w:rPr>
          <w:rFonts w:ascii="宋体" w:hAnsi="宋体"/>
        </w:rPr>
      </w:pPr>
      <w:r>
        <w:rPr>
          <w:rFonts w:ascii="宋体" w:hAnsi="宋体" w:hint="eastAsia"/>
        </w:rPr>
        <w:t>______________</w:t>
      </w:r>
      <w:r>
        <w:rPr>
          <w:rFonts w:ascii="宋体" w:hAnsi="宋体" w:hint="eastAsia"/>
        </w:rPr>
        <w:t>同志，现任我单位职务，为法定代表人，特此证明。</w:t>
      </w:r>
    </w:p>
    <w:p w:rsidR="00F36E29" w:rsidRDefault="00DC2C2D">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F36E29" w:rsidRDefault="00DC2C2D">
      <w:pPr>
        <w:spacing w:line="480" w:lineRule="auto"/>
        <w:ind w:firstLineChars="200" w:firstLine="420"/>
        <w:rPr>
          <w:rFonts w:ascii="宋体" w:hAnsi="宋体"/>
        </w:rPr>
      </w:pPr>
      <w:r>
        <w:rPr>
          <w:rFonts w:ascii="宋体" w:hAnsi="宋体" w:hint="eastAsia"/>
        </w:rPr>
        <w:t>附：</w:t>
      </w:r>
    </w:p>
    <w:p w:rsidR="00F36E29" w:rsidRDefault="00DC2C2D">
      <w:pPr>
        <w:spacing w:line="480" w:lineRule="auto"/>
        <w:ind w:firstLineChars="400" w:firstLine="840"/>
        <w:rPr>
          <w:rFonts w:ascii="宋体" w:hAnsi="宋体"/>
        </w:rPr>
      </w:pPr>
      <w:r>
        <w:rPr>
          <w:rFonts w:ascii="宋体" w:hAnsi="宋体" w:hint="eastAsia"/>
        </w:rPr>
        <w:t>营业执照（注册号）：</w:t>
      </w:r>
      <w:r>
        <w:rPr>
          <w:rFonts w:ascii="宋体" w:hAnsi="宋体" w:hint="eastAsia"/>
        </w:rPr>
        <w:t xml:space="preserve">                       </w:t>
      </w:r>
    </w:p>
    <w:p w:rsidR="00F36E29" w:rsidRDefault="00DC2C2D">
      <w:pPr>
        <w:spacing w:line="480" w:lineRule="auto"/>
        <w:ind w:firstLineChars="400" w:firstLine="840"/>
        <w:rPr>
          <w:rFonts w:ascii="宋体" w:hAnsi="宋体"/>
        </w:rPr>
      </w:pPr>
      <w:r>
        <w:rPr>
          <w:rFonts w:ascii="宋体" w:hAnsi="宋体" w:hint="eastAsia"/>
        </w:rPr>
        <w:t>经济性质：</w:t>
      </w:r>
    </w:p>
    <w:p w:rsidR="00F36E29" w:rsidRDefault="00DC2C2D">
      <w:pPr>
        <w:spacing w:line="480" w:lineRule="auto"/>
        <w:ind w:firstLineChars="400" w:firstLine="840"/>
        <w:rPr>
          <w:rFonts w:ascii="宋体" w:hAnsi="宋体"/>
        </w:rPr>
      </w:pPr>
      <w:r>
        <w:rPr>
          <w:rFonts w:ascii="宋体" w:hAnsi="宋体" w:hint="eastAsia"/>
        </w:rPr>
        <w:t>主营（产）：</w:t>
      </w:r>
    </w:p>
    <w:p w:rsidR="00F36E29" w:rsidRDefault="00DC2C2D">
      <w:pPr>
        <w:spacing w:line="480" w:lineRule="auto"/>
        <w:ind w:firstLineChars="400" w:firstLine="840"/>
        <w:rPr>
          <w:rFonts w:ascii="宋体" w:hAnsi="宋体"/>
        </w:rPr>
      </w:pPr>
      <w:r>
        <w:rPr>
          <w:rFonts w:ascii="宋体" w:hAnsi="宋体" w:hint="eastAsia"/>
        </w:rPr>
        <w:t>兼营（产）：</w:t>
      </w:r>
    </w:p>
    <w:p w:rsidR="00F36E29" w:rsidRDefault="00F36E29">
      <w:pPr>
        <w:spacing w:line="480" w:lineRule="auto"/>
        <w:ind w:firstLineChars="400" w:firstLine="960"/>
        <w:rPr>
          <w:rFonts w:ascii="宋体" w:hAnsi="宋体"/>
          <w:sz w:val="24"/>
        </w:rPr>
      </w:pPr>
    </w:p>
    <w:p w:rsidR="00F36E29" w:rsidRDefault="00DC2C2D">
      <w:pPr>
        <w:spacing w:line="500" w:lineRule="exact"/>
        <w:rPr>
          <w:rFonts w:ascii="宋体"/>
          <w:b/>
          <w:bCs/>
        </w:rPr>
      </w:pPr>
      <w:r>
        <w:rPr>
          <w:rFonts w:ascii="宋体"/>
          <w:b/>
          <w:bCs/>
        </w:rPr>
        <w:pict>
          <v:rect id="Rectangle 5" o:spid="_x0000_s1030" style="position:absolute;left:0;text-align:left;margin-left:250.65pt;margin-top:10.75pt;width:243pt;height:156pt;z-index:251681792;mso-width-relative:page;mso-height-relative:page"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27ZfYAAAACgEA&#10;AA8AAAAAAAAAAQAgAAAAIgAAAGRycy9kb3ducmV2LnhtbFBLAQIUABQAAAAIAIdO4kCAlUbQ4QEA&#10;AO4DAAAOAAAAAAAAAAEAIAAAACcBAABkcnMvZTJvRG9jLnhtbFBLBQYAAAAABgAGAFkBAAB6BQAA&#10;AAA=&#10;">
            <v:textbox>
              <w:txbxContent>
                <w:p w:rsidR="00F36E29" w:rsidRDefault="00DC2C2D">
                  <w:pPr>
                    <w:ind w:firstLineChars="600" w:firstLine="1260"/>
                  </w:pPr>
                  <w:r>
                    <w:rPr>
                      <w:rFonts w:hint="eastAsia"/>
                    </w:rPr>
                    <w:t xml:space="preserve">     </w:t>
                  </w:r>
                  <w:r>
                    <w:rPr>
                      <w:rFonts w:hint="eastAsia"/>
                    </w:rPr>
                    <w:t>法定代表人</w:t>
                  </w:r>
                </w:p>
                <w:p w:rsidR="00F36E29" w:rsidRDefault="00DC2C2D">
                  <w:pPr>
                    <w:ind w:firstLineChars="500" w:firstLine="1050"/>
                  </w:pPr>
                  <w:r>
                    <w:rPr>
                      <w:rFonts w:hint="eastAsia"/>
                    </w:rPr>
                    <w:t xml:space="preserve"> </w:t>
                  </w:r>
                  <w:r>
                    <w:rPr>
                      <w:rFonts w:hint="eastAsia"/>
                    </w:rPr>
                    <w:t>居民身份证复印件粘贴处</w:t>
                  </w:r>
                </w:p>
                <w:p w:rsidR="00F36E29" w:rsidRDefault="00F36E29">
                  <w:pPr>
                    <w:ind w:firstLineChars="500" w:firstLine="1050"/>
                  </w:pPr>
                </w:p>
                <w:p w:rsidR="00F36E29" w:rsidRDefault="00DC2C2D">
                  <w:pPr>
                    <w:ind w:firstLineChars="850" w:firstLine="1785"/>
                  </w:pPr>
                  <w:r>
                    <w:rPr>
                      <w:rFonts w:hint="eastAsia"/>
                    </w:rPr>
                    <w:t>（反面）</w:t>
                  </w:r>
                </w:p>
                <w:p w:rsidR="00F36E29" w:rsidRDefault="00F36E29">
                  <w:pPr>
                    <w:ind w:firstLineChars="500" w:firstLine="1050"/>
                  </w:pPr>
                </w:p>
                <w:p w:rsidR="00F36E29" w:rsidRDefault="00F36E29"/>
              </w:txbxContent>
            </v:textbox>
          </v:rect>
        </w:pict>
      </w:r>
      <w:r>
        <w:rPr>
          <w:rFonts w:ascii="宋体"/>
          <w:b/>
          <w:bCs/>
        </w:rPr>
        <w:pict>
          <v:rect id="Rectangle 4" o:spid="_x0000_s1029" style="position:absolute;left:0;text-align:left;margin-left:-11.85pt;margin-top:10.75pt;width:243pt;height:156pt;z-index:251680768;mso-width-relative:page;mso-height-relative:page"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f1/F2QAAAAoB&#10;AAAPAAAAAAAAAAEAIAAAACIAAABkcnMvZG93bnJldi54bWxQSwECFAAUAAAACACHTuJA9Fva3eEB&#10;AADuAwAADgAAAAAAAAABACAAAAAoAQAAZHJzL2Uyb0RvYy54bWxQSwUGAAAAAAYABgBZAQAAewUA&#10;AAAA&#10;">
            <v:textbox>
              <w:txbxContent>
                <w:p w:rsidR="00F36E29" w:rsidRDefault="00DC2C2D">
                  <w:pPr>
                    <w:ind w:firstLineChars="600" w:firstLine="1260"/>
                    <w:jc w:val="left"/>
                  </w:pPr>
                  <w:r>
                    <w:rPr>
                      <w:rFonts w:hint="eastAsia"/>
                    </w:rPr>
                    <w:t xml:space="preserve">     </w:t>
                  </w:r>
                  <w:r>
                    <w:rPr>
                      <w:rFonts w:hint="eastAsia"/>
                    </w:rPr>
                    <w:t>法定代表人</w:t>
                  </w:r>
                </w:p>
                <w:p w:rsidR="00F36E29" w:rsidRDefault="00DC2C2D">
                  <w:pPr>
                    <w:ind w:firstLineChars="500" w:firstLine="1050"/>
                    <w:jc w:val="left"/>
                  </w:pPr>
                  <w:r>
                    <w:rPr>
                      <w:rFonts w:hint="eastAsia"/>
                    </w:rPr>
                    <w:t xml:space="preserve"> </w:t>
                  </w:r>
                  <w:r>
                    <w:rPr>
                      <w:rFonts w:hint="eastAsia"/>
                    </w:rPr>
                    <w:t>居民身份证复印件粘贴处</w:t>
                  </w:r>
                </w:p>
                <w:p w:rsidR="00F36E29" w:rsidRDefault="00F36E29">
                  <w:pPr>
                    <w:ind w:firstLineChars="500" w:firstLine="1050"/>
                    <w:jc w:val="left"/>
                  </w:pPr>
                </w:p>
                <w:p w:rsidR="00F36E29" w:rsidRDefault="00DC2C2D">
                  <w:pPr>
                    <w:ind w:firstLineChars="850" w:firstLine="1785"/>
                    <w:jc w:val="left"/>
                  </w:pPr>
                  <w:r>
                    <w:rPr>
                      <w:rFonts w:hint="eastAsia"/>
                    </w:rPr>
                    <w:t>（正面）</w:t>
                  </w:r>
                </w:p>
                <w:p w:rsidR="00F36E29" w:rsidRDefault="00F36E29">
                  <w:pPr>
                    <w:ind w:firstLineChars="500" w:firstLine="1050"/>
                    <w:jc w:val="left"/>
                  </w:pPr>
                </w:p>
                <w:p w:rsidR="00F36E29" w:rsidRDefault="00F36E29">
                  <w:pPr>
                    <w:jc w:val="left"/>
                  </w:pPr>
                </w:p>
              </w:txbxContent>
            </v:textbox>
          </v:rect>
        </w:pict>
      </w:r>
    </w:p>
    <w:p w:rsidR="00F36E29" w:rsidRDefault="00F36E29">
      <w:pPr>
        <w:spacing w:line="500" w:lineRule="exact"/>
        <w:rPr>
          <w:rFonts w:ascii="宋体"/>
          <w:b/>
          <w:bCs/>
        </w:rPr>
      </w:pPr>
    </w:p>
    <w:p w:rsidR="00F36E29" w:rsidRDefault="00F36E29">
      <w:pPr>
        <w:spacing w:line="500" w:lineRule="exact"/>
        <w:rPr>
          <w:rFonts w:ascii="宋体"/>
          <w:b/>
          <w:bCs/>
        </w:rPr>
      </w:pPr>
    </w:p>
    <w:p w:rsidR="00F36E29" w:rsidRDefault="00F36E29">
      <w:pPr>
        <w:spacing w:line="500" w:lineRule="exact"/>
        <w:rPr>
          <w:rFonts w:ascii="宋体"/>
          <w:b/>
          <w:bCs/>
        </w:rPr>
      </w:pPr>
    </w:p>
    <w:p w:rsidR="00F36E29" w:rsidRDefault="00F36E29">
      <w:pPr>
        <w:spacing w:line="500" w:lineRule="exact"/>
        <w:rPr>
          <w:rFonts w:ascii="宋体"/>
          <w:b/>
          <w:bCs/>
        </w:rPr>
      </w:pPr>
    </w:p>
    <w:p w:rsidR="00F36E29" w:rsidRDefault="00F36E29">
      <w:pPr>
        <w:spacing w:line="500" w:lineRule="exact"/>
        <w:rPr>
          <w:rFonts w:ascii="宋体"/>
          <w:b/>
          <w:bCs/>
        </w:rPr>
      </w:pPr>
    </w:p>
    <w:p w:rsidR="00F36E29" w:rsidRDefault="00F36E29">
      <w:pPr>
        <w:spacing w:line="500" w:lineRule="exact"/>
        <w:rPr>
          <w:rFonts w:ascii="宋体"/>
          <w:b/>
          <w:bCs/>
        </w:rPr>
      </w:pPr>
    </w:p>
    <w:p w:rsidR="00F36E29" w:rsidRDefault="00F36E29">
      <w:pPr>
        <w:spacing w:line="360" w:lineRule="auto"/>
        <w:ind w:firstLineChars="257" w:firstLine="540"/>
      </w:pPr>
    </w:p>
    <w:p w:rsidR="00F36E29" w:rsidRDefault="00DC2C2D">
      <w:pPr>
        <w:spacing w:line="360" w:lineRule="auto"/>
        <w:ind w:firstLineChars="257" w:firstLine="540"/>
      </w:pPr>
      <w:r>
        <w:rPr>
          <w:rFonts w:hint="eastAsia"/>
        </w:rPr>
        <w:t>单位名称：（公章）：</w:t>
      </w:r>
    </w:p>
    <w:p w:rsidR="00F36E29" w:rsidRDefault="00DC2C2D">
      <w:pPr>
        <w:spacing w:line="360" w:lineRule="auto"/>
        <w:ind w:firstLineChars="257" w:firstLine="540"/>
      </w:pPr>
      <w:r>
        <w:rPr>
          <w:rFonts w:hint="eastAsia"/>
        </w:rPr>
        <w:t>日期：年月</w:t>
      </w:r>
      <w:r>
        <w:rPr>
          <w:rFonts w:hint="eastAsia"/>
        </w:rPr>
        <w:t xml:space="preserve"> </w:t>
      </w:r>
      <w:r>
        <w:rPr>
          <w:rFonts w:hint="eastAsia"/>
        </w:rPr>
        <w:t>日</w:t>
      </w:r>
    </w:p>
    <w:p w:rsidR="00F36E29" w:rsidRDefault="00F36E29">
      <w:pPr>
        <w:spacing w:line="900" w:lineRule="exact"/>
        <w:ind w:firstLineChars="800" w:firstLine="2249"/>
        <w:rPr>
          <w:b/>
          <w:bCs/>
          <w:sz w:val="28"/>
        </w:rPr>
      </w:pPr>
    </w:p>
    <w:p w:rsidR="00F36E29" w:rsidRDefault="00F36E29">
      <w:pPr>
        <w:spacing w:line="900" w:lineRule="exact"/>
        <w:ind w:firstLineChars="800" w:firstLine="2249"/>
        <w:rPr>
          <w:b/>
          <w:bCs/>
          <w:sz w:val="28"/>
        </w:rPr>
      </w:pPr>
    </w:p>
    <w:p w:rsidR="00F36E29" w:rsidRDefault="00F36E29">
      <w:pPr>
        <w:spacing w:line="900" w:lineRule="exact"/>
        <w:ind w:firstLineChars="800" w:firstLine="2249"/>
        <w:rPr>
          <w:b/>
          <w:bCs/>
          <w:sz w:val="28"/>
        </w:rPr>
      </w:pPr>
    </w:p>
    <w:p w:rsidR="00F36E29" w:rsidRDefault="00DC2C2D">
      <w:pPr>
        <w:spacing w:line="900" w:lineRule="exact"/>
        <w:ind w:firstLineChars="800" w:firstLine="2249"/>
        <w:rPr>
          <w:b/>
          <w:bCs/>
          <w:sz w:val="28"/>
        </w:rPr>
      </w:pPr>
      <w:r>
        <w:rPr>
          <w:rFonts w:hint="eastAsia"/>
          <w:b/>
          <w:bCs/>
          <w:sz w:val="28"/>
        </w:rPr>
        <w:lastRenderedPageBreak/>
        <w:t>法定代表人授权委托证明书格式（参考）</w:t>
      </w:r>
    </w:p>
    <w:p w:rsidR="00F36E29" w:rsidRDefault="00F36E29"/>
    <w:p w:rsidR="00F36E29" w:rsidRDefault="00DC2C2D">
      <w:pPr>
        <w:rPr>
          <w:b/>
          <w:bCs/>
        </w:rPr>
      </w:pPr>
      <w:r>
        <w:rPr>
          <w:rFonts w:hint="eastAsia"/>
        </w:rPr>
        <w:t>深圳市中正招标有限公司</w:t>
      </w:r>
      <w:r>
        <w:rPr>
          <w:rFonts w:hint="eastAsia"/>
          <w:b/>
          <w:bCs/>
        </w:rPr>
        <w:t>：</w:t>
      </w:r>
    </w:p>
    <w:p w:rsidR="00F36E29" w:rsidRDefault="00F36E29">
      <w:pPr>
        <w:ind w:firstLine="630"/>
      </w:pPr>
    </w:p>
    <w:p w:rsidR="00F36E29" w:rsidRDefault="00DC2C2D">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F36E29" w:rsidRDefault="00F36E29">
      <w:pPr>
        <w:adjustRightInd w:val="0"/>
        <w:snapToGrid w:val="0"/>
        <w:spacing w:line="360" w:lineRule="auto"/>
        <w:ind w:firstLine="629"/>
      </w:pPr>
    </w:p>
    <w:p w:rsidR="00F36E29" w:rsidRDefault="00F36E29">
      <w:pPr>
        <w:ind w:firstLine="630"/>
      </w:pPr>
    </w:p>
    <w:p w:rsidR="00F36E29" w:rsidRDefault="00DC2C2D">
      <w:pPr>
        <w:adjustRightInd w:val="0"/>
        <w:snapToGrid w:val="0"/>
        <w:spacing w:line="360" w:lineRule="auto"/>
        <w:ind w:firstLine="629"/>
        <w:rPr>
          <w:b/>
          <w:bCs/>
        </w:rPr>
      </w:pPr>
      <w:r>
        <w:rPr>
          <w:rFonts w:hint="eastAsia"/>
          <w:b/>
          <w:bCs/>
        </w:rPr>
        <w:t>附授权代表情况：</w:t>
      </w:r>
    </w:p>
    <w:p w:rsidR="00F36E29" w:rsidRDefault="00DC2C2D">
      <w:pPr>
        <w:adjustRightInd w:val="0"/>
        <w:snapToGrid w:val="0"/>
        <w:spacing w:line="360" w:lineRule="auto"/>
        <w:ind w:firstLine="629"/>
      </w:pPr>
      <w:r>
        <w:rPr>
          <w:rFonts w:hint="eastAsia"/>
        </w:rPr>
        <w:t>姓名：</w:t>
      </w:r>
      <w:r>
        <w:rPr>
          <w:rFonts w:hint="eastAsia"/>
        </w:rPr>
        <w:t xml:space="preserve">            </w:t>
      </w:r>
      <w:r>
        <w:rPr>
          <w:rFonts w:hint="eastAsia"/>
        </w:rPr>
        <w:t>性别：</w:t>
      </w:r>
    </w:p>
    <w:p w:rsidR="00F36E29" w:rsidRDefault="00DC2C2D">
      <w:pPr>
        <w:adjustRightInd w:val="0"/>
        <w:snapToGrid w:val="0"/>
        <w:spacing w:line="360" w:lineRule="auto"/>
        <w:ind w:firstLine="629"/>
        <w:rPr>
          <w:b/>
          <w:bCs/>
        </w:rPr>
      </w:pPr>
      <w:r>
        <w:rPr>
          <w:rFonts w:hint="eastAsia"/>
        </w:rPr>
        <w:t>年龄：</w:t>
      </w:r>
    </w:p>
    <w:p w:rsidR="00F36E29" w:rsidRDefault="00DC2C2D">
      <w:pPr>
        <w:adjustRightInd w:val="0"/>
        <w:snapToGrid w:val="0"/>
        <w:spacing w:line="360" w:lineRule="auto"/>
        <w:ind w:firstLine="629"/>
      </w:pPr>
      <w:r>
        <w:rPr>
          <w:rFonts w:hint="eastAsia"/>
        </w:rPr>
        <w:t>职务：</w:t>
      </w:r>
    </w:p>
    <w:p w:rsidR="00F36E29" w:rsidRDefault="00DC2C2D">
      <w:pPr>
        <w:adjustRightInd w:val="0"/>
        <w:snapToGrid w:val="0"/>
        <w:spacing w:line="360" w:lineRule="auto"/>
        <w:ind w:firstLine="629"/>
      </w:pPr>
      <w:r>
        <w:rPr>
          <w:rFonts w:hint="eastAsia"/>
        </w:rPr>
        <w:t>身份证号码：</w:t>
      </w:r>
    </w:p>
    <w:p w:rsidR="00F36E29" w:rsidRDefault="00DC2C2D">
      <w:pPr>
        <w:adjustRightInd w:val="0"/>
        <w:snapToGrid w:val="0"/>
        <w:spacing w:line="360" w:lineRule="auto"/>
        <w:ind w:firstLine="629"/>
        <w:rPr>
          <w:b/>
          <w:bCs/>
        </w:rPr>
      </w:pPr>
      <w:r>
        <w:rPr>
          <w:rFonts w:hint="eastAsia"/>
        </w:rPr>
        <w:t>邮编：</w:t>
      </w:r>
    </w:p>
    <w:p w:rsidR="00F36E29" w:rsidRDefault="00DC2C2D">
      <w:pPr>
        <w:adjustRightInd w:val="0"/>
        <w:snapToGrid w:val="0"/>
        <w:spacing w:line="360" w:lineRule="auto"/>
        <w:ind w:firstLine="629"/>
      </w:pPr>
      <w:r>
        <w:rPr>
          <w:rFonts w:hint="eastAsia"/>
        </w:rPr>
        <w:t>通讯地址：</w:t>
      </w:r>
    </w:p>
    <w:p w:rsidR="00F36E29" w:rsidRDefault="00DC2C2D">
      <w:pPr>
        <w:adjustRightInd w:val="0"/>
        <w:snapToGrid w:val="0"/>
        <w:spacing w:line="360" w:lineRule="auto"/>
        <w:ind w:firstLine="629"/>
      </w:pPr>
      <w:r>
        <w:rPr>
          <w:rFonts w:hint="eastAsia"/>
        </w:rPr>
        <w:t>电话：</w:t>
      </w:r>
    </w:p>
    <w:p w:rsidR="00F36E29" w:rsidRDefault="00F36E29">
      <w:pPr>
        <w:adjustRightInd w:val="0"/>
        <w:snapToGrid w:val="0"/>
        <w:spacing w:line="360" w:lineRule="auto"/>
        <w:ind w:firstLine="629"/>
      </w:pPr>
    </w:p>
    <w:p w:rsidR="00F36E29" w:rsidRDefault="00DC2C2D">
      <w:pPr>
        <w:ind w:firstLine="630"/>
      </w:pPr>
      <w:r>
        <w:rPr>
          <w:rFonts w:hint="eastAsia"/>
        </w:rPr>
        <w:t>单位名称：（公章）</w:t>
      </w:r>
    </w:p>
    <w:p w:rsidR="00F36E29" w:rsidRDefault="00F36E29">
      <w:pPr>
        <w:ind w:firstLine="630"/>
      </w:pPr>
    </w:p>
    <w:p w:rsidR="00F36E29" w:rsidRDefault="00DC2C2D">
      <w:pPr>
        <w:ind w:firstLine="630"/>
      </w:pPr>
      <w:r>
        <w:rPr>
          <w:rFonts w:hint="eastAsia"/>
        </w:rPr>
        <w:t>法定代表人：（签章）</w:t>
      </w:r>
    </w:p>
    <w:p w:rsidR="00F36E29" w:rsidRDefault="00F36E29">
      <w:pPr>
        <w:ind w:firstLine="630"/>
      </w:pPr>
    </w:p>
    <w:p w:rsidR="00F36E29" w:rsidRDefault="00DC2C2D">
      <w:pPr>
        <w:adjustRightInd w:val="0"/>
        <w:snapToGrid w:val="0"/>
        <w:spacing w:line="300" w:lineRule="auto"/>
        <w:ind w:firstLineChars="2532" w:firstLine="5317"/>
      </w:pPr>
      <w:r>
        <w:rPr>
          <w:rFonts w:hint="eastAsia"/>
        </w:rPr>
        <w:t>年月日</w:t>
      </w:r>
    </w:p>
    <w:p w:rsidR="00F36E29" w:rsidRDefault="00DC2C2D">
      <w:pPr>
        <w:spacing w:line="440" w:lineRule="exact"/>
        <w:rPr>
          <w:rFonts w:ascii="黑体" w:eastAsia="黑体"/>
        </w:rPr>
      </w:pPr>
      <w:bookmarkStart w:id="50" w:name="_Toc226217114"/>
      <w:r>
        <w:rPr>
          <w:rFonts w:ascii="宋体"/>
        </w:rPr>
        <w:pict>
          <v:rect id="Rectangle 2" o:spid="_x0000_s1028" style="position:absolute;left:0;text-align:left;margin-left:-10.35pt;margin-top:5.6pt;width:243pt;height:156pt;z-index:251678720;mso-width-relative:page;mso-height-relative:page"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nLoXYAAAACgEA&#10;AA8AAAAAAAAAAQAgAAAAIgAAAGRycy9kb3ducmV2LnhtbFBLAQIUABQAAAAIAIdO4kAiL1x64QEA&#10;AO4DAAAOAAAAAAAAAAEAIAAAACcBAABkcnMvZTJvRG9jLnhtbFBLBQYAAAAABgAGAFkBAAB6BQAA&#10;AAA=&#10;">
            <v:textbox>
              <w:txbxContent>
                <w:p w:rsidR="00F36E29" w:rsidRDefault="00DC2C2D">
                  <w:pPr>
                    <w:ind w:firstLineChars="600" w:firstLine="1260"/>
                  </w:pPr>
                  <w:r>
                    <w:rPr>
                      <w:rFonts w:hint="eastAsia"/>
                    </w:rPr>
                    <w:t>被授权人（授权代表）</w:t>
                  </w:r>
                </w:p>
                <w:p w:rsidR="00F36E29" w:rsidRDefault="00DC2C2D">
                  <w:pPr>
                    <w:ind w:firstLineChars="500" w:firstLine="1050"/>
                  </w:pPr>
                  <w:r>
                    <w:rPr>
                      <w:rFonts w:hint="eastAsia"/>
                    </w:rPr>
                    <w:t>居民身份证复印件粘贴处</w:t>
                  </w:r>
                </w:p>
                <w:p w:rsidR="00F36E29" w:rsidRDefault="00F36E29">
                  <w:pPr>
                    <w:ind w:firstLineChars="500" w:firstLine="1050"/>
                  </w:pPr>
                </w:p>
                <w:p w:rsidR="00F36E29" w:rsidRDefault="00DC2C2D">
                  <w:pPr>
                    <w:jc w:val="center"/>
                  </w:pPr>
                  <w:r>
                    <w:rPr>
                      <w:rFonts w:hint="eastAsia"/>
                    </w:rPr>
                    <w:t>（正面）</w:t>
                  </w:r>
                </w:p>
              </w:txbxContent>
            </v:textbox>
          </v:rect>
        </w:pict>
      </w:r>
      <w:r>
        <w:rPr>
          <w:rFonts w:ascii="黑体" w:eastAsia="黑体"/>
        </w:rPr>
        <w:pict>
          <v:rect id="Rectangle 3" o:spid="_x0000_s1027" style="position:absolute;left:0;text-align:left;margin-left:249.9pt;margin-top:5.6pt;width:243pt;height:156pt;z-index:251679744;mso-width-relative:page;mso-height-relative:page"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HZv67YAAAACgEA&#10;AA8AAAAAAAAAAQAgAAAAIgAAAGRycy9kb3ducmV2LnhtbFBLAQIUABQAAAAIAIdO4kBW4cB34QEA&#10;AO4DAAAOAAAAAAAAAAEAIAAAACcBAABkcnMvZTJvRG9jLnhtbFBLBQYAAAAABgAGAFkBAAB6BQAA&#10;AAA=&#10;">
            <v:textbox>
              <w:txbxContent>
                <w:p w:rsidR="00F36E29" w:rsidRDefault="00DC2C2D">
                  <w:pPr>
                    <w:ind w:firstLineChars="600" w:firstLine="1260"/>
                  </w:pPr>
                  <w:r>
                    <w:rPr>
                      <w:rFonts w:hint="eastAsia"/>
                    </w:rPr>
                    <w:t>被授权人（授权代表）</w:t>
                  </w:r>
                </w:p>
                <w:p w:rsidR="00F36E29" w:rsidRDefault="00DC2C2D">
                  <w:pPr>
                    <w:ind w:firstLineChars="500" w:firstLine="1050"/>
                  </w:pPr>
                  <w:r>
                    <w:rPr>
                      <w:rFonts w:hint="eastAsia"/>
                    </w:rPr>
                    <w:t>居民身份证复印件粘贴处</w:t>
                  </w:r>
                </w:p>
                <w:p w:rsidR="00F36E29" w:rsidRDefault="00F36E29">
                  <w:pPr>
                    <w:ind w:firstLineChars="500" w:firstLine="1050"/>
                  </w:pPr>
                </w:p>
                <w:p w:rsidR="00F36E29" w:rsidRDefault="00DC2C2D">
                  <w:pPr>
                    <w:ind w:firstLineChars="850" w:firstLine="1785"/>
                  </w:pPr>
                  <w:r>
                    <w:rPr>
                      <w:rFonts w:hint="eastAsia"/>
                    </w:rPr>
                    <w:t>（反面）</w:t>
                  </w:r>
                </w:p>
                <w:p w:rsidR="00F36E29" w:rsidRDefault="00F36E29"/>
              </w:txbxContent>
            </v:textbox>
          </v:rect>
        </w:pict>
      </w:r>
      <w:bookmarkEnd w:id="50"/>
    </w:p>
    <w:p w:rsidR="00F36E29" w:rsidRDefault="00F36E29">
      <w:pPr>
        <w:spacing w:line="440" w:lineRule="exact"/>
        <w:rPr>
          <w:rFonts w:ascii="黑体" w:eastAsia="黑体"/>
        </w:rPr>
      </w:pPr>
    </w:p>
    <w:p w:rsidR="00F36E29" w:rsidRDefault="00F36E29">
      <w:pPr>
        <w:spacing w:line="440" w:lineRule="exact"/>
        <w:rPr>
          <w:rFonts w:ascii="黑体" w:eastAsia="黑体"/>
        </w:rPr>
      </w:pPr>
    </w:p>
    <w:p w:rsidR="00F36E29" w:rsidRDefault="00F36E29">
      <w:pPr>
        <w:spacing w:line="440" w:lineRule="exact"/>
        <w:rPr>
          <w:rFonts w:ascii="黑体" w:eastAsia="黑体"/>
        </w:rPr>
      </w:pPr>
    </w:p>
    <w:p w:rsidR="00F36E29" w:rsidRDefault="00F36E29">
      <w:pPr>
        <w:spacing w:line="440" w:lineRule="exact"/>
        <w:rPr>
          <w:rFonts w:ascii="黑体" w:eastAsia="黑体"/>
        </w:rPr>
      </w:pPr>
    </w:p>
    <w:p w:rsidR="00F36E29" w:rsidRDefault="00DC2C2D">
      <w:pPr>
        <w:tabs>
          <w:tab w:val="left" w:pos="5115"/>
        </w:tabs>
        <w:spacing w:line="440" w:lineRule="exact"/>
        <w:rPr>
          <w:rFonts w:ascii="黑体" w:eastAsia="黑体"/>
        </w:rPr>
      </w:pPr>
      <w:r>
        <w:rPr>
          <w:rFonts w:ascii="黑体" w:eastAsia="黑体"/>
        </w:rPr>
        <w:tab/>
      </w:r>
    </w:p>
    <w:p w:rsidR="00F36E29" w:rsidRDefault="00F36E29">
      <w:pPr>
        <w:spacing w:line="440" w:lineRule="exact"/>
        <w:rPr>
          <w:rFonts w:ascii="黑体" w:eastAsia="黑体"/>
        </w:rPr>
      </w:pPr>
    </w:p>
    <w:p w:rsidR="00F36E29" w:rsidRDefault="00F36E29">
      <w:pPr>
        <w:adjustRightInd w:val="0"/>
        <w:snapToGrid w:val="0"/>
        <w:spacing w:line="300" w:lineRule="auto"/>
        <w:ind w:firstLineChars="2385" w:firstLine="5008"/>
      </w:pPr>
    </w:p>
    <w:p w:rsidR="00F36E29" w:rsidRDefault="00F36E29">
      <w:pPr>
        <w:adjustRightInd w:val="0"/>
        <w:snapToGrid w:val="0"/>
        <w:spacing w:line="300" w:lineRule="auto"/>
      </w:pPr>
    </w:p>
    <w:p w:rsidR="00F36E29" w:rsidRDefault="00F36E29">
      <w:pPr>
        <w:adjustRightInd w:val="0"/>
        <w:snapToGrid w:val="0"/>
        <w:spacing w:line="300" w:lineRule="auto"/>
      </w:pPr>
    </w:p>
    <w:p w:rsidR="00F36E29" w:rsidRDefault="00DC2C2D">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w:t>
      </w:r>
      <w:r>
        <w:rPr>
          <w:rFonts w:asciiTheme="majorEastAsia" w:eastAsiaTheme="majorEastAsia" w:hAnsiTheme="majorEastAsia" w:hint="eastAsia"/>
          <w:b/>
          <w:sz w:val="24"/>
        </w:rPr>
        <w:t>18.3</w:t>
      </w:r>
      <w:r>
        <w:rPr>
          <w:rFonts w:asciiTheme="majorEastAsia" w:eastAsiaTheme="majorEastAsia" w:hAnsiTheme="majorEastAsia" w:hint="eastAsia"/>
          <w:b/>
          <w:sz w:val="24"/>
        </w:rPr>
        <w:t>项要求单独密封。</w:t>
      </w:r>
    </w:p>
    <w:p w:rsidR="00F36E29" w:rsidRDefault="00F36E29"/>
    <w:p w:rsidR="00F36E29" w:rsidRDefault="00F36E29"/>
    <w:p w:rsidR="00F36E29" w:rsidRDefault="00F36E29"/>
    <w:p w:rsidR="00F36E29" w:rsidRDefault="00F36E29"/>
    <w:p w:rsidR="00F36E29" w:rsidRDefault="00F36E29"/>
    <w:p w:rsidR="00F36E29" w:rsidRDefault="00DC2C2D">
      <w:pPr>
        <w:adjustRightInd w:val="0"/>
        <w:spacing w:line="300" w:lineRule="auto"/>
        <w:ind w:hanging="2"/>
        <w:jc w:val="center"/>
      </w:pPr>
      <w:r>
        <w:rPr>
          <w:rFonts w:hint="eastAsia"/>
          <w:b/>
          <w:snapToGrid w:val="0"/>
          <w:kern w:val="0"/>
          <w:sz w:val="28"/>
        </w:rPr>
        <w:t>政府采购投标承诺函</w:t>
      </w:r>
    </w:p>
    <w:p w:rsidR="00F36E29" w:rsidRDefault="00F36E29">
      <w:pPr>
        <w:spacing w:line="360" w:lineRule="auto"/>
        <w:rPr>
          <w:rFonts w:ascii="宋体" w:hAnsi="宋体" w:cs="Courier New"/>
          <w:snapToGrid w:val="0"/>
          <w:szCs w:val="18"/>
        </w:rPr>
      </w:pPr>
    </w:p>
    <w:p w:rsidR="00F36E29" w:rsidRDefault="00DC2C2D">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F36E29" w:rsidRDefault="00DC2C2D">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F36E29" w:rsidRDefault="00DC2C2D">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w:t>
      </w:r>
      <w:r>
        <w:rPr>
          <w:rFonts w:ascii="宋体" w:hAnsi="宋体" w:cs="Courier New" w:hint="eastAsia"/>
          <w:snapToGrid w:val="0"/>
          <w:szCs w:val="18"/>
        </w:rPr>
        <w:t>、近三年内</w:t>
      </w:r>
      <w:r>
        <w:rPr>
          <w:rFonts w:ascii="宋体" w:hAnsi="宋体" w:cs="Courier New" w:hint="eastAsia"/>
          <w:snapToGrid w:val="0"/>
          <w:szCs w:val="18"/>
        </w:rPr>
        <w:t>(</w:t>
      </w:r>
      <w:r>
        <w:rPr>
          <w:rFonts w:ascii="宋体" w:hAnsi="宋体" w:cs="Courier New" w:hint="eastAsia"/>
          <w:snapToGrid w:val="0"/>
          <w:szCs w:val="18"/>
        </w:rPr>
        <w:t>成立不足三年的从成立之日起算</w:t>
      </w:r>
      <w:r>
        <w:rPr>
          <w:rFonts w:ascii="宋体" w:hAnsi="宋体" w:cs="Courier New" w:hint="eastAsia"/>
          <w:snapToGrid w:val="0"/>
          <w:szCs w:val="18"/>
        </w:rPr>
        <w:t>)</w:t>
      </w:r>
      <w:r>
        <w:rPr>
          <w:rFonts w:ascii="宋体" w:hAnsi="宋体" w:cs="Courier New" w:hint="eastAsia"/>
          <w:snapToGrid w:val="0"/>
          <w:szCs w:val="18"/>
        </w:rPr>
        <w:t>无行贿犯罪记录。</w:t>
      </w:r>
    </w:p>
    <w:p w:rsidR="00F36E29" w:rsidRDefault="00DC2C2D">
      <w:pPr>
        <w:spacing w:line="360" w:lineRule="auto"/>
        <w:ind w:firstLineChars="200" w:firstLine="420"/>
        <w:rPr>
          <w:rFonts w:ascii="宋体" w:hAnsi="宋体"/>
          <w:szCs w:val="21"/>
        </w:rPr>
      </w:pPr>
      <w:r>
        <w:rPr>
          <w:rFonts w:ascii="宋体" w:hAnsi="宋体" w:cs="Courier New" w:hint="eastAsia"/>
          <w:snapToGrid w:val="0"/>
          <w:szCs w:val="18"/>
        </w:rPr>
        <w:t>2</w:t>
      </w:r>
      <w:r>
        <w:rPr>
          <w:rFonts w:ascii="宋体" w:hAnsi="宋体" w:cs="Courier New" w:hint="eastAsia"/>
          <w:snapToGrid w:val="0"/>
          <w:szCs w:val="18"/>
        </w:rPr>
        <w:t>、符合《中华人民共和国政府采购法》第二十二条第一款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F36E29" w:rsidRDefault="00DC2C2D">
      <w:pPr>
        <w:spacing w:line="360" w:lineRule="auto"/>
        <w:ind w:firstLineChars="200" w:firstLine="420"/>
        <w:rPr>
          <w:rFonts w:ascii="宋体" w:hAnsi="宋体"/>
          <w:szCs w:val="21"/>
        </w:rPr>
      </w:pPr>
      <w:r>
        <w:rPr>
          <w:rFonts w:ascii="宋体" w:hAnsi="宋体" w:cs="宋体" w:hint="eastAsia"/>
          <w:kern w:val="0"/>
          <w:szCs w:val="21"/>
        </w:rPr>
        <w:t>3</w:t>
      </w:r>
      <w:r>
        <w:rPr>
          <w:rFonts w:ascii="宋体" w:hAnsi="宋体" w:cs="宋体" w:hint="eastAsia"/>
          <w:kern w:val="0"/>
          <w:szCs w:val="21"/>
        </w:rPr>
        <w:t>、我单位本次投标非联合体投标，且不将本项目非法</w:t>
      </w:r>
      <w:r>
        <w:rPr>
          <w:rFonts w:ascii="宋体" w:hAnsi="宋体" w:hint="eastAsia"/>
          <w:szCs w:val="21"/>
        </w:rPr>
        <w:t>转包、分包。</w:t>
      </w:r>
    </w:p>
    <w:p w:rsidR="00F36E29" w:rsidRDefault="00DC2C2D">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hint="eastAsia"/>
          <w:szCs w:val="21"/>
        </w:rPr>
        <w:t>、</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F36E29" w:rsidRDefault="00DC2C2D">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w:t>
      </w:r>
      <w:r>
        <w:rPr>
          <w:rFonts w:ascii="宋体" w:hAnsi="宋体" w:cs="Courier New" w:hint="eastAsia"/>
          <w:snapToGrid w:val="0"/>
          <w:szCs w:val="1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Courier New" w:hint="eastAsia"/>
          <w:snapToGrid w:val="0"/>
          <w:szCs w:val="18"/>
        </w:rPr>
        <w:t>作出</w:t>
      </w:r>
      <w:proofErr w:type="gramEnd"/>
      <w:r>
        <w:rPr>
          <w:rFonts w:ascii="宋体" w:hAnsi="宋体" w:cs="Courier New" w:hint="eastAsia"/>
          <w:snapToGrid w:val="0"/>
          <w:szCs w:val="18"/>
        </w:rPr>
        <w:t>的行政处罚。</w:t>
      </w:r>
    </w:p>
    <w:p w:rsidR="00F36E29" w:rsidRDefault="00DC2C2D">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F36E29" w:rsidRDefault="00F36E29">
      <w:pPr>
        <w:spacing w:line="360" w:lineRule="auto"/>
        <w:ind w:firstLine="600"/>
        <w:rPr>
          <w:rFonts w:cs="Courier New"/>
          <w:snapToGrid w:val="0"/>
          <w:szCs w:val="18"/>
        </w:rPr>
      </w:pPr>
    </w:p>
    <w:p w:rsidR="00F36E29" w:rsidRDefault="00F36E29">
      <w:pPr>
        <w:spacing w:line="360" w:lineRule="auto"/>
        <w:ind w:firstLine="600"/>
        <w:rPr>
          <w:rFonts w:cs="Courier New"/>
          <w:snapToGrid w:val="0"/>
          <w:szCs w:val="18"/>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授权代表或法定代表人：（签字）</w:t>
      </w: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DC2C2D">
      <w:pPr>
        <w:adjustRightInd w:val="0"/>
        <w:snapToGrid w:val="0"/>
        <w:spacing w:line="300" w:lineRule="auto"/>
        <w:rPr>
          <w:b/>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F36E29">
      <w:pPr>
        <w:adjustRightInd w:val="0"/>
        <w:snapToGrid w:val="0"/>
        <w:spacing w:line="300" w:lineRule="auto"/>
        <w:jc w:val="center"/>
        <w:rPr>
          <w:b/>
          <w:snapToGrid w:val="0"/>
          <w:kern w:val="0"/>
          <w:sz w:val="28"/>
        </w:rPr>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Pr>
          <w:rFonts w:asciiTheme="minorEastAsia" w:eastAsiaTheme="minorEastAsia" w:hAnsiTheme="minorEastAsia" w:hint="eastAsia"/>
          <w:sz w:val="24"/>
        </w:rPr>
        <w:t>投标函</w:t>
      </w:r>
    </w:p>
    <w:p w:rsidR="00F36E29" w:rsidRDefault="00F36E29">
      <w:pPr>
        <w:adjustRightInd w:val="0"/>
        <w:snapToGrid w:val="0"/>
        <w:spacing w:line="312" w:lineRule="auto"/>
      </w:pPr>
    </w:p>
    <w:p w:rsidR="00F36E29" w:rsidRDefault="00DC2C2D">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F36E29" w:rsidRDefault="00DC2C2D">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（招标项目名称）</w:t>
      </w:r>
      <w:r>
        <w:rPr>
          <w:rFonts w:asciiTheme="minorEastAsia" w:eastAsiaTheme="minorEastAsia" w:hAnsiTheme="minorEastAsia"/>
          <w:u w:val="single"/>
        </w:rPr>
        <w:t xml:space="preserve">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w:t>
      </w:r>
      <w:r>
        <w:rPr>
          <w:rFonts w:asciiTheme="minorEastAsia" w:eastAsiaTheme="minorEastAsia" w:hAnsiTheme="minorEastAsia"/>
          <w:u w:val="single"/>
        </w:rPr>
        <w:t>（招标编号）</w:t>
      </w:r>
      <w:r>
        <w:rPr>
          <w:rFonts w:asciiTheme="minorEastAsia" w:eastAsiaTheme="minorEastAsia" w:hAnsiTheme="minorEastAsia"/>
          <w:u w:val="single"/>
        </w:rPr>
        <w:t xml:space="preserve">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F36E29" w:rsidRDefault="00DC2C2D">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cs="Courier New" w:hint="eastAsia"/>
          <w:snapToGrid w:val="0"/>
          <w:szCs w:val="18"/>
        </w:rPr>
        <w:t>．</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愿以《开标一览表》中填写的投标总价并</w:t>
      </w:r>
      <w:r>
        <w:rPr>
          <w:rFonts w:asciiTheme="minorEastAsia" w:eastAsiaTheme="minorEastAsia" w:hAnsiTheme="minorEastAsia" w:cs="Courier New" w:hint="eastAsia"/>
          <w:snapToGrid w:val="0"/>
          <w:szCs w:val="18"/>
        </w:rPr>
        <w:t>按照招标文件中的一切要求，承担上述项目的全部工作。</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w:t>
      </w:r>
      <w:r>
        <w:rPr>
          <w:rFonts w:asciiTheme="minorEastAsia" w:eastAsiaTheme="minorEastAsia" w:hAnsiTheme="minorEastAsia" w:cs="Courier New" w:hint="eastAsia"/>
          <w:snapToGrid w:val="0"/>
          <w:szCs w:val="18"/>
        </w:rPr>
        <w:t>．我单位提交的投标文件为：投标书正本一份，副本四份，电子备份光盘一份（内容为投标文件正本盖章扫描件和彩色的设计现场效果图）。</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w:t>
      </w:r>
      <w:r>
        <w:rPr>
          <w:rFonts w:asciiTheme="minorEastAsia" w:eastAsiaTheme="minorEastAsia" w:hAnsiTheme="minorEastAsia" w:cs="Courier New" w:hint="eastAsia"/>
          <w:snapToGrid w:val="0"/>
          <w:szCs w:val="18"/>
        </w:rPr>
        <w:t>．如果我单位投标书被接受，我单位将履行招标文件中规定的每一项要求，按期、按质、按量完成任务。</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w:t>
      </w:r>
      <w:r>
        <w:rPr>
          <w:rFonts w:asciiTheme="minorEastAsia" w:eastAsiaTheme="minorEastAsia" w:hAnsiTheme="minorEastAsia" w:cs="Courier New" w:hint="eastAsia"/>
          <w:snapToGrid w:val="0"/>
          <w:szCs w:val="18"/>
        </w:rPr>
        <w:t>．我单位愿意提供招标代理机构在招标文件中要求的所有资料，且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w:t>
      </w:r>
      <w:r>
        <w:rPr>
          <w:rFonts w:asciiTheme="minorEastAsia" w:eastAsiaTheme="minorEastAsia" w:hAnsiTheme="minorEastAsia" w:cs="Courier New" w:hint="eastAsia"/>
          <w:snapToGrid w:val="0"/>
          <w:szCs w:val="18"/>
        </w:rPr>
        <w:t>．我单位理解，最低报价不是中标的唯一条件。</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w:t>
      </w:r>
      <w:r>
        <w:rPr>
          <w:rFonts w:asciiTheme="minorEastAsia" w:eastAsiaTheme="minorEastAsia" w:hAnsiTheme="minorEastAsia" w:cs="Courier New" w:hint="eastAsia"/>
          <w:snapToGrid w:val="0"/>
          <w:szCs w:val="18"/>
        </w:rPr>
        <w:t>．我单位愿按《中华人民共和国合同法》履行自己的全部责任。</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w:t>
      </w:r>
      <w:r>
        <w:rPr>
          <w:rFonts w:asciiTheme="minorEastAsia" w:eastAsiaTheme="minorEastAsia" w:hAnsiTheme="minorEastAsia" w:cs="Courier New" w:hint="eastAsia"/>
          <w:snapToGrid w:val="0"/>
          <w:szCs w:val="18"/>
        </w:rPr>
        <w:t>．我单位同意招标文件之规定，遵守有关招标的各项规定。</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F36E29" w:rsidRDefault="00DC2C2D">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w:t>
      </w:r>
      <w:r>
        <w:rPr>
          <w:rFonts w:asciiTheme="minorEastAsia" w:eastAsiaTheme="minorEastAsia" w:hAnsiTheme="minorEastAsia" w:cs="Courier New" w:hint="eastAsia"/>
          <w:snapToGrid w:val="0"/>
          <w:szCs w:val="18"/>
        </w:rPr>
        <w:t>．所有有关本标书的函电，请按下列地址联系：</w:t>
      </w:r>
    </w:p>
    <w:p w:rsidR="00F36E29" w:rsidRDefault="00F36E29">
      <w:pPr>
        <w:adjustRightInd w:val="0"/>
        <w:snapToGrid w:val="0"/>
        <w:spacing w:line="360" w:lineRule="auto"/>
        <w:ind w:firstLine="600"/>
      </w:pPr>
    </w:p>
    <w:p w:rsidR="00F36E29" w:rsidRDefault="00DC2C2D">
      <w:pPr>
        <w:adjustRightInd w:val="0"/>
        <w:snapToGrid w:val="0"/>
        <w:spacing w:line="360" w:lineRule="auto"/>
        <w:ind w:firstLine="426"/>
      </w:pPr>
      <w:r>
        <w:t>单</w:t>
      </w:r>
      <w:r>
        <w:t xml:space="preserve">    </w:t>
      </w:r>
      <w:r>
        <w:t>位：</w:t>
      </w:r>
      <w:r>
        <w:t xml:space="preserve"> </w:t>
      </w:r>
      <w:r>
        <w:t>（盖章）</w:t>
      </w:r>
    </w:p>
    <w:p w:rsidR="00F36E29" w:rsidRDefault="00DC2C2D">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F36E29" w:rsidRDefault="00DC2C2D">
      <w:pPr>
        <w:adjustRightInd w:val="0"/>
        <w:snapToGrid w:val="0"/>
        <w:spacing w:line="360" w:lineRule="auto"/>
        <w:ind w:firstLine="426"/>
      </w:pPr>
      <w:r>
        <w:t>地</w:t>
      </w:r>
      <w:r>
        <w:t xml:space="preserve">    </w:t>
      </w:r>
      <w:r>
        <w:t>址：</w:t>
      </w:r>
      <w:r>
        <w:t xml:space="preserve"> </w:t>
      </w:r>
    </w:p>
    <w:p w:rsidR="00F36E29" w:rsidRDefault="00DC2C2D">
      <w:pPr>
        <w:adjustRightInd w:val="0"/>
        <w:snapToGrid w:val="0"/>
        <w:spacing w:line="360" w:lineRule="auto"/>
        <w:ind w:firstLine="426"/>
      </w:pPr>
      <w:r>
        <w:t>电</w:t>
      </w:r>
      <w:r>
        <w:t xml:space="preserve">    </w:t>
      </w:r>
      <w:r>
        <w:t>话：</w:t>
      </w:r>
      <w:r>
        <w:t xml:space="preserve">     </w:t>
      </w:r>
    </w:p>
    <w:p w:rsidR="00F36E29" w:rsidRDefault="00DC2C2D">
      <w:pPr>
        <w:adjustRightInd w:val="0"/>
        <w:snapToGrid w:val="0"/>
        <w:spacing w:line="360" w:lineRule="auto"/>
        <w:ind w:firstLine="426"/>
      </w:pPr>
      <w:r>
        <w:t>传</w:t>
      </w:r>
      <w:r>
        <w:t xml:space="preserve">    </w:t>
      </w:r>
      <w:r>
        <w:t>真：</w:t>
      </w:r>
    </w:p>
    <w:p w:rsidR="00F36E29" w:rsidRDefault="00DC2C2D">
      <w:pPr>
        <w:adjustRightInd w:val="0"/>
        <w:snapToGrid w:val="0"/>
        <w:spacing w:line="360" w:lineRule="auto"/>
        <w:ind w:firstLine="426"/>
      </w:pPr>
      <w:proofErr w:type="gramStart"/>
      <w:r>
        <w:t>邮</w:t>
      </w:r>
      <w:proofErr w:type="gramEnd"/>
      <w:r>
        <w:t xml:space="preserve">    </w:t>
      </w:r>
      <w:r>
        <w:t>编：</w:t>
      </w:r>
    </w:p>
    <w:p w:rsidR="00F36E29" w:rsidRDefault="00DC2C2D">
      <w:pPr>
        <w:adjustRightInd w:val="0"/>
        <w:snapToGrid w:val="0"/>
        <w:spacing w:line="360" w:lineRule="auto"/>
        <w:ind w:firstLine="426"/>
      </w:pPr>
      <w:r>
        <w:t>联</w:t>
      </w:r>
      <w:r>
        <w:t xml:space="preserve"> </w:t>
      </w:r>
      <w:r>
        <w:t>系</w:t>
      </w:r>
      <w:r>
        <w:t xml:space="preserve"> </w:t>
      </w:r>
      <w:r>
        <w:t>人：</w:t>
      </w:r>
      <w:r>
        <w:t xml:space="preserve"> </w:t>
      </w:r>
    </w:p>
    <w:p w:rsidR="00F36E29" w:rsidRDefault="00F36E29">
      <w:pPr>
        <w:adjustRightInd w:val="0"/>
        <w:snapToGrid w:val="0"/>
        <w:spacing w:line="360" w:lineRule="auto"/>
        <w:ind w:firstLine="600"/>
      </w:pPr>
    </w:p>
    <w:p w:rsidR="00F36E29" w:rsidRDefault="00DC2C2D">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6E29" w:rsidRDefault="00F36E29">
      <w:pPr>
        <w:adjustRightInd w:val="0"/>
        <w:snapToGrid w:val="0"/>
        <w:spacing w:line="360" w:lineRule="auto"/>
        <w:ind w:firstLine="600"/>
        <w:jc w:val="right"/>
      </w:pPr>
    </w:p>
    <w:p w:rsidR="00F36E29" w:rsidRDefault="00F36E29">
      <w:pPr>
        <w:adjustRightInd w:val="0"/>
        <w:spacing w:line="300" w:lineRule="auto"/>
        <w:ind w:hanging="2"/>
        <w:jc w:val="center"/>
        <w:rPr>
          <w:b/>
          <w:snapToGrid w:val="0"/>
          <w:kern w:val="0"/>
          <w:sz w:val="28"/>
        </w:rPr>
      </w:pPr>
    </w:p>
    <w:p w:rsidR="00F36E29" w:rsidRDefault="00DC2C2D">
      <w:pPr>
        <w:tabs>
          <w:tab w:val="left" w:pos="450"/>
        </w:tabs>
        <w:adjustRightInd w:val="0"/>
        <w:spacing w:line="300" w:lineRule="auto"/>
        <w:ind w:hanging="2"/>
        <w:rPr>
          <w:b/>
          <w:snapToGrid w:val="0"/>
          <w:kern w:val="0"/>
          <w:sz w:val="28"/>
        </w:rPr>
      </w:pPr>
      <w:r>
        <w:rPr>
          <w:b/>
          <w:snapToGrid w:val="0"/>
          <w:kern w:val="0"/>
          <w:sz w:val="28"/>
        </w:rPr>
        <w:tab/>
      </w:r>
    </w:p>
    <w:p w:rsidR="00F36E29" w:rsidRDefault="00F36E29">
      <w:pPr>
        <w:pStyle w:val="aff8"/>
        <w:ind w:firstLine="480"/>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3  </w:t>
      </w:r>
      <w:r>
        <w:rPr>
          <w:rFonts w:asciiTheme="minorEastAsia" w:eastAsiaTheme="minorEastAsia" w:hAnsiTheme="minorEastAsia" w:hint="eastAsia"/>
          <w:sz w:val="24"/>
        </w:rPr>
        <w:t>评分中涉及的承诺及声明函</w:t>
      </w:r>
    </w:p>
    <w:p w:rsidR="00F36E29" w:rsidRDefault="00DC2C2D">
      <w:pPr>
        <w:adjustRightInd w:val="0"/>
        <w:spacing w:line="300" w:lineRule="auto"/>
        <w:ind w:hanging="2"/>
        <w:jc w:val="center"/>
        <w:rPr>
          <w:b/>
          <w:snapToGrid w:val="0"/>
          <w:kern w:val="0"/>
          <w:sz w:val="28"/>
        </w:rPr>
      </w:pPr>
      <w:r>
        <w:rPr>
          <w:rFonts w:hint="eastAsia"/>
          <w:b/>
          <w:snapToGrid w:val="0"/>
          <w:kern w:val="0"/>
          <w:sz w:val="28"/>
        </w:rPr>
        <w:t>诚信承诺函</w:t>
      </w:r>
    </w:p>
    <w:p w:rsidR="00F36E29" w:rsidRDefault="00F36E29">
      <w:pPr>
        <w:pStyle w:val="aff0"/>
        <w:spacing w:before="156"/>
        <w:ind w:firstLine="420"/>
      </w:pPr>
    </w:p>
    <w:p w:rsidR="00F36E29" w:rsidRDefault="00DC2C2D">
      <w:pPr>
        <w:spacing w:line="360" w:lineRule="auto"/>
        <w:rPr>
          <w:rFonts w:cs="Courier New"/>
          <w:snapToGrid w:val="0"/>
          <w:szCs w:val="18"/>
        </w:rPr>
      </w:pPr>
      <w:r>
        <w:rPr>
          <w:rFonts w:cs="Courier New" w:hint="eastAsia"/>
          <w:snapToGrid w:val="0"/>
          <w:szCs w:val="18"/>
        </w:rPr>
        <w:t>深圳市中正招标有限公司：</w:t>
      </w:r>
    </w:p>
    <w:p w:rsidR="00F36E29" w:rsidRDefault="00DC2C2D">
      <w:pPr>
        <w:spacing w:line="360" w:lineRule="auto"/>
        <w:ind w:firstLineChars="200" w:firstLine="420"/>
        <w:rPr>
          <w:rFonts w:cs="Courier New"/>
          <w:snapToGrid w:val="0"/>
          <w:szCs w:val="18"/>
        </w:rPr>
      </w:pPr>
      <w:r>
        <w:rPr>
          <w:rFonts w:cs="Courier New" w:hint="eastAsia"/>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rsidR="00F36E29" w:rsidRDefault="00DC2C2D">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F36E29" w:rsidRDefault="00DC2C2D">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F36E29" w:rsidRDefault="00DC2C2D">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F36E29" w:rsidRDefault="00DC2C2D">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w:t>
      </w:r>
      <w:r>
        <w:rPr>
          <w:rFonts w:cs="Courier New" w:hint="eastAsia"/>
          <w:snapToGrid w:val="0"/>
          <w:szCs w:val="18"/>
        </w:rPr>
        <w:t>情节严重的；</w:t>
      </w:r>
    </w:p>
    <w:p w:rsidR="00F36E29" w:rsidRDefault="00DC2C2D">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F36E29" w:rsidRDefault="00DC2C2D">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F36E29" w:rsidRDefault="00DC2C2D">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F36E29" w:rsidRDefault="00DC2C2D">
      <w:pPr>
        <w:spacing w:line="360" w:lineRule="auto"/>
        <w:ind w:firstLineChars="200" w:firstLine="420"/>
        <w:rPr>
          <w:rFonts w:cs="Courier New"/>
          <w:snapToGrid w:val="0"/>
          <w:szCs w:val="18"/>
        </w:rPr>
      </w:pPr>
      <w:r>
        <w:rPr>
          <w:rFonts w:cs="Courier New" w:hint="eastAsia"/>
          <w:snapToGrid w:val="0"/>
          <w:szCs w:val="18"/>
        </w:rPr>
        <w:t>（七）假冒他人名义质疑的；</w:t>
      </w:r>
    </w:p>
    <w:p w:rsidR="00F36E29" w:rsidRDefault="00DC2C2D">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F36E29" w:rsidRDefault="00DC2C2D">
      <w:pPr>
        <w:spacing w:line="360" w:lineRule="auto"/>
        <w:ind w:firstLineChars="200" w:firstLine="420"/>
        <w:rPr>
          <w:rFonts w:cs="Courier New"/>
          <w:snapToGrid w:val="0"/>
          <w:szCs w:val="18"/>
        </w:rPr>
      </w:pPr>
      <w:r>
        <w:rPr>
          <w:rFonts w:cs="Courier New" w:hint="eastAsia"/>
          <w:snapToGrid w:val="0"/>
          <w:szCs w:val="18"/>
        </w:rPr>
        <w:t>特此承诺。</w:t>
      </w:r>
    </w:p>
    <w:p w:rsidR="00F36E29" w:rsidRDefault="00F36E29">
      <w:pPr>
        <w:spacing w:line="360" w:lineRule="auto"/>
        <w:ind w:firstLineChars="200" w:firstLine="420"/>
        <w:rPr>
          <w:rFonts w:cs="Courier New"/>
          <w:snapToGrid w:val="0"/>
          <w:szCs w:val="18"/>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授权代表或法定代表人：（签字）</w:t>
      </w: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DC2C2D">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6E29" w:rsidRDefault="00F36E29"/>
    <w:p w:rsidR="00F36E29" w:rsidRDefault="00F36E29"/>
    <w:p w:rsidR="00F36E29" w:rsidRDefault="00F36E29">
      <w:pPr>
        <w:adjustRightInd w:val="0"/>
        <w:spacing w:line="300" w:lineRule="auto"/>
        <w:ind w:hanging="2"/>
        <w:jc w:val="center"/>
        <w:rPr>
          <w:b/>
          <w:snapToGrid w:val="0"/>
          <w:kern w:val="0"/>
          <w:sz w:val="28"/>
        </w:rPr>
      </w:pPr>
    </w:p>
    <w:p w:rsidR="00F36E29" w:rsidRDefault="00F36E29">
      <w:pPr>
        <w:adjustRightInd w:val="0"/>
        <w:spacing w:line="300" w:lineRule="auto"/>
        <w:ind w:hanging="2"/>
        <w:jc w:val="center"/>
        <w:rPr>
          <w:b/>
          <w:snapToGrid w:val="0"/>
          <w:kern w:val="0"/>
          <w:sz w:val="28"/>
        </w:rPr>
      </w:pPr>
    </w:p>
    <w:p w:rsidR="00F36E29" w:rsidRDefault="00F36E29">
      <w:pPr>
        <w:adjustRightInd w:val="0"/>
        <w:spacing w:line="300" w:lineRule="auto"/>
        <w:ind w:hanging="2"/>
        <w:jc w:val="center"/>
        <w:rPr>
          <w:b/>
          <w:snapToGrid w:val="0"/>
          <w:kern w:val="0"/>
          <w:sz w:val="28"/>
        </w:rPr>
      </w:pPr>
    </w:p>
    <w:p w:rsidR="00F36E29" w:rsidRDefault="00DC2C2D">
      <w:pPr>
        <w:adjustRightInd w:val="0"/>
        <w:spacing w:line="300" w:lineRule="auto"/>
        <w:ind w:hanging="2"/>
        <w:jc w:val="center"/>
        <w:rPr>
          <w:b/>
          <w:snapToGrid w:val="0"/>
          <w:kern w:val="0"/>
          <w:sz w:val="28"/>
        </w:rPr>
      </w:pPr>
      <w:r>
        <w:rPr>
          <w:rFonts w:hint="eastAsia"/>
          <w:b/>
          <w:snapToGrid w:val="0"/>
          <w:kern w:val="0"/>
          <w:sz w:val="28"/>
        </w:rPr>
        <w:t>履约承诺函</w:t>
      </w:r>
    </w:p>
    <w:p w:rsidR="00F36E29" w:rsidRDefault="00F36E29">
      <w:pPr>
        <w:rPr>
          <w:rFonts w:ascii="宋体" w:hAnsi="宋体"/>
          <w:szCs w:val="21"/>
        </w:rPr>
      </w:pPr>
    </w:p>
    <w:p w:rsidR="00F36E29" w:rsidRDefault="00DC2C2D">
      <w:pPr>
        <w:rPr>
          <w:rFonts w:ascii="宋体" w:hAnsi="宋体"/>
          <w:szCs w:val="21"/>
        </w:rPr>
      </w:pPr>
      <w:r>
        <w:rPr>
          <w:rFonts w:ascii="宋体" w:hAnsi="宋体" w:hint="eastAsia"/>
          <w:szCs w:val="21"/>
        </w:rPr>
        <w:t>深圳市中正招标有限公司：</w:t>
      </w:r>
    </w:p>
    <w:p w:rsidR="00F36E29" w:rsidRDefault="00DC2C2D">
      <w:pPr>
        <w:spacing w:line="360" w:lineRule="auto"/>
        <w:ind w:firstLineChars="200" w:firstLine="420"/>
        <w:rPr>
          <w:rFonts w:ascii="宋体" w:hAnsi="宋体"/>
          <w:szCs w:val="21"/>
        </w:rPr>
      </w:pPr>
      <w:r>
        <w:rPr>
          <w:rFonts w:ascii="宋体" w:hAnsi="宋体" w:hint="eastAsia"/>
          <w:szCs w:val="21"/>
        </w:rPr>
        <w:t>我单位承诺：在本项目投标截止日前近三年内，我单位在深圳市范围内政府采购招标投标活动中不存在履约评价为差的记录情况，如若投标文件与实际情况不符，我单位自愿承担“隐瞒真实情况，提供虚假资料”以及其他一切不利的法律后果。</w:t>
      </w:r>
    </w:p>
    <w:p w:rsidR="00F36E29" w:rsidRDefault="00DC2C2D">
      <w:pPr>
        <w:spacing w:line="360" w:lineRule="auto"/>
        <w:ind w:firstLineChars="200" w:firstLine="420"/>
        <w:rPr>
          <w:rFonts w:ascii="宋体" w:hAnsi="宋体"/>
          <w:szCs w:val="21"/>
        </w:rPr>
      </w:pPr>
      <w:r>
        <w:rPr>
          <w:rFonts w:ascii="宋体" w:hAnsi="宋体" w:hint="eastAsia"/>
          <w:szCs w:val="21"/>
        </w:rPr>
        <w:t>特此承诺。</w:t>
      </w:r>
    </w:p>
    <w:p w:rsidR="00F36E29" w:rsidRDefault="00F36E29">
      <w:pPr>
        <w:spacing w:line="360" w:lineRule="auto"/>
        <w:ind w:right="480" w:firstLineChars="1600" w:firstLine="3360"/>
        <w:rPr>
          <w:rFonts w:ascii="宋体" w:hAnsi="宋体"/>
          <w:szCs w:val="21"/>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授权代表或法定代表人：（签字）</w:t>
      </w: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DC2C2D">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6E29" w:rsidRDefault="00DC2C2D">
      <w:pPr>
        <w:pStyle w:val="4"/>
        <w:tabs>
          <w:tab w:val="left" w:pos="0"/>
        </w:tabs>
        <w:jc w:val="center"/>
        <w:rPr>
          <w:rFonts w:ascii="宋体" w:eastAsia="宋体" w:hAnsi="宋体"/>
        </w:rPr>
      </w:pPr>
      <w:r>
        <w:rPr>
          <w:rFonts w:ascii="宋体" w:eastAsia="宋体" w:hAnsi="宋体" w:hint="eastAsia"/>
        </w:rPr>
        <w:t>中小企业声明函</w:t>
      </w:r>
    </w:p>
    <w:p w:rsidR="00F36E29" w:rsidRDefault="00DC2C2D">
      <w:pPr>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企业。即，本公司同时满足以下条件：</w:t>
      </w:r>
    </w:p>
    <w:p w:rsidR="00F36E29" w:rsidRDefault="00DC2C2D">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w:t>
      </w:r>
    </w:p>
    <w:p w:rsidR="00F36E29" w:rsidRDefault="00DC2C2D">
      <w:pPr>
        <w:spacing w:line="400" w:lineRule="exact"/>
        <w:ind w:firstLineChars="200" w:firstLine="420"/>
        <w:jc w:val="left"/>
      </w:pPr>
      <w:r>
        <w:rPr>
          <w:rFonts w:ascii="宋体" w:hAnsi="宋体"/>
          <w:szCs w:val="21"/>
        </w:rPr>
        <w:t>2.</w:t>
      </w:r>
      <w:r>
        <w:rPr>
          <w:rFonts w:hint="eastAsia"/>
        </w:rPr>
        <w:t xml:space="preserve"> </w:t>
      </w:r>
      <w:r>
        <w:rPr>
          <w:rFonts w:hint="eastAsia"/>
        </w:rPr>
        <w:t>本公司参加</w:t>
      </w:r>
      <w:r>
        <w:rPr>
          <w:rFonts w:hint="eastAsia"/>
        </w:rPr>
        <w:t>______</w:t>
      </w:r>
      <w:r>
        <w:rPr>
          <w:rFonts w:hint="eastAsia"/>
        </w:rPr>
        <w:t>单位的</w:t>
      </w:r>
      <w:r>
        <w:rPr>
          <w:rFonts w:hint="eastAsia"/>
        </w:rPr>
        <w:t>______</w:t>
      </w:r>
      <w:r>
        <w:rPr>
          <w:rFonts w:hint="eastAsia"/>
        </w:rPr>
        <w:t>项目采购活动（按投标形式选择填写）：</w:t>
      </w:r>
    </w:p>
    <w:p w:rsidR="00F36E29" w:rsidRDefault="00DC2C2D">
      <w:pPr>
        <w:spacing w:line="400" w:lineRule="exact"/>
        <w:ind w:firstLineChars="200" w:firstLine="420"/>
        <w:jc w:val="left"/>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szCs w:val="21"/>
        </w:rPr>
        <w:t>提供本企业制造的货物，由本企业承担工程、提供服务</w:t>
      </w:r>
      <w:r>
        <w:rPr>
          <w:rFonts w:ascii="宋体" w:hAnsi="宋体" w:hint="eastAsia"/>
        </w:rPr>
        <w:t>。</w:t>
      </w:r>
    </w:p>
    <w:p w:rsidR="00F36E29" w:rsidRDefault="00DC2C2D">
      <w:pPr>
        <w:spacing w:line="400" w:lineRule="exact"/>
        <w:ind w:firstLineChars="200" w:firstLine="420"/>
        <w:jc w:val="left"/>
        <w:rPr>
          <w:rFonts w:ascii="宋体" w:hAnsi="宋体"/>
        </w:rPr>
      </w:pPr>
      <w:r>
        <w:rPr>
          <w:rFonts w:ascii="宋体" w:hAnsi="宋体" w:hint="eastAsia"/>
        </w:rPr>
        <w:t>（</w:t>
      </w:r>
      <w:r>
        <w:rPr>
          <w:rFonts w:ascii="宋体" w:hAnsi="宋体" w:hint="eastAsia"/>
        </w:rPr>
        <w:t>2</w:t>
      </w:r>
      <w:r>
        <w:rPr>
          <w:rFonts w:ascii="宋体" w:hAnsi="宋体" w:hint="eastAsia"/>
        </w:rPr>
        <w:t>）□提供其他</w:t>
      </w:r>
      <w:r>
        <w:rPr>
          <w:rFonts w:ascii="宋体" w:hAnsi="宋体" w:hint="eastAsia"/>
        </w:rPr>
        <w:t>______</w:t>
      </w:r>
      <w:r>
        <w:rPr>
          <w:rFonts w:ascii="宋体" w:hAnsi="宋体" w:hint="eastAsia"/>
        </w:rPr>
        <w:t>（请填写：</w:t>
      </w:r>
      <w:r>
        <w:rPr>
          <w:rFonts w:ascii="宋体" w:hAnsi="宋体" w:hint="eastAsia"/>
          <w:szCs w:val="21"/>
        </w:rPr>
        <w:t>中型、小型、微型</w:t>
      </w:r>
      <w:r>
        <w:rPr>
          <w:rFonts w:ascii="宋体" w:hAnsi="宋体" w:hint="eastAsia"/>
        </w:rPr>
        <w:t>）企业制造的货物。附制造商类型声明函。</w:t>
      </w:r>
    </w:p>
    <w:p w:rsidR="00F36E29" w:rsidRDefault="00DC2C2D">
      <w:pPr>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F36E29" w:rsidRDefault="00DC2C2D">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36E29" w:rsidRDefault="00DC2C2D">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F36E29" w:rsidRDefault="00DC2C2D">
      <w:pPr>
        <w:spacing w:line="360" w:lineRule="auto"/>
        <w:ind w:firstLineChars="200" w:firstLine="420"/>
        <w:rPr>
          <w:rFonts w:ascii="宋体" w:hAnsi="宋体"/>
          <w:szCs w:val="21"/>
        </w:rPr>
      </w:pPr>
      <w:r>
        <w:rPr>
          <w:rFonts w:ascii="宋体" w:hAnsi="宋体" w:hint="eastAsia"/>
          <w:szCs w:val="21"/>
        </w:rPr>
        <w:t>备注：填写前请认真阅读《工业和信息化部、国家统计局、国家发展和改革委员会、财政部关于印发中小企业划型标准规定的通知》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和《财政部、工业和信息化部关于印发政府采购促进中小企业发展暂行办法的通知》</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w:t>
      </w:r>
      <w:r>
        <w:rPr>
          <w:rFonts w:ascii="宋体" w:hAnsi="宋体" w:hint="eastAsia"/>
          <w:szCs w:val="21"/>
        </w:rPr>
        <w:lastRenderedPageBreak/>
        <w:t>小型和微型企业，在投标文件中没有提供本《中小企业声明函》，视为在本项目中放弃政府采购政策扶持，不进行价格扣除。</w:t>
      </w:r>
    </w:p>
    <w:p w:rsidR="00F36E29" w:rsidRDefault="00F36E29">
      <w:pPr>
        <w:spacing w:line="360" w:lineRule="auto"/>
        <w:ind w:firstLineChars="200" w:firstLine="420"/>
        <w:rPr>
          <w:rFonts w:ascii="宋体" w:hAnsi="宋体"/>
          <w:szCs w:val="21"/>
        </w:rPr>
      </w:pPr>
    </w:p>
    <w:p w:rsidR="00F36E29" w:rsidRDefault="00DC2C2D">
      <w:pPr>
        <w:pStyle w:val="4"/>
        <w:tabs>
          <w:tab w:val="left" w:pos="0"/>
        </w:tabs>
        <w:jc w:val="center"/>
        <w:rPr>
          <w:rFonts w:ascii="宋体" w:eastAsia="宋体" w:hAnsi="宋体"/>
        </w:rPr>
      </w:pPr>
      <w:r>
        <w:rPr>
          <w:rFonts w:ascii="宋体" w:eastAsia="宋体" w:hAnsi="宋体" w:hint="eastAsia"/>
        </w:rPr>
        <w:t>监狱企业</w:t>
      </w:r>
      <w:r>
        <w:rPr>
          <w:rFonts w:ascii="宋体" w:eastAsia="宋体" w:hAnsi="宋体"/>
        </w:rPr>
        <w:t>证明文件</w:t>
      </w:r>
      <w:r>
        <w:rPr>
          <w:rFonts w:ascii="宋体" w:eastAsia="宋体" w:hAnsi="宋体" w:hint="eastAsia"/>
        </w:rPr>
        <w:t>要求</w:t>
      </w:r>
    </w:p>
    <w:p w:rsidR="00F36E29" w:rsidRDefault="00DC2C2D">
      <w:pPr>
        <w:spacing w:line="360" w:lineRule="auto"/>
        <w:ind w:firstLineChars="200" w:firstLine="420"/>
        <w:rPr>
          <w:rFonts w:ascii="宋体" w:hAnsi="宋体"/>
          <w:szCs w:val="21"/>
        </w:rPr>
      </w:pPr>
      <w:r>
        <w:rPr>
          <w:rFonts w:ascii="宋体" w:hAnsi="宋体" w:hint="eastAsia"/>
          <w:szCs w:val="21"/>
        </w:rPr>
        <w:t>属于监狱企业的应当提供由省级以上监狱管理局、戒毒管理局（含新疆生产建设兵团）出具的属于监狱企业的证明文件。否则视为在本项目中放弃政府采购政策扶持，不进行价格扣除。</w:t>
      </w:r>
    </w:p>
    <w:p w:rsidR="00F36E29" w:rsidRDefault="00F36E29">
      <w:pPr>
        <w:spacing w:line="360" w:lineRule="auto"/>
        <w:ind w:firstLineChars="200" w:firstLine="420"/>
        <w:rPr>
          <w:rFonts w:ascii="宋体" w:hAnsi="宋体"/>
          <w:szCs w:val="21"/>
        </w:rPr>
      </w:pPr>
    </w:p>
    <w:p w:rsidR="00F36E29" w:rsidRDefault="00DC2C2D">
      <w:pPr>
        <w:pStyle w:val="4"/>
        <w:tabs>
          <w:tab w:val="left" w:pos="0"/>
        </w:tabs>
        <w:jc w:val="center"/>
        <w:rPr>
          <w:rFonts w:ascii="宋体" w:eastAsia="宋体" w:hAnsi="宋体"/>
        </w:rPr>
      </w:pPr>
      <w:r>
        <w:rPr>
          <w:rFonts w:ascii="宋体" w:eastAsia="宋体" w:hAnsi="宋体" w:hint="eastAsia"/>
        </w:rPr>
        <w:t>残疾人福利性单位声明函</w:t>
      </w:r>
    </w:p>
    <w:p w:rsidR="00F36E29" w:rsidRDefault="00DC2C2D">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 </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F36E29" w:rsidRDefault="00DC2C2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36E29" w:rsidRDefault="00DC2C2D">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36E29" w:rsidRDefault="00DC2C2D">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F36E29" w:rsidRDefault="00DC2C2D">
      <w:pPr>
        <w:spacing w:line="360" w:lineRule="auto"/>
        <w:jc w:val="left"/>
        <w:rPr>
          <w:rFonts w:ascii="宋体" w:hAnsi="宋体"/>
          <w:szCs w:val="21"/>
        </w:rPr>
      </w:pPr>
      <w:r>
        <w:rPr>
          <w:rFonts w:ascii="宋体" w:hAnsi="宋体" w:hint="eastAsia"/>
          <w:szCs w:val="21"/>
        </w:rPr>
        <w:t xml:space="preserve">    </w:t>
      </w:r>
      <w:r>
        <w:rPr>
          <w:rFonts w:ascii="宋体" w:hAnsi="宋体" w:hint="eastAsia"/>
          <w:szCs w:val="21"/>
        </w:rPr>
        <w:t>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F36E29">
      <w:pPr>
        <w:adjustRightInd w:val="0"/>
        <w:snapToGrid w:val="0"/>
        <w:spacing w:line="360" w:lineRule="auto"/>
        <w:ind w:firstLine="600"/>
        <w:jc w:val="right"/>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1" w:name="_Toc44691397"/>
      <w:bookmarkStart w:id="52" w:name="_Toc44691165"/>
      <w:bookmarkStart w:id="53" w:name="_Toc44690433"/>
      <w:bookmarkStart w:id="54" w:name="_Toc44690706"/>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4  </w:t>
      </w:r>
      <w:r>
        <w:rPr>
          <w:rFonts w:asciiTheme="minorEastAsia" w:eastAsiaTheme="minorEastAsia" w:hAnsiTheme="minorEastAsia" w:hint="eastAsia"/>
          <w:sz w:val="24"/>
        </w:rPr>
        <w:t>开标一览表</w:t>
      </w:r>
      <w:bookmarkEnd w:id="51"/>
      <w:bookmarkEnd w:id="52"/>
      <w:bookmarkEnd w:id="53"/>
      <w:bookmarkEnd w:id="54"/>
    </w:p>
    <w:p w:rsidR="00F36E29" w:rsidRDefault="00F36E29">
      <w:pPr>
        <w:adjustRightInd w:val="0"/>
        <w:snapToGrid w:val="0"/>
        <w:spacing w:line="360" w:lineRule="auto"/>
        <w:rPr>
          <w:bCs/>
          <w:snapToGrid w:val="0"/>
          <w:kern w:val="0"/>
        </w:rPr>
      </w:pPr>
    </w:p>
    <w:p w:rsidR="00F36E29" w:rsidRDefault="00DC2C2D">
      <w:pPr>
        <w:adjustRightInd w:val="0"/>
        <w:snapToGrid w:val="0"/>
        <w:spacing w:line="360" w:lineRule="auto"/>
        <w:rPr>
          <w:bCs/>
          <w:snapToGrid w:val="0"/>
          <w:kern w:val="0"/>
        </w:rPr>
      </w:pPr>
      <w:r>
        <w:rPr>
          <w:bCs/>
          <w:snapToGrid w:val="0"/>
          <w:kern w:val="0"/>
        </w:rPr>
        <w:t>招标项目名称：</w:t>
      </w:r>
    </w:p>
    <w:p w:rsidR="00F36E29" w:rsidRDefault="00DC2C2D">
      <w:pPr>
        <w:adjustRightInd w:val="0"/>
        <w:snapToGrid w:val="0"/>
        <w:spacing w:line="360" w:lineRule="auto"/>
        <w:rPr>
          <w:bCs/>
          <w:snapToGrid w:val="0"/>
          <w:kern w:val="0"/>
        </w:rPr>
      </w:pPr>
      <w:r>
        <w:rPr>
          <w:bCs/>
          <w:snapToGrid w:val="0"/>
          <w:kern w:val="0"/>
        </w:rPr>
        <w:t>招</w:t>
      </w:r>
      <w:r>
        <w:rPr>
          <w:bCs/>
          <w:snapToGrid w:val="0"/>
          <w:kern w:val="0"/>
        </w:rPr>
        <w:t xml:space="preserve"> </w:t>
      </w:r>
      <w:r>
        <w:rPr>
          <w:bCs/>
          <w:snapToGrid w:val="0"/>
          <w:kern w:val="0"/>
        </w:rPr>
        <w:t>标</w:t>
      </w:r>
      <w:r>
        <w:rPr>
          <w:bCs/>
          <w:snapToGrid w:val="0"/>
          <w:kern w:val="0"/>
        </w:rPr>
        <w:t xml:space="preserve"> </w:t>
      </w:r>
      <w:r>
        <w:rPr>
          <w:bCs/>
          <w:snapToGrid w:val="0"/>
          <w:kern w:val="0"/>
        </w:rPr>
        <w:t>编</w:t>
      </w:r>
      <w:r>
        <w:rPr>
          <w:bCs/>
          <w:snapToGrid w:val="0"/>
          <w:kern w:val="0"/>
        </w:rPr>
        <w:t xml:space="preserve"> </w:t>
      </w:r>
      <w:r>
        <w:rPr>
          <w:bCs/>
          <w:snapToGrid w:val="0"/>
          <w:kern w:val="0"/>
        </w:rPr>
        <w:t>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7"/>
        <w:gridCol w:w="2794"/>
        <w:gridCol w:w="3190"/>
        <w:gridCol w:w="1014"/>
      </w:tblGrid>
      <w:tr w:rsidR="00F36E29">
        <w:trPr>
          <w:cantSplit/>
          <w:trHeight w:val="720"/>
          <w:jc w:val="center"/>
        </w:trPr>
        <w:tc>
          <w:tcPr>
            <w:tcW w:w="2687" w:type="dxa"/>
            <w:tcBorders>
              <w:top w:val="double" w:sz="4" w:space="0" w:color="auto"/>
              <w:bottom w:val="single" w:sz="4" w:space="0" w:color="auto"/>
            </w:tcBorders>
            <w:vAlign w:val="center"/>
          </w:tcPr>
          <w:p w:rsidR="00F36E29" w:rsidRDefault="00DC2C2D">
            <w:pPr>
              <w:adjustRightInd w:val="0"/>
              <w:snapToGrid w:val="0"/>
              <w:spacing w:line="360" w:lineRule="auto"/>
              <w:jc w:val="center"/>
              <w:rPr>
                <w:snapToGrid w:val="0"/>
                <w:kern w:val="0"/>
              </w:rPr>
            </w:pPr>
            <w:r>
              <w:rPr>
                <w:snapToGrid w:val="0"/>
                <w:kern w:val="0"/>
              </w:rPr>
              <w:t>项目名称</w:t>
            </w:r>
          </w:p>
        </w:tc>
        <w:tc>
          <w:tcPr>
            <w:tcW w:w="2794" w:type="dxa"/>
            <w:tcBorders>
              <w:top w:val="double" w:sz="4" w:space="0" w:color="auto"/>
              <w:bottom w:val="single" w:sz="4" w:space="0" w:color="auto"/>
            </w:tcBorders>
            <w:vAlign w:val="center"/>
          </w:tcPr>
          <w:p w:rsidR="00F36E29" w:rsidRDefault="00DC2C2D">
            <w:pPr>
              <w:adjustRightInd w:val="0"/>
              <w:snapToGrid w:val="0"/>
              <w:spacing w:line="360" w:lineRule="auto"/>
              <w:jc w:val="center"/>
              <w:rPr>
                <w:snapToGrid w:val="0"/>
                <w:kern w:val="0"/>
              </w:rPr>
            </w:pPr>
            <w:r>
              <w:rPr>
                <w:snapToGrid w:val="0"/>
                <w:kern w:val="0"/>
              </w:rPr>
              <w:t>投标总价</w:t>
            </w:r>
          </w:p>
          <w:p w:rsidR="00F36E29" w:rsidRDefault="00DC2C2D">
            <w:pPr>
              <w:adjustRightInd w:val="0"/>
              <w:snapToGrid w:val="0"/>
              <w:spacing w:line="360" w:lineRule="auto"/>
              <w:jc w:val="center"/>
              <w:rPr>
                <w:snapToGrid w:val="0"/>
                <w:kern w:val="0"/>
              </w:rPr>
            </w:pPr>
            <w:r>
              <w:rPr>
                <w:snapToGrid w:val="0"/>
                <w:kern w:val="0"/>
              </w:rPr>
              <w:t>（人民币元）</w:t>
            </w:r>
          </w:p>
        </w:tc>
        <w:tc>
          <w:tcPr>
            <w:tcW w:w="3190" w:type="dxa"/>
            <w:tcBorders>
              <w:top w:val="double" w:sz="4" w:space="0" w:color="auto"/>
              <w:bottom w:val="single" w:sz="4" w:space="0" w:color="auto"/>
            </w:tcBorders>
            <w:vAlign w:val="center"/>
          </w:tcPr>
          <w:p w:rsidR="00F36E29" w:rsidRDefault="00DC2C2D">
            <w:pPr>
              <w:adjustRightInd w:val="0"/>
              <w:snapToGrid w:val="0"/>
              <w:spacing w:line="360" w:lineRule="auto"/>
              <w:jc w:val="center"/>
              <w:rPr>
                <w:snapToGrid w:val="0"/>
                <w:kern w:val="0"/>
              </w:rPr>
            </w:pPr>
            <w:r>
              <w:rPr>
                <w:rFonts w:hint="eastAsia"/>
                <w:snapToGrid w:val="0"/>
                <w:kern w:val="0"/>
              </w:rPr>
              <w:t>交货</w:t>
            </w:r>
            <w:r>
              <w:rPr>
                <w:snapToGrid w:val="0"/>
                <w:kern w:val="0"/>
              </w:rPr>
              <w:t>期</w:t>
            </w:r>
          </w:p>
        </w:tc>
        <w:tc>
          <w:tcPr>
            <w:tcW w:w="1014" w:type="dxa"/>
            <w:tcBorders>
              <w:top w:val="double" w:sz="4" w:space="0" w:color="auto"/>
              <w:bottom w:val="single" w:sz="4" w:space="0" w:color="auto"/>
            </w:tcBorders>
            <w:vAlign w:val="center"/>
          </w:tcPr>
          <w:p w:rsidR="00F36E29" w:rsidRDefault="00DC2C2D">
            <w:pPr>
              <w:adjustRightInd w:val="0"/>
              <w:snapToGrid w:val="0"/>
              <w:spacing w:line="360" w:lineRule="auto"/>
              <w:jc w:val="center"/>
              <w:rPr>
                <w:snapToGrid w:val="0"/>
                <w:kern w:val="0"/>
              </w:rPr>
            </w:pPr>
            <w:r>
              <w:rPr>
                <w:rFonts w:hint="eastAsia"/>
                <w:snapToGrid w:val="0"/>
                <w:kern w:val="0"/>
              </w:rPr>
              <w:t>备注</w:t>
            </w:r>
          </w:p>
        </w:tc>
      </w:tr>
      <w:tr w:rsidR="00F36E29">
        <w:trPr>
          <w:cantSplit/>
          <w:trHeight w:val="1419"/>
          <w:jc w:val="center"/>
        </w:trPr>
        <w:tc>
          <w:tcPr>
            <w:tcW w:w="2687" w:type="dxa"/>
            <w:tcBorders>
              <w:top w:val="single" w:sz="4" w:space="0" w:color="auto"/>
            </w:tcBorders>
            <w:vAlign w:val="center"/>
          </w:tcPr>
          <w:p w:rsidR="00F36E29" w:rsidRDefault="00F36E29">
            <w:pPr>
              <w:adjustRightInd w:val="0"/>
              <w:snapToGrid w:val="0"/>
              <w:spacing w:line="360" w:lineRule="auto"/>
              <w:jc w:val="center"/>
            </w:pPr>
          </w:p>
        </w:tc>
        <w:tc>
          <w:tcPr>
            <w:tcW w:w="2794" w:type="dxa"/>
            <w:tcBorders>
              <w:top w:val="single" w:sz="4" w:space="0" w:color="auto"/>
            </w:tcBorders>
            <w:vAlign w:val="center"/>
          </w:tcPr>
          <w:p w:rsidR="00F36E29" w:rsidRDefault="00DC2C2D">
            <w:pPr>
              <w:adjustRightInd w:val="0"/>
              <w:snapToGrid w:val="0"/>
              <w:spacing w:line="360" w:lineRule="auto"/>
              <w:rPr>
                <w:snapToGrid w:val="0"/>
                <w:kern w:val="0"/>
                <w:u w:val="single"/>
              </w:rPr>
            </w:pPr>
            <w:r>
              <w:rPr>
                <w:snapToGrid w:val="0"/>
                <w:kern w:val="0"/>
              </w:rPr>
              <w:t>大写：</w:t>
            </w:r>
          </w:p>
          <w:p w:rsidR="00F36E29" w:rsidRDefault="00DC2C2D">
            <w:pPr>
              <w:adjustRightInd w:val="0"/>
              <w:snapToGrid w:val="0"/>
              <w:spacing w:line="360" w:lineRule="auto"/>
              <w:rPr>
                <w:snapToGrid w:val="0"/>
                <w:kern w:val="0"/>
                <w:u w:val="single"/>
              </w:rPr>
            </w:pPr>
            <w:r>
              <w:rPr>
                <w:snapToGrid w:val="0"/>
                <w:kern w:val="0"/>
              </w:rPr>
              <w:t>小写：</w:t>
            </w:r>
          </w:p>
        </w:tc>
        <w:tc>
          <w:tcPr>
            <w:tcW w:w="3190" w:type="dxa"/>
            <w:tcBorders>
              <w:top w:val="single" w:sz="4" w:space="0" w:color="auto"/>
            </w:tcBorders>
            <w:vAlign w:val="center"/>
          </w:tcPr>
          <w:p w:rsidR="00F36E29" w:rsidRDefault="00F36E29">
            <w:pPr>
              <w:rPr>
                <w:rFonts w:asciiTheme="minorEastAsia" w:eastAsiaTheme="minorEastAsia" w:hAnsiTheme="minorEastAsia" w:cs="宋体"/>
                <w:kern w:val="0"/>
                <w:szCs w:val="21"/>
              </w:rPr>
            </w:pPr>
          </w:p>
        </w:tc>
        <w:tc>
          <w:tcPr>
            <w:tcW w:w="1014" w:type="dxa"/>
            <w:tcBorders>
              <w:top w:val="single" w:sz="4" w:space="0" w:color="auto"/>
            </w:tcBorders>
            <w:vAlign w:val="center"/>
          </w:tcPr>
          <w:p w:rsidR="00F36E29" w:rsidRDefault="00F36E29">
            <w:pPr>
              <w:adjustRightInd w:val="0"/>
              <w:snapToGrid w:val="0"/>
              <w:spacing w:line="360" w:lineRule="auto"/>
              <w:jc w:val="center"/>
              <w:rPr>
                <w:snapToGrid w:val="0"/>
                <w:kern w:val="0"/>
              </w:rPr>
            </w:pPr>
          </w:p>
        </w:tc>
      </w:tr>
    </w:tbl>
    <w:p w:rsidR="00F36E29" w:rsidRDefault="00F36E29">
      <w:pPr>
        <w:adjustRightInd w:val="0"/>
        <w:snapToGrid w:val="0"/>
        <w:spacing w:line="360" w:lineRule="auto"/>
        <w:rPr>
          <w:snapToGrid w:val="0"/>
          <w:kern w:val="0"/>
        </w:rPr>
      </w:pPr>
    </w:p>
    <w:p w:rsidR="00F36E29" w:rsidRDefault="00F36E29">
      <w:pPr>
        <w:adjustRightInd w:val="0"/>
        <w:snapToGrid w:val="0"/>
        <w:spacing w:line="360" w:lineRule="auto"/>
        <w:rPr>
          <w:snapToGrid w:val="0"/>
          <w:kern w:val="0"/>
        </w:rPr>
      </w:pPr>
    </w:p>
    <w:p w:rsidR="00F36E29" w:rsidRDefault="00DC2C2D">
      <w:pPr>
        <w:adjustRightInd w:val="0"/>
        <w:snapToGrid w:val="0"/>
        <w:spacing w:line="360" w:lineRule="auto"/>
        <w:rPr>
          <w:snapToGrid w:val="0"/>
          <w:kern w:val="0"/>
        </w:rPr>
      </w:pPr>
      <w:r>
        <w:rPr>
          <w:snapToGrid w:val="0"/>
          <w:kern w:val="0"/>
        </w:rPr>
        <w:t>投标单位：（盖章）</w:t>
      </w:r>
    </w:p>
    <w:p w:rsidR="00F36E29" w:rsidRDefault="00F36E29">
      <w:pPr>
        <w:adjustRightInd w:val="0"/>
        <w:snapToGrid w:val="0"/>
        <w:spacing w:line="360" w:lineRule="auto"/>
        <w:rPr>
          <w:snapToGrid w:val="0"/>
          <w:kern w:val="0"/>
        </w:rPr>
      </w:pPr>
    </w:p>
    <w:p w:rsidR="00F36E29" w:rsidRDefault="00F36E29">
      <w:pPr>
        <w:adjustRightInd w:val="0"/>
        <w:snapToGrid w:val="0"/>
        <w:spacing w:line="360" w:lineRule="auto"/>
        <w:rPr>
          <w:snapToGrid w:val="0"/>
          <w:kern w:val="0"/>
        </w:rPr>
      </w:pPr>
    </w:p>
    <w:p w:rsidR="00F36E29" w:rsidRDefault="00DC2C2D">
      <w:pPr>
        <w:adjustRightInd w:val="0"/>
        <w:snapToGrid w:val="0"/>
        <w:spacing w:line="360" w:lineRule="auto"/>
        <w:rPr>
          <w:snapToGrid w:val="0"/>
          <w:kern w:val="0"/>
        </w:rPr>
      </w:pPr>
      <w:r>
        <w:rPr>
          <w:snapToGrid w:val="0"/>
          <w:kern w:val="0"/>
        </w:rPr>
        <w:t>法定代表人或授权代表：（签字）</w:t>
      </w:r>
    </w:p>
    <w:p w:rsidR="00F36E29" w:rsidRDefault="00DC2C2D">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F36E29" w:rsidRDefault="00F36E29">
      <w:pPr>
        <w:adjustRightInd w:val="0"/>
        <w:snapToGrid w:val="0"/>
        <w:spacing w:line="360" w:lineRule="auto"/>
        <w:ind w:firstLineChars="500" w:firstLine="1050"/>
        <w:rPr>
          <w:snapToGrid w:val="0"/>
          <w:kern w:val="0"/>
        </w:rPr>
      </w:pPr>
    </w:p>
    <w:p w:rsidR="00F36E29" w:rsidRDefault="00DC2C2D">
      <w:pPr>
        <w:adjustRightInd w:val="0"/>
        <w:spacing w:line="312" w:lineRule="auto"/>
        <w:rPr>
          <w:rFonts w:ascii="宋体" w:hAnsi="宋体"/>
          <w:bCs/>
        </w:rPr>
      </w:pPr>
      <w:r>
        <w:rPr>
          <w:rFonts w:ascii="宋体" w:hAnsi="宋体"/>
          <w:snapToGrid w:val="0"/>
          <w:kern w:val="0"/>
        </w:rPr>
        <w:t>注：</w:t>
      </w:r>
      <w:r>
        <w:rPr>
          <w:rFonts w:ascii="宋体" w:hAnsi="宋体"/>
          <w:snapToGrid w:val="0"/>
          <w:kern w:val="0"/>
        </w:rPr>
        <w:t>1</w:t>
      </w:r>
      <w:r>
        <w:rPr>
          <w:rFonts w:ascii="宋体" w:hAnsi="宋体"/>
          <w:snapToGrid w:val="0"/>
          <w:kern w:val="0"/>
        </w:rPr>
        <w:t>、价格应按</w:t>
      </w:r>
      <w:r>
        <w:rPr>
          <w:rFonts w:ascii="宋体" w:hAnsi="宋体"/>
          <w:snapToGrid w:val="0"/>
          <w:kern w:val="0"/>
        </w:rPr>
        <w:t>“</w:t>
      </w:r>
      <w:r>
        <w:rPr>
          <w:rFonts w:ascii="宋体" w:hAnsi="宋体"/>
          <w:snapToGrid w:val="0"/>
          <w:kern w:val="0"/>
        </w:rPr>
        <w:t>招标文件</w:t>
      </w:r>
      <w:r>
        <w:rPr>
          <w:rFonts w:ascii="宋体" w:hAnsi="宋体"/>
          <w:snapToGrid w:val="0"/>
          <w:kern w:val="0"/>
        </w:rPr>
        <w:t>”</w:t>
      </w:r>
      <w:r>
        <w:rPr>
          <w:rFonts w:ascii="宋体" w:hAnsi="宋体"/>
          <w:snapToGrid w:val="0"/>
          <w:kern w:val="0"/>
        </w:rPr>
        <w:t>中规定</w:t>
      </w:r>
      <w:r>
        <w:rPr>
          <w:rFonts w:ascii="宋体" w:hAnsi="宋体"/>
          <w:bCs/>
        </w:rPr>
        <w:t>的货币单位填写。</w:t>
      </w:r>
    </w:p>
    <w:p w:rsidR="00F36E29" w:rsidRDefault="00DC2C2D">
      <w:pPr>
        <w:ind w:firstLineChars="250" w:firstLine="525"/>
        <w:rPr>
          <w:rFonts w:asciiTheme="minorEastAsia" w:eastAsiaTheme="minorEastAsia" w:hAnsiTheme="minorEastAsia" w:cs="宋体"/>
          <w:kern w:val="0"/>
          <w:szCs w:val="21"/>
        </w:rPr>
      </w:pPr>
      <w:r>
        <w:rPr>
          <w:rFonts w:ascii="宋体" w:hAnsi="宋体"/>
          <w:bCs/>
        </w:rPr>
        <w:t>2</w:t>
      </w:r>
      <w:r>
        <w:rPr>
          <w:rFonts w:ascii="宋体" w:hAnsi="宋体"/>
          <w:bCs/>
        </w:rPr>
        <w:t>、</w:t>
      </w:r>
      <w:r>
        <w:rPr>
          <w:rFonts w:ascii="宋体" w:hAnsi="宋体" w:hint="eastAsia"/>
          <w:bCs/>
        </w:rPr>
        <w:t>投标总价：</w:t>
      </w:r>
      <w:r>
        <w:rPr>
          <w:rFonts w:asciiTheme="minorEastAsia" w:eastAsiaTheme="minorEastAsia" w:hAnsiTheme="minorEastAsia" w:cs="宋体" w:hint="eastAsia"/>
          <w:kern w:val="0"/>
          <w:szCs w:val="21"/>
        </w:rPr>
        <w:t>本项目费用采用包干制，应包括成本、服务费用、法定税费和企业的利润等。由投标人根据招标文件所提供的资料自行测算投标报价。</w:t>
      </w:r>
    </w:p>
    <w:p w:rsidR="00F36E29" w:rsidRDefault="00DC2C2D">
      <w:pPr>
        <w:adjustRightInd w:val="0"/>
        <w:spacing w:line="312" w:lineRule="auto"/>
        <w:ind w:left="2" w:firstLineChars="202" w:firstLine="424"/>
        <w:rPr>
          <w:rFonts w:ascii="宋体" w:hAnsi="宋体"/>
          <w:bCs/>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F36E29" w:rsidRDefault="00DC2C2D">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snapToGrid w:val="0"/>
          <w:kern w:val="0"/>
        </w:rPr>
        <w:t>此表应经法定代表人或其授权委托人签名，并加盖公章。</w:t>
      </w:r>
    </w:p>
    <w:p w:rsidR="00F36E29" w:rsidRDefault="00DC2C2D">
      <w:pPr>
        <w:adjustRightInd w:val="0"/>
        <w:spacing w:line="312" w:lineRule="auto"/>
        <w:ind w:firstLine="437"/>
      </w:pPr>
      <w:r>
        <w:rPr>
          <w:rFonts w:ascii="宋体" w:hAnsi="宋体" w:hint="eastAsia"/>
          <w:b/>
          <w:snapToGrid w:val="0"/>
          <w:kern w:val="0"/>
          <w:sz w:val="24"/>
        </w:rPr>
        <w:t>5</w:t>
      </w:r>
      <w:r>
        <w:rPr>
          <w:rFonts w:ascii="宋体" w:hAnsi="宋体" w:hint="eastAsia"/>
          <w:b/>
          <w:snapToGrid w:val="0"/>
          <w:kern w:val="0"/>
          <w:sz w:val="24"/>
        </w:rPr>
        <w:t>、</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w:t>
      </w:r>
      <w:r>
        <w:rPr>
          <w:rFonts w:ascii="宋体" w:hAnsi="宋体"/>
          <w:b/>
          <w:snapToGrid w:val="0"/>
          <w:kern w:val="0"/>
          <w:sz w:val="24"/>
        </w:rPr>
        <w:t>“</w:t>
      </w:r>
      <w:r>
        <w:rPr>
          <w:rFonts w:ascii="宋体" w:hAnsi="宋体"/>
          <w:b/>
          <w:snapToGrid w:val="0"/>
          <w:kern w:val="0"/>
          <w:sz w:val="24"/>
        </w:rPr>
        <w:t>投标人须知</w:t>
      </w:r>
      <w:r>
        <w:rPr>
          <w:rFonts w:ascii="宋体" w:hAnsi="宋体"/>
          <w:b/>
          <w:snapToGrid w:val="0"/>
          <w:kern w:val="0"/>
          <w:sz w:val="24"/>
        </w:rPr>
        <w:t>”18.</w:t>
      </w:r>
      <w:r>
        <w:rPr>
          <w:rFonts w:ascii="宋体" w:hAnsi="宋体" w:hint="eastAsia"/>
          <w:b/>
          <w:snapToGrid w:val="0"/>
          <w:kern w:val="0"/>
          <w:sz w:val="24"/>
        </w:rPr>
        <w:t>5</w:t>
      </w:r>
      <w:r>
        <w:rPr>
          <w:rFonts w:ascii="宋体" w:hAnsi="宋体"/>
          <w:b/>
          <w:snapToGrid w:val="0"/>
          <w:kern w:val="0"/>
          <w:sz w:val="24"/>
        </w:rPr>
        <w:t>项要求单独密封。</w:t>
      </w:r>
    </w:p>
    <w:p w:rsidR="00F36E29" w:rsidRDefault="00F36E29">
      <w:pPr>
        <w:pStyle w:val="ac"/>
        <w:adjustRightInd w:val="0"/>
        <w:snapToGrid w:val="0"/>
        <w:spacing w:line="312" w:lineRule="auto"/>
        <w:jc w:val="center"/>
        <w:rPr>
          <w:rFonts w:ascii="Times New Roman" w:hAnsi="Times New Roman"/>
          <w:b/>
          <w:sz w:val="28"/>
        </w:rPr>
      </w:pPr>
    </w:p>
    <w:p w:rsidR="00F36E29" w:rsidRDefault="00F36E29"/>
    <w:p w:rsidR="00F36E29" w:rsidRDefault="00F36E29"/>
    <w:p w:rsidR="00F36E29" w:rsidRDefault="00F36E29"/>
    <w:p w:rsidR="00F36E29" w:rsidRDefault="00F36E29"/>
    <w:p w:rsidR="00F36E29" w:rsidRDefault="00F36E29"/>
    <w:p w:rsidR="00F36E29" w:rsidRDefault="00F36E29"/>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1166"/>
      <w:bookmarkStart w:id="56" w:name="_Toc44690707"/>
      <w:bookmarkStart w:id="57" w:name="_Toc44690434"/>
      <w:bookmarkStart w:id="58" w:name="_Toc44691398"/>
      <w:r>
        <w:rPr>
          <w:rFonts w:asciiTheme="minorEastAsia" w:eastAsiaTheme="minorEastAsia" w:hAnsiTheme="minorEastAsia" w:hint="eastAsia"/>
          <w:sz w:val="24"/>
        </w:rPr>
        <w:lastRenderedPageBreak/>
        <w:t>格式</w:t>
      </w:r>
      <w:r>
        <w:rPr>
          <w:rFonts w:asciiTheme="minorEastAsia" w:eastAsiaTheme="minorEastAsia" w:hAnsiTheme="minorEastAsia" w:hint="eastAsia"/>
          <w:sz w:val="24"/>
        </w:rPr>
        <w:t xml:space="preserve">5  </w:t>
      </w:r>
      <w:r>
        <w:rPr>
          <w:rFonts w:asciiTheme="minorEastAsia" w:eastAsiaTheme="minorEastAsia" w:hAnsiTheme="minorEastAsia" w:hint="eastAsia"/>
          <w:sz w:val="24"/>
        </w:rPr>
        <w:t>报价表</w:t>
      </w:r>
      <w:bookmarkEnd w:id="55"/>
      <w:bookmarkEnd w:id="56"/>
      <w:bookmarkEnd w:id="57"/>
      <w:bookmarkEnd w:id="58"/>
    </w:p>
    <w:p w:rsidR="00F36E29" w:rsidRDefault="00DC2C2D">
      <w:pPr>
        <w:spacing w:line="300" w:lineRule="auto"/>
        <w:rPr>
          <w:rFonts w:ascii="楷体_GB2312" w:eastAsia="楷体_GB2312"/>
          <w:b/>
          <w:sz w:val="24"/>
        </w:rPr>
      </w:pPr>
      <w:r>
        <w:rPr>
          <w:rFonts w:ascii="楷体_GB2312" w:eastAsia="楷体_GB2312" w:hint="eastAsia"/>
          <w:b/>
          <w:sz w:val="24"/>
        </w:rPr>
        <w:t xml:space="preserve">1   </w:t>
      </w:r>
      <w:r>
        <w:rPr>
          <w:rFonts w:ascii="楷体_GB2312" w:eastAsia="楷体_GB2312" w:hint="eastAsia"/>
          <w:b/>
          <w:sz w:val="24"/>
        </w:rPr>
        <w:t>报价要求</w:t>
      </w:r>
    </w:p>
    <w:p w:rsidR="00F36E29" w:rsidRDefault="00DC2C2D">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r>
        <w:rPr>
          <w:rFonts w:asciiTheme="minorEastAsia" w:eastAsiaTheme="minorEastAsia" w:hAnsiTheme="minorEastAsia" w:hint="eastAsia"/>
          <w:snapToGrid w:val="0"/>
          <w:kern w:val="0"/>
        </w:rPr>
        <w:t>所有价格应按“招标文件”中规定的货币单位填写。</w:t>
      </w:r>
    </w:p>
    <w:p w:rsidR="00F36E29" w:rsidRDefault="00DC2C2D">
      <w:pPr>
        <w:rPr>
          <w:rFonts w:asciiTheme="minorEastAsia" w:eastAsiaTheme="minorEastAsia" w:hAnsiTheme="minorEastAsia" w:cs="宋体"/>
          <w:kern w:val="0"/>
          <w:szCs w:val="21"/>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报价包括</w:t>
      </w:r>
      <w:r>
        <w:rPr>
          <w:rFonts w:asciiTheme="minorEastAsia" w:eastAsiaTheme="minorEastAsia" w:hAnsiTheme="minorEastAsia" w:hint="eastAsia"/>
          <w:bCs/>
        </w:rPr>
        <w:t>：</w:t>
      </w:r>
      <w:r>
        <w:rPr>
          <w:rFonts w:asciiTheme="minorEastAsia" w:eastAsiaTheme="minorEastAsia" w:hAnsiTheme="minorEastAsia" w:cs="宋体" w:hint="eastAsia"/>
          <w:kern w:val="0"/>
          <w:szCs w:val="21"/>
        </w:rPr>
        <w:t>成本、服务费用、法定税费和企业的利润等。</w:t>
      </w:r>
    </w:p>
    <w:p w:rsidR="00F36E29" w:rsidRDefault="00DC2C2D">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1.3 </w:t>
      </w:r>
      <w:r>
        <w:rPr>
          <w:rFonts w:asciiTheme="minorEastAsia" w:eastAsiaTheme="minorEastAsia" w:hAnsiTheme="minorEastAsia" w:hint="eastAsia"/>
          <w:snapToGrid w:val="0"/>
          <w:kern w:val="0"/>
        </w:rPr>
        <w:t>此表应经法定代表人或授权委托人签名，并加盖公章。</w:t>
      </w:r>
    </w:p>
    <w:p w:rsidR="00F36E29" w:rsidRDefault="00F36E29">
      <w:pPr>
        <w:adjustRightInd w:val="0"/>
        <w:snapToGrid w:val="0"/>
        <w:spacing w:line="300" w:lineRule="auto"/>
        <w:rPr>
          <w:snapToGrid w:val="0"/>
          <w:kern w:val="0"/>
        </w:rPr>
      </w:pPr>
    </w:p>
    <w:p w:rsidR="00F36E29" w:rsidRDefault="00DC2C2D">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F36E29" w:rsidRDefault="00DC2C2D">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招标项目名称：</w:t>
      </w:r>
    </w:p>
    <w:p w:rsidR="00F36E29" w:rsidRDefault="00DC2C2D">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招</w:t>
      </w:r>
      <w:r>
        <w:rPr>
          <w:rFonts w:asciiTheme="minorEastAsia" w:eastAsiaTheme="minorEastAsia" w:hAnsiTheme="minorEastAsia" w:hint="eastAsia"/>
          <w:bCs/>
          <w:snapToGrid w:val="0"/>
          <w:kern w:val="0"/>
        </w:rPr>
        <w:t xml:space="preserve"> </w:t>
      </w:r>
      <w:r>
        <w:rPr>
          <w:rFonts w:asciiTheme="minorEastAsia" w:eastAsiaTheme="minorEastAsia" w:hAnsiTheme="minorEastAsia" w:hint="eastAsia"/>
          <w:bCs/>
          <w:snapToGrid w:val="0"/>
          <w:kern w:val="0"/>
        </w:rPr>
        <w:t>标</w:t>
      </w:r>
      <w:r>
        <w:rPr>
          <w:rFonts w:asciiTheme="minorEastAsia" w:eastAsiaTheme="minorEastAsia" w:hAnsiTheme="minorEastAsia" w:hint="eastAsia"/>
          <w:bCs/>
          <w:snapToGrid w:val="0"/>
          <w:kern w:val="0"/>
        </w:rPr>
        <w:t xml:space="preserve"> </w:t>
      </w:r>
      <w:r>
        <w:rPr>
          <w:rFonts w:asciiTheme="minorEastAsia" w:eastAsiaTheme="minorEastAsia" w:hAnsiTheme="minorEastAsia" w:hint="eastAsia"/>
          <w:bCs/>
          <w:snapToGrid w:val="0"/>
          <w:kern w:val="0"/>
        </w:rPr>
        <w:t>编</w:t>
      </w:r>
      <w:r>
        <w:rPr>
          <w:rFonts w:asciiTheme="minorEastAsia" w:eastAsiaTheme="minorEastAsia" w:hAnsiTheme="minorEastAsia" w:hint="eastAsia"/>
          <w:bCs/>
          <w:snapToGrid w:val="0"/>
          <w:kern w:val="0"/>
        </w:rPr>
        <w:t xml:space="preserve"> </w:t>
      </w:r>
      <w:r>
        <w:rPr>
          <w:rFonts w:asciiTheme="minorEastAsia" w:eastAsiaTheme="minorEastAsia" w:hAnsiTheme="minorEastAsia" w:hint="eastAsia"/>
          <w:bCs/>
          <w:snapToGrid w:val="0"/>
          <w:kern w:val="0"/>
        </w:rPr>
        <w:t>号：</w:t>
      </w:r>
      <w:r>
        <w:rPr>
          <w:rFonts w:asciiTheme="minorEastAsia" w:eastAsiaTheme="minorEastAsia" w:hAnsiTheme="minorEastAsia" w:hint="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46"/>
        <w:gridCol w:w="3322"/>
        <w:gridCol w:w="5220"/>
      </w:tblGrid>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746" w:type="dxa"/>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r w:rsidR="00F36E29">
        <w:trPr>
          <w:cantSplit/>
          <w:jc w:val="center"/>
        </w:trPr>
        <w:tc>
          <w:tcPr>
            <w:tcW w:w="4068" w:type="dxa"/>
            <w:gridSpan w:val="2"/>
            <w:vAlign w:val="center"/>
          </w:tcPr>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计</w:t>
            </w:r>
          </w:p>
        </w:tc>
        <w:tc>
          <w:tcPr>
            <w:tcW w:w="5220" w:type="dxa"/>
            <w:vAlign w:val="center"/>
          </w:tcPr>
          <w:p w:rsidR="00F36E29" w:rsidRDefault="00F36E29">
            <w:pPr>
              <w:adjustRightInd w:val="0"/>
              <w:snapToGrid w:val="0"/>
              <w:spacing w:line="300" w:lineRule="auto"/>
              <w:jc w:val="center"/>
              <w:rPr>
                <w:rFonts w:asciiTheme="minorEastAsia" w:eastAsiaTheme="minorEastAsia" w:hAnsiTheme="minorEastAsia"/>
                <w:snapToGrid w:val="0"/>
                <w:kern w:val="0"/>
              </w:rPr>
            </w:pPr>
          </w:p>
        </w:tc>
      </w:tr>
    </w:tbl>
    <w:p w:rsidR="00F36E29" w:rsidRDefault="00DC2C2D">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Cs/>
          <w:szCs w:val="21"/>
        </w:rPr>
        <w:t>本表格仅为指导性范本，供应商可根据项目具体情况对各分项内容进行调整。</w:t>
      </w:r>
    </w:p>
    <w:p w:rsidR="00F36E29" w:rsidRDefault="00DC2C2D">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szCs w:val="21"/>
        </w:rPr>
        <w:t>、投标总价应为以上各分项价格之</w:t>
      </w:r>
      <w:proofErr w:type="gramStart"/>
      <w:r>
        <w:rPr>
          <w:rFonts w:asciiTheme="minorEastAsia" w:eastAsiaTheme="minorEastAsia" w:hAnsiTheme="minorEastAsia" w:hint="eastAsia"/>
          <w:szCs w:val="21"/>
        </w:rPr>
        <w:t>和</w:t>
      </w:r>
      <w:proofErr w:type="gramEnd"/>
      <w:r>
        <w:rPr>
          <w:rFonts w:asciiTheme="minorEastAsia" w:eastAsiaTheme="minorEastAsia" w:hAnsiTheme="minorEastAsia" w:hint="eastAsia"/>
          <w:szCs w:val="21"/>
        </w:rPr>
        <w:t>。</w:t>
      </w:r>
    </w:p>
    <w:p w:rsidR="00F36E29" w:rsidRDefault="00F36E29">
      <w:pPr>
        <w:adjustRightInd w:val="0"/>
        <w:snapToGrid w:val="0"/>
        <w:spacing w:line="300" w:lineRule="auto"/>
        <w:rPr>
          <w:rFonts w:asciiTheme="minorEastAsia" w:eastAsiaTheme="minorEastAsia" w:hAnsiTheme="minorEastAsia"/>
          <w:snapToGrid w:val="0"/>
          <w:kern w:val="0"/>
        </w:rPr>
      </w:pPr>
    </w:p>
    <w:p w:rsidR="00F36E29" w:rsidRDefault="00F36E29">
      <w:pPr>
        <w:adjustRightInd w:val="0"/>
        <w:snapToGrid w:val="0"/>
        <w:spacing w:line="300" w:lineRule="auto"/>
        <w:jc w:val="center"/>
        <w:rPr>
          <w:rFonts w:asciiTheme="minorEastAsia" w:eastAsiaTheme="minorEastAsia" w:hAnsiTheme="minorEastAsia"/>
          <w:snapToGrid w:val="0"/>
          <w:kern w:val="0"/>
          <w:sz w:val="24"/>
        </w:rPr>
      </w:pPr>
    </w:p>
    <w:p w:rsidR="00F36E29" w:rsidRDefault="00F36E29">
      <w:pPr>
        <w:adjustRightInd w:val="0"/>
        <w:snapToGrid w:val="0"/>
        <w:spacing w:line="300" w:lineRule="auto"/>
        <w:rPr>
          <w:rFonts w:asciiTheme="minorEastAsia" w:eastAsiaTheme="minorEastAsia" w:hAnsiTheme="minorEastAsia"/>
          <w:snapToGrid w:val="0"/>
          <w:kern w:val="0"/>
        </w:rPr>
      </w:pPr>
    </w:p>
    <w:p w:rsidR="00F36E29" w:rsidRDefault="00DC2C2D">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（二）</w:t>
      </w:r>
      <w:r>
        <w:rPr>
          <w:rFonts w:asciiTheme="minorEastAsia" w:eastAsiaTheme="minorEastAsia" w:hAnsiTheme="minorEastAsia" w:hint="eastAsia"/>
          <w:bCs/>
          <w:sz w:val="24"/>
        </w:rPr>
        <w:t>供应商认为需要涉及的其他内容报价清单</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法定代表人或授权代表：（签字）</w:t>
      </w:r>
    </w:p>
    <w:p w:rsidR="00F36E29" w:rsidRDefault="00F36E29">
      <w:pPr>
        <w:adjustRightInd w:val="0"/>
        <w:snapToGrid w:val="0"/>
        <w:spacing w:line="300" w:lineRule="auto"/>
        <w:rPr>
          <w:snapToGrid w:val="0"/>
          <w:kern w:val="0"/>
        </w:rPr>
      </w:pPr>
    </w:p>
    <w:p w:rsidR="00F36E29" w:rsidRDefault="00DC2C2D">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F36E29" w:rsidRDefault="00F36E29"/>
    <w:p w:rsidR="00F36E29" w:rsidRDefault="00F36E29">
      <w:pPr>
        <w:pStyle w:val="ac"/>
        <w:adjustRightInd w:val="0"/>
        <w:snapToGrid w:val="0"/>
        <w:spacing w:line="312" w:lineRule="auto"/>
        <w:jc w:val="center"/>
        <w:rPr>
          <w:rFonts w:ascii="Times New Roman" w:hAnsi="Times New Roman"/>
          <w:b/>
          <w:sz w:val="28"/>
        </w:rPr>
      </w:pPr>
    </w:p>
    <w:p w:rsidR="00F36E29" w:rsidRDefault="00F36E29"/>
    <w:p w:rsidR="00F36E29" w:rsidRDefault="00F36E29"/>
    <w:p w:rsidR="00F36E29" w:rsidRDefault="00F36E29"/>
    <w:p w:rsidR="00F36E29" w:rsidRDefault="00F36E29"/>
    <w:p w:rsidR="00F36E29" w:rsidRDefault="00F36E29">
      <w:pPr>
        <w:pStyle w:val="a1"/>
        <w:ind w:firstLineChars="0" w:firstLine="0"/>
      </w:pPr>
      <w:bookmarkStart w:id="59" w:name="_Toc44690435"/>
      <w:bookmarkStart w:id="60" w:name="_Toc44690708"/>
      <w:bookmarkStart w:id="61" w:name="_Toc44691167"/>
      <w:bookmarkStart w:id="62" w:name="_Toc44691399"/>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6  </w:t>
      </w:r>
      <w:r>
        <w:rPr>
          <w:rFonts w:asciiTheme="minorEastAsia" w:eastAsiaTheme="minorEastAsia" w:hAnsiTheme="minorEastAsia" w:hint="eastAsia"/>
          <w:sz w:val="24"/>
        </w:rPr>
        <w:t>技术</w:t>
      </w:r>
      <w:bookmarkEnd w:id="59"/>
      <w:bookmarkEnd w:id="60"/>
      <w:bookmarkEnd w:id="61"/>
      <w:bookmarkEnd w:id="62"/>
      <w:r>
        <w:rPr>
          <w:rFonts w:asciiTheme="minorEastAsia" w:eastAsiaTheme="minorEastAsia" w:hAnsiTheme="minorEastAsia" w:hint="eastAsia"/>
          <w:sz w:val="24"/>
        </w:rPr>
        <w:t>方案</w:t>
      </w:r>
    </w:p>
    <w:p w:rsidR="00F36E29" w:rsidRDefault="00F36E29">
      <w:pPr>
        <w:pStyle w:val="a1"/>
      </w:pPr>
    </w:p>
    <w:p w:rsidR="00F36E29" w:rsidRDefault="00DC2C2D">
      <w:pPr>
        <w:spacing w:line="360" w:lineRule="auto"/>
        <w:ind w:left="420"/>
        <w:rPr>
          <w:rFonts w:ascii="宋体" w:hAnsi="宋体" w:cs="宋体"/>
          <w:kern w:val="0"/>
          <w:szCs w:val="21"/>
        </w:rPr>
      </w:pPr>
      <w:r>
        <w:rPr>
          <w:rFonts w:ascii="宋体" w:hAnsi="宋体" w:hint="eastAsia"/>
        </w:rPr>
        <w:t>1</w:t>
      </w:r>
      <w:r>
        <w:rPr>
          <w:rFonts w:ascii="宋体" w:hAnsi="宋体" w:hint="eastAsia"/>
        </w:rPr>
        <w:t>、</w:t>
      </w:r>
      <w:r>
        <w:rPr>
          <w:rFonts w:ascii="宋体" w:hAnsi="宋体" w:cs="仿宋" w:hint="eastAsia"/>
          <w:kern w:val="0"/>
          <w:szCs w:val="21"/>
        </w:rPr>
        <w:t>技术参数响应</w:t>
      </w:r>
    </w:p>
    <w:p w:rsidR="00F36E29" w:rsidRDefault="00DC2C2D">
      <w:pPr>
        <w:spacing w:line="360" w:lineRule="auto"/>
        <w:ind w:left="420"/>
        <w:rPr>
          <w:rFonts w:ascii="宋体" w:hAnsi="宋体"/>
        </w:rPr>
      </w:pPr>
      <w:r>
        <w:rPr>
          <w:rFonts w:ascii="宋体" w:hAnsi="宋体" w:cs="宋体" w:hint="eastAsia"/>
          <w:kern w:val="0"/>
          <w:szCs w:val="21"/>
        </w:rPr>
        <w:t>2</w:t>
      </w:r>
      <w:r>
        <w:rPr>
          <w:rFonts w:ascii="宋体" w:hAnsi="宋体" w:cs="宋体" w:hint="eastAsia"/>
          <w:kern w:val="0"/>
          <w:szCs w:val="21"/>
        </w:rPr>
        <w:t>、</w:t>
      </w:r>
      <w:r>
        <w:rPr>
          <w:rFonts w:ascii="宋体" w:hAnsi="宋体" w:cs="仿宋" w:hint="eastAsia"/>
          <w:szCs w:val="21"/>
        </w:rPr>
        <w:t>技术保障措施</w:t>
      </w:r>
    </w:p>
    <w:p w:rsidR="00F36E29" w:rsidRDefault="00DC2C2D">
      <w:pPr>
        <w:spacing w:line="360" w:lineRule="auto"/>
        <w:ind w:left="420"/>
        <w:rPr>
          <w:rFonts w:ascii="宋体" w:hAnsi="宋体"/>
        </w:rPr>
      </w:pPr>
      <w:r>
        <w:rPr>
          <w:rFonts w:ascii="宋体" w:hAnsi="宋体" w:hint="eastAsia"/>
        </w:rPr>
        <w:t>3</w:t>
      </w:r>
      <w:r>
        <w:rPr>
          <w:rFonts w:ascii="宋体" w:hAnsi="宋体" w:hint="eastAsia"/>
        </w:rPr>
        <w:t>、投标人认为需要补充的其它内容</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法定代表人或授权代表：（签字）</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F36E29">
      <w:pPr>
        <w:pStyle w:val="a8"/>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w:t>
      </w:r>
      <w:r>
        <w:rPr>
          <w:rFonts w:asciiTheme="minorEastAsia" w:eastAsiaTheme="minorEastAsia" w:hAnsiTheme="minorEastAsia"/>
          <w:sz w:val="24"/>
        </w:rPr>
        <w:t xml:space="preserve">  </w:t>
      </w:r>
      <w:r>
        <w:rPr>
          <w:rFonts w:asciiTheme="minorEastAsia" w:eastAsiaTheme="minorEastAsia" w:hAnsiTheme="minorEastAsia"/>
          <w:sz w:val="24"/>
        </w:rPr>
        <w:t>交付进度</w:t>
      </w:r>
    </w:p>
    <w:p w:rsidR="00F36E29" w:rsidRDefault="00F36E29"/>
    <w:p w:rsidR="00F36E29" w:rsidRDefault="00DC2C2D">
      <w:pPr>
        <w:jc w:val="center"/>
      </w:pPr>
      <w:r>
        <w:t>货物交付进度表</w:t>
      </w:r>
    </w:p>
    <w:p w:rsidR="00F36E29" w:rsidRDefault="00F36E29"/>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530"/>
        <w:gridCol w:w="1530"/>
      </w:tblGrid>
      <w:tr w:rsidR="00F36E29">
        <w:trPr>
          <w:tblHeader/>
          <w:jc w:val="center"/>
        </w:trPr>
        <w:tc>
          <w:tcPr>
            <w:tcW w:w="630" w:type="dxa"/>
          </w:tcPr>
          <w:p w:rsidR="00F36E29" w:rsidRDefault="00DC2C2D">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F36E29" w:rsidRDefault="00DC2C2D">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F36E29" w:rsidRDefault="00DC2C2D">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F36E29" w:rsidRDefault="00DC2C2D">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F36E29" w:rsidRDefault="00DC2C2D">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时间</w:t>
            </w:r>
          </w:p>
        </w:tc>
        <w:tc>
          <w:tcPr>
            <w:tcW w:w="1530" w:type="dxa"/>
          </w:tcPr>
          <w:p w:rsidR="00F36E29" w:rsidRDefault="00DC2C2D">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F36E29" w:rsidRDefault="00DC2C2D">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F36E29">
        <w:trPr>
          <w:tblHeader/>
          <w:jc w:val="center"/>
        </w:trPr>
        <w:tc>
          <w:tcPr>
            <w:tcW w:w="630" w:type="dxa"/>
          </w:tcPr>
          <w:p w:rsidR="00F36E29" w:rsidRDefault="00F36E29">
            <w:pPr>
              <w:autoSpaceDE w:val="0"/>
              <w:autoSpaceDN w:val="0"/>
              <w:adjustRightInd w:val="0"/>
              <w:spacing w:before="120" w:after="120" w:line="240" w:lineRule="atLeast"/>
              <w:ind w:left="28" w:right="28"/>
              <w:jc w:val="center"/>
              <w:rPr>
                <w:kern w:val="0"/>
                <w:sz w:val="18"/>
                <w:szCs w:val="22"/>
              </w:rPr>
            </w:pPr>
          </w:p>
        </w:tc>
        <w:tc>
          <w:tcPr>
            <w:tcW w:w="252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735"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735"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0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3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30" w:type="dxa"/>
          </w:tcPr>
          <w:p w:rsidR="00F36E29" w:rsidRDefault="00F36E29">
            <w:pPr>
              <w:autoSpaceDE w:val="0"/>
              <w:autoSpaceDN w:val="0"/>
              <w:adjustRightInd w:val="0"/>
              <w:spacing w:before="120" w:after="120" w:line="240" w:lineRule="atLeast"/>
              <w:ind w:left="15" w:right="28"/>
              <w:jc w:val="center"/>
              <w:rPr>
                <w:kern w:val="0"/>
                <w:sz w:val="18"/>
                <w:szCs w:val="22"/>
              </w:rPr>
            </w:pPr>
          </w:p>
        </w:tc>
      </w:tr>
      <w:tr w:rsidR="00F36E29">
        <w:trPr>
          <w:tblHeader/>
          <w:jc w:val="center"/>
        </w:trPr>
        <w:tc>
          <w:tcPr>
            <w:tcW w:w="630" w:type="dxa"/>
          </w:tcPr>
          <w:p w:rsidR="00F36E29" w:rsidRDefault="00F36E29">
            <w:pPr>
              <w:autoSpaceDE w:val="0"/>
              <w:autoSpaceDN w:val="0"/>
              <w:adjustRightInd w:val="0"/>
              <w:spacing w:before="120" w:after="120" w:line="240" w:lineRule="atLeast"/>
              <w:ind w:left="28" w:right="28"/>
              <w:jc w:val="center"/>
              <w:rPr>
                <w:kern w:val="0"/>
                <w:sz w:val="18"/>
                <w:szCs w:val="22"/>
              </w:rPr>
            </w:pPr>
          </w:p>
        </w:tc>
        <w:tc>
          <w:tcPr>
            <w:tcW w:w="252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735"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735"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0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30" w:type="dxa"/>
          </w:tcPr>
          <w:p w:rsidR="00F36E29" w:rsidRDefault="00F36E29">
            <w:pPr>
              <w:autoSpaceDE w:val="0"/>
              <w:autoSpaceDN w:val="0"/>
              <w:adjustRightInd w:val="0"/>
              <w:spacing w:before="120" w:after="120" w:line="240" w:lineRule="atLeast"/>
              <w:ind w:left="15" w:right="28"/>
              <w:jc w:val="center"/>
              <w:rPr>
                <w:kern w:val="0"/>
                <w:sz w:val="18"/>
                <w:szCs w:val="22"/>
              </w:rPr>
            </w:pPr>
          </w:p>
        </w:tc>
        <w:tc>
          <w:tcPr>
            <w:tcW w:w="1530" w:type="dxa"/>
          </w:tcPr>
          <w:p w:rsidR="00F36E29" w:rsidRDefault="00F36E29">
            <w:pPr>
              <w:autoSpaceDE w:val="0"/>
              <w:autoSpaceDN w:val="0"/>
              <w:adjustRightInd w:val="0"/>
              <w:spacing w:before="120" w:after="120" w:line="240" w:lineRule="atLeast"/>
              <w:ind w:left="15" w:right="28"/>
              <w:jc w:val="center"/>
              <w:rPr>
                <w:kern w:val="0"/>
                <w:sz w:val="18"/>
                <w:szCs w:val="22"/>
              </w:rPr>
            </w:pPr>
          </w:p>
        </w:tc>
      </w:tr>
    </w:tbl>
    <w:p w:rsidR="00F36E29" w:rsidRDefault="00F36E29"/>
    <w:p w:rsidR="00F36E29" w:rsidRDefault="00F36E29"/>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投标单位：（盖章）</w:t>
      </w:r>
    </w:p>
    <w:p w:rsidR="00F36E29" w:rsidRDefault="00F36E29">
      <w:pPr>
        <w:adjustRightInd w:val="0"/>
        <w:snapToGrid w:val="0"/>
        <w:spacing w:line="300" w:lineRule="auto"/>
        <w:rPr>
          <w:snapToGrid w:val="0"/>
          <w:kern w:val="0"/>
        </w:rPr>
      </w:pPr>
    </w:p>
    <w:p w:rsidR="00F36E29" w:rsidRDefault="00F36E29">
      <w:pPr>
        <w:adjustRightInd w:val="0"/>
        <w:snapToGrid w:val="0"/>
        <w:spacing w:line="300" w:lineRule="auto"/>
        <w:rPr>
          <w:snapToGrid w:val="0"/>
          <w:kern w:val="0"/>
        </w:rPr>
      </w:pPr>
    </w:p>
    <w:p w:rsidR="00F36E29" w:rsidRDefault="00DC2C2D">
      <w:pPr>
        <w:adjustRightInd w:val="0"/>
        <w:snapToGrid w:val="0"/>
        <w:spacing w:line="300" w:lineRule="auto"/>
        <w:rPr>
          <w:snapToGrid w:val="0"/>
          <w:kern w:val="0"/>
        </w:rPr>
      </w:pPr>
      <w:r>
        <w:rPr>
          <w:rFonts w:hint="eastAsia"/>
          <w:snapToGrid w:val="0"/>
          <w:kern w:val="0"/>
        </w:rPr>
        <w:t>授权代表或法定代表人：（签字）</w:t>
      </w: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F36E29">
      <w:pPr>
        <w:adjustRightInd w:val="0"/>
        <w:snapToGrid w:val="0"/>
        <w:spacing w:line="300" w:lineRule="auto"/>
        <w:ind w:right="420"/>
        <w:rPr>
          <w:snapToGrid w:val="0"/>
          <w:kern w:val="0"/>
        </w:rPr>
      </w:pPr>
    </w:p>
    <w:p w:rsidR="00F36E29" w:rsidRDefault="00DC2C2D">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F36E29" w:rsidRDefault="00DC2C2D">
      <w:pPr>
        <w:widowControl/>
        <w:jc w:val="left"/>
        <w:rPr>
          <w:rFonts w:ascii="宋体" w:hAnsi="宋体"/>
          <w:b/>
          <w:bCs/>
          <w:sz w:val="28"/>
          <w:szCs w:val="32"/>
        </w:rPr>
      </w:pPr>
      <w:r>
        <w:rPr>
          <w:rFonts w:ascii="宋体" w:hAnsi="宋体"/>
          <w:sz w:val="28"/>
        </w:rPr>
        <w:br w:type="page"/>
      </w:r>
    </w:p>
    <w:p w:rsidR="00F36E29" w:rsidRDefault="00F36E29">
      <w:pPr>
        <w:pStyle w:val="3"/>
        <w:spacing w:before="0"/>
        <w:rPr>
          <w:rFonts w:ascii="宋体" w:hAnsi="宋体"/>
          <w:sz w:val="28"/>
        </w:rPr>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1400"/>
      <w:bookmarkStart w:id="64" w:name="_Toc44690709"/>
      <w:bookmarkStart w:id="65" w:name="_Toc44691168"/>
      <w:bookmarkStart w:id="66" w:name="_Toc44690436"/>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8  </w:t>
      </w:r>
      <w:r>
        <w:rPr>
          <w:rFonts w:asciiTheme="minorEastAsia" w:eastAsiaTheme="minorEastAsia" w:hAnsiTheme="minorEastAsia" w:hint="eastAsia"/>
          <w:sz w:val="24"/>
        </w:rPr>
        <w:t>售后服务和质量承诺</w:t>
      </w:r>
      <w:bookmarkEnd w:id="63"/>
      <w:bookmarkEnd w:id="64"/>
      <w:bookmarkEnd w:id="65"/>
      <w:bookmarkEnd w:id="66"/>
    </w:p>
    <w:p w:rsidR="00F36E29" w:rsidRDefault="00F36E29">
      <w:pPr>
        <w:adjustRightInd w:val="0"/>
        <w:snapToGrid w:val="0"/>
        <w:spacing w:line="360" w:lineRule="auto"/>
        <w:rPr>
          <w:rFonts w:ascii="宋体" w:hAnsi="宋体"/>
        </w:rPr>
      </w:pPr>
    </w:p>
    <w:p w:rsidR="00F36E29" w:rsidRDefault="00DC2C2D">
      <w:pPr>
        <w:adjustRightInd w:val="0"/>
        <w:snapToGrid w:val="0"/>
        <w:spacing w:line="360" w:lineRule="auto"/>
        <w:rPr>
          <w:rFonts w:ascii="宋体" w:hAnsi="宋体"/>
        </w:rPr>
      </w:pPr>
      <w:r>
        <w:rPr>
          <w:rFonts w:ascii="宋体" w:hAnsi="宋体" w:hint="eastAsia"/>
        </w:rPr>
        <w:t>1</w:t>
      </w:r>
      <w:r>
        <w:rPr>
          <w:rFonts w:ascii="宋体" w:hAnsi="宋体" w:hint="eastAsia"/>
        </w:rPr>
        <w:t>、</w:t>
      </w:r>
      <w:r>
        <w:rPr>
          <w:rFonts w:hint="eastAsia"/>
        </w:rPr>
        <w:t>质保期和保修期服务承诺</w:t>
      </w:r>
    </w:p>
    <w:p w:rsidR="00F36E29" w:rsidRDefault="00DC2C2D">
      <w:pPr>
        <w:adjustRightInd w:val="0"/>
        <w:snapToGrid w:val="0"/>
        <w:spacing w:line="360" w:lineRule="auto"/>
        <w:rPr>
          <w:rFonts w:ascii="宋体" w:hAnsi="宋体"/>
        </w:rPr>
      </w:pPr>
      <w:r>
        <w:rPr>
          <w:rFonts w:ascii="宋体" w:hAnsi="宋体" w:hint="eastAsia"/>
        </w:rPr>
        <w:t>2</w:t>
      </w:r>
      <w:r>
        <w:rPr>
          <w:rFonts w:ascii="宋体" w:hAnsi="宋体" w:hint="eastAsia"/>
        </w:rPr>
        <w:t>、</w:t>
      </w:r>
      <w:r>
        <w:rPr>
          <w:rFonts w:hint="eastAsia"/>
        </w:rPr>
        <w:t>售后服务机构及维护人员配置</w:t>
      </w:r>
    </w:p>
    <w:p w:rsidR="00F36E29" w:rsidRDefault="00DC2C2D">
      <w:pPr>
        <w:adjustRightInd w:val="0"/>
        <w:snapToGrid w:val="0"/>
        <w:spacing w:line="360" w:lineRule="auto"/>
        <w:rPr>
          <w:rFonts w:ascii="宋体" w:hAnsi="宋体"/>
        </w:rPr>
      </w:pPr>
      <w:r>
        <w:rPr>
          <w:rFonts w:ascii="宋体" w:hAnsi="宋体" w:hint="eastAsia"/>
        </w:rPr>
        <w:t>3</w:t>
      </w:r>
      <w:r>
        <w:rPr>
          <w:rFonts w:ascii="宋体" w:hAnsi="宋体" w:hint="eastAsia"/>
        </w:rPr>
        <w:t>、</w:t>
      </w:r>
      <w:r>
        <w:rPr>
          <w:rFonts w:hint="eastAsia"/>
        </w:rPr>
        <w:t>售后服务应急措施</w:t>
      </w:r>
    </w:p>
    <w:p w:rsidR="00F36E29" w:rsidRDefault="00DC2C2D">
      <w:pPr>
        <w:adjustRightInd w:val="0"/>
        <w:snapToGrid w:val="0"/>
        <w:spacing w:line="360" w:lineRule="auto"/>
        <w:rPr>
          <w:rFonts w:ascii="宋体" w:hAnsi="宋体"/>
        </w:rPr>
      </w:pPr>
      <w:r>
        <w:rPr>
          <w:rFonts w:ascii="宋体" w:hAnsi="宋体" w:hint="eastAsia"/>
        </w:rPr>
        <w:t>4</w:t>
      </w:r>
      <w:r>
        <w:rPr>
          <w:rFonts w:ascii="宋体" w:hAnsi="宋体" w:hint="eastAsia"/>
        </w:rPr>
        <w:t>、</w:t>
      </w:r>
      <w:r>
        <w:rPr>
          <w:rFonts w:hint="eastAsia"/>
        </w:rPr>
        <w:t>故障或技术支持响应时间</w:t>
      </w:r>
    </w:p>
    <w:p w:rsidR="00F36E29" w:rsidRDefault="00DC2C2D">
      <w:pPr>
        <w:adjustRightInd w:val="0"/>
        <w:snapToGrid w:val="0"/>
        <w:spacing w:line="360" w:lineRule="auto"/>
        <w:rPr>
          <w:rFonts w:ascii="宋体" w:hAnsi="宋体"/>
        </w:rPr>
      </w:pPr>
      <w:r>
        <w:rPr>
          <w:rFonts w:ascii="宋体" w:hAnsi="宋体" w:hint="eastAsia"/>
        </w:rPr>
        <w:t>5</w:t>
      </w:r>
      <w:r>
        <w:rPr>
          <w:rFonts w:ascii="宋体" w:hAnsi="宋体" w:hint="eastAsia"/>
        </w:rPr>
        <w:t>、技术培训计划</w:t>
      </w:r>
    </w:p>
    <w:p w:rsidR="00F36E29" w:rsidRDefault="00DC2C2D">
      <w:pPr>
        <w:adjustRightInd w:val="0"/>
        <w:snapToGrid w:val="0"/>
        <w:spacing w:line="360" w:lineRule="auto"/>
        <w:rPr>
          <w:rFonts w:ascii="宋体" w:hAnsi="宋体"/>
        </w:rPr>
      </w:pPr>
      <w:r>
        <w:rPr>
          <w:rFonts w:ascii="宋体" w:hAnsi="宋体" w:hint="eastAsia"/>
        </w:rPr>
        <w:t>6</w:t>
      </w:r>
      <w:r>
        <w:rPr>
          <w:rFonts w:ascii="宋体" w:hAnsi="宋体" w:hint="eastAsia"/>
        </w:rPr>
        <w:t>、备</w:t>
      </w:r>
      <w:r>
        <w:rPr>
          <w:rFonts w:ascii="宋体" w:hAnsi="宋体" w:hint="eastAsia"/>
        </w:rPr>
        <w:t>/</w:t>
      </w:r>
      <w:r>
        <w:rPr>
          <w:rFonts w:ascii="宋体" w:hAnsi="宋体" w:hint="eastAsia"/>
        </w:rPr>
        <w:t>配件支持计划</w:t>
      </w:r>
    </w:p>
    <w:p w:rsidR="00F36E29" w:rsidRDefault="00DC2C2D">
      <w:pPr>
        <w:adjustRightInd w:val="0"/>
        <w:snapToGrid w:val="0"/>
        <w:spacing w:line="360" w:lineRule="auto"/>
        <w:rPr>
          <w:rFonts w:ascii="宋体" w:hAnsi="宋体"/>
          <w:bCs/>
        </w:rPr>
      </w:pPr>
      <w:r>
        <w:rPr>
          <w:rFonts w:ascii="宋体" w:hAnsi="宋体" w:hint="eastAsia"/>
        </w:rPr>
        <w:t>7</w:t>
      </w:r>
      <w:r>
        <w:rPr>
          <w:rFonts w:ascii="宋体" w:hAnsi="宋体" w:hint="eastAsia"/>
        </w:rPr>
        <w:t>、非</w:t>
      </w:r>
      <w:r>
        <w:rPr>
          <w:rFonts w:ascii="宋体" w:hAnsi="宋体" w:hint="eastAsia"/>
          <w:bCs/>
        </w:rPr>
        <w:t>保修期维修费用收取标准</w:t>
      </w:r>
    </w:p>
    <w:p w:rsidR="00F36E29" w:rsidRDefault="00DC2C2D">
      <w:pPr>
        <w:adjustRightInd w:val="0"/>
        <w:snapToGrid w:val="0"/>
        <w:spacing w:line="300" w:lineRule="auto"/>
        <w:rPr>
          <w:rFonts w:ascii="宋体" w:hAnsi="宋体"/>
          <w:bCs/>
        </w:rPr>
      </w:pPr>
      <w:r>
        <w:rPr>
          <w:rFonts w:ascii="宋体" w:hAnsi="宋体" w:hint="eastAsia"/>
          <w:bCs/>
        </w:rPr>
        <w:t>8</w:t>
      </w:r>
      <w:r>
        <w:rPr>
          <w:rFonts w:ascii="宋体" w:hAnsi="宋体" w:hint="eastAsia"/>
          <w:bCs/>
        </w:rPr>
        <w:t>、其它</w:t>
      </w: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F36E29">
      <w:pPr>
        <w:adjustRightInd w:val="0"/>
        <w:snapToGrid w:val="0"/>
        <w:spacing w:line="300" w:lineRule="auto"/>
        <w:jc w:val="right"/>
        <w:rPr>
          <w:snapToGrid w:val="0"/>
          <w:kern w:val="0"/>
        </w:rPr>
      </w:pPr>
    </w:p>
    <w:p w:rsidR="00F36E29" w:rsidRDefault="00DC2C2D">
      <w:pPr>
        <w:tabs>
          <w:tab w:val="left" w:pos="480"/>
        </w:tabs>
        <w:adjustRightInd w:val="0"/>
        <w:snapToGrid w:val="0"/>
        <w:spacing w:line="300" w:lineRule="auto"/>
        <w:rPr>
          <w:snapToGrid w:val="0"/>
          <w:kern w:val="0"/>
        </w:rPr>
      </w:pPr>
      <w:r>
        <w:rPr>
          <w:snapToGrid w:val="0"/>
          <w:kern w:val="0"/>
        </w:rPr>
        <w:tab/>
      </w:r>
    </w:p>
    <w:p w:rsidR="00F36E29" w:rsidRDefault="00F36E29">
      <w:pPr>
        <w:tabs>
          <w:tab w:val="left" w:pos="480"/>
        </w:tabs>
        <w:adjustRightInd w:val="0"/>
        <w:snapToGrid w:val="0"/>
        <w:spacing w:line="300" w:lineRule="auto"/>
        <w:rPr>
          <w:snapToGrid w:val="0"/>
          <w:kern w:val="0"/>
        </w:rPr>
      </w:pPr>
    </w:p>
    <w:p w:rsidR="00F36E29" w:rsidRDefault="00F36E29">
      <w:pPr>
        <w:tabs>
          <w:tab w:val="left" w:pos="480"/>
        </w:tabs>
        <w:adjustRightInd w:val="0"/>
        <w:snapToGrid w:val="0"/>
        <w:spacing w:line="300" w:lineRule="auto"/>
        <w:rPr>
          <w:snapToGrid w:val="0"/>
          <w:kern w:val="0"/>
        </w:rPr>
      </w:pPr>
    </w:p>
    <w:p w:rsidR="00F36E29" w:rsidRDefault="00F36E29">
      <w:pPr>
        <w:tabs>
          <w:tab w:val="left" w:pos="480"/>
        </w:tabs>
        <w:adjustRightInd w:val="0"/>
        <w:snapToGrid w:val="0"/>
        <w:spacing w:line="300" w:lineRule="auto"/>
        <w:rPr>
          <w:snapToGrid w:val="0"/>
          <w:kern w:val="0"/>
        </w:rPr>
      </w:pPr>
    </w:p>
    <w:p w:rsidR="00F36E29" w:rsidRDefault="00F36E29">
      <w:pPr>
        <w:tabs>
          <w:tab w:val="left" w:pos="1200"/>
        </w:tabs>
        <w:adjustRightInd w:val="0"/>
        <w:snapToGrid w:val="0"/>
        <w:spacing w:line="300" w:lineRule="auto"/>
        <w:rPr>
          <w:snapToGrid w:val="0"/>
          <w:kern w:val="0"/>
        </w:rPr>
      </w:pPr>
    </w:p>
    <w:p w:rsidR="00F36E29" w:rsidRDefault="00F36E29">
      <w:pPr>
        <w:tabs>
          <w:tab w:val="left" w:pos="1200"/>
        </w:tabs>
        <w:adjustRightInd w:val="0"/>
        <w:snapToGrid w:val="0"/>
        <w:spacing w:line="300" w:lineRule="auto"/>
        <w:rPr>
          <w:snapToGrid w:val="0"/>
          <w:kern w:val="0"/>
        </w:rPr>
      </w:pPr>
    </w:p>
    <w:p w:rsidR="00F36E29" w:rsidRDefault="00F36E29">
      <w:pPr>
        <w:tabs>
          <w:tab w:val="left" w:pos="1200"/>
        </w:tabs>
        <w:adjustRightInd w:val="0"/>
        <w:snapToGrid w:val="0"/>
        <w:spacing w:line="300" w:lineRule="auto"/>
        <w:rPr>
          <w:snapToGrid w:val="0"/>
          <w:kern w:val="0"/>
        </w:rPr>
      </w:pPr>
    </w:p>
    <w:p w:rsidR="00F36E29" w:rsidRDefault="00DC2C2D">
      <w:pPr>
        <w:tabs>
          <w:tab w:val="left" w:pos="1200"/>
        </w:tabs>
        <w:adjustRightInd w:val="0"/>
        <w:snapToGrid w:val="0"/>
        <w:spacing w:line="300" w:lineRule="auto"/>
        <w:rPr>
          <w:snapToGrid w:val="0"/>
          <w:kern w:val="0"/>
        </w:rPr>
      </w:pPr>
      <w:r>
        <w:rPr>
          <w:snapToGrid w:val="0"/>
          <w:kern w:val="0"/>
        </w:rPr>
        <w:tab/>
      </w: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7" w:name="_格式5__"/>
      <w:bookmarkStart w:id="68" w:name="q17"/>
      <w:bookmarkStart w:id="69" w:name="q16"/>
      <w:bookmarkStart w:id="70" w:name="q15"/>
      <w:bookmarkStart w:id="71" w:name="_格式3__"/>
      <w:bookmarkStart w:id="72" w:name="_格式2__投标保证金凭证"/>
      <w:bookmarkStart w:id="73" w:name="_格式4__"/>
      <w:bookmarkEnd w:id="67"/>
      <w:bookmarkEnd w:id="68"/>
      <w:bookmarkEnd w:id="69"/>
      <w:bookmarkEnd w:id="70"/>
      <w:bookmarkEnd w:id="71"/>
      <w:bookmarkEnd w:id="72"/>
      <w:bookmarkEnd w:id="73"/>
      <w:r>
        <w:rPr>
          <w:rFonts w:asciiTheme="minorEastAsia" w:eastAsiaTheme="minorEastAsia" w:hAnsiTheme="minorEastAsia"/>
          <w:sz w:val="24"/>
        </w:rPr>
        <w:tab/>
      </w:r>
      <w:bookmarkStart w:id="74" w:name="_Toc44691401"/>
      <w:bookmarkStart w:id="75" w:name="_Toc44690437"/>
      <w:bookmarkStart w:id="76" w:name="_Toc44691169"/>
      <w:bookmarkStart w:id="77" w:name="_Toc44690710"/>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9  </w:t>
      </w:r>
      <w:r>
        <w:rPr>
          <w:rFonts w:asciiTheme="minorEastAsia" w:eastAsiaTheme="minorEastAsia" w:hAnsiTheme="minorEastAsia" w:hint="eastAsia"/>
          <w:sz w:val="24"/>
        </w:rPr>
        <w:t>投标人资格声明</w:t>
      </w:r>
      <w:bookmarkEnd w:id="74"/>
      <w:bookmarkEnd w:id="75"/>
      <w:bookmarkEnd w:id="76"/>
      <w:bookmarkEnd w:id="77"/>
    </w:p>
    <w:p w:rsidR="00F36E29" w:rsidRDefault="00F36E29">
      <w:pPr>
        <w:snapToGrid w:val="0"/>
        <w:spacing w:line="300" w:lineRule="auto"/>
        <w:rPr>
          <w:rFonts w:ascii="宋体" w:hAnsi="宋体"/>
        </w:rPr>
      </w:pPr>
    </w:p>
    <w:p w:rsidR="00F36E29" w:rsidRDefault="00DC2C2D">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bCs/>
          <w:snapToGrid w:val="0"/>
          <w:kern w:val="0"/>
        </w:rPr>
        <w:t>、投标人资格声明</w:t>
      </w:r>
      <w:r>
        <w:rPr>
          <w:rFonts w:ascii="宋体" w:hAnsi="宋体" w:hint="eastAsia"/>
          <w:bCs/>
          <w:snapToGrid w:val="0"/>
          <w:kern w:val="0"/>
        </w:rPr>
        <w:t>；</w:t>
      </w:r>
    </w:p>
    <w:p w:rsidR="00F36E29" w:rsidRDefault="00DC2C2D">
      <w:pPr>
        <w:adjustRightInd w:val="0"/>
        <w:snapToGrid w:val="0"/>
        <w:spacing w:line="360" w:lineRule="auto"/>
        <w:rPr>
          <w:rFonts w:ascii="宋体" w:hAnsi="宋体"/>
          <w:bCs/>
          <w:snapToGrid w:val="0"/>
          <w:kern w:val="0"/>
        </w:rPr>
      </w:pPr>
      <w:r>
        <w:rPr>
          <w:rFonts w:ascii="宋体" w:hAnsi="宋体" w:hint="eastAsia"/>
          <w:bCs/>
          <w:snapToGrid w:val="0"/>
          <w:kern w:val="0"/>
        </w:rPr>
        <w:t>2</w:t>
      </w:r>
      <w:r>
        <w:rPr>
          <w:rFonts w:ascii="宋体" w:hAnsi="宋体" w:hint="eastAsia"/>
          <w:bCs/>
          <w:snapToGrid w:val="0"/>
          <w:kern w:val="0"/>
        </w:rPr>
        <w:t>、投标人基本情况简介，格式自拟，包括但不限于经营范围、依法纳税记录等；</w:t>
      </w:r>
    </w:p>
    <w:p w:rsidR="00F36E29" w:rsidRDefault="00DC2C2D">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bCs/>
          <w:snapToGrid w:val="0"/>
          <w:kern w:val="0"/>
        </w:rPr>
        <w:t>投标人认为有必要提供的其他文件。</w:t>
      </w:r>
    </w:p>
    <w:p w:rsidR="00F36E29" w:rsidRDefault="00F36E29">
      <w:pPr>
        <w:adjustRightInd w:val="0"/>
        <w:snapToGrid w:val="0"/>
        <w:spacing w:line="360" w:lineRule="auto"/>
        <w:rPr>
          <w:bCs/>
          <w:snapToGrid w:val="0"/>
          <w:kern w:val="0"/>
        </w:rPr>
      </w:pPr>
    </w:p>
    <w:p w:rsidR="00F36E29" w:rsidRDefault="00DC2C2D">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F36E29" w:rsidRDefault="00F36E29">
      <w:pPr>
        <w:adjustRightInd w:val="0"/>
        <w:snapToGrid w:val="0"/>
        <w:spacing w:line="360" w:lineRule="auto"/>
        <w:rPr>
          <w:bCs/>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F36E29">
      <w:pPr>
        <w:jc w:val="center"/>
        <w:rPr>
          <w:snapToGrid w:val="0"/>
          <w:kern w:val="0"/>
        </w:rPr>
      </w:pPr>
    </w:p>
    <w:p w:rsidR="00F36E29" w:rsidRDefault="00DC2C2D">
      <w:pPr>
        <w:jc w:val="center"/>
        <w:rPr>
          <w:b/>
          <w:bCs/>
          <w:sz w:val="28"/>
        </w:rPr>
      </w:pPr>
      <w:bookmarkStart w:id="78" w:name="_格式7__投标人资格声明"/>
      <w:bookmarkStart w:id="79" w:name="q40"/>
      <w:bookmarkEnd w:id="78"/>
      <w:r>
        <w:rPr>
          <w:rFonts w:hint="eastAsia"/>
          <w:b/>
          <w:bCs/>
          <w:sz w:val="28"/>
        </w:rPr>
        <w:t>投标人资格声明</w:t>
      </w:r>
    </w:p>
    <w:p w:rsidR="00F36E29" w:rsidRDefault="00F36E29">
      <w:pPr>
        <w:snapToGrid w:val="0"/>
        <w:spacing w:line="300" w:lineRule="auto"/>
        <w:rPr>
          <w:rFonts w:ascii="宋体" w:hAnsi="宋体"/>
        </w:rPr>
      </w:pPr>
    </w:p>
    <w:p w:rsidR="00F36E29" w:rsidRDefault="00DC2C2D">
      <w:pPr>
        <w:snapToGrid w:val="0"/>
        <w:spacing w:line="300" w:lineRule="auto"/>
        <w:rPr>
          <w:rFonts w:ascii="宋体" w:hAnsi="宋体"/>
        </w:rPr>
      </w:pPr>
      <w:r>
        <w:rPr>
          <w:rFonts w:ascii="宋体" w:hAnsi="宋体" w:hint="eastAsia"/>
        </w:rPr>
        <w:t>1</w:t>
      </w:r>
      <w:r>
        <w:rPr>
          <w:rFonts w:ascii="宋体" w:hAnsi="宋体" w:hint="eastAsia"/>
        </w:rPr>
        <w:t>、名称及其它情况：</w:t>
      </w:r>
    </w:p>
    <w:p w:rsidR="00F36E29" w:rsidRDefault="00DC2C2D">
      <w:pPr>
        <w:snapToGrid w:val="0"/>
        <w:spacing w:line="300" w:lineRule="auto"/>
        <w:ind w:left="420"/>
        <w:rPr>
          <w:rFonts w:ascii="宋体" w:hAnsi="宋体"/>
          <w:u w:val="single"/>
        </w:rPr>
      </w:pPr>
      <w:r>
        <w:rPr>
          <w:rFonts w:ascii="宋体" w:hAnsi="宋体" w:hint="eastAsia"/>
        </w:rPr>
        <w:t>⑴、名称：</w:t>
      </w:r>
    </w:p>
    <w:p w:rsidR="00F36E29" w:rsidRDefault="00DC2C2D">
      <w:pPr>
        <w:snapToGrid w:val="0"/>
        <w:spacing w:line="300" w:lineRule="auto"/>
        <w:ind w:left="420"/>
        <w:rPr>
          <w:rFonts w:ascii="宋体" w:hAnsi="宋体"/>
          <w:bCs/>
        </w:rPr>
      </w:pPr>
      <w:r>
        <w:rPr>
          <w:rFonts w:ascii="宋体" w:hAnsi="宋体" w:hint="eastAsia"/>
          <w:bCs/>
        </w:rPr>
        <w:t>⑵、地址：</w:t>
      </w:r>
    </w:p>
    <w:p w:rsidR="00F36E29" w:rsidRDefault="00DC2C2D">
      <w:pPr>
        <w:snapToGrid w:val="0"/>
        <w:spacing w:line="300" w:lineRule="auto"/>
        <w:ind w:left="420"/>
        <w:rPr>
          <w:rFonts w:ascii="宋体" w:hAnsi="宋体"/>
          <w:b/>
          <w:u w:val="single"/>
        </w:rPr>
      </w:pPr>
      <w:r>
        <w:rPr>
          <w:rFonts w:ascii="宋体" w:hAnsi="宋体" w:hint="eastAsia"/>
          <w:bCs/>
        </w:rPr>
        <w:t>⑶、成立和</w:t>
      </w:r>
      <w:r>
        <w:rPr>
          <w:rFonts w:ascii="宋体" w:hAnsi="宋体" w:hint="eastAsia"/>
          <w:bCs/>
        </w:rPr>
        <w:t>/</w:t>
      </w:r>
      <w:r>
        <w:rPr>
          <w:rFonts w:ascii="宋体" w:hAnsi="宋体" w:hint="eastAsia"/>
          <w:bCs/>
        </w:rPr>
        <w:t>或注册日期：</w:t>
      </w:r>
    </w:p>
    <w:p w:rsidR="00F36E29" w:rsidRDefault="00DC2C2D">
      <w:pPr>
        <w:snapToGrid w:val="0"/>
        <w:spacing w:line="300" w:lineRule="auto"/>
        <w:ind w:left="420"/>
        <w:rPr>
          <w:rFonts w:ascii="宋体" w:hAnsi="宋体"/>
          <w:b/>
          <w:u w:val="single"/>
        </w:rPr>
      </w:pPr>
      <w:r>
        <w:rPr>
          <w:rFonts w:ascii="宋体" w:hAnsi="宋体" w:hint="eastAsia"/>
          <w:bCs/>
        </w:rPr>
        <w:t>(4)</w:t>
      </w:r>
      <w:r>
        <w:rPr>
          <w:rFonts w:ascii="宋体" w:hAnsi="宋体" w:hint="eastAsia"/>
          <w:bCs/>
        </w:rPr>
        <w:t>、企业性质：</w:t>
      </w:r>
    </w:p>
    <w:p w:rsidR="00F36E29" w:rsidRDefault="00DC2C2D">
      <w:pPr>
        <w:snapToGrid w:val="0"/>
        <w:spacing w:line="300" w:lineRule="auto"/>
        <w:ind w:left="708" w:hangingChars="337" w:hanging="708"/>
        <w:rPr>
          <w:rFonts w:ascii="宋体" w:hAnsi="宋体"/>
          <w:bCs/>
        </w:rPr>
      </w:pPr>
      <w:r>
        <w:rPr>
          <w:rFonts w:ascii="宋体" w:hAnsi="宋体" w:hint="eastAsia"/>
          <w:bCs/>
        </w:rPr>
        <w:t>2</w:t>
      </w:r>
      <w:r>
        <w:rPr>
          <w:rFonts w:ascii="宋体" w:hAnsi="宋体" w:hint="eastAsia"/>
          <w:bCs/>
        </w:rPr>
        <w:t>、近三年主要客户的名称和地址：</w:t>
      </w:r>
    </w:p>
    <w:p w:rsidR="00F36E29" w:rsidRDefault="00DC2C2D">
      <w:pPr>
        <w:snapToGrid w:val="0"/>
        <w:spacing w:line="300" w:lineRule="auto"/>
        <w:ind w:left="990"/>
        <w:rPr>
          <w:rFonts w:ascii="宋体" w:hAnsi="宋体"/>
          <w:bCs/>
        </w:rPr>
      </w:pPr>
      <w:r>
        <w:rPr>
          <w:rFonts w:ascii="宋体" w:hAnsi="宋体" w:hint="eastAsia"/>
          <w:bCs/>
        </w:rPr>
        <w:t>名称和地址</w:t>
      </w:r>
      <w:r>
        <w:rPr>
          <w:rFonts w:ascii="宋体" w:hAnsi="宋体" w:hint="eastAsia"/>
          <w:bCs/>
        </w:rPr>
        <w:t xml:space="preserve"> </w:t>
      </w:r>
      <w:r>
        <w:rPr>
          <w:rFonts w:ascii="宋体" w:hAnsi="宋体" w:hint="eastAsia"/>
          <w:bCs/>
        </w:rPr>
        <w:t xml:space="preserve">                            </w:t>
      </w:r>
      <w:r>
        <w:rPr>
          <w:rFonts w:ascii="宋体" w:hAnsi="宋体" w:hint="eastAsia"/>
          <w:bCs/>
        </w:rPr>
        <w:t>项目名称</w:t>
      </w:r>
    </w:p>
    <w:p w:rsidR="00F36E29" w:rsidRDefault="00F36E29">
      <w:pPr>
        <w:snapToGrid w:val="0"/>
        <w:spacing w:line="300" w:lineRule="auto"/>
        <w:rPr>
          <w:rFonts w:ascii="宋体" w:hAnsi="宋体"/>
          <w:bCs/>
          <w:u w:val="single"/>
        </w:rPr>
      </w:pPr>
    </w:p>
    <w:p w:rsidR="00F36E29" w:rsidRDefault="00F36E29">
      <w:pPr>
        <w:snapToGrid w:val="0"/>
        <w:spacing w:line="300" w:lineRule="auto"/>
        <w:rPr>
          <w:rFonts w:ascii="宋体" w:hAnsi="宋体"/>
          <w:b/>
          <w:u w:val="single"/>
        </w:rPr>
      </w:pPr>
    </w:p>
    <w:p w:rsidR="00F36E29" w:rsidRDefault="00F36E29">
      <w:pPr>
        <w:snapToGrid w:val="0"/>
        <w:spacing w:line="300" w:lineRule="auto"/>
        <w:rPr>
          <w:rFonts w:ascii="宋体" w:hAnsi="宋体"/>
          <w:bCs/>
          <w:u w:val="single"/>
        </w:rPr>
      </w:pPr>
    </w:p>
    <w:p w:rsidR="00F36E29" w:rsidRDefault="00DC2C2D">
      <w:pPr>
        <w:snapToGrid w:val="0"/>
        <w:spacing w:line="300" w:lineRule="auto"/>
        <w:rPr>
          <w:rFonts w:ascii="宋体" w:hAnsi="宋体"/>
          <w:bCs/>
        </w:rPr>
      </w:pPr>
      <w:r>
        <w:rPr>
          <w:rFonts w:ascii="宋体" w:hAnsi="宋体" w:hint="eastAsia"/>
          <w:bCs/>
        </w:rPr>
        <w:t>3</w:t>
      </w:r>
      <w:r>
        <w:rPr>
          <w:rFonts w:ascii="宋体" w:hAnsi="宋体" w:hint="eastAsia"/>
          <w:bCs/>
        </w:rPr>
        <w:t>、近三年的营业额：</w:t>
      </w:r>
    </w:p>
    <w:p w:rsidR="00F36E29" w:rsidRDefault="00DC2C2D">
      <w:pPr>
        <w:snapToGrid w:val="0"/>
        <w:spacing w:line="300" w:lineRule="auto"/>
        <w:ind w:firstLineChars="200" w:firstLine="420"/>
        <w:rPr>
          <w:rFonts w:ascii="宋体" w:hAnsi="宋体"/>
          <w:bCs/>
        </w:rPr>
      </w:pPr>
      <w:r>
        <w:rPr>
          <w:rFonts w:ascii="宋体" w:hAnsi="宋体" w:hint="eastAsia"/>
          <w:bCs/>
        </w:rPr>
        <w:t>年份</w:t>
      </w:r>
      <w:r>
        <w:rPr>
          <w:rFonts w:ascii="宋体" w:hAnsi="宋体" w:hint="eastAsia"/>
          <w:bCs/>
        </w:rPr>
        <w:t xml:space="preserve">                </w:t>
      </w:r>
      <w:r>
        <w:rPr>
          <w:rFonts w:ascii="宋体" w:hAnsi="宋体" w:hint="eastAsia"/>
          <w:bCs/>
        </w:rPr>
        <w:t>国内</w:t>
      </w:r>
      <w:r>
        <w:rPr>
          <w:rFonts w:ascii="宋体" w:hAnsi="宋体" w:hint="eastAsia"/>
          <w:bCs/>
        </w:rPr>
        <w:t xml:space="preserve">                    </w:t>
      </w:r>
      <w:r>
        <w:rPr>
          <w:rFonts w:ascii="宋体" w:hAnsi="宋体" w:hint="eastAsia"/>
          <w:bCs/>
        </w:rPr>
        <w:t>国外</w:t>
      </w:r>
      <w:r>
        <w:rPr>
          <w:rFonts w:ascii="宋体" w:hAnsi="宋体" w:hint="eastAsia"/>
          <w:bCs/>
        </w:rPr>
        <w:t xml:space="preserve">                  </w:t>
      </w:r>
      <w:r>
        <w:rPr>
          <w:rFonts w:ascii="宋体" w:hAnsi="宋体" w:hint="eastAsia"/>
          <w:bCs/>
        </w:rPr>
        <w:t>总额</w:t>
      </w:r>
    </w:p>
    <w:p w:rsidR="00F36E29" w:rsidRDefault="00F36E29">
      <w:pPr>
        <w:snapToGrid w:val="0"/>
        <w:spacing w:line="300" w:lineRule="auto"/>
        <w:rPr>
          <w:rFonts w:ascii="宋体" w:hAnsi="宋体"/>
          <w:bCs/>
        </w:rPr>
      </w:pPr>
    </w:p>
    <w:p w:rsidR="00F36E29" w:rsidRDefault="00F36E29">
      <w:pPr>
        <w:snapToGrid w:val="0"/>
        <w:spacing w:line="300" w:lineRule="auto"/>
        <w:rPr>
          <w:rFonts w:ascii="宋体" w:hAnsi="宋体"/>
          <w:b/>
          <w:u w:val="single"/>
        </w:rPr>
      </w:pPr>
    </w:p>
    <w:p w:rsidR="00F36E29" w:rsidRDefault="00F36E29">
      <w:pPr>
        <w:snapToGrid w:val="0"/>
        <w:spacing w:line="300" w:lineRule="auto"/>
        <w:rPr>
          <w:rFonts w:ascii="宋体" w:hAnsi="宋体"/>
          <w:bCs/>
        </w:rPr>
      </w:pPr>
    </w:p>
    <w:p w:rsidR="00F36E29" w:rsidRDefault="00DC2C2D">
      <w:pPr>
        <w:snapToGrid w:val="0"/>
        <w:spacing w:line="300" w:lineRule="auto"/>
        <w:rPr>
          <w:rFonts w:ascii="宋体" w:hAnsi="宋体"/>
          <w:bCs/>
        </w:rPr>
      </w:pPr>
      <w:r>
        <w:rPr>
          <w:rFonts w:ascii="宋体" w:hAnsi="宋体" w:hint="eastAsia"/>
          <w:bCs/>
        </w:rPr>
        <w:t>4</w:t>
      </w:r>
      <w:r>
        <w:rPr>
          <w:rFonts w:ascii="宋体" w:hAnsi="宋体" w:hint="eastAsia"/>
          <w:bCs/>
        </w:rPr>
        <w:t>、有关开户银行的名称和地址：</w:t>
      </w:r>
    </w:p>
    <w:p w:rsidR="00F36E29" w:rsidRDefault="00DC2C2D">
      <w:pPr>
        <w:snapToGrid w:val="0"/>
        <w:spacing w:line="300" w:lineRule="auto"/>
        <w:rPr>
          <w:rFonts w:ascii="宋体" w:hAnsi="宋体"/>
          <w:b/>
          <w:u w:val="single"/>
        </w:rPr>
      </w:pPr>
      <w:r>
        <w:rPr>
          <w:rFonts w:ascii="宋体" w:hAnsi="宋体" w:hint="eastAsia"/>
          <w:bCs/>
        </w:rPr>
        <w:t>5</w:t>
      </w:r>
      <w:r>
        <w:rPr>
          <w:rFonts w:ascii="宋体" w:hAnsi="宋体" w:hint="eastAsia"/>
          <w:bCs/>
        </w:rPr>
        <w:t>、其他情况：</w:t>
      </w:r>
    </w:p>
    <w:p w:rsidR="00F36E29" w:rsidRDefault="00DC2C2D">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F36E29" w:rsidRDefault="00F36E29">
      <w:pPr>
        <w:snapToGrid w:val="0"/>
        <w:spacing w:line="300" w:lineRule="auto"/>
        <w:ind w:left="560"/>
        <w:rPr>
          <w:rFonts w:ascii="宋体" w:hAnsi="宋体"/>
          <w:bCs/>
        </w:rPr>
      </w:pPr>
    </w:p>
    <w:p w:rsidR="00F36E29" w:rsidRDefault="00DC2C2D">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p>
    <w:p w:rsidR="00F36E29" w:rsidRDefault="00DC2C2D">
      <w:pPr>
        <w:snapToGrid w:val="0"/>
        <w:spacing w:line="300" w:lineRule="auto"/>
        <w:ind w:left="560"/>
        <w:rPr>
          <w:rFonts w:ascii="宋体" w:hAnsi="宋体"/>
          <w:bCs/>
          <w:u w:val="single"/>
        </w:rPr>
      </w:pPr>
      <w:r>
        <w:rPr>
          <w:rFonts w:ascii="宋体" w:hAnsi="宋体" w:hint="eastAsia"/>
          <w:bCs/>
        </w:rPr>
        <w:t>授权代表或法定代表人签字：</w:t>
      </w:r>
    </w:p>
    <w:p w:rsidR="00F36E29" w:rsidRDefault="00DC2C2D">
      <w:pPr>
        <w:snapToGrid w:val="0"/>
        <w:spacing w:line="300" w:lineRule="auto"/>
        <w:ind w:left="560"/>
        <w:rPr>
          <w:rFonts w:ascii="宋体" w:hAnsi="宋体"/>
          <w:bCs/>
          <w:u w:val="single"/>
        </w:rPr>
      </w:pPr>
      <w:r>
        <w:rPr>
          <w:rFonts w:ascii="宋体" w:hAnsi="宋体" w:hint="eastAsia"/>
          <w:bCs/>
        </w:rPr>
        <w:t>授权代表的职务：</w:t>
      </w:r>
    </w:p>
    <w:p w:rsidR="00F36E29" w:rsidRDefault="00DC2C2D">
      <w:pPr>
        <w:snapToGrid w:val="0"/>
        <w:spacing w:line="300" w:lineRule="auto"/>
        <w:ind w:left="560"/>
        <w:rPr>
          <w:rFonts w:ascii="宋体" w:hAnsi="宋体"/>
          <w:bCs/>
          <w:u w:val="single"/>
        </w:rPr>
      </w:pPr>
      <w:r>
        <w:rPr>
          <w:rFonts w:ascii="宋体" w:hAnsi="宋体" w:hint="eastAsia"/>
          <w:bCs/>
        </w:rPr>
        <w:t>电话：</w:t>
      </w:r>
    </w:p>
    <w:p w:rsidR="00F36E29" w:rsidRDefault="00DC2C2D">
      <w:pPr>
        <w:snapToGrid w:val="0"/>
        <w:spacing w:line="300" w:lineRule="auto"/>
        <w:ind w:left="560"/>
        <w:rPr>
          <w:rFonts w:ascii="宋体" w:hAnsi="宋体"/>
          <w:bCs/>
          <w:u w:val="single"/>
        </w:rPr>
      </w:pPr>
      <w:r>
        <w:rPr>
          <w:rFonts w:ascii="宋体" w:hAnsi="宋体" w:hint="eastAsia"/>
          <w:bCs/>
        </w:rPr>
        <w:t>传真：</w:t>
      </w:r>
    </w:p>
    <w:p w:rsidR="00F36E29" w:rsidRDefault="00DC2C2D">
      <w:pPr>
        <w:snapToGrid w:val="0"/>
        <w:spacing w:line="300" w:lineRule="auto"/>
        <w:ind w:left="560"/>
        <w:rPr>
          <w:rFonts w:ascii="宋体" w:hAnsi="宋体"/>
          <w:bCs/>
        </w:rPr>
      </w:pPr>
      <w:r>
        <w:rPr>
          <w:rFonts w:ascii="宋体" w:hAnsi="宋体" w:hint="eastAsia"/>
          <w:bCs/>
        </w:rPr>
        <w:t>公章：</w:t>
      </w:r>
    </w:p>
    <w:p w:rsidR="00F36E29" w:rsidRDefault="00DC2C2D">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F36E29" w:rsidRDefault="00F36E29">
      <w:pPr>
        <w:spacing w:line="360" w:lineRule="auto"/>
        <w:jc w:val="center"/>
        <w:rPr>
          <w:b/>
          <w:sz w:val="28"/>
        </w:rPr>
      </w:pPr>
    </w:p>
    <w:p w:rsidR="00F36E29" w:rsidRDefault="00F36E29">
      <w:pPr>
        <w:spacing w:line="360" w:lineRule="auto"/>
        <w:jc w:val="center"/>
        <w:rPr>
          <w:b/>
          <w:sz w:val="28"/>
        </w:rPr>
      </w:pPr>
    </w:p>
    <w:p w:rsidR="00F36E29" w:rsidRDefault="00F36E29">
      <w:pPr>
        <w:spacing w:line="360" w:lineRule="auto"/>
        <w:jc w:val="center"/>
        <w:rPr>
          <w:b/>
          <w:sz w:val="28"/>
        </w:rPr>
      </w:pPr>
    </w:p>
    <w:p w:rsidR="00F36E29" w:rsidRDefault="00F36E29">
      <w:pPr>
        <w:spacing w:line="360" w:lineRule="auto"/>
        <w:jc w:val="center"/>
        <w:rPr>
          <w:b/>
          <w:sz w:val="28"/>
        </w:rPr>
      </w:pPr>
    </w:p>
    <w:p w:rsidR="00F36E29" w:rsidRDefault="00F36E29">
      <w:pPr>
        <w:spacing w:line="360" w:lineRule="auto"/>
        <w:jc w:val="center"/>
        <w:rPr>
          <w:b/>
          <w:sz w:val="28"/>
        </w:rPr>
      </w:pPr>
    </w:p>
    <w:bookmarkEnd w:id="79"/>
    <w:p w:rsidR="00F36E29" w:rsidRDefault="00DC2C2D">
      <w:pPr>
        <w:adjustRightInd w:val="0"/>
        <w:snapToGrid w:val="0"/>
        <w:spacing w:line="300" w:lineRule="auto"/>
        <w:ind w:right="420"/>
      </w:pPr>
      <w:r>
        <w:br w:type="page"/>
      </w:r>
    </w:p>
    <w:p w:rsidR="00F36E29" w:rsidRDefault="00F36E29">
      <w:pPr>
        <w:adjustRightInd w:val="0"/>
        <w:snapToGrid w:val="0"/>
        <w:spacing w:line="300" w:lineRule="auto"/>
        <w:ind w:right="420"/>
        <w:jc w:val="center"/>
      </w:pPr>
    </w:p>
    <w:p w:rsidR="00F36E29" w:rsidRDefault="00DC2C2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11  </w:t>
      </w:r>
      <w:r>
        <w:rPr>
          <w:rFonts w:asciiTheme="minorEastAsia" w:eastAsiaTheme="minorEastAsia" w:hAnsiTheme="minorEastAsia" w:hint="eastAsia"/>
          <w:sz w:val="24"/>
        </w:rPr>
        <w:t>招标文件要求的其他资料或投标人认为需要补充的资料</w:t>
      </w:r>
    </w:p>
    <w:p w:rsidR="00F36E29" w:rsidRDefault="00F36E29">
      <w:pPr>
        <w:spacing w:line="360" w:lineRule="auto"/>
        <w:jc w:val="center"/>
      </w:pPr>
    </w:p>
    <w:p w:rsidR="00F36E29" w:rsidRDefault="00DC2C2D">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F36E29" w:rsidRDefault="00F36E29">
      <w:pPr>
        <w:adjustRightInd w:val="0"/>
        <w:snapToGrid w:val="0"/>
        <w:spacing w:line="360" w:lineRule="auto"/>
        <w:ind w:firstLineChars="200" w:firstLine="420"/>
        <w:rPr>
          <w:bCs/>
          <w:snapToGrid w:val="0"/>
          <w:kern w:val="0"/>
        </w:rPr>
      </w:pPr>
    </w:p>
    <w:p w:rsidR="00F36E29" w:rsidRDefault="00DC2C2D">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F36E29" w:rsidRDefault="00F36E29">
      <w:pPr>
        <w:pStyle w:val="aff8"/>
        <w:ind w:firstLine="480"/>
        <w:rPr>
          <w:snapToGrid w:val="0"/>
        </w:rPr>
      </w:pPr>
    </w:p>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F36E29"/>
    <w:p w:rsidR="00F36E29" w:rsidRDefault="00DC2C2D">
      <w:pPr>
        <w:tabs>
          <w:tab w:val="left" w:pos="1875"/>
        </w:tabs>
      </w:pPr>
      <w:r>
        <w:tab/>
      </w: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F36E29">
      <w:pPr>
        <w:tabs>
          <w:tab w:val="left" w:pos="1875"/>
        </w:tabs>
      </w:pPr>
    </w:p>
    <w:p w:rsidR="00F36E29" w:rsidRDefault="00DC2C2D">
      <w:pPr>
        <w:pStyle w:val="1"/>
      </w:pPr>
      <w:bookmarkStart w:id="80" w:name="_Toc45031974"/>
      <w:r>
        <w:rPr>
          <w:rFonts w:hint="eastAsia"/>
        </w:rPr>
        <w:lastRenderedPageBreak/>
        <w:t>第八章</w:t>
      </w:r>
      <w:r>
        <w:rPr>
          <w:rFonts w:hint="eastAsia"/>
        </w:rPr>
        <w:t xml:space="preserve">  </w:t>
      </w:r>
      <w:r>
        <w:rPr>
          <w:rFonts w:hint="eastAsia"/>
        </w:rPr>
        <w:t>合同条款</w:t>
      </w:r>
      <w:bookmarkEnd w:id="80"/>
    </w:p>
    <w:p w:rsidR="00F36E29" w:rsidRDefault="00F36E29">
      <w:pPr>
        <w:jc w:val="center"/>
        <w:rPr>
          <w:b/>
          <w:szCs w:val="21"/>
        </w:rPr>
      </w:pPr>
    </w:p>
    <w:p w:rsidR="00F36E29" w:rsidRDefault="00DC2C2D">
      <w:pPr>
        <w:adjustRightInd w:val="0"/>
        <w:snapToGrid w:val="0"/>
        <w:spacing w:line="360" w:lineRule="auto"/>
        <w:jc w:val="center"/>
        <w:rPr>
          <w:b/>
          <w:snapToGrid w:val="0"/>
          <w:kern w:val="0"/>
          <w:sz w:val="28"/>
        </w:rPr>
      </w:pPr>
      <w:r>
        <w:rPr>
          <w:rFonts w:hint="eastAsia"/>
          <w:b/>
          <w:snapToGrid w:val="0"/>
          <w:kern w:val="0"/>
          <w:sz w:val="28"/>
        </w:rPr>
        <w:t>（</w:t>
      </w:r>
      <w:proofErr w:type="gramStart"/>
      <w:r>
        <w:rPr>
          <w:rFonts w:hint="eastAsia"/>
          <w:b/>
          <w:snapToGrid w:val="0"/>
          <w:kern w:val="0"/>
          <w:sz w:val="28"/>
        </w:rPr>
        <w:t>拟签订</w:t>
      </w:r>
      <w:proofErr w:type="gramEnd"/>
      <w:r>
        <w:rPr>
          <w:rFonts w:hint="eastAsia"/>
          <w:b/>
          <w:snapToGrid w:val="0"/>
          <w:kern w:val="0"/>
          <w:sz w:val="28"/>
        </w:rPr>
        <w:t>的合同文本，供参考）</w:t>
      </w:r>
    </w:p>
    <w:p w:rsidR="00F36E29" w:rsidRDefault="00DC2C2D">
      <w:pPr>
        <w:spacing w:line="360" w:lineRule="auto"/>
        <w:rPr>
          <w:rFonts w:asciiTheme="minorEastAsia" w:hAnsiTheme="minorEastAsia"/>
          <w:b/>
          <w:bCs/>
          <w:szCs w:val="21"/>
        </w:rPr>
      </w:pPr>
      <w:r>
        <w:rPr>
          <w:rFonts w:asciiTheme="minorEastAsia" w:hAnsiTheme="minorEastAsia" w:hint="eastAsia"/>
          <w:b/>
          <w:bCs/>
          <w:szCs w:val="21"/>
        </w:rPr>
        <w:t>甲方（采购人）：</w:t>
      </w:r>
    </w:p>
    <w:p w:rsidR="00F36E29" w:rsidRDefault="00DC2C2D">
      <w:pPr>
        <w:spacing w:line="360" w:lineRule="auto"/>
        <w:rPr>
          <w:rFonts w:asciiTheme="minorEastAsia" w:hAnsiTheme="minorEastAsia"/>
          <w:szCs w:val="21"/>
        </w:rPr>
      </w:pPr>
      <w:r>
        <w:rPr>
          <w:rFonts w:asciiTheme="minorEastAsia" w:hAnsiTheme="minorEastAsia" w:hint="eastAsia"/>
          <w:b/>
          <w:bCs/>
          <w:szCs w:val="21"/>
        </w:rPr>
        <w:t>乙方（中标人）：</w:t>
      </w:r>
    </w:p>
    <w:p w:rsidR="00F36E29" w:rsidRDefault="00F36E29">
      <w:pPr>
        <w:snapToGrid w:val="0"/>
        <w:spacing w:line="360" w:lineRule="auto"/>
        <w:ind w:firstLineChars="200" w:firstLine="420"/>
        <w:rPr>
          <w:rFonts w:ascii="宋体" w:hAnsi="宋体"/>
          <w:szCs w:val="21"/>
        </w:rPr>
      </w:pPr>
    </w:p>
    <w:p w:rsidR="00F36E29" w:rsidRDefault="00DC2C2D">
      <w:pPr>
        <w:snapToGrid w:val="0"/>
        <w:spacing w:line="360" w:lineRule="auto"/>
        <w:ind w:firstLineChars="200" w:firstLine="420"/>
        <w:rPr>
          <w:rFonts w:ascii="宋体" w:hAnsi="宋体"/>
          <w:szCs w:val="21"/>
        </w:rPr>
      </w:pPr>
      <w:r>
        <w:rPr>
          <w:rFonts w:ascii="宋体" w:hAnsi="宋体" w:hint="eastAsia"/>
          <w:szCs w:val="21"/>
        </w:rPr>
        <w:t>根据招标项目（项目编号</w:t>
      </w:r>
      <w:r>
        <w:rPr>
          <w:rFonts w:ascii="宋体" w:hAnsi="宋体" w:hint="eastAsia"/>
          <w:szCs w:val="21"/>
        </w:rPr>
        <w:t>__________________</w:t>
      </w:r>
      <w:r>
        <w:rPr>
          <w:rFonts w:ascii="宋体" w:hAnsi="宋体" w:hint="eastAsia"/>
          <w:szCs w:val="21"/>
        </w:rPr>
        <w:t>）的中标结果，由</w:t>
      </w:r>
      <w:r>
        <w:rPr>
          <w:rFonts w:ascii="宋体" w:hAnsi="宋体" w:hint="eastAsia"/>
          <w:szCs w:val="21"/>
        </w:rPr>
        <w:t>_______________________</w:t>
      </w:r>
      <w:r>
        <w:rPr>
          <w:rFonts w:ascii="宋体" w:hAnsi="宋体" w:hint="eastAsia"/>
          <w:szCs w:val="21"/>
        </w:rPr>
        <w:t>单位为中标人。</w:t>
      </w:r>
      <w:r>
        <w:rPr>
          <w:rFonts w:asciiTheme="minorEastAsia" w:hAnsiTheme="minorEastAsia" w:hint="eastAsia"/>
          <w:szCs w:val="21"/>
        </w:rPr>
        <w:t>根据《中华人民共和国政府采购法》、《深圳经济特区政府采购条例》、《中华人民共和国合同法》之规定</w:t>
      </w:r>
      <w:r>
        <w:rPr>
          <w:rFonts w:ascii="宋体" w:hAnsi="宋体" w:hint="eastAsia"/>
          <w:szCs w:val="21"/>
        </w:rPr>
        <w:t>，经</w:t>
      </w:r>
      <w:r>
        <w:rPr>
          <w:rFonts w:ascii="宋体" w:hAnsi="宋体" w:hint="eastAsia"/>
          <w:szCs w:val="21"/>
        </w:rPr>
        <w:t>_______________________</w:t>
      </w:r>
      <w:r>
        <w:rPr>
          <w:rFonts w:ascii="宋体" w:hAnsi="宋体" w:hint="eastAsia"/>
          <w:szCs w:val="21"/>
        </w:rPr>
        <w:t>（以下简称采购人）和</w:t>
      </w:r>
      <w:r>
        <w:rPr>
          <w:rFonts w:ascii="宋体" w:hAnsi="宋体" w:hint="eastAsia"/>
          <w:szCs w:val="21"/>
        </w:rPr>
        <w:t>_______________________</w:t>
      </w:r>
      <w:r>
        <w:rPr>
          <w:rFonts w:ascii="宋体" w:hAnsi="宋体" w:hint="eastAsia"/>
          <w:szCs w:val="21"/>
        </w:rPr>
        <w:t>（以下简称中标人）协商，就</w:t>
      </w:r>
      <w:r>
        <w:rPr>
          <w:rFonts w:ascii="宋体" w:hAnsi="宋体" w:hint="eastAsia"/>
          <w:szCs w:val="21"/>
        </w:rPr>
        <w:t>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第一条合同标的</w:t>
      </w:r>
    </w:p>
    <w:p w:rsidR="00F36E29" w:rsidRDefault="00DC2C2D">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w:t>
      </w:r>
      <w:r>
        <w:rPr>
          <w:rFonts w:asciiTheme="minorEastAsia" w:hAnsiTheme="minorEastAsia" w:hint="eastAsia"/>
          <w:szCs w:val="21"/>
        </w:rPr>
        <w:t>同价，详见。</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第二条合同价款</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本合同项下总价款为（大写）人民币，分项价款详见。本合同总价款已包括乙方为履行本合同义务所发生的一切费用，</w:t>
      </w:r>
      <w:proofErr w:type="gramStart"/>
      <w:r>
        <w:rPr>
          <w:rFonts w:asciiTheme="minorEastAsia" w:hAnsiTheme="minorEastAsia" w:hint="eastAsia"/>
          <w:szCs w:val="21"/>
        </w:rPr>
        <w:t>系固定</w:t>
      </w:r>
      <w:proofErr w:type="gramEnd"/>
      <w:r>
        <w:rPr>
          <w:rFonts w:asciiTheme="minorEastAsia" w:hAnsiTheme="minorEastAsia" w:hint="eastAsia"/>
          <w:szCs w:val="21"/>
        </w:rPr>
        <w:t>不变价格，且不随通货膨胀的影响而波动。</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第三条交货时间、地点和交货状态</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3.1</w:t>
      </w:r>
      <w:r>
        <w:rPr>
          <w:rFonts w:asciiTheme="minorEastAsia" w:hAnsiTheme="minorEastAsia" w:hint="eastAsia"/>
          <w:szCs w:val="21"/>
        </w:rPr>
        <w:t>交货时间：</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3.2</w:t>
      </w:r>
      <w:r>
        <w:rPr>
          <w:rFonts w:asciiTheme="minorEastAsia" w:hAnsiTheme="minorEastAsia" w:hint="eastAsia"/>
          <w:szCs w:val="21"/>
        </w:rPr>
        <w:t>交货地点：</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3.3</w:t>
      </w:r>
      <w:r>
        <w:rPr>
          <w:rFonts w:asciiTheme="minorEastAsia" w:hAnsiTheme="minorEastAsia" w:hint="eastAsia"/>
          <w:szCs w:val="21"/>
        </w:rPr>
        <w:t>交货状态：</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第四条质量标准和要求</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4.1</w:t>
      </w:r>
      <w:r>
        <w:rPr>
          <w:rFonts w:asciiTheme="minorEastAsia" w:hAnsiTheme="minorEastAsia" w:hint="eastAsia"/>
          <w:szCs w:val="21"/>
        </w:rPr>
        <w:t>乙方所提供的货物质量标准按照国家标准或者行业标准或者企业标准明确。没有国家标准、行业标准或企业标准的，按照通常标准或者符合合同目的的特定标准确定。</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4.2</w:t>
      </w:r>
      <w:r>
        <w:rPr>
          <w:rFonts w:asciiTheme="minorEastAsia" w:hAnsiTheme="minorEastAsia" w:hint="eastAsia"/>
          <w:szCs w:val="21"/>
        </w:rPr>
        <w:t>乙方应保证货物是全新、未使用过的原装合格正品（包括零部件），并完</w:t>
      </w:r>
      <w:r>
        <w:rPr>
          <w:rFonts w:asciiTheme="minorEastAsia" w:hAnsiTheme="minorEastAsia" w:hint="eastAsia"/>
          <w:szCs w:val="21"/>
        </w:rPr>
        <w:t>全符合甲方要求的质量、规格和性能的要求。如货物安装或配置了软件的，乙方保证相关软件均为正版软件。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4.3</w:t>
      </w:r>
      <w:r>
        <w:rPr>
          <w:rFonts w:asciiTheme="minorEastAsia" w:hAnsiTheme="minorEastAsia"/>
          <w:szCs w:val="21"/>
        </w:rPr>
        <w:t>乙方保证交货时一并提供货物的质量合格凭证或文件。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4.4</w:t>
      </w:r>
      <w:r>
        <w:rPr>
          <w:rFonts w:asciiTheme="minorEastAsia" w:hAnsiTheme="minorEastAsia"/>
          <w:szCs w:val="21"/>
        </w:rPr>
        <w:t>乙方所提供的全部货物均应按照标准保护措施进行包装，包装应适用于远距离运输、防潮、防震、防锈、防野蛮装卸等要求，以确保货物安全无损抵运指定交货地点。</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第五条权利保证</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5.1</w:t>
      </w:r>
      <w:r>
        <w:rPr>
          <w:rFonts w:asciiTheme="minorEastAsia" w:hAnsiTheme="minor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w:t>
      </w:r>
      <w:r>
        <w:rPr>
          <w:rFonts w:asciiTheme="minorEastAsia" w:hAnsiTheme="minorEastAsia"/>
          <w:szCs w:val="21"/>
        </w:rPr>
        <w:lastRenderedPageBreak/>
        <w:t>纠纷。如有纠纷，乙方应承担全部责任。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5.2</w:t>
      </w:r>
      <w:r>
        <w:rPr>
          <w:rFonts w:asciiTheme="minorEastAsia" w:hAnsiTheme="minorEastAsia"/>
          <w:szCs w:val="21"/>
        </w:rPr>
        <w:t>乙方应保证其提供的货物不存在任何未曾向甲方透漏的担保物权，如抵押权、质押权、留置权等。</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第六条质量保障</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6.1</w:t>
      </w:r>
      <w:r>
        <w:rPr>
          <w:rFonts w:asciiTheme="minorEastAsia" w:hAnsiTheme="minorEastAsia"/>
          <w:szCs w:val="21"/>
        </w:rPr>
        <w:t>乙方应保证其提供的货物是全新的，未使用过的，并且完全符合合同规定的质量、规格和性能要求。乙方应保证其提供的货物在正确安装、正常使用和保养条件下，在其使用寿命期限内应具有很满意的</w:t>
      </w:r>
      <w:r>
        <w:rPr>
          <w:rFonts w:asciiTheme="minorEastAsia" w:hAnsiTheme="minorEastAsia"/>
          <w:szCs w:val="21"/>
        </w:rPr>
        <w:t>性能。在货物最终交付验收后的质量保证期限内，乙方应对由于设计、工艺或材料的缺陷而产生的故障承担责任。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6.2</w:t>
      </w:r>
      <w:r>
        <w:rPr>
          <w:rFonts w:asciiTheme="minorEastAsia" w:hAnsiTheme="minorEastAsia"/>
          <w:szCs w:val="21"/>
        </w:rPr>
        <w:t>在质量保证期限内，如果货物的质量或规格与合同不符，或者证实货物存在缺陷的，包括潜在的缺陷或者使用不符合要求的材料等，甲方可根据本合同追究乙方相应违约责任。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6.3</w:t>
      </w:r>
      <w:r>
        <w:rPr>
          <w:rFonts w:asciiTheme="minorEastAsia" w:hAnsiTheme="minorEastAsia"/>
          <w:szCs w:val="21"/>
        </w:rPr>
        <w:t>质量保证金：乙方应向甲方交纳</w:t>
      </w:r>
      <w:r>
        <w:rPr>
          <w:rFonts w:asciiTheme="minorEastAsia" w:hAnsiTheme="minorEastAsia" w:hint="eastAsia"/>
          <w:szCs w:val="21"/>
        </w:rPr>
        <w:t>元质量保证金，也可以采用支票或者甲方认可的银行出具的保函。质量保证金应在合同签订之日起日内一次性支付给甲方。验收合格后日内，甲方一次性将质量保证金无息退还给乙方。</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第七条交货和验收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7.1</w:t>
      </w:r>
      <w:r>
        <w:rPr>
          <w:rFonts w:asciiTheme="minorEastAsia" w:hAnsiTheme="minorEastAsia"/>
          <w:szCs w:val="21"/>
        </w:rPr>
        <w:t>乙方应按照本合同或招投标文</w:t>
      </w:r>
      <w:r>
        <w:rPr>
          <w:rFonts w:asciiTheme="minorEastAsia" w:hAnsiTheme="minorEastAsia"/>
          <w:szCs w:val="21"/>
        </w:rPr>
        <w:t>件规定的时间和方式向甲方交付货物，交货地点由甲方指定。因交货产生的费用由乙方自行承担。</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7.2</w:t>
      </w:r>
      <w:r>
        <w:rPr>
          <w:rFonts w:asciiTheme="minorEastAsia" w:hAnsiTheme="minorEastAsia"/>
          <w:szCs w:val="21"/>
        </w:rPr>
        <w:t>乙方交付的货物应当完全符合招投标文件所规定的货物、数量、质量和规格要求。乙方提供的货物不符合招投标文件和合同规定的，甲方有权拒收货物，由此引起的风险，由乙方承担。</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7.3</w:t>
      </w:r>
      <w:r>
        <w:rPr>
          <w:rFonts w:asciiTheme="minorEastAsia" w:hAnsiTheme="minor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7.4</w:t>
      </w:r>
      <w:r>
        <w:rPr>
          <w:rFonts w:asciiTheme="minorEastAsia" w:hAnsiTheme="minorEastAsia"/>
          <w:szCs w:val="21"/>
        </w:rPr>
        <w:t>甲方应当在到货后的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工作日内对</w:t>
      </w:r>
      <w:r>
        <w:rPr>
          <w:rFonts w:asciiTheme="minorEastAsia" w:hAnsiTheme="minorEastAsia" w:hint="eastAsia"/>
          <w:szCs w:val="21"/>
        </w:rPr>
        <w:t>货物进行验收；需要乙方对货物或系统进行安装调试的，甲方应在货物安装调试完毕后的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工作日内进行质量验收。</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第八条保修及其他服务</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8.1</w:t>
      </w:r>
      <w:r>
        <w:rPr>
          <w:rFonts w:asciiTheme="minorEastAsia" w:hAnsiTheme="minorEastAsia"/>
          <w:szCs w:val="21"/>
        </w:rPr>
        <w:t>乙方应按照国家有关法律法规规章和</w:t>
      </w:r>
      <w:r>
        <w:rPr>
          <w:rFonts w:asciiTheme="minorEastAsia" w:hAnsiTheme="minorEastAsia"/>
          <w:szCs w:val="21"/>
        </w:rPr>
        <w:t>“</w:t>
      </w:r>
      <w:r>
        <w:rPr>
          <w:rFonts w:asciiTheme="minorEastAsia" w:hAnsiTheme="minorEastAsia"/>
          <w:szCs w:val="21"/>
        </w:rPr>
        <w:t>三包</w:t>
      </w:r>
      <w:r>
        <w:rPr>
          <w:rFonts w:asciiTheme="minorEastAsia" w:hAnsiTheme="minorEastAsia"/>
          <w:szCs w:val="21"/>
        </w:rPr>
        <w:t>”</w:t>
      </w:r>
      <w:r>
        <w:rPr>
          <w:rFonts w:asciiTheme="minorEastAsia" w:hAnsiTheme="minorEastAsia"/>
          <w:szCs w:val="21"/>
        </w:rPr>
        <w:t>规定和招标文件的要求及乙方在投标文件的相关承诺提供保修及其他服务。</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8.2</w:t>
      </w:r>
      <w:r>
        <w:rPr>
          <w:rFonts w:asciiTheme="minorEastAsia" w:hAnsiTheme="minorEastAsia"/>
          <w:szCs w:val="21"/>
        </w:rPr>
        <w:t>保修期内，乙方负责对其提供的货物进行维修和系统维护，不再收取任何费用。</w:t>
      </w:r>
      <w:r>
        <w:rPr>
          <w:rFonts w:asciiTheme="minorEastAsia" w:hAnsiTheme="minorEastAsia" w:hint="eastAsia"/>
          <w:szCs w:val="21"/>
        </w:rPr>
        <w:t>所有货物保修服务方式均为乙方上门保修，即由乙方派员到货物使用现场维修，由此产生的一切费用均由乙方承担。保修期后的货物维护另行协商。</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第九条履约保证金</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9.1</w:t>
      </w:r>
      <w:r>
        <w:rPr>
          <w:rFonts w:asciiTheme="minorEastAsia" w:hAnsiTheme="minorEastAsia"/>
          <w:szCs w:val="21"/>
        </w:rPr>
        <w:t>乙方应在签订本合同之日，向甲方或甲方指定</w:t>
      </w:r>
      <w:r>
        <w:rPr>
          <w:rFonts w:asciiTheme="minorEastAsia" w:hAnsiTheme="minorEastAsia"/>
          <w:szCs w:val="21"/>
        </w:rPr>
        <w:t>的机构提交履约保证金</w:t>
      </w:r>
      <w:r>
        <w:rPr>
          <w:rFonts w:asciiTheme="minorEastAsia" w:hAnsiTheme="minorEastAsia"/>
          <w:szCs w:val="21"/>
        </w:rPr>
        <w:t>_________</w:t>
      </w:r>
      <w:r>
        <w:rPr>
          <w:rFonts w:asciiTheme="minorEastAsia" w:hAnsiTheme="minorEastAsia"/>
          <w:szCs w:val="21"/>
        </w:rPr>
        <w:t>元。</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9.2</w:t>
      </w:r>
      <w:r>
        <w:rPr>
          <w:rFonts w:asciiTheme="minorEastAsia" w:hAnsiTheme="minorEastAsia"/>
          <w:szCs w:val="21"/>
        </w:rPr>
        <w:t>如乙方未能履行合同规定的义务，甲方有权从履约保证金中取得补偿。</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lastRenderedPageBreak/>
        <w:t>9.3</w:t>
      </w:r>
      <w:r>
        <w:rPr>
          <w:rFonts w:asciiTheme="minorEastAsia" w:hAnsiTheme="minorEastAsia"/>
          <w:szCs w:val="21"/>
        </w:rPr>
        <w:t>甲方在乙方履行完毕本合同项下全部义务后</w:t>
      </w:r>
      <w:r>
        <w:rPr>
          <w:rFonts w:asciiTheme="minorEastAsia" w:hAnsiTheme="minorEastAsia"/>
          <w:szCs w:val="21"/>
        </w:rPr>
        <w:t>______</w:t>
      </w:r>
      <w:r>
        <w:rPr>
          <w:rFonts w:asciiTheme="minorEastAsia" w:hAnsiTheme="minorEastAsia"/>
          <w:szCs w:val="21"/>
        </w:rPr>
        <w:t>天内无息退还乙方。</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第十条货款支付</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10.1</w:t>
      </w:r>
      <w:r>
        <w:rPr>
          <w:rFonts w:asciiTheme="minorEastAsia" w:hAnsiTheme="minorEastAsia" w:hint="eastAsia"/>
          <w:szCs w:val="21"/>
        </w:rPr>
        <w:t>本合同以人民币付款。</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10.2</w:t>
      </w:r>
      <w:r>
        <w:rPr>
          <w:rFonts w:asciiTheme="minorEastAsia" w:hAnsiTheme="minorEastAsia" w:hint="eastAsia"/>
          <w:szCs w:val="21"/>
        </w:rPr>
        <w:t>付款条件：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10.3</w:t>
      </w:r>
      <w:r>
        <w:rPr>
          <w:rFonts w:asciiTheme="minorEastAsia" w:hAnsiTheme="minorEastAsia" w:hint="eastAsia"/>
          <w:szCs w:val="21"/>
        </w:rPr>
        <w:t>付款方式和时间：</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第十一条违约责任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11.1</w:t>
      </w:r>
      <w:r>
        <w:rPr>
          <w:rFonts w:asciiTheme="minorEastAsia" w:hAnsiTheme="minorEastAsia"/>
          <w:szCs w:val="21"/>
        </w:rPr>
        <w:t>甲方无正当理由拒收货物、拒付货物款的，由甲方向乙方偿付合同总价的【】</w:t>
      </w:r>
      <w:r>
        <w:rPr>
          <w:rFonts w:asciiTheme="minorEastAsia" w:hAnsiTheme="minorEastAsia"/>
          <w:szCs w:val="21"/>
        </w:rPr>
        <w:t>%</w:t>
      </w:r>
      <w:r>
        <w:rPr>
          <w:rFonts w:asciiTheme="minorEastAsia" w:hAnsiTheme="minorEastAsia"/>
          <w:szCs w:val="21"/>
        </w:rPr>
        <w:t>违约金。</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11.2</w:t>
      </w:r>
      <w:r>
        <w:rPr>
          <w:rFonts w:asciiTheme="minorEastAsia" w:hAnsiTheme="minorEastAsia"/>
          <w:szCs w:val="21"/>
        </w:rPr>
        <w:t>甲方未按合同规定的期限向乙方支付货款的，每逾期</w:t>
      </w:r>
      <w:r>
        <w:rPr>
          <w:rFonts w:asciiTheme="minorEastAsia" w:hAnsiTheme="minorEastAsia"/>
          <w:szCs w:val="21"/>
        </w:rPr>
        <w:t>1</w:t>
      </w:r>
      <w:r>
        <w:rPr>
          <w:rFonts w:asciiTheme="minorEastAsia" w:hAnsiTheme="minorEastAsia"/>
          <w:szCs w:val="21"/>
        </w:rPr>
        <w:t>天甲方向乙方偿付欠款总额的【】</w:t>
      </w:r>
      <w:r>
        <w:rPr>
          <w:rFonts w:asciiTheme="minorEastAsia" w:hAnsiTheme="minorEastAsia"/>
          <w:szCs w:val="21"/>
        </w:rPr>
        <w:t>‰</w:t>
      </w:r>
      <w:r>
        <w:rPr>
          <w:rFonts w:asciiTheme="minorEastAsia" w:hAnsiTheme="minorEastAsia"/>
          <w:szCs w:val="21"/>
        </w:rPr>
        <w:t>滞纳金，但累计滞纳金总额不超过欠款总额的【】</w:t>
      </w:r>
      <w:r>
        <w:rPr>
          <w:rFonts w:asciiTheme="minorEastAsia" w:hAnsiTheme="minorEastAsia"/>
          <w:szCs w:val="21"/>
        </w:rPr>
        <w:t>%</w:t>
      </w:r>
      <w:r>
        <w:rPr>
          <w:rFonts w:asciiTheme="minorEastAsia" w:hAnsiTheme="minorEastAsia"/>
          <w:szCs w:val="21"/>
        </w:rPr>
        <w:t>。</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11.3</w:t>
      </w:r>
      <w:r>
        <w:rPr>
          <w:rFonts w:asciiTheme="minorEastAsia" w:hAnsiTheme="minorEastAsia"/>
          <w:szCs w:val="21"/>
        </w:rPr>
        <w:t>乙方逾期交付货物的</w:t>
      </w:r>
      <w:r>
        <w:rPr>
          <w:rFonts w:asciiTheme="minorEastAsia" w:hAnsiTheme="minorEastAsia" w:hint="eastAsia"/>
          <w:szCs w:val="21"/>
        </w:rPr>
        <w:t>，</w:t>
      </w:r>
      <w:r>
        <w:rPr>
          <w:rFonts w:asciiTheme="minorEastAsia" w:hAnsiTheme="minorEastAsia"/>
          <w:szCs w:val="21"/>
        </w:rPr>
        <w:t>每逾期</w:t>
      </w:r>
      <w:r>
        <w:rPr>
          <w:rFonts w:asciiTheme="minorEastAsia" w:hAnsiTheme="minorEastAsia"/>
          <w:szCs w:val="21"/>
        </w:rPr>
        <w:t>1</w:t>
      </w:r>
      <w:r>
        <w:rPr>
          <w:rFonts w:asciiTheme="minorEastAsia" w:hAnsiTheme="minorEastAsia"/>
          <w:szCs w:val="21"/>
        </w:rPr>
        <w:t>天，乙方向甲方偿付逾期交货部分货款总额的</w:t>
      </w:r>
      <w:r>
        <w:rPr>
          <w:rFonts w:asciiTheme="minorEastAsia" w:hAnsiTheme="minorEastAsia" w:hint="eastAsia"/>
          <w:szCs w:val="21"/>
        </w:rPr>
        <w:t>【】</w:t>
      </w:r>
      <w:r>
        <w:rPr>
          <w:rFonts w:asciiTheme="minorEastAsia" w:hAnsiTheme="minorEastAsia"/>
          <w:szCs w:val="21"/>
        </w:rPr>
        <w:t>‰</w:t>
      </w:r>
      <w:r>
        <w:rPr>
          <w:rFonts w:asciiTheme="minorEastAsia" w:hAnsiTheme="minorEastAsia"/>
          <w:szCs w:val="21"/>
        </w:rPr>
        <w:t>的滞纳金</w:t>
      </w:r>
      <w:r>
        <w:rPr>
          <w:rFonts w:asciiTheme="minorEastAsia" w:hAnsiTheme="minorEastAsia" w:hint="eastAsia"/>
          <w:szCs w:val="21"/>
        </w:rPr>
        <w:t>。如乙方逾期交货达天，甲方有权解除合同，履约保证金不予退回，同时乙方应向甲方支付合同总价【】％的违约金。</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11.4</w:t>
      </w:r>
      <w:r>
        <w:rPr>
          <w:rFonts w:asciiTheme="minorEastAsia" w:hAnsiTheme="minorEastAsia"/>
          <w:szCs w:val="21"/>
        </w:rPr>
        <w:t>乙方所交付的货物品种、型号、规格不符合合同规定的，甲方有权拒收。甲方拒收的，乙方应向甲方支付货款总额【】</w:t>
      </w:r>
      <w:r>
        <w:rPr>
          <w:rFonts w:asciiTheme="minorEastAsia" w:hAnsiTheme="minorEastAsia"/>
          <w:szCs w:val="21"/>
        </w:rPr>
        <w:t>%</w:t>
      </w:r>
      <w:r>
        <w:rPr>
          <w:rFonts w:asciiTheme="minorEastAsia" w:hAnsiTheme="minorEastAsia"/>
          <w:szCs w:val="21"/>
        </w:rPr>
        <w:t>的违约金。</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11.5</w:t>
      </w:r>
      <w:r>
        <w:rPr>
          <w:rFonts w:asciiTheme="minorEastAsia" w:hAnsiTheme="minorEastAsia"/>
          <w:szCs w:val="21"/>
        </w:rPr>
        <w:t>在乙方承诺的或国家规定的质量保证期内（取两者</w:t>
      </w:r>
      <w:r>
        <w:rPr>
          <w:rFonts w:asciiTheme="minorEastAsia" w:hAnsiTheme="minorEastAsia"/>
          <w:szCs w:val="21"/>
        </w:rPr>
        <w:t>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11.6</w:t>
      </w:r>
      <w:r>
        <w:rPr>
          <w:rFonts w:asciiTheme="minorEastAsia" w:hAnsiTheme="minorEastAsia"/>
          <w:szCs w:val="21"/>
        </w:rPr>
        <w:t>乙方未履行本合同项下的其他义务或违反其在投标文件中的相关承诺的，应按合同总价款的【】</w:t>
      </w:r>
      <w:r>
        <w:rPr>
          <w:rFonts w:asciiTheme="minorEastAsia" w:hAnsiTheme="minorEastAsia"/>
          <w:szCs w:val="21"/>
        </w:rPr>
        <w:t>%</w:t>
      </w:r>
      <w:r>
        <w:rPr>
          <w:rFonts w:asciiTheme="minorEastAsia" w:hAnsiTheme="minorEastAsia"/>
          <w:szCs w:val="21"/>
        </w:rPr>
        <w:t>向甲方承担违约责任。</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11.7</w:t>
      </w:r>
      <w:r>
        <w:rPr>
          <w:rFonts w:asciiTheme="minorEastAsia" w:hAnsiTheme="minorEastAsia"/>
          <w:szCs w:val="21"/>
        </w:rPr>
        <w:t>乙方在承担上述一项或多项违约责任后，仍应继续履行合同规定的义务（甲方解除合同的除外）。甲方未能及时追究乙方的任何一项违约责任并不表明甲方放弃追究乙方该项或其他违约责任。</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第十二条合同的变更、解除或终止</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12.1</w:t>
      </w:r>
      <w:r>
        <w:rPr>
          <w:rFonts w:asciiTheme="minorEastAsia" w:hAnsiTheme="minorEastAsia"/>
          <w:szCs w:val="21"/>
        </w:rPr>
        <w:t>在合同履行中，甲方需追加与合同标的项目的货物</w:t>
      </w:r>
      <w:r>
        <w:rPr>
          <w:rFonts w:asciiTheme="minorEastAsia" w:hAnsiTheme="minorEastAsia"/>
          <w:szCs w:val="21"/>
        </w:rPr>
        <w:t>、工程或者服务的，应按照《深圳经济特区政府采购条例》第四十条、第四十八条规定办理相关手续。</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w:t>
      </w:r>
      <w:r>
        <w:rPr>
          <w:rFonts w:asciiTheme="minorEastAsia" w:hAnsiTheme="minorEastAsia"/>
          <w:szCs w:val="21"/>
        </w:rPr>
        <w:t>49</w:t>
      </w:r>
      <w:r>
        <w:rPr>
          <w:rFonts w:asciiTheme="minorEastAsia" w:hAnsiTheme="minorEastAsia"/>
          <w:szCs w:val="21"/>
        </w:rPr>
        <w:t>条、第</w:t>
      </w:r>
      <w:r>
        <w:rPr>
          <w:rFonts w:asciiTheme="minorEastAsia" w:hAnsiTheme="minorEastAsia"/>
          <w:szCs w:val="21"/>
        </w:rPr>
        <w:t>50</w:t>
      </w:r>
      <w:r>
        <w:rPr>
          <w:rFonts w:asciiTheme="minorEastAsia" w:hAnsiTheme="minorEastAsia"/>
          <w:szCs w:val="21"/>
        </w:rPr>
        <w:t>条第二款规定的情形外，本合同一经签订，甲乙双方不得擅自变更、中止或终止合同。</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第十三条争议的解决</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13.1</w:t>
      </w:r>
      <w:r>
        <w:rPr>
          <w:rFonts w:asciiTheme="minorEastAsia" w:hAnsiTheme="minorEastAsia"/>
          <w:szCs w:val="21"/>
        </w:rPr>
        <w:t>因货物的质量问题发生争议的，应当邀请国家认可的质量检测机构对货物质量进行鉴定。货物符合标准的，鉴定费由甲方承担；货物不符合质量标准的，鉴定费由乙方承担。</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13.2</w:t>
      </w: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p>
    <w:p w:rsidR="00F36E29" w:rsidRDefault="00DC2C2D">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第十四条合同生效及其他</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lastRenderedPageBreak/>
        <w:t>14.1</w:t>
      </w:r>
      <w:r>
        <w:rPr>
          <w:rFonts w:asciiTheme="minorEastAsia" w:hAnsiTheme="minorEastAsia"/>
          <w:szCs w:val="21"/>
        </w:rPr>
        <w:t>下列文件均为本合同的组成部分：</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szCs w:val="21"/>
        </w:rPr>
        <w:t>）</w:t>
      </w:r>
      <w:r>
        <w:rPr>
          <w:rFonts w:asciiTheme="minorEastAsia" w:hAnsiTheme="minorEastAsia" w:hint="eastAsia"/>
          <w:szCs w:val="21"/>
        </w:rPr>
        <w:t>招标文件、答疑及补充通知；</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szCs w:val="21"/>
        </w:rPr>
        <w:t>）乙方的投标文件；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szCs w:val="21"/>
        </w:rPr>
        <w:t>）本合同执行中甲乙双方共同签署的补充与修正文件。</w:t>
      </w:r>
    </w:p>
    <w:p w:rsidR="00F36E29" w:rsidRDefault="00DC2C2D">
      <w:pPr>
        <w:spacing w:line="360" w:lineRule="auto"/>
        <w:ind w:firstLineChars="200" w:firstLine="420"/>
        <w:jc w:val="left"/>
        <w:rPr>
          <w:rFonts w:asciiTheme="minorEastAsia" w:hAnsiTheme="minorEastAsia"/>
          <w:szCs w:val="21"/>
        </w:rPr>
      </w:pPr>
      <w:r>
        <w:rPr>
          <w:rFonts w:asciiTheme="minorEastAsia" w:hAnsiTheme="minorEastAsia"/>
          <w:szCs w:val="21"/>
        </w:rPr>
        <w:t>14.2</w:t>
      </w:r>
      <w:r>
        <w:rPr>
          <w:rFonts w:asciiTheme="minorEastAsia" w:hAnsiTheme="minorEastAsia"/>
          <w:szCs w:val="21"/>
        </w:rPr>
        <w:t>本合同一式</w:t>
      </w:r>
      <w:r>
        <w:rPr>
          <w:rFonts w:asciiTheme="minorEastAsia" w:hAnsiTheme="minorEastAsia" w:hint="eastAsia"/>
          <w:szCs w:val="21"/>
        </w:rPr>
        <w:t>份，甲、乙方双方各执份，具有同等法律效力。本合同自双方签字并盖章之日起生效。</w:t>
      </w:r>
    </w:p>
    <w:p w:rsidR="00F36E29" w:rsidRDefault="00DC2C2D">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F36E29" w:rsidRDefault="00F36E29">
      <w:pPr>
        <w:spacing w:line="360" w:lineRule="auto"/>
        <w:ind w:firstLineChars="200" w:firstLine="420"/>
        <w:jc w:val="left"/>
        <w:rPr>
          <w:rFonts w:asciiTheme="minorEastAsia" w:hAnsiTheme="minorEastAsia"/>
          <w:szCs w:val="21"/>
        </w:rPr>
      </w:pPr>
    </w:p>
    <w:p w:rsidR="00F36E29" w:rsidRDefault="00DC2C2D">
      <w:pPr>
        <w:pStyle w:val="ab"/>
        <w:snapToGrid w:val="0"/>
        <w:spacing w:line="360" w:lineRule="auto"/>
        <w:ind w:firstLineChars="200" w:firstLine="420"/>
        <w:rPr>
          <w:rFonts w:hAnsi="宋体"/>
          <w:szCs w:val="21"/>
        </w:rPr>
      </w:pPr>
      <w:r>
        <w:rPr>
          <w:rFonts w:hAnsi="宋体" w:hint="eastAsia"/>
          <w:szCs w:val="21"/>
        </w:rPr>
        <w:t>附件：</w:t>
      </w:r>
    </w:p>
    <w:p w:rsidR="00F36E29" w:rsidRDefault="00DC2C2D">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、《中标</w:t>
      </w:r>
      <w:r>
        <w:rPr>
          <w:rFonts w:ascii="宋体" w:hAnsi="宋体" w:hint="eastAsia"/>
          <w:szCs w:val="21"/>
        </w:rPr>
        <w:t>/</w:t>
      </w:r>
      <w:r>
        <w:rPr>
          <w:rFonts w:ascii="宋体" w:hAnsi="宋体" w:hint="eastAsia"/>
          <w:szCs w:val="21"/>
        </w:rPr>
        <w:t>成交通知书》</w:t>
      </w:r>
    </w:p>
    <w:p w:rsidR="00F36E29" w:rsidRDefault="00DC2C2D">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、《投标文件》</w:t>
      </w:r>
    </w:p>
    <w:p w:rsidR="00F36E29" w:rsidRDefault="00DC2C2D">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、《招标文件》</w:t>
      </w:r>
    </w:p>
    <w:p w:rsidR="00F36E29" w:rsidRDefault="00F36E29">
      <w:pPr>
        <w:spacing w:line="360" w:lineRule="auto"/>
        <w:ind w:firstLineChars="200" w:firstLine="420"/>
        <w:jc w:val="left"/>
        <w:rPr>
          <w:rFonts w:asciiTheme="minorEastAsia" w:hAnsiTheme="minorEastAsia"/>
          <w:szCs w:val="21"/>
        </w:rPr>
      </w:pPr>
    </w:p>
    <w:p w:rsidR="00F36E29" w:rsidRDefault="00DC2C2D">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r>
        <w:rPr>
          <w:rFonts w:asciiTheme="minorEastAsia" w:hAnsiTheme="minor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F36E29" w:rsidRDefault="00DC2C2D">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法定代表人</w:t>
      </w:r>
      <w:r>
        <w:rPr>
          <w:rFonts w:asciiTheme="minorEastAsia" w:hAnsiTheme="minorEastAsia" w:hint="eastAsia"/>
          <w:szCs w:val="21"/>
        </w:rPr>
        <w:t>（签字或盖私章）</w:t>
      </w:r>
      <w:r>
        <w:rPr>
          <w:rFonts w:asciiTheme="minorEastAsia" w:hAnsiTheme="minorEastAsia"/>
          <w:szCs w:val="21"/>
        </w:rPr>
        <w:t>：</w:t>
      </w:r>
      <w:r>
        <w:rPr>
          <w:rFonts w:asciiTheme="minorEastAsia" w:hAnsiTheme="minorEastAsia"/>
          <w:szCs w:val="21"/>
        </w:rPr>
        <w:t xml:space="preserve"> </w:t>
      </w:r>
    </w:p>
    <w:p w:rsidR="00F36E29" w:rsidRDefault="00DC2C2D">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委托代理人：</w:t>
      </w:r>
    </w:p>
    <w:p w:rsidR="00F36E29" w:rsidRDefault="00DC2C2D">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w:t>
      </w:r>
      <w:r>
        <w:rPr>
          <w:rFonts w:asciiTheme="minorEastAsia" w:hAnsiTheme="minorEastAsia"/>
          <w:szCs w:val="21"/>
        </w:rPr>
        <w:t>年</w:t>
      </w:r>
      <w:r>
        <w:rPr>
          <w:rFonts w:asciiTheme="minorEastAsia" w:hAnsiTheme="minorEastAsia"/>
          <w:szCs w:val="21"/>
        </w:rPr>
        <w:t xml:space="preserve">     </w:t>
      </w:r>
      <w:r>
        <w:rPr>
          <w:rFonts w:asciiTheme="minorEastAsia" w:hAnsiTheme="minorEastAsia"/>
          <w:szCs w:val="21"/>
        </w:rPr>
        <w:t>月</w:t>
      </w:r>
      <w:r>
        <w:rPr>
          <w:rFonts w:asciiTheme="minorEastAsia" w:hAnsiTheme="minorEastAsia"/>
          <w:szCs w:val="21"/>
        </w:rPr>
        <w:t xml:space="preserve">    </w:t>
      </w:r>
      <w:r>
        <w:rPr>
          <w:rFonts w:asciiTheme="minorEastAsia" w:hAnsiTheme="minorEastAsia"/>
          <w:szCs w:val="21"/>
        </w:rPr>
        <w:t>日</w:t>
      </w:r>
      <w:r>
        <w:rPr>
          <w:rFonts w:asciiTheme="minorEastAsia" w:hAnsiTheme="minorEastAsia"/>
          <w:szCs w:val="21"/>
        </w:rPr>
        <w:t xml:space="preserve">     </w:t>
      </w:r>
      <w:r>
        <w:rPr>
          <w:rFonts w:asciiTheme="minorEastAsia" w:hAnsiTheme="minorEastAsia"/>
          <w:szCs w:val="21"/>
        </w:rPr>
        <w:t>日期：</w:t>
      </w:r>
      <w:r>
        <w:rPr>
          <w:rFonts w:asciiTheme="minorEastAsia" w:hAnsiTheme="minorEastAsia"/>
          <w:szCs w:val="21"/>
        </w:rPr>
        <w:t xml:space="preserve">   </w:t>
      </w:r>
      <w:r>
        <w:rPr>
          <w:rFonts w:asciiTheme="minorEastAsia" w:hAnsiTheme="minorEastAsia"/>
          <w:szCs w:val="21"/>
        </w:rPr>
        <w:t>年</w:t>
      </w:r>
      <w:r>
        <w:rPr>
          <w:rFonts w:asciiTheme="minorEastAsia" w:hAnsiTheme="minorEastAsia"/>
          <w:szCs w:val="21"/>
        </w:rPr>
        <w:t xml:space="preserve">     </w:t>
      </w:r>
      <w:r>
        <w:rPr>
          <w:rFonts w:asciiTheme="minorEastAsia" w:hAnsiTheme="minorEastAsia"/>
          <w:szCs w:val="21"/>
        </w:rPr>
        <w:t>月</w:t>
      </w:r>
      <w:r>
        <w:rPr>
          <w:rFonts w:asciiTheme="minorEastAsia" w:hAnsiTheme="minorEastAsia"/>
          <w:szCs w:val="21"/>
        </w:rPr>
        <w:t xml:space="preserve">    </w:t>
      </w:r>
      <w:r>
        <w:rPr>
          <w:rFonts w:asciiTheme="minorEastAsia" w:hAnsiTheme="minorEastAsia"/>
          <w:szCs w:val="21"/>
        </w:rPr>
        <w:t>日</w:t>
      </w:r>
    </w:p>
    <w:p w:rsidR="00F36E29" w:rsidRDefault="00F36E29">
      <w:pPr>
        <w:jc w:val="center"/>
        <w:rPr>
          <w:b/>
          <w:sz w:val="52"/>
          <w:szCs w:val="52"/>
        </w:rPr>
      </w:pPr>
    </w:p>
    <w:p w:rsidR="00F36E29" w:rsidRDefault="00F36E29">
      <w:pPr>
        <w:tabs>
          <w:tab w:val="left" w:pos="1875"/>
        </w:tabs>
      </w:pPr>
    </w:p>
    <w:sectPr w:rsidR="00F36E29">
      <w:headerReference w:type="default" r:id="rId10"/>
      <w:footerReference w:type="default" r:id="rId11"/>
      <w:pgSz w:w="11906" w:h="16838"/>
      <w:pgMar w:top="1134" w:right="1134" w:bottom="993"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2D" w:rsidRDefault="00DC2C2D">
      <w:r>
        <w:separator/>
      </w:r>
    </w:p>
  </w:endnote>
  <w:endnote w:type="continuationSeparator" w:id="0">
    <w:p w:rsidR="00DC2C2D" w:rsidRDefault="00DC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7A"/>
    <w:family w:val="modern"/>
    <w:pitch w:val="default"/>
    <w:sig w:usb0="00000000" w:usb1="00000000" w:usb2="0000001E" w:usb3="00000000" w:csb0="00040000" w:csb1="00000000"/>
  </w:font>
  <w:font w:name="经典等线简">
    <w:altName w:val="宋体"/>
    <w:charset w:val="7A"/>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29" w:rsidRDefault="00DC2C2D">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22499F">
      <w:rPr>
        <w:rStyle w:val="af9"/>
        <w:noProof/>
      </w:rPr>
      <w:t>17</w:t>
    </w:r>
    <w:r>
      <w:rPr>
        <w:rStyle w:val="af9"/>
      </w:rPr>
      <w:fldChar w:fldCharType="end"/>
    </w:r>
  </w:p>
  <w:p w:rsidR="00F36E29" w:rsidRDefault="00F36E2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2D" w:rsidRDefault="00DC2C2D">
      <w:r>
        <w:separator/>
      </w:r>
    </w:p>
  </w:footnote>
  <w:footnote w:type="continuationSeparator" w:id="0">
    <w:p w:rsidR="00DC2C2D" w:rsidRDefault="00DC2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29" w:rsidRDefault="00DC2C2D">
    <w:pPr>
      <w:pStyle w:val="af"/>
      <w:tabs>
        <w:tab w:val="center" w:pos="4819"/>
        <w:tab w:val="right" w:pos="9638"/>
      </w:tabs>
      <w:jc w:val="left"/>
    </w:pPr>
    <w:r>
      <w:tab/>
    </w:r>
    <w:r>
      <w:rPr>
        <w:rFonts w:hint="eastAsia"/>
      </w:rPr>
      <w:t>项目名称：</w:t>
    </w:r>
    <w:r>
      <w:rPr>
        <w:rFonts w:asciiTheme="minorEastAsia" w:eastAsiaTheme="minorEastAsia" w:hAnsiTheme="minorEastAsia" w:hint="eastAsia"/>
      </w:rPr>
      <w:t>特种设备作业人员证采购项目</w:t>
    </w:r>
    <w:r w:rsidR="002F331F">
      <w:t>(</w:t>
    </w:r>
    <w:r w:rsidR="002F331F">
      <w:rPr>
        <w:rFonts w:hint="eastAsia"/>
      </w:rPr>
      <w:t>第三次</w:t>
    </w:r>
    <w:r w:rsidR="002F331F">
      <w:t>招标</w:t>
    </w:r>
    <w:r w:rsidR="002F331F">
      <w:t>)</w:t>
    </w:r>
    <w:r>
      <w:rPr>
        <w:rFonts w:hint="eastAsia"/>
      </w:rPr>
      <w:t xml:space="preserve">                </w:t>
    </w:r>
    <w:r w:rsidR="002F331F">
      <w:t xml:space="preserve">    </w:t>
    </w:r>
    <w:r>
      <w:rPr>
        <w:rFonts w:hint="eastAsia"/>
      </w:rPr>
      <w:t xml:space="preserve">             </w:t>
    </w:r>
    <w:r>
      <w:rPr>
        <w:rFonts w:hint="eastAsia"/>
      </w:rPr>
      <w:t>招标编号：</w:t>
    </w:r>
    <w:r>
      <w:rPr>
        <w:rFonts w:asciiTheme="minorEastAsia" w:eastAsiaTheme="minorEastAsia" w:hAnsiTheme="minorEastAsia"/>
      </w:rPr>
      <w:t>SZZZ2020-QA0</w:t>
    </w:r>
    <w:r>
      <w:rPr>
        <w:rFonts w:asciiTheme="minorEastAsia" w:eastAsiaTheme="minorEastAsia" w:hAnsiTheme="minorEastAsia" w:hint="eastAsia"/>
      </w:rPr>
      <w:t>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C16AD2"/>
    <w:multiLevelType w:val="singleLevel"/>
    <w:tmpl w:val="A7C16AD2"/>
    <w:lvl w:ilvl="0">
      <w:start w:val="3"/>
      <w:numFmt w:val="decimal"/>
      <w:suff w:val="nothing"/>
      <w:lvlText w:val="%1、"/>
      <w:lvlJc w:val="left"/>
    </w:lvl>
  </w:abstractNum>
  <w:abstractNum w:abstractNumId="1"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24D"/>
    <w:rsid w:val="0000134D"/>
    <w:rsid w:val="000036D6"/>
    <w:rsid w:val="00003A46"/>
    <w:rsid w:val="000042A3"/>
    <w:rsid w:val="00004906"/>
    <w:rsid w:val="00004AF7"/>
    <w:rsid w:val="00004FC4"/>
    <w:rsid w:val="00005751"/>
    <w:rsid w:val="00005C27"/>
    <w:rsid w:val="0000670A"/>
    <w:rsid w:val="00006922"/>
    <w:rsid w:val="00006E2A"/>
    <w:rsid w:val="000074B0"/>
    <w:rsid w:val="000103E3"/>
    <w:rsid w:val="00010B8D"/>
    <w:rsid w:val="00010DC3"/>
    <w:rsid w:val="00011A45"/>
    <w:rsid w:val="00011AAF"/>
    <w:rsid w:val="00012A6E"/>
    <w:rsid w:val="00012BC4"/>
    <w:rsid w:val="00012F81"/>
    <w:rsid w:val="00014515"/>
    <w:rsid w:val="00014625"/>
    <w:rsid w:val="00015940"/>
    <w:rsid w:val="00015AF5"/>
    <w:rsid w:val="00016458"/>
    <w:rsid w:val="000165EF"/>
    <w:rsid w:val="00016FC3"/>
    <w:rsid w:val="000208F8"/>
    <w:rsid w:val="00021304"/>
    <w:rsid w:val="0002197F"/>
    <w:rsid w:val="00022C27"/>
    <w:rsid w:val="00022F4F"/>
    <w:rsid w:val="00022FA9"/>
    <w:rsid w:val="000242BB"/>
    <w:rsid w:val="00025B21"/>
    <w:rsid w:val="00025D5B"/>
    <w:rsid w:val="00026249"/>
    <w:rsid w:val="00026BDD"/>
    <w:rsid w:val="00027415"/>
    <w:rsid w:val="000274F7"/>
    <w:rsid w:val="000307C5"/>
    <w:rsid w:val="00030D77"/>
    <w:rsid w:val="00031887"/>
    <w:rsid w:val="000319D1"/>
    <w:rsid w:val="00034043"/>
    <w:rsid w:val="0003479B"/>
    <w:rsid w:val="00034900"/>
    <w:rsid w:val="0003493D"/>
    <w:rsid w:val="0003524E"/>
    <w:rsid w:val="00035FE0"/>
    <w:rsid w:val="000367ED"/>
    <w:rsid w:val="0003688B"/>
    <w:rsid w:val="000372E9"/>
    <w:rsid w:val="00037359"/>
    <w:rsid w:val="0003762A"/>
    <w:rsid w:val="0003795A"/>
    <w:rsid w:val="00042758"/>
    <w:rsid w:val="00043C52"/>
    <w:rsid w:val="00043D2B"/>
    <w:rsid w:val="000447F6"/>
    <w:rsid w:val="00045923"/>
    <w:rsid w:val="00045EB5"/>
    <w:rsid w:val="00046595"/>
    <w:rsid w:val="0004741F"/>
    <w:rsid w:val="00047612"/>
    <w:rsid w:val="00047625"/>
    <w:rsid w:val="00047852"/>
    <w:rsid w:val="00050F73"/>
    <w:rsid w:val="00051378"/>
    <w:rsid w:val="000529DE"/>
    <w:rsid w:val="00053074"/>
    <w:rsid w:val="00053F8F"/>
    <w:rsid w:val="000545F7"/>
    <w:rsid w:val="00054837"/>
    <w:rsid w:val="000550A3"/>
    <w:rsid w:val="0005526E"/>
    <w:rsid w:val="000558BB"/>
    <w:rsid w:val="00056246"/>
    <w:rsid w:val="00056374"/>
    <w:rsid w:val="0005650D"/>
    <w:rsid w:val="00056617"/>
    <w:rsid w:val="00057655"/>
    <w:rsid w:val="00060526"/>
    <w:rsid w:val="000621B0"/>
    <w:rsid w:val="00062570"/>
    <w:rsid w:val="0006264D"/>
    <w:rsid w:val="0006301D"/>
    <w:rsid w:val="00064787"/>
    <w:rsid w:val="00064A61"/>
    <w:rsid w:val="00066813"/>
    <w:rsid w:val="000668F4"/>
    <w:rsid w:val="0006745C"/>
    <w:rsid w:val="00067D3F"/>
    <w:rsid w:val="000700C5"/>
    <w:rsid w:val="00070384"/>
    <w:rsid w:val="000708C8"/>
    <w:rsid w:val="00071507"/>
    <w:rsid w:val="0007191E"/>
    <w:rsid w:val="0007211D"/>
    <w:rsid w:val="000730F3"/>
    <w:rsid w:val="00073A35"/>
    <w:rsid w:val="00073B23"/>
    <w:rsid w:val="00073EE2"/>
    <w:rsid w:val="00074554"/>
    <w:rsid w:val="00074BEF"/>
    <w:rsid w:val="00075AD5"/>
    <w:rsid w:val="00076F4B"/>
    <w:rsid w:val="00080168"/>
    <w:rsid w:val="00080188"/>
    <w:rsid w:val="00080A90"/>
    <w:rsid w:val="00081B06"/>
    <w:rsid w:val="000820E6"/>
    <w:rsid w:val="000825F6"/>
    <w:rsid w:val="00082956"/>
    <w:rsid w:val="00082ABE"/>
    <w:rsid w:val="00083076"/>
    <w:rsid w:val="000834EB"/>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1328"/>
    <w:rsid w:val="000A24AF"/>
    <w:rsid w:val="000A274D"/>
    <w:rsid w:val="000A2C52"/>
    <w:rsid w:val="000A2D79"/>
    <w:rsid w:val="000A3358"/>
    <w:rsid w:val="000A530C"/>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ACC"/>
    <w:rsid w:val="000B5CC8"/>
    <w:rsid w:val="000B5DFC"/>
    <w:rsid w:val="000B61BF"/>
    <w:rsid w:val="000B620E"/>
    <w:rsid w:val="000B67E1"/>
    <w:rsid w:val="000C080D"/>
    <w:rsid w:val="000C1B95"/>
    <w:rsid w:val="000C299D"/>
    <w:rsid w:val="000C3B21"/>
    <w:rsid w:val="000C428C"/>
    <w:rsid w:val="000C42B1"/>
    <w:rsid w:val="000C4328"/>
    <w:rsid w:val="000C4647"/>
    <w:rsid w:val="000C48DA"/>
    <w:rsid w:val="000C605A"/>
    <w:rsid w:val="000C63AE"/>
    <w:rsid w:val="000C7685"/>
    <w:rsid w:val="000D0C86"/>
    <w:rsid w:val="000D0C91"/>
    <w:rsid w:val="000D1EAF"/>
    <w:rsid w:val="000D2C8E"/>
    <w:rsid w:val="000D2CA8"/>
    <w:rsid w:val="000D3909"/>
    <w:rsid w:val="000D39D7"/>
    <w:rsid w:val="000D3DAF"/>
    <w:rsid w:val="000D4637"/>
    <w:rsid w:val="000D48D5"/>
    <w:rsid w:val="000D4A79"/>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A83"/>
    <w:rsid w:val="000E3D76"/>
    <w:rsid w:val="000E52FA"/>
    <w:rsid w:val="000E6437"/>
    <w:rsid w:val="000E6484"/>
    <w:rsid w:val="000F06E7"/>
    <w:rsid w:val="000F0B03"/>
    <w:rsid w:val="000F0D6F"/>
    <w:rsid w:val="000F1AE9"/>
    <w:rsid w:val="000F1EDD"/>
    <w:rsid w:val="000F23CA"/>
    <w:rsid w:val="000F243B"/>
    <w:rsid w:val="000F3580"/>
    <w:rsid w:val="000F3F04"/>
    <w:rsid w:val="000F420E"/>
    <w:rsid w:val="000F454C"/>
    <w:rsid w:val="000F4EE2"/>
    <w:rsid w:val="000F527A"/>
    <w:rsid w:val="000F5C16"/>
    <w:rsid w:val="000F6308"/>
    <w:rsid w:val="000F6A6A"/>
    <w:rsid w:val="000F6C6E"/>
    <w:rsid w:val="000F7241"/>
    <w:rsid w:val="000F7836"/>
    <w:rsid w:val="000F7F62"/>
    <w:rsid w:val="001001FD"/>
    <w:rsid w:val="00101238"/>
    <w:rsid w:val="001018E6"/>
    <w:rsid w:val="00101DFC"/>
    <w:rsid w:val="00102684"/>
    <w:rsid w:val="00102A12"/>
    <w:rsid w:val="00102CC6"/>
    <w:rsid w:val="00102F0D"/>
    <w:rsid w:val="001048BE"/>
    <w:rsid w:val="0010529C"/>
    <w:rsid w:val="00105712"/>
    <w:rsid w:val="00105CA1"/>
    <w:rsid w:val="001072EB"/>
    <w:rsid w:val="001075C1"/>
    <w:rsid w:val="00107924"/>
    <w:rsid w:val="001079CD"/>
    <w:rsid w:val="0011014B"/>
    <w:rsid w:val="00111274"/>
    <w:rsid w:val="001112BF"/>
    <w:rsid w:val="001117B9"/>
    <w:rsid w:val="0011317D"/>
    <w:rsid w:val="001134EF"/>
    <w:rsid w:val="00114386"/>
    <w:rsid w:val="001148BD"/>
    <w:rsid w:val="001151A9"/>
    <w:rsid w:val="00115CCC"/>
    <w:rsid w:val="0012030F"/>
    <w:rsid w:val="00120AB4"/>
    <w:rsid w:val="00120BE1"/>
    <w:rsid w:val="00121A55"/>
    <w:rsid w:val="00121C20"/>
    <w:rsid w:val="00123367"/>
    <w:rsid w:val="0012344B"/>
    <w:rsid w:val="00123EA6"/>
    <w:rsid w:val="00124206"/>
    <w:rsid w:val="0012537B"/>
    <w:rsid w:val="0012558C"/>
    <w:rsid w:val="0012714F"/>
    <w:rsid w:val="00127915"/>
    <w:rsid w:val="00130801"/>
    <w:rsid w:val="00130A8C"/>
    <w:rsid w:val="001310AA"/>
    <w:rsid w:val="001316E6"/>
    <w:rsid w:val="00132670"/>
    <w:rsid w:val="001328E9"/>
    <w:rsid w:val="00133E88"/>
    <w:rsid w:val="0013411A"/>
    <w:rsid w:val="001349F3"/>
    <w:rsid w:val="00136615"/>
    <w:rsid w:val="00136BA5"/>
    <w:rsid w:val="00137077"/>
    <w:rsid w:val="00137241"/>
    <w:rsid w:val="00137B1E"/>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1FB"/>
    <w:rsid w:val="0015749F"/>
    <w:rsid w:val="00160375"/>
    <w:rsid w:val="00160D4E"/>
    <w:rsid w:val="00160F50"/>
    <w:rsid w:val="00161522"/>
    <w:rsid w:val="001617AE"/>
    <w:rsid w:val="00161E4F"/>
    <w:rsid w:val="0016263C"/>
    <w:rsid w:val="00162AE8"/>
    <w:rsid w:val="00162C56"/>
    <w:rsid w:val="00162DB2"/>
    <w:rsid w:val="00164924"/>
    <w:rsid w:val="00164A55"/>
    <w:rsid w:val="001657B1"/>
    <w:rsid w:val="001668CC"/>
    <w:rsid w:val="00166DCC"/>
    <w:rsid w:val="001672E0"/>
    <w:rsid w:val="00167927"/>
    <w:rsid w:val="0017073E"/>
    <w:rsid w:val="00170C17"/>
    <w:rsid w:val="0017173E"/>
    <w:rsid w:val="00171CA3"/>
    <w:rsid w:val="001722D8"/>
    <w:rsid w:val="00172A27"/>
    <w:rsid w:val="00172AE3"/>
    <w:rsid w:val="00172C34"/>
    <w:rsid w:val="00173149"/>
    <w:rsid w:val="00173759"/>
    <w:rsid w:val="001739A3"/>
    <w:rsid w:val="00173A21"/>
    <w:rsid w:val="00173D26"/>
    <w:rsid w:val="00175A5E"/>
    <w:rsid w:val="00177212"/>
    <w:rsid w:val="001774D4"/>
    <w:rsid w:val="00177549"/>
    <w:rsid w:val="00177744"/>
    <w:rsid w:val="001778BE"/>
    <w:rsid w:val="00177BDB"/>
    <w:rsid w:val="00177F89"/>
    <w:rsid w:val="00180B0D"/>
    <w:rsid w:val="00181FEA"/>
    <w:rsid w:val="00182706"/>
    <w:rsid w:val="0018284B"/>
    <w:rsid w:val="00183836"/>
    <w:rsid w:val="001845E9"/>
    <w:rsid w:val="00184630"/>
    <w:rsid w:val="001846D7"/>
    <w:rsid w:val="00184815"/>
    <w:rsid w:val="001864FF"/>
    <w:rsid w:val="00187802"/>
    <w:rsid w:val="00187B3E"/>
    <w:rsid w:val="0019153B"/>
    <w:rsid w:val="001915A3"/>
    <w:rsid w:val="001919EB"/>
    <w:rsid w:val="00191B94"/>
    <w:rsid w:val="0019227B"/>
    <w:rsid w:val="00192D08"/>
    <w:rsid w:val="0019366C"/>
    <w:rsid w:val="0019368B"/>
    <w:rsid w:val="001938D2"/>
    <w:rsid w:val="001941C8"/>
    <w:rsid w:val="0019459D"/>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E86"/>
    <w:rsid w:val="001A68EC"/>
    <w:rsid w:val="001A6C49"/>
    <w:rsid w:val="001A7C91"/>
    <w:rsid w:val="001B0220"/>
    <w:rsid w:val="001B0850"/>
    <w:rsid w:val="001B1281"/>
    <w:rsid w:val="001B1D39"/>
    <w:rsid w:val="001B2126"/>
    <w:rsid w:val="001B23F5"/>
    <w:rsid w:val="001B2A31"/>
    <w:rsid w:val="001B2D49"/>
    <w:rsid w:val="001B2EBE"/>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DED"/>
    <w:rsid w:val="001D3DF8"/>
    <w:rsid w:val="001D4243"/>
    <w:rsid w:val="001D4E6F"/>
    <w:rsid w:val="001D5573"/>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5B4E"/>
    <w:rsid w:val="001F64C1"/>
    <w:rsid w:val="002001F1"/>
    <w:rsid w:val="00201348"/>
    <w:rsid w:val="00201A4E"/>
    <w:rsid w:val="00201C8A"/>
    <w:rsid w:val="00202525"/>
    <w:rsid w:val="002035A2"/>
    <w:rsid w:val="00203887"/>
    <w:rsid w:val="002046D6"/>
    <w:rsid w:val="00204D09"/>
    <w:rsid w:val="00205C71"/>
    <w:rsid w:val="002070C1"/>
    <w:rsid w:val="0020717B"/>
    <w:rsid w:val="00207468"/>
    <w:rsid w:val="00207844"/>
    <w:rsid w:val="00210436"/>
    <w:rsid w:val="0021043B"/>
    <w:rsid w:val="0021054E"/>
    <w:rsid w:val="002106F6"/>
    <w:rsid w:val="0021095C"/>
    <w:rsid w:val="00210AC5"/>
    <w:rsid w:val="00210E7E"/>
    <w:rsid w:val="00211084"/>
    <w:rsid w:val="00211254"/>
    <w:rsid w:val="00211B36"/>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DBF"/>
    <w:rsid w:val="0022435D"/>
    <w:rsid w:val="0022442C"/>
    <w:rsid w:val="002245B1"/>
    <w:rsid w:val="0022499F"/>
    <w:rsid w:val="00224A1D"/>
    <w:rsid w:val="00225340"/>
    <w:rsid w:val="0022567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91"/>
    <w:rsid w:val="002506EE"/>
    <w:rsid w:val="00250E89"/>
    <w:rsid w:val="00252912"/>
    <w:rsid w:val="00252D49"/>
    <w:rsid w:val="00253C51"/>
    <w:rsid w:val="002548D3"/>
    <w:rsid w:val="0025568B"/>
    <w:rsid w:val="002561B7"/>
    <w:rsid w:val="00256F4D"/>
    <w:rsid w:val="00257131"/>
    <w:rsid w:val="0025733E"/>
    <w:rsid w:val="00257F6B"/>
    <w:rsid w:val="00261B4C"/>
    <w:rsid w:val="00261C50"/>
    <w:rsid w:val="00261E06"/>
    <w:rsid w:val="0026249A"/>
    <w:rsid w:val="002625B4"/>
    <w:rsid w:val="00263090"/>
    <w:rsid w:val="00264D98"/>
    <w:rsid w:val="00265054"/>
    <w:rsid w:val="002650D9"/>
    <w:rsid w:val="0026523F"/>
    <w:rsid w:val="00265485"/>
    <w:rsid w:val="00266479"/>
    <w:rsid w:val="0026662B"/>
    <w:rsid w:val="0026696D"/>
    <w:rsid w:val="00266BE6"/>
    <w:rsid w:val="00267127"/>
    <w:rsid w:val="00267325"/>
    <w:rsid w:val="00267935"/>
    <w:rsid w:val="00270B8F"/>
    <w:rsid w:val="00271716"/>
    <w:rsid w:val="00271B39"/>
    <w:rsid w:val="0027313B"/>
    <w:rsid w:val="00273CF6"/>
    <w:rsid w:val="00273F3E"/>
    <w:rsid w:val="00274F13"/>
    <w:rsid w:val="002752E7"/>
    <w:rsid w:val="00275567"/>
    <w:rsid w:val="00275D52"/>
    <w:rsid w:val="00276536"/>
    <w:rsid w:val="00276BC6"/>
    <w:rsid w:val="00276F74"/>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502D"/>
    <w:rsid w:val="002965D8"/>
    <w:rsid w:val="002A0381"/>
    <w:rsid w:val="002A0425"/>
    <w:rsid w:val="002A0651"/>
    <w:rsid w:val="002A06BD"/>
    <w:rsid w:val="002A11FB"/>
    <w:rsid w:val="002A120C"/>
    <w:rsid w:val="002A1996"/>
    <w:rsid w:val="002A1F00"/>
    <w:rsid w:val="002A1F34"/>
    <w:rsid w:val="002A2185"/>
    <w:rsid w:val="002A21D9"/>
    <w:rsid w:val="002A334F"/>
    <w:rsid w:val="002A41C2"/>
    <w:rsid w:val="002A4C00"/>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B011D"/>
    <w:rsid w:val="002B021E"/>
    <w:rsid w:val="002B08F6"/>
    <w:rsid w:val="002B1504"/>
    <w:rsid w:val="002B2E09"/>
    <w:rsid w:val="002B366D"/>
    <w:rsid w:val="002B3C7C"/>
    <w:rsid w:val="002B4B5E"/>
    <w:rsid w:val="002B4F70"/>
    <w:rsid w:val="002B6528"/>
    <w:rsid w:val="002B6DB3"/>
    <w:rsid w:val="002B7864"/>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21B1"/>
    <w:rsid w:val="002D3B6B"/>
    <w:rsid w:val="002D41A4"/>
    <w:rsid w:val="002D603D"/>
    <w:rsid w:val="002D7FC5"/>
    <w:rsid w:val="002E00AD"/>
    <w:rsid w:val="002E032F"/>
    <w:rsid w:val="002E075F"/>
    <w:rsid w:val="002E08C1"/>
    <w:rsid w:val="002E0B56"/>
    <w:rsid w:val="002E0B5D"/>
    <w:rsid w:val="002E0B99"/>
    <w:rsid w:val="002E0CF1"/>
    <w:rsid w:val="002E1650"/>
    <w:rsid w:val="002E1DA6"/>
    <w:rsid w:val="002E214F"/>
    <w:rsid w:val="002E24BD"/>
    <w:rsid w:val="002E3C98"/>
    <w:rsid w:val="002E4681"/>
    <w:rsid w:val="002E4D51"/>
    <w:rsid w:val="002E57C9"/>
    <w:rsid w:val="002E6371"/>
    <w:rsid w:val="002E6A58"/>
    <w:rsid w:val="002E6D98"/>
    <w:rsid w:val="002E7881"/>
    <w:rsid w:val="002E7975"/>
    <w:rsid w:val="002E7A31"/>
    <w:rsid w:val="002F01F2"/>
    <w:rsid w:val="002F0F77"/>
    <w:rsid w:val="002F11D5"/>
    <w:rsid w:val="002F2B63"/>
    <w:rsid w:val="002F331F"/>
    <w:rsid w:val="002F3765"/>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4AB"/>
    <w:rsid w:val="00315A94"/>
    <w:rsid w:val="003164FD"/>
    <w:rsid w:val="00317240"/>
    <w:rsid w:val="0031737C"/>
    <w:rsid w:val="00320073"/>
    <w:rsid w:val="003201A8"/>
    <w:rsid w:val="003203BF"/>
    <w:rsid w:val="00320626"/>
    <w:rsid w:val="00320DE9"/>
    <w:rsid w:val="003214C3"/>
    <w:rsid w:val="003214D6"/>
    <w:rsid w:val="003219DD"/>
    <w:rsid w:val="00321CC1"/>
    <w:rsid w:val="0032244E"/>
    <w:rsid w:val="00323373"/>
    <w:rsid w:val="003242E5"/>
    <w:rsid w:val="00324DD8"/>
    <w:rsid w:val="003256E0"/>
    <w:rsid w:val="00325E6C"/>
    <w:rsid w:val="00327114"/>
    <w:rsid w:val="00327B3E"/>
    <w:rsid w:val="00327EA3"/>
    <w:rsid w:val="003308E0"/>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6"/>
    <w:rsid w:val="00335EFB"/>
    <w:rsid w:val="003364EB"/>
    <w:rsid w:val="003374CB"/>
    <w:rsid w:val="00337D7C"/>
    <w:rsid w:val="00340445"/>
    <w:rsid w:val="00342BAE"/>
    <w:rsid w:val="00342F4C"/>
    <w:rsid w:val="003431F0"/>
    <w:rsid w:val="00344388"/>
    <w:rsid w:val="00345AD6"/>
    <w:rsid w:val="00345E2A"/>
    <w:rsid w:val="00345F25"/>
    <w:rsid w:val="00346772"/>
    <w:rsid w:val="00346E05"/>
    <w:rsid w:val="00351F42"/>
    <w:rsid w:val="00352BC1"/>
    <w:rsid w:val="003536EE"/>
    <w:rsid w:val="00353939"/>
    <w:rsid w:val="00354FA4"/>
    <w:rsid w:val="00355855"/>
    <w:rsid w:val="003571E8"/>
    <w:rsid w:val="00357CBA"/>
    <w:rsid w:val="003602AF"/>
    <w:rsid w:val="003619E8"/>
    <w:rsid w:val="00361FC9"/>
    <w:rsid w:val="003634A3"/>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28F1"/>
    <w:rsid w:val="00373296"/>
    <w:rsid w:val="003732E4"/>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0E1"/>
    <w:rsid w:val="0038318E"/>
    <w:rsid w:val="00383A00"/>
    <w:rsid w:val="003843EC"/>
    <w:rsid w:val="003847A5"/>
    <w:rsid w:val="00385229"/>
    <w:rsid w:val="003853E7"/>
    <w:rsid w:val="00387884"/>
    <w:rsid w:val="0038796A"/>
    <w:rsid w:val="00387F66"/>
    <w:rsid w:val="0039022F"/>
    <w:rsid w:val="0039048F"/>
    <w:rsid w:val="003909DB"/>
    <w:rsid w:val="00391591"/>
    <w:rsid w:val="00392CF1"/>
    <w:rsid w:val="00393028"/>
    <w:rsid w:val="0039313E"/>
    <w:rsid w:val="003934F9"/>
    <w:rsid w:val="00394848"/>
    <w:rsid w:val="00394A73"/>
    <w:rsid w:val="00394CBF"/>
    <w:rsid w:val="00394D1B"/>
    <w:rsid w:val="00394EA1"/>
    <w:rsid w:val="00395AE1"/>
    <w:rsid w:val="003960EC"/>
    <w:rsid w:val="0039729C"/>
    <w:rsid w:val="0039777E"/>
    <w:rsid w:val="0039797F"/>
    <w:rsid w:val="00397BFA"/>
    <w:rsid w:val="003A03CE"/>
    <w:rsid w:val="003A0BE4"/>
    <w:rsid w:val="003A1771"/>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926"/>
    <w:rsid w:val="003B34FF"/>
    <w:rsid w:val="003B3713"/>
    <w:rsid w:val="003B3AA5"/>
    <w:rsid w:val="003B445F"/>
    <w:rsid w:val="003B4982"/>
    <w:rsid w:val="003B4B46"/>
    <w:rsid w:val="003B4B6F"/>
    <w:rsid w:val="003B5C4E"/>
    <w:rsid w:val="003B65AB"/>
    <w:rsid w:val="003B6CFD"/>
    <w:rsid w:val="003B7115"/>
    <w:rsid w:val="003B7B4E"/>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2AD"/>
    <w:rsid w:val="003D16D0"/>
    <w:rsid w:val="003D27FB"/>
    <w:rsid w:val="003D2FEF"/>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D12"/>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BFD"/>
    <w:rsid w:val="00414A4F"/>
    <w:rsid w:val="00415756"/>
    <w:rsid w:val="00415B9C"/>
    <w:rsid w:val="0041688D"/>
    <w:rsid w:val="004168DB"/>
    <w:rsid w:val="00416A9F"/>
    <w:rsid w:val="004170BB"/>
    <w:rsid w:val="00417D63"/>
    <w:rsid w:val="004201B7"/>
    <w:rsid w:val="00421FC0"/>
    <w:rsid w:val="00422A18"/>
    <w:rsid w:val="00422B01"/>
    <w:rsid w:val="00422E62"/>
    <w:rsid w:val="00423668"/>
    <w:rsid w:val="00423C36"/>
    <w:rsid w:val="00423DF4"/>
    <w:rsid w:val="004242E7"/>
    <w:rsid w:val="00424697"/>
    <w:rsid w:val="00424B8A"/>
    <w:rsid w:val="00425873"/>
    <w:rsid w:val="00425A62"/>
    <w:rsid w:val="00426433"/>
    <w:rsid w:val="00427BF1"/>
    <w:rsid w:val="004304D3"/>
    <w:rsid w:val="00430640"/>
    <w:rsid w:val="00430E30"/>
    <w:rsid w:val="00433D14"/>
    <w:rsid w:val="004342A5"/>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AE7"/>
    <w:rsid w:val="00443DFB"/>
    <w:rsid w:val="0044493B"/>
    <w:rsid w:val="00444C0A"/>
    <w:rsid w:val="00444CD2"/>
    <w:rsid w:val="0044510F"/>
    <w:rsid w:val="00446573"/>
    <w:rsid w:val="0044696A"/>
    <w:rsid w:val="004503FD"/>
    <w:rsid w:val="00450BA1"/>
    <w:rsid w:val="00450E38"/>
    <w:rsid w:val="004515EC"/>
    <w:rsid w:val="0045181C"/>
    <w:rsid w:val="00451AE9"/>
    <w:rsid w:val="00451DFC"/>
    <w:rsid w:val="00453895"/>
    <w:rsid w:val="004548A5"/>
    <w:rsid w:val="00454B0F"/>
    <w:rsid w:val="004553EB"/>
    <w:rsid w:val="00455D28"/>
    <w:rsid w:val="00455D9A"/>
    <w:rsid w:val="004562BC"/>
    <w:rsid w:val="004562F1"/>
    <w:rsid w:val="00456A9B"/>
    <w:rsid w:val="0045708B"/>
    <w:rsid w:val="004572EC"/>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37F5"/>
    <w:rsid w:val="00474CD6"/>
    <w:rsid w:val="004751E7"/>
    <w:rsid w:val="0047562B"/>
    <w:rsid w:val="00475D1D"/>
    <w:rsid w:val="00476CC4"/>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17AB"/>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D55"/>
    <w:rsid w:val="004A262B"/>
    <w:rsid w:val="004A2B58"/>
    <w:rsid w:val="004A2E82"/>
    <w:rsid w:val="004A3080"/>
    <w:rsid w:val="004A4862"/>
    <w:rsid w:val="004A4E10"/>
    <w:rsid w:val="004A565E"/>
    <w:rsid w:val="004A59A4"/>
    <w:rsid w:val="004A6E06"/>
    <w:rsid w:val="004A73C9"/>
    <w:rsid w:val="004A7475"/>
    <w:rsid w:val="004A7F95"/>
    <w:rsid w:val="004B261D"/>
    <w:rsid w:val="004B35DD"/>
    <w:rsid w:val="004B5154"/>
    <w:rsid w:val="004C1447"/>
    <w:rsid w:val="004C262D"/>
    <w:rsid w:val="004C2758"/>
    <w:rsid w:val="004C3CB6"/>
    <w:rsid w:val="004C57D7"/>
    <w:rsid w:val="004C586A"/>
    <w:rsid w:val="004C6F5B"/>
    <w:rsid w:val="004C7132"/>
    <w:rsid w:val="004C725E"/>
    <w:rsid w:val="004C73AB"/>
    <w:rsid w:val="004C77BC"/>
    <w:rsid w:val="004C7E2A"/>
    <w:rsid w:val="004D032D"/>
    <w:rsid w:val="004D03B3"/>
    <w:rsid w:val="004D041A"/>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32C"/>
    <w:rsid w:val="004E1BC0"/>
    <w:rsid w:val="004E345A"/>
    <w:rsid w:val="004E3F06"/>
    <w:rsid w:val="004E4394"/>
    <w:rsid w:val="004E52D5"/>
    <w:rsid w:val="004E59C7"/>
    <w:rsid w:val="004E5E69"/>
    <w:rsid w:val="004E67CC"/>
    <w:rsid w:val="004E6BED"/>
    <w:rsid w:val="004F0094"/>
    <w:rsid w:val="004F091C"/>
    <w:rsid w:val="004F1279"/>
    <w:rsid w:val="004F1DD7"/>
    <w:rsid w:val="004F266B"/>
    <w:rsid w:val="004F2CF9"/>
    <w:rsid w:val="004F3163"/>
    <w:rsid w:val="004F3E76"/>
    <w:rsid w:val="004F4097"/>
    <w:rsid w:val="004F4B8F"/>
    <w:rsid w:val="004F5901"/>
    <w:rsid w:val="004F59D0"/>
    <w:rsid w:val="004F5B1F"/>
    <w:rsid w:val="004F644E"/>
    <w:rsid w:val="004F797F"/>
    <w:rsid w:val="004F7E38"/>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1376"/>
    <w:rsid w:val="00521B62"/>
    <w:rsid w:val="00522A01"/>
    <w:rsid w:val="00523995"/>
    <w:rsid w:val="00523BBD"/>
    <w:rsid w:val="005241B2"/>
    <w:rsid w:val="00524351"/>
    <w:rsid w:val="00524414"/>
    <w:rsid w:val="005244D3"/>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37768"/>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5D4"/>
    <w:rsid w:val="00550FF4"/>
    <w:rsid w:val="00551A35"/>
    <w:rsid w:val="00552287"/>
    <w:rsid w:val="005531EF"/>
    <w:rsid w:val="0055408C"/>
    <w:rsid w:val="00555289"/>
    <w:rsid w:val="0055763C"/>
    <w:rsid w:val="00557BE8"/>
    <w:rsid w:val="00560452"/>
    <w:rsid w:val="0056097F"/>
    <w:rsid w:val="00560E39"/>
    <w:rsid w:val="005622D6"/>
    <w:rsid w:val="00562AD4"/>
    <w:rsid w:val="00563583"/>
    <w:rsid w:val="005635DB"/>
    <w:rsid w:val="00563722"/>
    <w:rsid w:val="00563D91"/>
    <w:rsid w:val="00564C1B"/>
    <w:rsid w:val="00565126"/>
    <w:rsid w:val="0056605B"/>
    <w:rsid w:val="00566509"/>
    <w:rsid w:val="005705DB"/>
    <w:rsid w:val="005709EF"/>
    <w:rsid w:val="0057109F"/>
    <w:rsid w:val="00571340"/>
    <w:rsid w:val="00571971"/>
    <w:rsid w:val="005721D9"/>
    <w:rsid w:val="00572770"/>
    <w:rsid w:val="00572A16"/>
    <w:rsid w:val="00572D02"/>
    <w:rsid w:val="005731E7"/>
    <w:rsid w:val="00573836"/>
    <w:rsid w:val="00573C96"/>
    <w:rsid w:val="00574200"/>
    <w:rsid w:val="00574266"/>
    <w:rsid w:val="00574776"/>
    <w:rsid w:val="00574ADD"/>
    <w:rsid w:val="00574BF4"/>
    <w:rsid w:val="00575FD0"/>
    <w:rsid w:val="00576547"/>
    <w:rsid w:val="005766D7"/>
    <w:rsid w:val="00576ED0"/>
    <w:rsid w:val="00576F87"/>
    <w:rsid w:val="005800A3"/>
    <w:rsid w:val="00581587"/>
    <w:rsid w:val="00581F5A"/>
    <w:rsid w:val="00582B82"/>
    <w:rsid w:val="00582EF6"/>
    <w:rsid w:val="00583464"/>
    <w:rsid w:val="00583A9B"/>
    <w:rsid w:val="00584D8B"/>
    <w:rsid w:val="00585D80"/>
    <w:rsid w:val="00586A60"/>
    <w:rsid w:val="00587847"/>
    <w:rsid w:val="00587868"/>
    <w:rsid w:val="00587E0C"/>
    <w:rsid w:val="00591025"/>
    <w:rsid w:val="00591555"/>
    <w:rsid w:val="00592E85"/>
    <w:rsid w:val="00592F69"/>
    <w:rsid w:val="00593557"/>
    <w:rsid w:val="005935DB"/>
    <w:rsid w:val="0059385F"/>
    <w:rsid w:val="005946F1"/>
    <w:rsid w:val="00596605"/>
    <w:rsid w:val="00597E2F"/>
    <w:rsid w:val="005A02B7"/>
    <w:rsid w:val="005A07C9"/>
    <w:rsid w:val="005A10EF"/>
    <w:rsid w:val="005A12C1"/>
    <w:rsid w:val="005A12E3"/>
    <w:rsid w:val="005A1307"/>
    <w:rsid w:val="005A1548"/>
    <w:rsid w:val="005A371D"/>
    <w:rsid w:val="005A385F"/>
    <w:rsid w:val="005A3D20"/>
    <w:rsid w:val="005A4642"/>
    <w:rsid w:val="005A4851"/>
    <w:rsid w:val="005A4B6B"/>
    <w:rsid w:val="005A5344"/>
    <w:rsid w:val="005A5C02"/>
    <w:rsid w:val="005A6614"/>
    <w:rsid w:val="005A66D1"/>
    <w:rsid w:val="005A708D"/>
    <w:rsid w:val="005A7559"/>
    <w:rsid w:val="005A7587"/>
    <w:rsid w:val="005B1ADB"/>
    <w:rsid w:val="005B1C58"/>
    <w:rsid w:val="005B342A"/>
    <w:rsid w:val="005B37AA"/>
    <w:rsid w:val="005B4418"/>
    <w:rsid w:val="005B4B65"/>
    <w:rsid w:val="005B5512"/>
    <w:rsid w:val="005B5529"/>
    <w:rsid w:val="005B645D"/>
    <w:rsid w:val="005B663F"/>
    <w:rsid w:val="005B6B95"/>
    <w:rsid w:val="005B6F4F"/>
    <w:rsid w:val="005B707A"/>
    <w:rsid w:val="005B7160"/>
    <w:rsid w:val="005B73A6"/>
    <w:rsid w:val="005B768C"/>
    <w:rsid w:val="005C0EE2"/>
    <w:rsid w:val="005C1691"/>
    <w:rsid w:val="005C33DE"/>
    <w:rsid w:val="005C3571"/>
    <w:rsid w:val="005C3DAD"/>
    <w:rsid w:val="005C4C1F"/>
    <w:rsid w:val="005C5F97"/>
    <w:rsid w:val="005C5FE7"/>
    <w:rsid w:val="005C6799"/>
    <w:rsid w:val="005C7036"/>
    <w:rsid w:val="005C7053"/>
    <w:rsid w:val="005D0028"/>
    <w:rsid w:val="005D0181"/>
    <w:rsid w:val="005D0339"/>
    <w:rsid w:val="005D1B22"/>
    <w:rsid w:val="005D1F87"/>
    <w:rsid w:val="005D247E"/>
    <w:rsid w:val="005D2797"/>
    <w:rsid w:val="005D2821"/>
    <w:rsid w:val="005D29AB"/>
    <w:rsid w:val="005D2AD9"/>
    <w:rsid w:val="005D487B"/>
    <w:rsid w:val="005D569E"/>
    <w:rsid w:val="005D6A20"/>
    <w:rsid w:val="005D75A8"/>
    <w:rsid w:val="005D7C82"/>
    <w:rsid w:val="005D7F63"/>
    <w:rsid w:val="005D7FD7"/>
    <w:rsid w:val="005E01D6"/>
    <w:rsid w:val="005E0D2C"/>
    <w:rsid w:val="005E0FBF"/>
    <w:rsid w:val="005E1A94"/>
    <w:rsid w:val="005E1E5E"/>
    <w:rsid w:val="005E2578"/>
    <w:rsid w:val="005E320C"/>
    <w:rsid w:val="005E3644"/>
    <w:rsid w:val="005E3831"/>
    <w:rsid w:val="005E43D7"/>
    <w:rsid w:val="005E43D9"/>
    <w:rsid w:val="005E4D2B"/>
    <w:rsid w:val="005E4DFD"/>
    <w:rsid w:val="005E4E92"/>
    <w:rsid w:val="005E5326"/>
    <w:rsid w:val="005E5E26"/>
    <w:rsid w:val="005E5F05"/>
    <w:rsid w:val="005E60DE"/>
    <w:rsid w:val="005E6788"/>
    <w:rsid w:val="005E78D5"/>
    <w:rsid w:val="005F0DF2"/>
    <w:rsid w:val="005F1192"/>
    <w:rsid w:val="005F1569"/>
    <w:rsid w:val="005F1684"/>
    <w:rsid w:val="005F186F"/>
    <w:rsid w:val="005F2A09"/>
    <w:rsid w:val="005F354D"/>
    <w:rsid w:val="005F41E6"/>
    <w:rsid w:val="005F5C60"/>
    <w:rsid w:val="005F65D7"/>
    <w:rsid w:val="005F7277"/>
    <w:rsid w:val="0060015E"/>
    <w:rsid w:val="00600FF2"/>
    <w:rsid w:val="0060107B"/>
    <w:rsid w:val="00601744"/>
    <w:rsid w:val="00601EEB"/>
    <w:rsid w:val="0060293B"/>
    <w:rsid w:val="0060324A"/>
    <w:rsid w:val="00603B00"/>
    <w:rsid w:val="00604586"/>
    <w:rsid w:val="00604A3E"/>
    <w:rsid w:val="00604E98"/>
    <w:rsid w:val="00605593"/>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1BBD"/>
    <w:rsid w:val="00622077"/>
    <w:rsid w:val="00622880"/>
    <w:rsid w:val="00622A7B"/>
    <w:rsid w:val="00623647"/>
    <w:rsid w:val="00623D4B"/>
    <w:rsid w:val="006246EF"/>
    <w:rsid w:val="00624C5D"/>
    <w:rsid w:val="00625599"/>
    <w:rsid w:val="00627B99"/>
    <w:rsid w:val="00627E79"/>
    <w:rsid w:val="006300C1"/>
    <w:rsid w:val="00631EC7"/>
    <w:rsid w:val="006335B0"/>
    <w:rsid w:val="00633D19"/>
    <w:rsid w:val="00633D42"/>
    <w:rsid w:val="00634056"/>
    <w:rsid w:val="00634CAD"/>
    <w:rsid w:val="00634E82"/>
    <w:rsid w:val="006363FA"/>
    <w:rsid w:val="00636979"/>
    <w:rsid w:val="006372D5"/>
    <w:rsid w:val="006379A7"/>
    <w:rsid w:val="00637EA1"/>
    <w:rsid w:val="00640237"/>
    <w:rsid w:val="0064124F"/>
    <w:rsid w:val="00641AB6"/>
    <w:rsid w:val="00642173"/>
    <w:rsid w:val="00642997"/>
    <w:rsid w:val="006436D0"/>
    <w:rsid w:val="00643F7D"/>
    <w:rsid w:val="00645BC8"/>
    <w:rsid w:val="00645DD3"/>
    <w:rsid w:val="0064650B"/>
    <w:rsid w:val="00646B2F"/>
    <w:rsid w:val="00646FF5"/>
    <w:rsid w:val="00647CD3"/>
    <w:rsid w:val="0065022E"/>
    <w:rsid w:val="0065047A"/>
    <w:rsid w:val="006510E7"/>
    <w:rsid w:val="00651D1E"/>
    <w:rsid w:val="006524CF"/>
    <w:rsid w:val="00652AB2"/>
    <w:rsid w:val="006539B3"/>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AFA"/>
    <w:rsid w:val="006722F6"/>
    <w:rsid w:val="006725F0"/>
    <w:rsid w:val="00672A00"/>
    <w:rsid w:val="00674DCE"/>
    <w:rsid w:val="00675104"/>
    <w:rsid w:val="006755EE"/>
    <w:rsid w:val="00675A8E"/>
    <w:rsid w:val="00675D1F"/>
    <w:rsid w:val="00676955"/>
    <w:rsid w:val="00676D3E"/>
    <w:rsid w:val="00677048"/>
    <w:rsid w:val="0068046C"/>
    <w:rsid w:val="006812C0"/>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498E"/>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26F"/>
    <w:rsid w:val="006B23F3"/>
    <w:rsid w:val="006B260C"/>
    <w:rsid w:val="006B2E18"/>
    <w:rsid w:val="006B2EF3"/>
    <w:rsid w:val="006B3D4C"/>
    <w:rsid w:val="006B445B"/>
    <w:rsid w:val="006B541F"/>
    <w:rsid w:val="006B5DC9"/>
    <w:rsid w:val="006B65F2"/>
    <w:rsid w:val="006B66F8"/>
    <w:rsid w:val="006B6C8C"/>
    <w:rsid w:val="006B6CDF"/>
    <w:rsid w:val="006B7604"/>
    <w:rsid w:val="006B77FE"/>
    <w:rsid w:val="006B7A32"/>
    <w:rsid w:val="006C0088"/>
    <w:rsid w:val="006C0CC8"/>
    <w:rsid w:val="006C0EE3"/>
    <w:rsid w:val="006C1D0E"/>
    <w:rsid w:val="006C1FFC"/>
    <w:rsid w:val="006C2192"/>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CB8"/>
    <w:rsid w:val="006D0CDA"/>
    <w:rsid w:val="006D150F"/>
    <w:rsid w:val="006D2762"/>
    <w:rsid w:val="006D2A1D"/>
    <w:rsid w:val="006D32D2"/>
    <w:rsid w:val="006D41C9"/>
    <w:rsid w:val="006D5920"/>
    <w:rsid w:val="006D59CA"/>
    <w:rsid w:val="006D6A01"/>
    <w:rsid w:val="006D7DAF"/>
    <w:rsid w:val="006E0126"/>
    <w:rsid w:val="006E0848"/>
    <w:rsid w:val="006E2461"/>
    <w:rsid w:val="006E28B4"/>
    <w:rsid w:val="006E42A9"/>
    <w:rsid w:val="006E4C76"/>
    <w:rsid w:val="006E5C0D"/>
    <w:rsid w:val="006E676B"/>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84D"/>
    <w:rsid w:val="00701DDF"/>
    <w:rsid w:val="00702247"/>
    <w:rsid w:val="007033F1"/>
    <w:rsid w:val="00704CBD"/>
    <w:rsid w:val="0070597A"/>
    <w:rsid w:val="007059E9"/>
    <w:rsid w:val="00705DC2"/>
    <w:rsid w:val="0070655B"/>
    <w:rsid w:val="00707536"/>
    <w:rsid w:val="00707DE3"/>
    <w:rsid w:val="00710292"/>
    <w:rsid w:val="00714054"/>
    <w:rsid w:val="00714083"/>
    <w:rsid w:val="0071462A"/>
    <w:rsid w:val="007155AE"/>
    <w:rsid w:val="007157B2"/>
    <w:rsid w:val="00716559"/>
    <w:rsid w:val="007205F0"/>
    <w:rsid w:val="0072127E"/>
    <w:rsid w:val="007215B3"/>
    <w:rsid w:val="0072271B"/>
    <w:rsid w:val="00723C90"/>
    <w:rsid w:val="0072460F"/>
    <w:rsid w:val="00724702"/>
    <w:rsid w:val="00724AD9"/>
    <w:rsid w:val="007258FF"/>
    <w:rsid w:val="00725EFC"/>
    <w:rsid w:val="007264FB"/>
    <w:rsid w:val="00727237"/>
    <w:rsid w:val="0073077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F86"/>
    <w:rsid w:val="0075777A"/>
    <w:rsid w:val="0076013E"/>
    <w:rsid w:val="007645ED"/>
    <w:rsid w:val="00765002"/>
    <w:rsid w:val="007675F7"/>
    <w:rsid w:val="0077091F"/>
    <w:rsid w:val="00771266"/>
    <w:rsid w:val="00772036"/>
    <w:rsid w:val="0077203D"/>
    <w:rsid w:val="00772114"/>
    <w:rsid w:val="00772150"/>
    <w:rsid w:val="007721E3"/>
    <w:rsid w:val="00773D03"/>
    <w:rsid w:val="00775850"/>
    <w:rsid w:val="00776534"/>
    <w:rsid w:val="007768AE"/>
    <w:rsid w:val="00776F7B"/>
    <w:rsid w:val="00777322"/>
    <w:rsid w:val="007774C1"/>
    <w:rsid w:val="00777C1D"/>
    <w:rsid w:val="00780D57"/>
    <w:rsid w:val="00780D8D"/>
    <w:rsid w:val="00780F67"/>
    <w:rsid w:val="007811DE"/>
    <w:rsid w:val="007818C5"/>
    <w:rsid w:val="00781EF6"/>
    <w:rsid w:val="00781F40"/>
    <w:rsid w:val="00782CE7"/>
    <w:rsid w:val="00782F5F"/>
    <w:rsid w:val="00784306"/>
    <w:rsid w:val="00784450"/>
    <w:rsid w:val="00784DDD"/>
    <w:rsid w:val="00785434"/>
    <w:rsid w:val="007854AB"/>
    <w:rsid w:val="007854F4"/>
    <w:rsid w:val="00785789"/>
    <w:rsid w:val="007857B5"/>
    <w:rsid w:val="00785F9C"/>
    <w:rsid w:val="00786D03"/>
    <w:rsid w:val="007874E8"/>
    <w:rsid w:val="007879D7"/>
    <w:rsid w:val="00787E46"/>
    <w:rsid w:val="00790C65"/>
    <w:rsid w:val="007914C4"/>
    <w:rsid w:val="00792175"/>
    <w:rsid w:val="0079543C"/>
    <w:rsid w:val="00795707"/>
    <w:rsid w:val="007958A2"/>
    <w:rsid w:val="00795A32"/>
    <w:rsid w:val="00795C4E"/>
    <w:rsid w:val="007970DC"/>
    <w:rsid w:val="00797438"/>
    <w:rsid w:val="00797A25"/>
    <w:rsid w:val="007A03B1"/>
    <w:rsid w:val="007A0520"/>
    <w:rsid w:val="007A0605"/>
    <w:rsid w:val="007A0E2F"/>
    <w:rsid w:val="007A10E6"/>
    <w:rsid w:val="007A1136"/>
    <w:rsid w:val="007A241F"/>
    <w:rsid w:val="007A26FB"/>
    <w:rsid w:val="007A3506"/>
    <w:rsid w:val="007A4153"/>
    <w:rsid w:val="007A46C9"/>
    <w:rsid w:val="007A530D"/>
    <w:rsid w:val="007A5CE6"/>
    <w:rsid w:val="007A6113"/>
    <w:rsid w:val="007A6DFA"/>
    <w:rsid w:val="007A6F5D"/>
    <w:rsid w:val="007A7B86"/>
    <w:rsid w:val="007B1DED"/>
    <w:rsid w:val="007B3EEC"/>
    <w:rsid w:val="007B3F83"/>
    <w:rsid w:val="007B3FFF"/>
    <w:rsid w:val="007B47BA"/>
    <w:rsid w:val="007B4B17"/>
    <w:rsid w:val="007B5E80"/>
    <w:rsid w:val="007B62F5"/>
    <w:rsid w:val="007B7ACF"/>
    <w:rsid w:val="007C07D2"/>
    <w:rsid w:val="007C0C41"/>
    <w:rsid w:val="007C0E51"/>
    <w:rsid w:val="007C0F7B"/>
    <w:rsid w:val="007C12FC"/>
    <w:rsid w:val="007C1A56"/>
    <w:rsid w:val="007C22A2"/>
    <w:rsid w:val="007C2322"/>
    <w:rsid w:val="007C2370"/>
    <w:rsid w:val="007C4B16"/>
    <w:rsid w:val="007C573D"/>
    <w:rsid w:val="007C5EB7"/>
    <w:rsid w:val="007D02AD"/>
    <w:rsid w:val="007D0368"/>
    <w:rsid w:val="007D04E6"/>
    <w:rsid w:val="007D06EE"/>
    <w:rsid w:val="007D0D57"/>
    <w:rsid w:val="007D1D33"/>
    <w:rsid w:val="007D2656"/>
    <w:rsid w:val="007D27C9"/>
    <w:rsid w:val="007D2D2D"/>
    <w:rsid w:val="007D3809"/>
    <w:rsid w:val="007D3ABD"/>
    <w:rsid w:val="007D3E32"/>
    <w:rsid w:val="007D45FE"/>
    <w:rsid w:val="007D4A85"/>
    <w:rsid w:val="007D4BBF"/>
    <w:rsid w:val="007D52F4"/>
    <w:rsid w:val="007D53E8"/>
    <w:rsid w:val="007D5CFE"/>
    <w:rsid w:val="007D5FFC"/>
    <w:rsid w:val="007D7965"/>
    <w:rsid w:val="007E03E4"/>
    <w:rsid w:val="007E0EDD"/>
    <w:rsid w:val="007E0F1F"/>
    <w:rsid w:val="007E1165"/>
    <w:rsid w:val="007E1EBF"/>
    <w:rsid w:val="007E2138"/>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45B"/>
    <w:rsid w:val="007F36BA"/>
    <w:rsid w:val="007F3A42"/>
    <w:rsid w:val="007F497F"/>
    <w:rsid w:val="007F5124"/>
    <w:rsid w:val="007F53C0"/>
    <w:rsid w:val="007F577C"/>
    <w:rsid w:val="007F6AC2"/>
    <w:rsid w:val="00801A8A"/>
    <w:rsid w:val="00801AB1"/>
    <w:rsid w:val="00802C82"/>
    <w:rsid w:val="008033B8"/>
    <w:rsid w:val="008033C1"/>
    <w:rsid w:val="00803689"/>
    <w:rsid w:val="00803DDC"/>
    <w:rsid w:val="00803EBA"/>
    <w:rsid w:val="0080498C"/>
    <w:rsid w:val="008049DB"/>
    <w:rsid w:val="0080557B"/>
    <w:rsid w:val="00805B7B"/>
    <w:rsid w:val="00805D34"/>
    <w:rsid w:val="00806393"/>
    <w:rsid w:val="00806FF0"/>
    <w:rsid w:val="0080730B"/>
    <w:rsid w:val="00810A80"/>
    <w:rsid w:val="00811009"/>
    <w:rsid w:val="00812CAB"/>
    <w:rsid w:val="00813405"/>
    <w:rsid w:val="0081357E"/>
    <w:rsid w:val="00813C9D"/>
    <w:rsid w:val="00814F99"/>
    <w:rsid w:val="00815C51"/>
    <w:rsid w:val="00816BEF"/>
    <w:rsid w:val="008179EA"/>
    <w:rsid w:val="00817F99"/>
    <w:rsid w:val="00817FCF"/>
    <w:rsid w:val="0082025A"/>
    <w:rsid w:val="00820DEF"/>
    <w:rsid w:val="008210EA"/>
    <w:rsid w:val="00821B46"/>
    <w:rsid w:val="008222AD"/>
    <w:rsid w:val="00822512"/>
    <w:rsid w:val="00822561"/>
    <w:rsid w:val="008225F9"/>
    <w:rsid w:val="00822D3C"/>
    <w:rsid w:val="00822FFE"/>
    <w:rsid w:val="00823691"/>
    <w:rsid w:val="008239AF"/>
    <w:rsid w:val="0082686E"/>
    <w:rsid w:val="008275A6"/>
    <w:rsid w:val="00827773"/>
    <w:rsid w:val="00827B06"/>
    <w:rsid w:val="00827E2A"/>
    <w:rsid w:val="00830148"/>
    <w:rsid w:val="00830AF2"/>
    <w:rsid w:val="00830BFC"/>
    <w:rsid w:val="00830EAB"/>
    <w:rsid w:val="008310D2"/>
    <w:rsid w:val="00831F24"/>
    <w:rsid w:val="00832458"/>
    <w:rsid w:val="00832601"/>
    <w:rsid w:val="00832DD9"/>
    <w:rsid w:val="00833501"/>
    <w:rsid w:val="0083687A"/>
    <w:rsid w:val="0083775C"/>
    <w:rsid w:val="00837B60"/>
    <w:rsid w:val="008400CE"/>
    <w:rsid w:val="00841487"/>
    <w:rsid w:val="0084170D"/>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2D18"/>
    <w:rsid w:val="008632E4"/>
    <w:rsid w:val="008638FB"/>
    <w:rsid w:val="00864BA7"/>
    <w:rsid w:val="00864FA0"/>
    <w:rsid w:val="00864FD5"/>
    <w:rsid w:val="0086586A"/>
    <w:rsid w:val="00867216"/>
    <w:rsid w:val="0086743B"/>
    <w:rsid w:val="00870CEF"/>
    <w:rsid w:val="0087154B"/>
    <w:rsid w:val="00871579"/>
    <w:rsid w:val="00871B86"/>
    <w:rsid w:val="00872962"/>
    <w:rsid w:val="008729E8"/>
    <w:rsid w:val="008731BF"/>
    <w:rsid w:val="00873A05"/>
    <w:rsid w:val="00873C79"/>
    <w:rsid w:val="008742B8"/>
    <w:rsid w:val="008745FB"/>
    <w:rsid w:val="00874AFA"/>
    <w:rsid w:val="00874BE6"/>
    <w:rsid w:val="00874BEF"/>
    <w:rsid w:val="00874C43"/>
    <w:rsid w:val="00875044"/>
    <w:rsid w:val="008752CF"/>
    <w:rsid w:val="008752D5"/>
    <w:rsid w:val="00875D1B"/>
    <w:rsid w:val="00876093"/>
    <w:rsid w:val="008774B2"/>
    <w:rsid w:val="008815C0"/>
    <w:rsid w:val="0088250C"/>
    <w:rsid w:val="00882A06"/>
    <w:rsid w:val="008832BB"/>
    <w:rsid w:val="00884182"/>
    <w:rsid w:val="008844CC"/>
    <w:rsid w:val="00884DE8"/>
    <w:rsid w:val="0088512A"/>
    <w:rsid w:val="008864C3"/>
    <w:rsid w:val="00886B83"/>
    <w:rsid w:val="00887AA2"/>
    <w:rsid w:val="008900AB"/>
    <w:rsid w:val="008916E6"/>
    <w:rsid w:val="00891B0F"/>
    <w:rsid w:val="0089263D"/>
    <w:rsid w:val="008926B9"/>
    <w:rsid w:val="00892BD6"/>
    <w:rsid w:val="008935B1"/>
    <w:rsid w:val="00894579"/>
    <w:rsid w:val="0089555D"/>
    <w:rsid w:val="008959FD"/>
    <w:rsid w:val="00895C6B"/>
    <w:rsid w:val="00896D0A"/>
    <w:rsid w:val="0089751D"/>
    <w:rsid w:val="00897A46"/>
    <w:rsid w:val="008A0126"/>
    <w:rsid w:val="008A07C5"/>
    <w:rsid w:val="008A0954"/>
    <w:rsid w:val="008A0D61"/>
    <w:rsid w:val="008A241B"/>
    <w:rsid w:val="008A2A96"/>
    <w:rsid w:val="008A3F58"/>
    <w:rsid w:val="008A531F"/>
    <w:rsid w:val="008A596A"/>
    <w:rsid w:val="008A5DAC"/>
    <w:rsid w:val="008A636F"/>
    <w:rsid w:val="008A6F31"/>
    <w:rsid w:val="008A7065"/>
    <w:rsid w:val="008A78FE"/>
    <w:rsid w:val="008A79F4"/>
    <w:rsid w:val="008A7EC2"/>
    <w:rsid w:val="008B11DE"/>
    <w:rsid w:val="008B1807"/>
    <w:rsid w:val="008B2637"/>
    <w:rsid w:val="008B2706"/>
    <w:rsid w:val="008B3114"/>
    <w:rsid w:val="008B319C"/>
    <w:rsid w:val="008B3E6B"/>
    <w:rsid w:val="008B5768"/>
    <w:rsid w:val="008B591C"/>
    <w:rsid w:val="008B5B1F"/>
    <w:rsid w:val="008B5F93"/>
    <w:rsid w:val="008B5FD5"/>
    <w:rsid w:val="008B63BB"/>
    <w:rsid w:val="008B6948"/>
    <w:rsid w:val="008B6DA0"/>
    <w:rsid w:val="008B6E0E"/>
    <w:rsid w:val="008B71AE"/>
    <w:rsid w:val="008B761D"/>
    <w:rsid w:val="008C0190"/>
    <w:rsid w:val="008C01FF"/>
    <w:rsid w:val="008C0A9D"/>
    <w:rsid w:val="008C0EE6"/>
    <w:rsid w:val="008C17E1"/>
    <w:rsid w:val="008C32C7"/>
    <w:rsid w:val="008C455A"/>
    <w:rsid w:val="008C4CA8"/>
    <w:rsid w:val="008C4EDA"/>
    <w:rsid w:val="008C5305"/>
    <w:rsid w:val="008C5566"/>
    <w:rsid w:val="008C562A"/>
    <w:rsid w:val="008C5863"/>
    <w:rsid w:val="008C6ABA"/>
    <w:rsid w:val="008C6B3E"/>
    <w:rsid w:val="008C6D7A"/>
    <w:rsid w:val="008C7124"/>
    <w:rsid w:val="008C713E"/>
    <w:rsid w:val="008C7B9B"/>
    <w:rsid w:val="008D058D"/>
    <w:rsid w:val="008D0D6B"/>
    <w:rsid w:val="008D0E73"/>
    <w:rsid w:val="008D14B9"/>
    <w:rsid w:val="008D1648"/>
    <w:rsid w:val="008D2745"/>
    <w:rsid w:val="008D2A84"/>
    <w:rsid w:val="008D4D1D"/>
    <w:rsid w:val="008D5CEB"/>
    <w:rsid w:val="008D5D67"/>
    <w:rsid w:val="008D5F2F"/>
    <w:rsid w:val="008D6448"/>
    <w:rsid w:val="008D7E7E"/>
    <w:rsid w:val="008E02FA"/>
    <w:rsid w:val="008E0D13"/>
    <w:rsid w:val="008E1922"/>
    <w:rsid w:val="008E1CD3"/>
    <w:rsid w:val="008E1F25"/>
    <w:rsid w:val="008E27CB"/>
    <w:rsid w:val="008E2AE3"/>
    <w:rsid w:val="008E449D"/>
    <w:rsid w:val="008E57B4"/>
    <w:rsid w:val="008E58A8"/>
    <w:rsid w:val="008E6374"/>
    <w:rsid w:val="008E6791"/>
    <w:rsid w:val="008E72A7"/>
    <w:rsid w:val="008E7C43"/>
    <w:rsid w:val="008F04AE"/>
    <w:rsid w:val="008F0682"/>
    <w:rsid w:val="008F06E3"/>
    <w:rsid w:val="008F2C96"/>
    <w:rsid w:val="008F3767"/>
    <w:rsid w:val="008F3AB4"/>
    <w:rsid w:val="008F432B"/>
    <w:rsid w:val="008F43F9"/>
    <w:rsid w:val="008F4452"/>
    <w:rsid w:val="008F4F69"/>
    <w:rsid w:val="008F4FFD"/>
    <w:rsid w:val="008F53DF"/>
    <w:rsid w:val="008F6DB0"/>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C94"/>
    <w:rsid w:val="00907509"/>
    <w:rsid w:val="00911100"/>
    <w:rsid w:val="00912B22"/>
    <w:rsid w:val="009130F8"/>
    <w:rsid w:val="00913494"/>
    <w:rsid w:val="00913699"/>
    <w:rsid w:val="00913C46"/>
    <w:rsid w:val="00913F80"/>
    <w:rsid w:val="009144AB"/>
    <w:rsid w:val="00914654"/>
    <w:rsid w:val="00914F50"/>
    <w:rsid w:val="009152A9"/>
    <w:rsid w:val="00915CC4"/>
    <w:rsid w:val="00916161"/>
    <w:rsid w:val="00916292"/>
    <w:rsid w:val="009175C2"/>
    <w:rsid w:val="00917636"/>
    <w:rsid w:val="0091789A"/>
    <w:rsid w:val="00917D64"/>
    <w:rsid w:val="0092251C"/>
    <w:rsid w:val="009226C5"/>
    <w:rsid w:val="009229C9"/>
    <w:rsid w:val="0092357A"/>
    <w:rsid w:val="0092402B"/>
    <w:rsid w:val="00924A9F"/>
    <w:rsid w:val="00925042"/>
    <w:rsid w:val="009251E0"/>
    <w:rsid w:val="0092562A"/>
    <w:rsid w:val="009269BD"/>
    <w:rsid w:val="00926AA3"/>
    <w:rsid w:val="00927FBB"/>
    <w:rsid w:val="00930B44"/>
    <w:rsid w:val="00931225"/>
    <w:rsid w:val="0093126B"/>
    <w:rsid w:val="0093128F"/>
    <w:rsid w:val="00931A37"/>
    <w:rsid w:val="00931D72"/>
    <w:rsid w:val="00932288"/>
    <w:rsid w:val="00932774"/>
    <w:rsid w:val="00933603"/>
    <w:rsid w:val="009350DA"/>
    <w:rsid w:val="0093570B"/>
    <w:rsid w:val="009357E4"/>
    <w:rsid w:val="0093646B"/>
    <w:rsid w:val="00937522"/>
    <w:rsid w:val="0093791B"/>
    <w:rsid w:val="00940D6C"/>
    <w:rsid w:val="00941303"/>
    <w:rsid w:val="0094165E"/>
    <w:rsid w:val="00941DD7"/>
    <w:rsid w:val="00941FD2"/>
    <w:rsid w:val="009429B6"/>
    <w:rsid w:val="009443AE"/>
    <w:rsid w:val="00944B51"/>
    <w:rsid w:val="00944BA6"/>
    <w:rsid w:val="00944CFB"/>
    <w:rsid w:val="00944F50"/>
    <w:rsid w:val="00945199"/>
    <w:rsid w:val="009457AA"/>
    <w:rsid w:val="00945A29"/>
    <w:rsid w:val="00946590"/>
    <w:rsid w:val="00946797"/>
    <w:rsid w:val="00946800"/>
    <w:rsid w:val="00946822"/>
    <w:rsid w:val="00947C03"/>
    <w:rsid w:val="009511EB"/>
    <w:rsid w:val="00951479"/>
    <w:rsid w:val="00951870"/>
    <w:rsid w:val="00951EE6"/>
    <w:rsid w:val="0095278B"/>
    <w:rsid w:val="00953D69"/>
    <w:rsid w:val="00954226"/>
    <w:rsid w:val="00954658"/>
    <w:rsid w:val="00956153"/>
    <w:rsid w:val="009561B4"/>
    <w:rsid w:val="009565AE"/>
    <w:rsid w:val="00956AA3"/>
    <w:rsid w:val="009574B7"/>
    <w:rsid w:val="009605F6"/>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67911"/>
    <w:rsid w:val="00970100"/>
    <w:rsid w:val="0097040B"/>
    <w:rsid w:val="009717A0"/>
    <w:rsid w:val="00972177"/>
    <w:rsid w:val="00973DF4"/>
    <w:rsid w:val="00974624"/>
    <w:rsid w:val="00975087"/>
    <w:rsid w:val="00975C59"/>
    <w:rsid w:val="00975DEE"/>
    <w:rsid w:val="00976215"/>
    <w:rsid w:val="00976309"/>
    <w:rsid w:val="009773D6"/>
    <w:rsid w:val="00977A8A"/>
    <w:rsid w:val="00977C0C"/>
    <w:rsid w:val="009808B3"/>
    <w:rsid w:val="00982626"/>
    <w:rsid w:val="00983210"/>
    <w:rsid w:val="009833D1"/>
    <w:rsid w:val="0098376A"/>
    <w:rsid w:val="00983F50"/>
    <w:rsid w:val="0098413C"/>
    <w:rsid w:val="0098560B"/>
    <w:rsid w:val="0098605C"/>
    <w:rsid w:val="00987290"/>
    <w:rsid w:val="009872EB"/>
    <w:rsid w:val="0098769E"/>
    <w:rsid w:val="009876EE"/>
    <w:rsid w:val="00987AA2"/>
    <w:rsid w:val="00987B8C"/>
    <w:rsid w:val="00987CEE"/>
    <w:rsid w:val="00990C19"/>
    <w:rsid w:val="00991530"/>
    <w:rsid w:val="00991D80"/>
    <w:rsid w:val="00991EA5"/>
    <w:rsid w:val="009920AC"/>
    <w:rsid w:val="00992B33"/>
    <w:rsid w:val="009945E8"/>
    <w:rsid w:val="00994FC7"/>
    <w:rsid w:val="009959BD"/>
    <w:rsid w:val="00996363"/>
    <w:rsid w:val="00997309"/>
    <w:rsid w:val="00997DE4"/>
    <w:rsid w:val="009A0338"/>
    <w:rsid w:val="009A055F"/>
    <w:rsid w:val="009A0F7D"/>
    <w:rsid w:val="009A1344"/>
    <w:rsid w:val="009A1357"/>
    <w:rsid w:val="009A1365"/>
    <w:rsid w:val="009A14FA"/>
    <w:rsid w:val="009A20BC"/>
    <w:rsid w:val="009A24FB"/>
    <w:rsid w:val="009A26E1"/>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A87"/>
    <w:rsid w:val="009B21EE"/>
    <w:rsid w:val="009B2247"/>
    <w:rsid w:val="009B2576"/>
    <w:rsid w:val="009B297F"/>
    <w:rsid w:val="009B31C1"/>
    <w:rsid w:val="009B3D52"/>
    <w:rsid w:val="009B4548"/>
    <w:rsid w:val="009B4699"/>
    <w:rsid w:val="009B4E55"/>
    <w:rsid w:val="009B55EE"/>
    <w:rsid w:val="009B5882"/>
    <w:rsid w:val="009B6043"/>
    <w:rsid w:val="009B7911"/>
    <w:rsid w:val="009C0631"/>
    <w:rsid w:val="009C0C28"/>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88F"/>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47FD"/>
    <w:rsid w:val="009E59F4"/>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4E3C"/>
    <w:rsid w:val="009F51A2"/>
    <w:rsid w:val="009F5F4C"/>
    <w:rsid w:val="009F6D94"/>
    <w:rsid w:val="009F7480"/>
    <w:rsid w:val="009F7689"/>
    <w:rsid w:val="00A00170"/>
    <w:rsid w:val="00A0062C"/>
    <w:rsid w:val="00A00BB2"/>
    <w:rsid w:val="00A013B0"/>
    <w:rsid w:val="00A01E51"/>
    <w:rsid w:val="00A04494"/>
    <w:rsid w:val="00A04CF6"/>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09"/>
    <w:rsid w:val="00A15D6B"/>
    <w:rsid w:val="00A1666B"/>
    <w:rsid w:val="00A16DD2"/>
    <w:rsid w:val="00A17BA4"/>
    <w:rsid w:val="00A207DC"/>
    <w:rsid w:val="00A20CEB"/>
    <w:rsid w:val="00A21118"/>
    <w:rsid w:val="00A22977"/>
    <w:rsid w:val="00A23A82"/>
    <w:rsid w:val="00A241F9"/>
    <w:rsid w:val="00A24437"/>
    <w:rsid w:val="00A252B6"/>
    <w:rsid w:val="00A25FFF"/>
    <w:rsid w:val="00A2607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5FA"/>
    <w:rsid w:val="00A41B17"/>
    <w:rsid w:val="00A421B2"/>
    <w:rsid w:val="00A4292D"/>
    <w:rsid w:val="00A42E17"/>
    <w:rsid w:val="00A4329A"/>
    <w:rsid w:val="00A4334A"/>
    <w:rsid w:val="00A43DB0"/>
    <w:rsid w:val="00A43EB2"/>
    <w:rsid w:val="00A443E2"/>
    <w:rsid w:val="00A450A0"/>
    <w:rsid w:val="00A45B2B"/>
    <w:rsid w:val="00A46B6F"/>
    <w:rsid w:val="00A50E22"/>
    <w:rsid w:val="00A5145B"/>
    <w:rsid w:val="00A51586"/>
    <w:rsid w:val="00A52936"/>
    <w:rsid w:val="00A52A7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836"/>
    <w:rsid w:val="00A61853"/>
    <w:rsid w:val="00A618C6"/>
    <w:rsid w:val="00A62436"/>
    <w:rsid w:val="00A62A4D"/>
    <w:rsid w:val="00A62CC5"/>
    <w:rsid w:val="00A6317B"/>
    <w:rsid w:val="00A63184"/>
    <w:rsid w:val="00A63DF1"/>
    <w:rsid w:val="00A6410C"/>
    <w:rsid w:val="00A6435A"/>
    <w:rsid w:val="00A647CD"/>
    <w:rsid w:val="00A6560B"/>
    <w:rsid w:val="00A65C42"/>
    <w:rsid w:val="00A65EF7"/>
    <w:rsid w:val="00A66396"/>
    <w:rsid w:val="00A671D1"/>
    <w:rsid w:val="00A67879"/>
    <w:rsid w:val="00A67EF5"/>
    <w:rsid w:val="00A7234D"/>
    <w:rsid w:val="00A72E28"/>
    <w:rsid w:val="00A749C3"/>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BED"/>
    <w:rsid w:val="00A8536F"/>
    <w:rsid w:val="00A857C4"/>
    <w:rsid w:val="00A85CD9"/>
    <w:rsid w:val="00A85E27"/>
    <w:rsid w:val="00A86D6F"/>
    <w:rsid w:val="00A86E3E"/>
    <w:rsid w:val="00A87BAE"/>
    <w:rsid w:val="00A90237"/>
    <w:rsid w:val="00A90976"/>
    <w:rsid w:val="00A913A1"/>
    <w:rsid w:val="00A91ACB"/>
    <w:rsid w:val="00A92584"/>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7CD"/>
    <w:rsid w:val="00AA188D"/>
    <w:rsid w:val="00AA3EDF"/>
    <w:rsid w:val="00AA4239"/>
    <w:rsid w:val="00AA4D46"/>
    <w:rsid w:val="00AA54AE"/>
    <w:rsid w:val="00AA6816"/>
    <w:rsid w:val="00AA69E5"/>
    <w:rsid w:val="00AA75CE"/>
    <w:rsid w:val="00AB023A"/>
    <w:rsid w:val="00AB0C43"/>
    <w:rsid w:val="00AB0DC7"/>
    <w:rsid w:val="00AB1098"/>
    <w:rsid w:val="00AB173C"/>
    <w:rsid w:val="00AB1B38"/>
    <w:rsid w:val="00AB217D"/>
    <w:rsid w:val="00AB2581"/>
    <w:rsid w:val="00AB2643"/>
    <w:rsid w:val="00AB27C6"/>
    <w:rsid w:val="00AB3031"/>
    <w:rsid w:val="00AB3379"/>
    <w:rsid w:val="00AB3F05"/>
    <w:rsid w:val="00AB4013"/>
    <w:rsid w:val="00AB462F"/>
    <w:rsid w:val="00AB4C0D"/>
    <w:rsid w:val="00AB557D"/>
    <w:rsid w:val="00AB6477"/>
    <w:rsid w:val="00AB6533"/>
    <w:rsid w:val="00AB689D"/>
    <w:rsid w:val="00AB6EB6"/>
    <w:rsid w:val="00AB7675"/>
    <w:rsid w:val="00AB7E48"/>
    <w:rsid w:val="00AC070D"/>
    <w:rsid w:val="00AC1A14"/>
    <w:rsid w:val="00AC2A94"/>
    <w:rsid w:val="00AC322C"/>
    <w:rsid w:val="00AC33E2"/>
    <w:rsid w:val="00AC3674"/>
    <w:rsid w:val="00AC4A20"/>
    <w:rsid w:val="00AC4FEA"/>
    <w:rsid w:val="00AC5213"/>
    <w:rsid w:val="00AC53F3"/>
    <w:rsid w:val="00AC584E"/>
    <w:rsid w:val="00AC5B6E"/>
    <w:rsid w:val="00AC5E1A"/>
    <w:rsid w:val="00AC61AE"/>
    <w:rsid w:val="00AC7B80"/>
    <w:rsid w:val="00AD0A32"/>
    <w:rsid w:val="00AD1442"/>
    <w:rsid w:val="00AD14AB"/>
    <w:rsid w:val="00AD1B73"/>
    <w:rsid w:val="00AD1C31"/>
    <w:rsid w:val="00AD20ED"/>
    <w:rsid w:val="00AD20FA"/>
    <w:rsid w:val="00AD2F04"/>
    <w:rsid w:val="00AD2FE7"/>
    <w:rsid w:val="00AD30DD"/>
    <w:rsid w:val="00AD3BC2"/>
    <w:rsid w:val="00AD4264"/>
    <w:rsid w:val="00AD4434"/>
    <w:rsid w:val="00AD53AA"/>
    <w:rsid w:val="00AD72BC"/>
    <w:rsid w:val="00AD79BF"/>
    <w:rsid w:val="00AD7C84"/>
    <w:rsid w:val="00AE07E1"/>
    <w:rsid w:val="00AE1D52"/>
    <w:rsid w:val="00AE2133"/>
    <w:rsid w:val="00AE43F4"/>
    <w:rsid w:val="00AE5099"/>
    <w:rsid w:val="00AE50D3"/>
    <w:rsid w:val="00AE606A"/>
    <w:rsid w:val="00AF013B"/>
    <w:rsid w:val="00AF0A66"/>
    <w:rsid w:val="00AF0CF8"/>
    <w:rsid w:val="00AF218F"/>
    <w:rsid w:val="00AF262C"/>
    <w:rsid w:val="00AF415A"/>
    <w:rsid w:val="00AF44F2"/>
    <w:rsid w:val="00AF4950"/>
    <w:rsid w:val="00AF53AB"/>
    <w:rsid w:val="00AF53BA"/>
    <w:rsid w:val="00AF69B4"/>
    <w:rsid w:val="00AF717B"/>
    <w:rsid w:val="00B00CD0"/>
    <w:rsid w:val="00B00D77"/>
    <w:rsid w:val="00B0117B"/>
    <w:rsid w:val="00B011BD"/>
    <w:rsid w:val="00B01283"/>
    <w:rsid w:val="00B0153C"/>
    <w:rsid w:val="00B024FB"/>
    <w:rsid w:val="00B02A46"/>
    <w:rsid w:val="00B035B9"/>
    <w:rsid w:val="00B03EBB"/>
    <w:rsid w:val="00B04DD4"/>
    <w:rsid w:val="00B0530B"/>
    <w:rsid w:val="00B05993"/>
    <w:rsid w:val="00B060CD"/>
    <w:rsid w:val="00B0662A"/>
    <w:rsid w:val="00B0686C"/>
    <w:rsid w:val="00B06E97"/>
    <w:rsid w:val="00B102AD"/>
    <w:rsid w:val="00B10681"/>
    <w:rsid w:val="00B10B50"/>
    <w:rsid w:val="00B116D4"/>
    <w:rsid w:val="00B134E7"/>
    <w:rsid w:val="00B13A79"/>
    <w:rsid w:val="00B14FC0"/>
    <w:rsid w:val="00B159F7"/>
    <w:rsid w:val="00B162E1"/>
    <w:rsid w:val="00B163D4"/>
    <w:rsid w:val="00B16524"/>
    <w:rsid w:val="00B165E7"/>
    <w:rsid w:val="00B16E86"/>
    <w:rsid w:val="00B20364"/>
    <w:rsid w:val="00B2130C"/>
    <w:rsid w:val="00B215D0"/>
    <w:rsid w:val="00B21EDE"/>
    <w:rsid w:val="00B226A9"/>
    <w:rsid w:val="00B2300D"/>
    <w:rsid w:val="00B230F6"/>
    <w:rsid w:val="00B23139"/>
    <w:rsid w:val="00B232D6"/>
    <w:rsid w:val="00B23539"/>
    <w:rsid w:val="00B23551"/>
    <w:rsid w:val="00B24DC8"/>
    <w:rsid w:val="00B25335"/>
    <w:rsid w:val="00B26391"/>
    <w:rsid w:val="00B26A06"/>
    <w:rsid w:val="00B27AD5"/>
    <w:rsid w:val="00B27F3D"/>
    <w:rsid w:val="00B30E74"/>
    <w:rsid w:val="00B3108F"/>
    <w:rsid w:val="00B3114E"/>
    <w:rsid w:val="00B3148D"/>
    <w:rsid w:val="00B3197D"/>
    <w:rsid w:val="00B31CC5"/>
    <w:rsid w:val="00B33D79"/>
    <w:rsid w:val="00B33F59"/>
    <w:rsid w:val="00B34483"/>
    <w:rsid w:val="00B34DAE"/>
    <w:rsid w:val="00B365CA"/>
    <w:rsid w:val="00B36CA1"/>
    <w:rsid w:val="00B405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AEB"/>
    <w:rsid w:val="00B66B65"/>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534"/>
    <w:rsid w:val="00B7761D"/>
    <w:rsid w:val="00B777F1"/>
    <w:rsid w:val="00B77BCD"/>
    <w:rsid w:val="00B77E2A"/>
    <w:rsid w:val="00B80BF0"/>
    <w:rsid w:val="00B80E48"/>
    <w:rsid w:val="00B810CD"/>
    <w:rsid w:val="00B81196"/>
    <w:rsid w:val="00B81393"/>
    <w:rsid w:val="00B81607"/>
    <w:rsid w:val="00B816F2"/>
    <w:rsid w:val="00B81787"/>
    <w:rsid w:val="00B8280A"/>
    <w:rsid w:val="00B83638"/>
    <w:rsid w:val="00B839BC"/>
    <w:rsid w:val="00B84738"/>
    <w:rsid w:val="00B848B9"/>
    <w:rsid w:val="00B84B83"/>
    <w:rsid w:val="00B8517C"/>
    <w:rsid w:val="00B853F9"/>
    <w:rsid w:val="00B860D7"/>
    <w:rsid w:val="00B868DC"/>
    <w:rsid w:val="00B92342"/>
    <w:rsid w:val="00B92412"/>
    <w:rsid w:val="00B92971"/>
    <w:rsid w:val="00B92D1A"/>
    <w:rsid w:val="00B93186"/>
    <w:rsid w:val="00B93445"/>
    <w:rsid w:val="00B939A1"/>
    <w:rsid w:val="00B93B87"/>
    <w:rsid w:val="00B9431E"/>
    <w:rsid w:val="00B9465D"/>
    <w:rsid w:val="00B9473D"/>
    <w:rsid w:val="00B94881"/>
    <w:rsid w:val="00B9517B"/>
    <w:rsid w:val="00B95517"/>
    <w:rsid w:val="00B95C12"/>
    <w:rsid w:val="00B961F1"/>
    <w:rsid w:val="00B96885"/>
    <w:rsid w:val="00B96C4E"/>
    <w:rsid w:val="00B973E7"/>
    <w:rsid w:val="00B974FC"/>
    <w:rsid w:val="00B979CC"/>
    <w:rsid w:val="00B97C50"/>
    <w:rsid w:val="00BA0AC7"/>
    <w:rsid w:val="00BA1434"/>
    <w:rsid w:val="00BA3212"/>
    <w:rsid w:val="00BA3B4B"/>
    <w:rsid w:val="00BA40BE"/>
    <w:rsid w:val="00BA467B"/>
    <w:rsid w:val="00BA4D41"/>
    <w:rsid w:val="00BA58BB"/>
    <w:rsid w:val="00BA5C59"/>
    <w:rsid w:val="00BA67FC"/>
    <w:rsid w:val="00BA684B"/>
    <w:rsid w:val="00BA6B8E"/>
    <w:rsid w:val="00BA7285"/>
    <w:rsid w:val="00BA7BE8"/>
    <w:rsid w:val="00BB08F7"/>
    <w:rsid w:val="00BB0BA7"/>
    <w:rsid w:val="00BB0CA1"/>
    <w:rsid w:val="00BB133D"/>
    <w:rsid w:val="00BB1924"/>
    <w:rsid w:val="00BB26EB"/>
    <w:rsid w:val="00BB2C15"/>
    <w:rsid w:val="00BB3C8A"/>
    <w:rsid w:val="00BB4049"/>
    <w:rsid w:val="00BB5985"/>
    <w:rsid w:val="00BB5E0A"/>
    <w:rsid w:val="00BB7AF7"/>
    <w:rsid w:val="00BC00C1"/>
    <w:rsid w:val="00BC0230"/>
    <w:rsid w:val="00BC0688"/>
    <w:rsid w:val="00BC09BF"/>
    <w:rsid w:val="00BC1478"/>
    <w:rsid w:val="00BC1BFE"/>
    <w:rsid w:val="00BC2264"/>
    <w:rsid w:val="00BC2C3A"/>
    <w:rsid w:val="00BC2FFA"/>
    <w:rsid w:val="00BC3CE2"/>
    <w:rsid w:val="00BC3E3B"/>
    <w:rsid w:val="00BC52DE"/>
    <w:rsid w:val="00BC69C6"/>
    <w:rsid w:val="00BC7956"/>
    <w:rsid w:val="00BD02E6"/>
    <w:rsid w:val="00BD065D"/>
    <w:rsid w:val="00BD0CF8"/>
    <w:rsid w:val="00BD0DDA"/>
    <w:rsid w:val="00BD1469"/>
    <w:rsid w:val="00BD154F"/>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D70"/>
    <w:rsid w:val="00BE0529"/>
    <w:rsid w:val="00BE09C7"/>
    <w:rsid w:val="00BE1188"/>
    <w:rsid w:val="00BE12EF"/>
    <w:rsid w:val="00BE1BBB"/>
    <w:rsid w:val="00BE2223"/>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259B"/>
    <w:rsid w:val="00BF324E"/>
    <w:rsid w:val="00BF329F"/>
    <w:rsid w:val="00BF4674"/>
    <w:rsid w:val="00BF47B7"/>
    <w:rsid w:val="00BF5020"/>
    <w:rsid w:val="00BF55BA"/>
    <w:rsid w:val="00BF58F2"/>
    <w:rsid w:val="00BF590D"/>
    <w:rsid w:val="00BF5F28"/>
    <w:rsid w:val="00BF6637"/>
    <w:rsid w:val="00BF756C"/>
    <w:rsid w:val="00C024DF"/>
    <w:rsid w:val="00C02820"/>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BBF"/>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0FAC"/>
    <w:rsid w:val="00C41BEB"/>
    <w:rsid w:val="00C42616"/>
    <w:rsid w:val="00C427A2"/>
    <w:rsid w:val="00C42E64"/>
    <w:rsid w:val="00C43C61"/>
    <w:rsid w:val="00C441C2"/>
    <w:rsid w:val="00C4421D"/>
    <w:rsid w:val="00C4720C"/>
    <w:rsid w:val="00C47B24"/>
    <w:rsid w:val="00C50040"/>
    <w:rsid w:val="00C507A3"/>
    <w:rsid w:val="00C5183A"/>
    <w:rsid w:val="00C51B9C"/>
    <w:rsid w:val="00C51BEC"/>
    <w:rsid w:val="00C521AE"/>
    <w:rsid w:val="00C52B13"/>
    <w:rsid w:val="00C54A87"/>
    <w:rsid w:val="00C54C93"/>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1633"/>
    <w:rsid w:val="00C923A5"/>
    <w:rsid w:val="00C9382C"/>
    <w:rsid w:val="00C94C71"/>
    <w:rsid w:val="00C94F15"/>
    <w:rsid w:val="00C954BD"/>
    <w:rsid w:val="00C95615"/>
    <w:rsid w:val="00C970D5"/>
    <w:rsid w:val="00C97517"/>
    <w:rsid w:val="00C97CC0"/>
    <w:rsid w:val="00C97D75"/>
    <w:rsid w:val="00CA0261"/>
    <w:rsid w:val="00CA04BA"/>
    <w:rsid w:val="00CA136D"/>
    <w:rsid w:val="00CA147B"/>
    <w:rsid w:val="00CA2400"/>
    <w:rsid w:val="00CA24A1"/>
    <w:rsid w:val="00CA2D7A"/>
    <w:rsid w:val="00CA354B"/>
    <w:rsid w:val="00CA47F5"/>
    <w:rsid w:val="00CA4CA2"/>
    <w:rsid w:val="00CA5368"/>
    <w:rsid w:val="00CA6310"/>
    <w:rsid w:val="00CA7683"/>
    <w:rsid w:val="00CB0113"/>
    <w:rsid w:val="00CB058C"/>
    <w:rsid w:val="00CB0BE4"/>
    <w:rsid w:val="00CB121D"/>
    <w:rsid w:val="00CB14A4"/>
    <w:rsid w:val="00CB2A48"/>
    <w:rsid w:val="00CB2CCA"/>
    <w:rsid w:val="00CB30D0"/>
    <w:rsid w:val="00CB31F2"/>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648D"/>
    <w:rsid w:val="00CD6B80"/>
    <w:rsid w:val="00CD7616"/>
    <w:rsid w:val="00CD775A"/>
    <w:rsid w:val="00CE01B5"/>
    <w:rsid w:val="00CE021F"/>
    <w:rsid w:val="00CE0B98"/>
    <w:rsid w:val="00CE2312"/>
    <w:rsid w:val="00CE336E"/>
    <w:rsid w:val="00CE384F"/>
    <w:rsid w:val="00CE3CDF"/>
    <w:rsid w:val="00CE3D08"/>
    <w:rsid w:val="00CE3E07"/>
    <w:rsid w:val="00CE455E"/>
    <w:rsid w:val="00CE524C"/>
    <w:rsid w:val="00CE68A3"/>
    <w:rsid w:val="00CE79A8"/>
    <w:rsid w:val="00CE7E34"/>
    <w:rsid w:val="00CF0639"/>
    <w:rsid w:val="00CF0AE5"/>
    <w:rsid w:val="00CF12B7"/>
    <w:rsid w:val="00CF14A0"/>
    <w:rsid w:val="00CF19DF"/>
    <w:rsid w:val="00CF1F8D"/>
    <w:rsid w:val="00CF215F"/>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3C8"/>
    <w:rsid w:val="00D03945"/>
    <w:rsid w:val="00D03B43"/>
    <w:rsid w:val="00D03C14"/>
    <w:rsid w:val="00D046B2"/>
    <w:rsid w:val="00D04B2D"/>
    <w:rsid w:val="00D04C84"/>
    <w:rsid w:val="00D052B0"/>
    <w:rsid w:val="00D058FD"/>
    <w:rsid w:val="00D05F86"/>
    <w:rsid w:val="00D06433"/>
    <w:rsid w:val="00D06781"/>
    <w:rsid w:val="00D07169"/>
    <w:rsid w:val="00D07583"/>
    <w:rsid w:val="00D0769F"/>
    <w:rsid w:val="00D07A1C"/>
    <w:rsid w:val="00D07C40"/>
    <w:rsid w:val="00D102A5"/>
    <w:rsid w:val="00D109FA"/>
    <w:rsid w:val="00D11712"/>
    <w:rsid w:val="00D11EC0"/>
    <w:rsid w:val="00D120D2"/>
    <w:rsid w:val="00D13294"/>
    <w:rsid w:val="00D13CB3"/>
    <w:rsid w:val="00D14D12"/>
    <w:rsid w:val="00D171C8"/>
    <w:rsid w:val="00D20137"/>
    <w:rsid w:val="00D208E6"/>
    <w:rsid w:val="00D21A55"/>
    <w:rsid w:val="00D22651"/>
    <w:rsid w:val="00D23AD0"/>
    <w:rsid w:val="00D23B0A"/>
    <w:rsid w:val="00D23E23"/>
    <w:rsid w:val="00D24239"/>
    <w:rsid w:val="00D24BAF"/>
    <w:rsid w:val="00D24C26"/>
    <w:rsid w:val="00D255C6"/>
    <w:rsid w:val="00D2620A"/>
    <w:rsid w:val="00D27091"/>
    <w:rsid w:val="00D277EE"/>
    <w:rsid w:val="00D309DD"/>
    <w:rsid w:val="00D30C66"/>
    <w:rsid w:val="00D31163"/>
    <w:rsid w:val="00D31D60"/>
    <w:rsid w:val="00D3238A"/>
    <w:rsid w:val="00D32763"/>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961"/>
    <w:rsid w:val="00D50B46"/>
    <w:rsid w:val="00D51646"/>
    <w:rsid w:val="00D51867"/>
    <w:rsid w:val="00D51AD4"/>
    <w:rsid w:val="00D53414"/>
    <w:rsid w:val="00D54B76"/>
    <w:rsid w:val="00D54E08"/>
    <w:rsid w:val="00D5508A"/>
    <w:rsid w:val="00D55828"/>
    <w:rsid w:val="00D55C1D"/>
    <w:rsid w:val="00D55F47"/>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3B84"/>
    <w:rsid w:val="00D741DB"/>
    <w:rsid w:val="00D742A0"/>
    <w:rsid w:val="00D74E88"/>
    <w:rsid w:val="00D75216"/>
    <w:rsid w:val="00D756A7"/>
    <w:rsid w:val="00D75D33"/>
    <w:rsid w:val="00D75E56"/>
    <w:rsid w:val="00D763AE"/>
    <w:rsid w:val="00D76CD8"/>
    <w:rsid w:val="00D77919"/>
    <w:rsid w:val="00D779D4"/>
    <w:rsid w:val="00D801BA"/>
    <w:rsid w:val="00D8158C"/>
    <w:rsid w:val="00D8359E"/>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DF0"/>
    <w:rsid w:val="00DA2FCF"/>
    <w:rsid w:val="00DA3113"/>
    <w:rsid w:val="00DA3199"/>
    <w:rsid w:val="00DA338C"/>
    <w:rsid w:val="00DA38EC"/>
    <w:rsid w:val="00DA3AAC"/>
    <w:rsid w:val="00DA43EB"/>
    <w:rsid w:val="00DA465F"/>
    <w:rsid w:val="00DA4823"/>
    <w:rsid w:val="00DA4E2E"/>
    <w:rsid w:val="00DA518C"/>
    <w:rsid w:val="00DA5B16"/>
    <w:rsid w:val="00DA77DE"/>
    <w:rsid w:val="00DB2AEF"/>
    <w:rsid w:val="00DB2B51"/>
    <w:rsid w:val="00DB341C"/>
    <w:rsid w:val="00DB4525"/>
    <w:rsid w:val="00DB47A5"/>
    <w:rsid w:val="00DB4D17"/>
    <w:rsid w:val="00DB7CED"/>
    <w:rsid w:val="00DC09FC"/>
    <w:rsid w:val="00DC102C"/>
    <w:rsid w:val="00DC1EC8"/>
    <w:rsid w:val="00DC2C2D"/>
    <w:rsid w:val="00DC2E18"/>
    <w:rsid w:val="00DC30FE"/>
    <w:rsid w:val="00DC3512"/>
    <w:rsid w:val="00DC385E"/>
    <w:rsid w:val="00DC3EC8"/>
    <w:rsid w:val="00DC4068"/>
    <w:rsid w:val="00DC4145"/>
    <w:rsid w:val="00DC493B"/>
    <w:rsid w:val="00DC759F"/>
    <w:rsid w:val="00DD0B51"/>
    <w:rsid w:val="00DD0BE6"/>
    <w:rsid w:val="00DD1707"/>
    <w:rsid w:val="00DD1C59"/>
    <w:rsid w:val="00DD3272"/>
    <w:rsid w:val="00DD3467"/>
    <w:rsid w:val="00DD45B5"/>
    <w:rsid w:val="00DD474F"/>
    <w:rsid w:val="00DD4A1A"/>
    <w:rsid w:val="00DD52FC"/>
    <w:rsid w:val="00DD5C3A"/>
    <w:rsid w:val="00DD64C8"/>
    <w:rsid w:val="00DD674D"/>
    <w:rsid w:val="00DD701C"/>
    <w:rsid w:val="00DD7DA4"/>
    <w:rsid w:val="00DE0CC3"/>
    <w:rsid w:val="00DE0CC8"/>
    <w:rsid w:val="00DE0F83"/>
    <w:rsid w:val="00DE2C73"/>
    <w:rsid w:val="00DE3136"/>
    <w:rsid w:val="00DE39F4"/>
    <w:rsid w:val="00DE3A27"/>
    <w:rsid w:val="00DE3EE4"/>
    <w:rsid w:val="00DE4EA8"/>
    <w:rsid w:val="00DE4EB1"/>
    <w:rsid w:val="00DE50FD"/>
    <w:rsid w:val="00DE587D"/>
    <w:rsid w:val="00DE6805"/>
    <w:rsid w:val="00DE7807"/>
    <w:rsid w:val="00DF0D0A"/>
    <w:rsid w:val="00DF1201"/>
    <w:rsid w:val="00DF1211"/>
    <w:rsid w:val="00DF1385"/>
    <w:rsid w:val="00DF1FB9"/>
    <w:rsid w:val="00DF2469"/>
    <w:rsid w:val="00DF2EB3"/>
    <w:rsid w:val="00DF316E"/>
    <w:rsid w:val="00DF58E5"/>
    <w:rsid w:val="00DF79E1"/>
    <w:rsid w:val="00E000D0"/>
    <w:rsid w:val="00E00310"/>
    <w:rsid w:val="00E00F2E"/>
    <w:rsid w:val="00E01525"/>
    <w:rsid w:val="00E0160E"/>
    <w:rsid w:val="00E0186E"/>
    <w:rsid w:val="00E01FE1"/>
    <w:rsid w:val="00E024B2"/>
    <w:rsid w:val="00E025CC"/>
    <w:rsid w:val="00E02FCC"/>
    <w:rsid w:val="00E03063"/>
    <w:rsid w:val="00E036B3"/>
    <w:rsid w:val="00E057EA"/>
    <w:rsid w:val="00E06FAA"/>
    <w:rsid w:val="00E07AA2"/>
    <w:rsid w:val="00E1015B"/>
    <w:rsid w:val="00E106AE"/>
    <w:rsid w:val="00E10723"/>
    <w:rsid w:val="00E11932"/>
    <w:rsid w:val="00E11A5C"/>
    <w:rsid w:val="00E1223A"/>
    <w:rsid w:val="00E122A9"/>
    <w:rsid w:val="00E12ABE"/>
    <w:rsid w:val="00E1415F"/>
    <w:rsid w:val="00E15683"/>
    <w:rsid w:val="00E15D7C"/>
    <w:rsid w:val="00E1603D"/>
    <w:rsid w:val="00E1648A"/>
    <w:rsid w:val="00E1784D"/>
    <w:rsid w:val="00E20A95"/>
    <w:rsid w:val="00E20E02"/>
    <w:rsid w:val="00E21BD1"/>
    <w:rsid w:val="00E2282E"/>
    <w:rsid w:val="00E2294D"/>
    <w:rsid w:val="00E2297A"/>
    <w:rsid w:val="00E229C1"/>
    <w:rsid w:val="00E22C09"/>
    <w:rsid w:val="00E2339C"/>
    <w:rsid w:val="00E238C8"/>
    <w:rsid w:val="00E239E9"/>
    <w:rsid w:val="00E23FAE"/>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D49"/>
    <w:rsid w:val="00E36E14"/>
    <w:rsid w:val="00E408E9"/>
    <w:rsid w:val="00E418F1"/>
    <w:rsid w:val="00E41C29"/>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52B4"/>
    <w:rsid w:val="00E5696B"/>
    <w:rsid w:val="00E60221"/>
    <w:rsid w:val="00E6098E"/>
    <w:rsid w:val="00E60A5A"/>
    <w:rsid w:val="00E61389"/>
    <w:rsid w:val="00E61780"/>
    <w:rsid w:val="00E6301A"/>
    <w:rsid w:val="00E65663"/>
    <w:rsid w:val="00E661DB"/>
    <w:rsid w:val="00E662B6"/>
    <w:rsid w:val="00E66781"/>
    <w:rsid w:val="00E66C88"/>
    <w:rsid w:val="00E67D73"/>
    <w:rsid w:val="00E67D7A"/>
    <w:rsid w:val="00E71086"/>
    <w:rsid w:val="00E71B32"/>
    <w:rsid w:val="00E7391F"/>
    <w:rsid w:val="00E73E7E"/>
    <w:rsid w:val="00E745BB"/>
    <w:rsid w:val="00E75282"/>
    <w:rsid w:val="00E77E32"/>
    <w:rsid w:val="00E800B4"/>
    <w:rsid w:val="00E809C8"/>
    <w:rsid w:val="00E8173D"/>
    <w:rsid w:val="00E81B11"/>
    <w:rsid w:val="00E825B4"/>
    <w:rsid w:val="00E82FC8"/>
    <w:rsid w:val="00E834BF"/>
    <w:rsid w:val="00E83836"/>
    <w:rsid w:val="00E83987"/>
    <w:rsid w:val="00E84BD8"/>
    <w:rsid w:val="00E84CC4"/>
    <w:rsid w:val="00E87BD5"/>
    <w:rsid w:val="00E87C5D"/>
    <w:rsid w:val="00E90B12"/>
    <w:rsid w:val="00E91E57"/>
    <w:rsid w:val="00E921EF"/>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43C4"/>
    <w:rsid w:val="00EB4A7B"/>
    <w:rsid w:val="00EB5C2A"/>
    <w:rsid w:val="00EB5F38"/>
    <w:rsid w:val="00EB686E"/>
    <w:rsid w:val="00EB6974"/>
    <w:rsid w:val="00EB6D6E"/>
    <w:rsid w:val="00EB7570"/>
    <w:rsid w:val="00EB76BD"/>
    <w:rsid w:val="00EC05A9"/>
    <w:rsid w:val="00EC2103"/>
    <w:rsid w:val="00EC27C8"/>
    <w:rsid w:val="00EC2BE5"/>
    <w:rsid w:val="00EC2CCA"/>
    <w:rsid w:val="00EC2E57"/>
    <w:rsid w:val="00EC2E71"/>
    <w:rsid w:val="00EC4434"/>
    <w:rsid w:val="00EC4D53"/>
    <w:rsid w:val="00EC5347"/>
    <w:rsid w:val="00EC6B91"/>
    <w:rsid w:val="00EC7652"/>
    <w:rsid w:val="00EC766D"/>
    <w:rsid w:val="00EC7835"/>
    <w:rsid w:val="00ED05EB"/>
    <w:rsid w:val="00ED0D53"/>
    <w:rsid w:val="00ED0ED2"/>
    <w:rsid w:val="00ED25BD"/>
    <w:rsid w:val="00ED2E9F"/>
    <w:rsid w:val="00ED3605"/>
    <w:rsid w:val="00ED3CE8"/>
    <w:rsid w:val="00ED47E4"/>
    <w:rsid w:val="00ED4B01"/>
    <w:rsid w:val="00ED5511"/>
    <w:rsid w:val="00ED58AD"/>
    <w:rsid w:val="00ED5E13"/>
    <w:rsid w:val="00ED6A91"/>
    <w:rsid w:val="00ED6C71"/>
    <w:rsid w:val="00ED71AE"/>
    <w:rsid w:val="00ED73A4"/>
    <w:rsid w:val="00ED7D8F"/>
    <w:rsid w:val="00EE1A53"/>
    <w:rsid w:val="00EE1BEE"/>
    <w:rsid w:val="00EE22A7"/>
    <w:rsid w:val="00EE3627"/>
    <w:rsid w:val="00EE4D2B"/>
    <w:rsid w:val="00EE5D97"/>
    <w:rsid w:val="00EE5DE3"/>
    <w:rsid w:val="00EE6288"/>
    <w:rsid w:val="00EE66D4"/>
    <w:rsid w:val="00EE6B64"/>
    <w:rsid w:val="00EE6C36"/>
    <w:rsid w:val="00EE6F5D"/>
    <w:rsid w:val="00EF00D3"/>
    <w:rsid w:val="00EF0280"/>
    <w:rsid w:val="00EF12CC"/>
    <w:rsid w:val="00EF1613"/>
    <w:rsid w:val="00EF2355"/>
    <w:rsid w:val="00EF3011"/>
    <w:rsid w:val="00EF3786"/>
    <w:rsid w:val="00EF3BE1"/>
    <w:rsid w:val="00EF4351"/>
    <w:rsid w:val="00EF4927"/>
    <w:rsid w:val="00EF4B23"/>
    <w:rsid w:val="00EF5363"/>
    <w:rsid w:val="00EF59F2"/>
    <w:rsid w:val="00EF6E4E"/>
    <w:rsid w:val="00EF713B"/>
    <w:rsid w:val="00EF780A"/>
    <w:rsid w:val="00EF7B3E"/>
    <w:rsid w:val="00EF7CE2"/>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201FD"/>
    <w:rsid w:val="00F2085A"/>
    <w:rsid w:val="00F2227C"/>
    <w:rsid w:val="00F23548"/>
    <w:rsid w:val="00F2359A"/>
    <w:rsid w:val="00F2404C"/>
    <w:rsid w:val="00F2429E"/>
    <w:rsid w:val="00F25371"/>
    <w:rsid w:val="00F25545"/>
    <w:rsid w:val="00F265B9"/>
    <w:rsid w:val="00F266AA"/>
    <w:rsid w:val="00F2685A"/>
    <w:rsid w:val="00F2701E"/>
    <w:rsid w:val="00F27557"/>
    <w:rsid w:val="00F27661"/>
    <w:rsid w:val="00F27FFD"/>
    <w:rsid w:val="00F30541"/>
    <w:rsid w:val="00F3079C"/>
    <w:rsid w:val="00F3223F"/>
    <w:rsid w:val="00F3267F"/>
    <w:rsid w:val="00F33779"/>
    <w:rsid w:val="00F33B9C"/>
    <w:rsid w:val="00F340F6"/>
    <w:rsid w:val="00F34129"/>
    <w:rsid w:val="00F3424C"/>
    <w:rsid w:val="00F354AA"/>
    <w:rsid w:val="00F3604D"/>
    <w:rsid w:val="00F3676D"/>
    <w:rsid w:val="00F36E29"/>
    <w:rsid w:val="00F37037"/>
    <w:rsid w:val="00F3771F"/>
    <w:rsid w:val="00F37869"/>
    <w:rsid w:val="00F37A08"/>
    <w:rsid w:val="00F37BB9"/>
    <w:rsid w:val="00F406EC"/>
    <w:rsid w:val="00F40B80"/>
    <w:rsid w:val="00F41B49"/>
    <w:rsid w:val="00F423F0"/>
    <w:rsid w:val="00F42726"/>
    <w:rsid w:val="00F42C78"/>
    <w:rsid w:val="00F43C32"/>
    <w:rsid w:val="00F44601"/>
    <w:rsid w:val="00F453B6"/>
    <w:rsid w:val="00F45854"/>
    <w:rsid w:val="00F45D0C"/>
    <w:rsid w:val="00F468F2"/>
    <w:rsid w:val="00F4697F"/>
    <w:rsid w:val="00F46B56"/>
    <w:rsid w:val="00F46D54"/>
    <w:rsid w:val="00F50DC4"/>
    <w:rsid w:val="00F50F21"/>
    <w:rsid w:val="00F524C0"/>
    <w:rsid w:val="00F52A72"/>
    <w:rsid w:val="00F53548"/>
    <w:rsid w:val="00F548BE"/>
    <w:rsid w:val="00F5528F"/>
    <w:rsid w:val="00F568B3"/>
    <w:rsid w:val="00F568CD"/>
    <w:rsid w:val="00F569C2"/>
    <w:rsid w:val="00F56AE4"/>
    <w:rsid w:val="00F56E8A"/>
    <w:rsid w:val="00F57C62"/>
    <w:rsid w:val="00F57FC5"/>
    <w:rsid w:val="00F6000C"/>
    <w:rsid w:val="00F61269"/>
    <w:rsid w:val="00F62DFC"/>
    <w:rsid w:val="00F62F58"/>
    <w:rsid w:val="00F63128"/>
    <w:rsid w:val="00F6362F"/>
    <w:rsid w:val="00F6381A"/>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D6"/>
    <w:rsid w:val="00F72EDE"/>
    <w:rsid w:val="00F748DB"/>
    <w:rsid w:val="00F7494B"/>
    <w:rsid w:val="00F74B62"/>
    <w:rsid w:val="00F74E67"/>
    <w:rsid w:val="00F75BD6"/>
    <w:rsid w:val="00F76257"/>
    <w:rsid w:val="00F76B38"/>
    <w:rsid w:val="00F76DA5"/>
    <w:rsid w:val="00F76F1C"/>
    <w:rsid w:val="00F76FC2"/>
    <w:rsid w:val="00F770EF"/>
    <w:rsid w:val="00F775E1"/>
    <w:rsid w:val="00F7791F"/>
    <w:rsid w:val="00F77BDA"/>
    <w:rsid w:val="00F77EC2"/>
    <w:rsid w:val="00F808A8"/>
    <w:rsid w:val="00F80AE4"/>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374"/>
    <w:rsid w:val="00F9196A"/>
    <w:rsid w:val="00F92790"/>
    <w:rsid w:val="00F92920"/>
    <w:rsid w:val="00F92ACA"/>
    <w:rsid w:val="00F92E7C"/>
    <w:rsid w:val="00F92EAB"/>
    <w:rsid w:val="00F93083"/>
    <w:rsid w:val="00F930D9"/>
    <w:rsid w:val="00F93EEE"/>
    <w:rsid w:val="00F954CA"/>
    <w:rsid w:val="00F96280"/>
    <w:rsid w:val="00F96E84"/>
    <w:rsid w:val="00F97914"/>
    <w:rsid w:val="00FA01D4"/>
    <w:rsid w:val="00FA2BD7"/>
    <w:rsid w:val="00FA3BAD"/>
    <w:rsid w:val="00FA3F06"/>
    <w:rsid w:val="00FA4744"/>
    <w:rsid w:val="00FA6DE6"/>
    <w:rsid w:val="00FA6F37"/>
    <w:rsid w:val="00FA6FA7"/>
    <w:rsid w:val="00FB0862"/>
    <w:rsid w:val="00FB1020"/>
    <w:rsid w:val="00FB119A"/>
    <w:rsid w:val="00FB1431"/>
    <w:rsid w:val="00FB181F"/>
    <w:rsid w:val="00FB1918"/>
    <w:rsid w:val="00FB1AE8"/>
    <w:rsid w:val="00FB1D7A"/>
    <w:rsid w:val="00FB24C0"/>
    <w:rsid w:val="00FB286E"/>
    <w:rsid w:val="00FB2A18"/>
    <w:rsid w:val="00FB3F9C"/>
    <w:rsid w:val="00FB4206"/>
    <w:rsid w:val="00FB526E"/>
    <w:rsid w:val="00FB5CF6"/>
    <w:rsid w:val="00FB6C8D"/>
    <w:rsid w:val="00FB6D76"/>
    <w:rsid w:val="00FB6F8F"/>
    <w:rsid w:val="00FB7450"/>
    <w:rsid w:val="00FB7968"/>
    <w:rsid w:val="00FC0562"/>
    <w:rsid w:val="00FC0EFA"/>
    <w:rsid w:val="00FC1079"/>
    <w:rsid w:val="00FC1327"/>
    <w:rsid w:val="00FC1533"/>
    <w:rsid w:val="00FC1D4B"/>
    <w:rsid w:val="00FC201C"/>
    <w:rsid w:val="00FC314B"/>
    <w:rsid w:val="00FC39CA"/>
    <w:rsid w:val="00FC3AE8"/>
    <w:rsid w:val="00FC4A41"/>
    <w:rsid w:val="00FC5E6F"/>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DCF"/>
    <w:rsid w:val="00FE2F0E"/>
    <w:rsid w:val="00FE2F48"/>
    <w:rsid w:val="00FE37C2"/>
    <w:rsid w:val="00FE4F46"/>
    <w:rsid w:val="00FE5276"/>
    <w:rsid w:val="00FE66FB"/>
    <w:rsid w:val="00FE6FAA"/>
    <w:rsid w:val="00FE7053"/>
    <w:rsid w:val="00FE7884"/>
    <w:rsid w:val="00FE7D12"/>
    <w:rsid w:val="00FF3DBD"/>
    <w:rsid w:val="00FF4204"/>
    <w:rsid w:val="00FF4314"/>
    <w:rsid w:val="00FF456E"/>
    <w:rsid w:val="00FF4A19"/>
    <w:rsid w:val="00FF4CE2"/>
    <w:rsid w:val="00FF7533"/>
    <w:rsid w:val="00FF7C38"/>
    <w:rsid w:val="00FF7CEF"/>
    <w:rsid w:val="01F0299B"/>
    <w:rsid w:val="026E4F91"/>
    <w:rsid w:val="03791C3B"/>
    <w:rsid w:val="041D095D"/>
    <w:rsid w:val="05C87DB9"/>
    <w:rsid w:val="06AA2B9A"/>
    <w:rsid w:val="0961739E"/>
    <w:rsid w:val="098E6083"/>
    <w:rsid w:val="09C821B1"/>
    <w:rsid w:val="0A5A7553"/>
    <w:rsid w:val="0B205B2B"/>
    <w:rsid w:val="0B782559"/>
    <w:rsid w:val="0CB90E42"/>
    <w:rsid w:val="0D566BC9"/>
    <w:rsid w:val="0E180322"/>
    <w:rsid w:val="0E8C4995"/>
    <w:rsid w:val="0EF27BFB"/>
    <w:rsid w:val="0F3C2B89"/>
    <w:rsid w:val="0FBC50EF"/>
    <w:rsid w:val="115F3FD7"/>
    <w:rsid w:val="11A259DD"/>
    <w:rsid w:val="120474A0"/>
    <w:rsid w:val="13102ABE"/>
    <w:rsid w:val="167D280D"/>
    <w:rsid w:val="17047766"/>
    <w:rsid w:val="17935895"/>
    <w:rsid w:val="17F52C18"/>
    <w:rsid w:val="184530EF"/>
    <w:rsid w:val="18D0212B"/>
    <w:rsid w:val="19227A4B"/>
    <w:rsid w:val="19D36F73"/>
    <w:rsid w:val="1B3E182A"/>
    <w:rsid w:val="1B4B5195"/>
    <w:rsid w:val="1C174C6F"/>
    <w:rsid w:val="1C502D0D"/>
    <w:rsid w:val="1C7C020D"/>
    <w:rsid w:val="1C8F78BA"/>
    <w:rsid w:val="1C9B0D84"/>
    <w:rsid w:val="1CD3699A"/>
    <w:rsid w:val="1CDD3F3B"/>
    <w:rsid w:val="1D4D6869"/>
    <w:rsid w:val="1DF40098"/>
    <w:rsid w:val="212F4572"/>
    <w:rsid w:val="21760101"/>
    <w:rsid w:val="22B25284"/>
    <w:rsid w:val="22C07D9F"/>
    <w:rsid w:val="23056CBA"/>
    <w:rsid w:val="234C1E42"/>
    <w:rsid w:val="237730D9"/>
    <w:rsid w:val="23C6059E"/>
    <w:rsid w:val="23C95079"/>
    <w:rsid w:val="24031A53"/>
    <w:rsid w:val="24307C26"/>
    <w:rsid w:val="2488194A"/>
    <w:rsid w:val="248E5D4C"/>
    <w:rsid w:val="24C47897"/>
    <w:rsid w:val="24E337F8"/>
    <w:rsid w:val="24E8320B"/>
    <w:rsid w:val="258D3B57"/>
    <w:rsid w:val="262336EE"/>
    <w:rsid w:val="269E4C0C"/>
    <w:rsid w:val="27024D1A"/>
    <w:rsid w:val="29E86422"/>
    <w:rsid w:val="29F938DC"/>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5C3C3C"/>
    <w:rsid w:val="37B10B63"/>
    <w:rsid w:val="37D17C49"/>
    <w:rsid w:val="390721D7"/>
    <w:rsid w:val="393B510C"/>
    <w:rsid w:val="393F4767"/>
    <w:rsid w:val="39A97E97"/>
    <w:rsid w:val="3A003758"/>
    <w:rsid w:val="3A260C29"/>
    <w:rsid w:val="3B4E6B52"/>
    <w:rsid w:val="3B57268D"/>
    <w:rsid w:val="3B6176CE"/>
    <w:rsid w:val="3BAC3C34"/>
    <w:rsid w:val="3BF9504C"/>
    <w:rsid w:val="3CF11603"/>
    <w:rsid w:val="3D7507FB"/>
    <w:rsid w:val="3EB5127A"/>
    <w:rsid w:val="3F503E5E"/>
    <w:rsid w:val="3FC16214"/>
    <w:rsid w:val="40230459"/>
    <w:rsid w:val="41576FF8"/>
    <w:rsid w:val="41D9164E"/>
    <w:rsid w:val="41DD521D"/>
    <w:rsid w:val="423B7022"/>
    <w:rsid w:val="42480CBE"/>
    <w:rsid w:val="4389060E"/>
    <w:rsid w:val="43C8028A"/>
    <w:rsid w:val="43D51667"/>
    <w:rsid w:val="443B2C25"/>
    <w:rsid w:val="448421F1"/>
    <w:rsid w:val="45D37D9B"/>
    <w:rsid w:val="461239F0"/>
    <w:rsid w:val="47A66C03"/>
    <w:rsid w:val="48194FD5"/>
    <w:rsid w:val="484514CB"/>
    <w:rsid w:val="48C86EE1"/>
    <w:rsid w:val="49FA6EF8"/>
    <w:rsid w:val="4A094DED"/>
    <w:rsid w:val="4A1D1D79"/>
    <w:rsid w:val="4A784961"/>
    <w:rsid w:val="4ACF3A3C"/>
    <w:rsid w:val="4B1700DF"/>
    <w:rsid w:val="4BE83F5F"/>
    <w:rsid w:val="4F0F6A19"/>
    <w:rsid w:val="500D0E84"/>
    <w:rsid w:val="51184B1A"/>
    <w:rsid w:val="51B87CA6"/>
    <w:rsid w:val="51D10A66"/>
    <w:rsid w:val="522E66D9"/>
    <w:rsid w:val="528A390F"/>
    <w:rsid w:val="528C6991"/>
    <w:rsid w:val="533B2B96"/>
    <w:rsid w:val="54054633"/>
    <w:rsid w:val="540605E4"/>
    <w:rsid w:val="547F0032"/>
    <w:rsid w:val="54A02A20"/>
    <w:rsid w:val="55C87B3E"/>
    <w:rsid w:val="583F2811"/>
    <w:rsid w:val="58D67D8C"/>
    <w:rsid w:val="58E10577"/>
    <w:rsid w:val="59165EF7"/>
    <w:rsid w:val="59702A12"/>
    <w:rsid w:val="5ACC6275"/>
    <w:rsid w:val="5AD33811"/>
    <w:rsid w:val="5AED2A9C"/>
    <w:rsid w:val="5BC746C9"/>
    <w:rsid w:val="5C396285"/>
    <w:rsid w:val="5CC61F72"/>
    <w:rsid w:val="5CF206F7"/>
    <w:rsid w:val="5EA0340D"/>
    <w:rsid w:val="5ED66C3C"/>
    <w:rsid w:val="5F962717"/>
    <w:rsid w:val="5FDD643B"/>
    <w:rsid w:val="6060419A"/>
    <w:rsid w:val="60BA3E42"/>
    <w:rsid w:val="6194383B"/>
    <w:rsid w:val="61CB5375"/>
    <w:rsid w:val="623348CA"/>
    <w:rsid w:val="627C7801"/>
    <w:rsid w:val="63173EC8"/>
    <w:rsid w:val="65CA685B"/>
    <w:rsid w:val="65CF34A7"/>
    <w:rsid w:val="65F660EF"/>
    <w:rsid w:val="6673798C"/>
    <w:rsid w:val="673905B6"/>
    <w:rsid w:val="67C44489"/>
    <w:rsid w:val="681C3942"/>
    <w:rsid w:val="68460AAC"/>
    <w:rsid w:val="68583049"/>
    <w:rsid w:val="686F7D7D"/>
    <w:rsid w:val="68AC1CFE"/>
    <w:rsid w:val="6B586A3E"/>
    <w:rsid w:val="6BCD1DE6"/>
    <w:rsid w:val="6BE04F8B"/>
    <w:rsid w:val="6C505023"/>
    <w:rsid w:val="6D14299F"/>
    <w:rsid w:val="6D672A1E"/>
    <w:rsid w:val="6D9A3609"/>
    <w:rsid w:val="6DC237D1"/>
    <w:rsid w:val="6F40725E"/>
    <w:rsid w:val="711172CF"/>
    <w:rsid w:val="714C06D4"/>
    <w:rsid w:val="71FD54DD"/>
    <w:rsid w:val="72E83758"/>
    <w:rsid w:val="73D37C2A"/>
    <w:rsid w:val="7410294D"/>
    <w:rsid w:val="74BB5306"/>
    <w:rsid w:val="765A02B9"/>
    <w:rsid w:val="76D71644"/>
    <w:rsid w:val="776C2FB6"/>
    <w:rsid w:val="776E75A8"/>
    <w:rsid w:val="79982284"/>
    <w:rsid w:val="7998662D"/>
    <w:rsid w:val="79C1014C"/>
    <w:rsid w:val="7A8C5878"/>
    <w:rsid w:val="7B08740C"/>
    <w:rsid w:val="7B471854"/>
    <w:rsid w:val="7BC55E00"/>
    <w:rsid w:val="7C0D7215"/>
    <w:rsid w:val="7C552333"/>
    <w:rsid w:val="7CA86C55"/>
    <w:rsid w:val="7CE63E28"/>
    <w:rsid w:val="7CF019C1"/>
    <w:rsid w:val="7D461CAD"/>
    <w:rsid w:val="7E28286A"/>
    <w:rsid w:val="7E4515FE"/>
    <w:rsid w:val="7EA90220"/>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9D6E794-7B76-479D-95AA-DC6D729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uiPriority w:val="34"/>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uiPriority w:val="1"/>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1"/>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2CB7A-822D-4C80-BB82-18145879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4454</Words>
  <Characters>25389</Characters>
  <Application>Microsoft Office Word</Application>
  <DocSecurity>0</DocSecurity>
  <Lines>211</Lines>
  <Paragraphs>59</Paragraphs>
  <ScaleCrop>false</ScaleCrop>
  <Company>MC SYSTEM</Company>
  <LinksUpToDate>false</LinksUpToDate>
  <CharactersWithSpaces>29784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156</cp:revision>
  <cp:lastPrinted>2020-08-25T08:21:00Z</cp:lastPrinted>
  <dcterms:created xsi:type="dcterms:W3CDTF">2020-07-22T14:50:00Z</dcterms:created>
  <dcterms:modified xsi:type="dcterms:W3CDTF">2020-11-16T09:04:00Z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