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20ED" w14:textId="77777777" w:rsidR="000A0986" w:rsidRDefault="00233CA6">
      <w:pPr>
        <w:adjustRightInd w:val="0"/>
        <w:snapToGrid w:val="0"/>
        <w:spacing w:line="300" w:lineRule="auto"/>
        <w:jc w:val="left"/>
        <w:rPr>
          <w:b/>
          <w:bCs/>
          <w:snapToGrid w:val="0"/>
          <w:kern w:val="0"/>
          <w:sz w:val="28"/>
          <w:szCs w:val="28"/>
        </w:rPr>
      </w:pPr>
      <w:r>
        <w:rPr>
          <w:b/>
          <w:bCs/>
          <w:noProof/>
          <w:snapToGrid w:val="0"/>
          <w:kern w:val="0"/>
          <w:sz w:val="28"/>
          <w:szCs w:val="28"/>
        </w:rPr>
        <mc:AlternateContent>
          <mc:Choice Requires="wps">
            <w:drawing>
              <wp:anchor distT="0" distB="0" distL="114300" distR="114300" simplePos="0" relativeHeight="251659264" behindDoc="0" locked="0" layoutInCell="1" allowOverlap="1" wp14:anchorId="5BA44E29" wp14:editId="4957637F">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1A51B60" w14:textId="77777777" w:rsidR="00142734" w:rsidRDefault="00142734">
                            <w:pPr>
                              <w:spacing w:line="400" w:lineRule="exact"/>
                              <w:rPr>
                                <w:rFonts w:ascii="仿宋" w:eastAsia="仿宋" w:hAnsi="仿宋"/>
                                <w:b/>
                                <w:sz w:val="26"/>
                                <w:szCs w:val="26"/>
                              </w:rPr>
                            </w:pPr>
                            <w:r>
                              <w:rPr>
                                <w:rFonts w:ascii="仿宋" w:eastAsia="仿宋" w:hAnsi="仿宋" w:hint="eastAsia"/>
                                <w:b/>
                                <w:sz w:val="26"/>
                                <w:szCs w:val="26"/>
                              </w:rPr>
                              <w:t>深圳市中正招标有限公司</w:t>
                            </w:r>
                          </w:p>
                          <w:p w14:paraId="161827BD" w14:textId="77777777" w:rsidR="00142734" w:rsidRDefault="00142734">
                            <w:pPr>
                              <w:spacing w:line="400" w:lineRule="exact"/>
                              <w:rPr>
                                <w:rFonts w:ascii="仿宋" w:eastAsia="仿宋" w:hAnsi="仿宋"/>
                                <w:sz w:val="22"/>
                              </w:rPr>
                            </w:pPr>
                            <w:r>
                              <w:rPr>
                                <w:rFonts w:ascii="仿宋" w:eastAsia="仿宋" w:hAnsi="仿宋" w:hint="eastAsia"/>
                                <w:sz w:val="22"/>
                              </w:rPr>
                              <w:t>SHENZHEN ZHONGZHENG TENDERING CO.,LTD.</w:t>
                            </w:r>
                          </w:p>
                        </w:txbxContent>
                      </wps:txbx>
                      <wps:bodyPr upright="1"/>
                    </wps:wsp>
                  </a:graphicData>
                </a:graphic>
              </wp:anchor>
            </w:drawing>
          </mc:Choice>
          <mc:Fallback>
            <w:pict>
              <v:shapetype w14:anchorId="5BA44E29"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" strokecolor="white">
                <v:textbox>
                  <w:txbxContent>
                    <w:p w14:paraId="61A51B60" w14:textId="77777777" w:rsidR="00142734" w:rsidRDefault="00142734">
                      <w:pPr>
                        <w:spacing w:line="400" w:lineRule="exact"/>
                        <w:rPr>
                          <w:rFonts w:ascii="仿宋" w:eastAsia="仿宋" w:hAnsi="仿宋"/>
                          <w:b/>
                          <w:sz w:val="26"/>
                          <w:szCs w:val="26"/>
                        </w:rPr>
                      </w:pPr>
                      <w:r>
                        <w:rPr>
                          <w:rFonts w:ascii="仿宋" w:eastAsia="仿宋" w:hAnsi="仿宋" w:hint="eastAsia"/>
                          <w:b/>
                          <w:sz w:val="26"/>
                          <w:szCs w:val="26"/>
                        </w:rPr>
                        <w:t>深圳市中正招标有限公司</w:t>
                      </w:r>
                    </w:p>
                    <w:p w14:paraId="161827BD" w14:textId="77777777" w:rsidR="00142734" w:rsidRDefault="00142734">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mc:Fallback>
        </mc:AlternateContent>
      </w:r>
      <w:r>
        <w:rPr>
          <w:b/>
          <w:noProof/>
          <w:kern w:val="0"/>
          <w:sz w:val="28"/>
          <w:szCs w:val="28"/>
        </w:rPr>
        <w:drawing>
          <wp:inline distT="0" distB="0" distL="0" distR="0" wp14:anchorId="3890C87E" wp14:editId="25685CF2">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52AD0B7F" w14:textId="77777777" w:rsidR="000A0986" w:rsidRDefault="000A0986">
      <w:pPr>
        <w:ind w:leftChars="-203" w:left="683" w:hangingChars="154" w:hanging="1109"/>
        <w:rPr>
          <w:sz w:val="72"/>
          <w:szCs w:val="72"/>
        </w:rPr>
      </w:pPr>
    </w:p>
    <w:p w14:paraId="1F73756D" w14:textId="77777777" w:rsidR="000A0986" w:rsidRDefault="000A0986">
      <w:pPr>
        <w:adjustRightInd w:val="0"/>
        <w:snapToGrid w:val="0"/>
        <w:spacing w:line="300" w:lineRule="auto"/>
        <w:jc w:val="left"/>
        <w:rPr>
          <w:b/>
          <w:bCs/>
          <w:snapToGrid w:val="0"/>
          <w:kern w:val="0"/>
          <w:sz w:val="28"/>
          <w:szCs w:val="28"/>
        </w:rPr>
      </w:pPr>
    </w:p>
    <w:p w14:paraId="2B6C9A42" w14:textId="77777777" w:rsidR="000A0986" w:rsidRDefault="00233CA6">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除颤监护仪（带心电监护）采购项目</w:t>
      </w:r>
    </w:p>
    <w:p w14:paraId="0066B0A5" w14:textId="77777777" w:rsidR="000A0986" w:rsidRDefault="000A0986">
      <w:pPr>
        <w:adjustRightInd w:val="0"/>
        <w:snapToGrid w:val="0"/>
        <w:spacing w:line="300" w:lineRule="auto"/>
        <w:jc w:val="center"/>
        <w:rPr>
          <w:rFonts w:ascii="经典标宋简" w:eastAsia="经典标宋简"/>
          <w:b/>
          <w:snapToGrid w:val="0"/>
          <w:kern w:val="0"/>
          <w:sz w:val="44"/>
          <w:szCs w:val="44"/>
        </w:rPr>
      </w:pPr>
    </w:p>
    <w:p w14:paraId="7E93552C" w14:textId="3C40C56E" w:rsidR="000A0986" w:rsidRDefault="000A0986">
      <w:pPr>
        <w:adjustRightInd w:val="0"/>
        <w:snapToGrid w:val="0"/>
        <w:spacing w:line="300" w:lineRule="auto"/>
        <w:jc w:val="center"/>
        <w:rPr>
          <w:rFonts w:ascii="经典标宋简" w:eastAsia="经典标宋简"/>
          <w:b/>
          <w:snapToGrid w:val="0"/>
          <w:kern w:val="0"/>
          <w:sz w:val="44"/>
          <w:szCs w:val="44"/>
        </w:rPr>
      </w:pPr>
    </w:p>
    <w:p w14:paraId="1BE2D9D7" w14:textId="68CBCE84" w:rsidR="00233CA6" w:rsidRDefault="00233CA6" w:rsidP="00233CA6">
      <w:pPr>
        <w:pStyle w:val="a1"/>
      </w:pPr>
    </w:p>
    <w:p w14:paraId="6DBE8DBE" w14:textId="77777777" w:rsidR="00233CA6" w:rsidRPr="00233CA6" w:rsidRDefault="00233CA6" w:rsidP="00233CA6">
      <w:pPr>
        <w:pStyle w:val="a1"/>
      </w:pPr>
    </w:p>
    <w:p w14:paraId="753771C4" w14:textId="77777777" w:rsidR="000A0986" w:rsidRDefault="000A0986">
      <w:pPr>
        <w:adjustRightInd w:val="0"/>
        <w:snapToGrid w:val="0"/>
        <w:spacing w:line="300" w:lineRule="auto"/>
        <w:jc w:val="center"/>
        <w:rPr>
          <w:rFonts w:ascii="经典标宋简" w:eastAsia="经典标宋简"/>
          <w:b/>
          <w:snapToGrid w:val="0"/>
          <w:kern w:val="0"/>
          <w:sz w:val="44"/>
          <w:szCs w:val="44"/>
        </w:rPr>
      </w:pPr>
    </w:p>
    <w:p w14:paraId="6B14734C" w14:textId="77777777" w:rsidR="000A0986" w:rsidRDefault="00233CA6">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14:paraId="0A9817A2" w14:textId="77777777" w:rsidR="000A0986" w:rsidRDefault="000A0986">
      <w:pPr>
        <w:adjustRightInd w:val="0"/>
        <w:snapToGrid w:val="0"/>
        <w:spacing w:line="300" w:lineRule="auto"/>
        <w:jc w:val="center"/>
        <w:rPr>
          <w:rFonts w:ascii="经典等线简" w:eastAsia="经典等线简"/>
          <w:b/>
          <w:snapToGrid w:val="0"/>
          <w:kern w:val="0"/>
          <w:sz w:val="32"/>
        </w:rPr>
      </w:pPr>
    </w:p>
    <w:p w14:paraId="07CF606C" w14:textId="6035C459" w:rsidR="000A0986" w:rsidRDefault="00233CA6">
      <w:pPr>
        <w:adjustRightInd w:val="0"/>
        <w:snapToGrid w:val="0"/>
        <w:spacing w:line="300" w:lineRule="auto"/>
        <w:jc w:val="center"/>
        <w:rPr>
          <w:rFonts w:ascii="经典等线简" w:eastAsia="经典等线简"/>
          <w:b/>
          <w:snapToGrid w:val="0"/>
          <w:kern w:val="0"/>
          <w:sz w:val="18"/>
          <w:szCs w:val="18"/>
        </w:rPr>
      </w:pPr>
      <w:r>
        <w:rPr>
          <w:rFonts w:asciiTheme="minorEastAsia" w:eastAsiaTheme="minorEastAsia" w:hAnsiTheme="minorEastAsia" w:hint="eastAsia"/>
          <w:b/>
          <w:snapToGrid w:val="0"/>
          <w:kern w:val="0"/>
          <w:sz w:val="32"/>
        </w:rPr>
        <w:t>项目编号：SZZZ</w:t>
      </w:r>
      <w:r>
        <w:rPr>
          <w:rFonts w:asciiTheme="minorEastAsia" w:eastAsiaTheme="minorEastAsia" w:hAnsiTheme="minorEastAsia"/>
          <w:b/>
          <w:snapToGrid w:val="0"/>
          <w:kern w:val="0"/>
          <w:sz w:val="32"/>
        </w:rPr>
        <w:t>2021-</w:t>
      </w:r>
      <w:r>
        <w:rPr>
          <w:rFonts w:asciiTheme="minorEastAsia" w:eastAsiaTheme="minorEastAsia" w:hAnsiTheme="minorEastAsia" w:hint="eastAsia"/>
          <w:b/>
          <w:snapToGrid w:val="0"/>
          <w:kern w:val="0"/>
          <w:sz w:val="32"/>
        </w:rPr>
        <w:t>QA</w:t>
      </w:r>
      <w:r w:rsidR="00080865">
        <w:rPr>
          <w:rFonts w:asciiTheme="minorEastAsia" w:eastAsiaTheme="minorEastAsia" w:hAnsiTheme="minorEastAsia"/>
          <w:b/>
          <w:snapToGrid w:val="0"/>
          <w:kern w:val="0"/>
          <w:sz w:val="32"/>
        </w:rPr>
        <w:t>0211</w:t>
      </w:r>
    </w:p>
    <w:p w14:paraId="39B2B60C" w14:textId="77777777" w:rsidR="000A0986" w:rsidRDefault="000A0986">
      <w:pPr>
        <w:adjustRightInd w:val="0"/>
        <w:snapToGrid w:val="0"/>
        <w:spacing w:line="300" w:lineRule="auto"/>
        <w:jc w:val="center"/>
        <w:rPr>
          <w:rFonts w:eastAsia="经典标宋简"/>
          <w:b/>
          <w:snapToGrid w:val="0"/>
          <w:kern w:val="0"/>
          <w:sz w:val="44"/>
        </w:rPr>
      </w:pPr>
    </w:p>
    <w:p w14:paraId="17FEC7A6" w14:textId="4250B287" w:rsidR="000A0986" w:rsidRDefault="000A0986">
      <w:pPr>
        <w:adjustRightInd w:val="0"/>
        <w:snapToGrid w:val="0"/>
        <w:spacing w:line="300" w:lineRule="auto"/>
        <w:jc w:val="center"/>
        <w:rPr>
          <w:rFonts w:eastAsia="经典标宋简"/>
          <w:b/>
          <w:snapToGrid w:val="0"/>
          <w:kern w:val="0"/>
          <w:sz w:val="44"/>
        </w:rPr>
      </w:pPr>
    </w:p>
    <w:p w14:paraId="2CDDAC4D" w14:textId="77777777" w:rsidR="00233CA6" w:rsidRPr="00233CA6" w:rsidRDefault="00233CA6" w:rsidP="00233CA6">
      <w:pPr>
        <w:pStyle w:val="a1"/>
      </w:pPr>
    </w:p>
    <w:p w14:paraId="243DE441" w14:textId="77777777" w:rsidR="000A0986" w:rsidRDefault="000A0986">
      <w:pPr>
        <w:pStyle w:val="af0"/>
        <w:adjustRightInd w:val="0"/>
        <w:snapToGrid w:val="0"/>
        <w:spacing w:line="300" w:lineRule="auto"/>
        <w:jc w:val="center"/>
        <w:rPr>
          <w:rFonts w:ascii="Times New Roman" w:eastAsia="经典等线简" w:hAnsi="Times New Roman"/>
          <w:b/>
          <w:snapToGrid w:val="0"/>
          <w:sz w:val="30"/>
        </w:rPr>
      </w:pPr>
    </w:p>
    <w:p w14:paraId="756A46E2" w14:textId="77777777" w:rsidR="000A0986" w:rsidRDefault="000A0986"/>
    <w:p w14:paraId="092E51ED" w14:textId="77777777" w:rsidR="000A0986" w:rsidRDefault="000A0986"/>
    <w:p w14:paraId="5109B475" w14:textId="77777777" w:rsidR="000A0986" w:rsidRDefault="00233CA6">
      <w:pPr>
        <w:pStyle w:val="af0"/>
        <w:adjustRightInd w:val="0"/>
        <w:snapToGrid w:val="0"/>
        <w:spacing w:line="300" w:lineRule="auto"/>
        <w:ind w:hanging="835"/>
        <w:jc w:val="center"/>
        <w:rPr>
          <w:b/>
          <w:kern w:val="0"/>
          <w:sz w:val="28"/>
          <w:szCs w:val="28"/>
        </w:rPr>
      </w:pPr>
      <w:r>
        <w:rPr>
          <w:rFonts w:hint="eastAsia"/>
          <w:b/>
          <w:snapToGrid w:val="0"/>
          <w:sz w:val="30"/>
        </w:rPr>
        <w:t>二〇二一年九月</w:t>
      </w:r>
      <w:r>
        <w:rPr>
          <w:b/>
          <w:kern w:val="0"/>
          <w:sz w:val="28"/>
          <w:szCs w:val="28"/>
        </w:rPr>
        <w:br w:type="page"/>
      </w:r>
    </w:p>
    <w:p w14:paraId="7C5CD1A7" w14:textId="77777777" w:rsidR="000A0986" w:rsidRDefault="000A0986">
      <w:pPr>
        <w:adjustRightInd w:val="0"/>
        <w:snapToGrid w:val="0"/>
        <w:spacing w:line="300" w:lineRule="auto"/>
        <w:jc w:val="left"/>
        <w:rPr>
          <w:b/>
          <w:kern w:val="0"/>
          <w:sz w:val="28"/>
          <w:szCs w:val="28"/>
        </w:rPr>
      </w:pPr>
    </w:p>
    <w:p w14:paraId="0FE3FC1E" w14:textId="77777777" w:rsidR="000A0986" w:rsidRDefault="000A0986">
      <w:pPr>
        <w:jc w:val="center"/>
        <w:rPr>
          <w:rFonts w:asciiTheme="minorEastAsia" w:eastAsiaTheme="minorEastAsia" w:hAnsiTheme="minorEastAsia"/>
          <w:b/>
          <w:bCs/>
          <w:szCs w:val="21"/>
        </w:rPr>
      </w:pPr>
    </w:p>
    <w:p w14:paraId="384BB589" w14:textId="77777777" w:rsidR="000A0986" w:rsidRDefault="00233CA6">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14:paraId="4B8009CF" w14:textId="77777777" w:rsidR="000A0986" w:rsidRDefault="000A0986">
      <w:pPr>
        <w:spacing w:line="360" w:lineRule="auto"/>
        <w:ind w:firstLineChars="200" w:firstLine="480"/>
        <w:rPr>
          <w:rFonts w:ascii="宋体" w:hAnsi="宋体"/>
          <w:sz w:val="24"/>
        </w:rPr>
      </w:pPr>
    </w:p>
    <w:p w14:paraId="0A051727"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14:paraId="0055FB8E"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14:paraId="7DA01587"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14:paraId="0166DCED"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14:paraId="62361BC7"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14:paraId="50D49D86"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14:paraId="07AC0921"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（六）恶意投诉的；</w:t>
      </w:r>
    </w:p>
    <w:p w14:paraId="6DE6FC98"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14:paraId="5175499B"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14:paraId="1B9598DA"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14:paraId="551598FE" w14:textId="77777777" w:rsidR="000A0986" w:rsidRDefault="000A0986">
      <w:pPr>
        <w:spacing w:line="360" w:lineRule="auto"/>
        <w:ind w:firstLineChars="200" w:firstLine="480"/>
        <w:rPr>
          <w:rFonts w:ascii="仿宋" w:eastAsia="仿宋" w:hAnsi="仿宋"/>
          <w:sz w:val="24"/>
        </w:rPr>
      </w:pPr>
    </w:p>
    <w:p w14:paraId="389B3226"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二、《深圳经济特区政府采购条例实施细则》第七十六条供应商有下列行为之一的，由主管部门记入供应商诚信档案并</w:t>
      </w:r>
      <w:proofErr w:type="gramStart"/>
      <w:r>
        <w:rPr>
          <w:rFonts w:ascii="仿宋" w:eastAsia="仿宋" w:hAnsi="仿宋" w:hint="eastAsia"/>
          <w:sz w:val="24"/>
        </w:rPr>
        <w:t>作出</w:t>
      </w:r>
      <w:proofErr w:type="gramEnd"/>
      <w:r>
        <w:rPr>
          <w:rFonts w:ascii="仿宋" w:eastAsia="仿宋" w:hAnsi="仿宋" w:hint="eastAsia"/>
          <w:sz w:val="24"/>
        </w:rPr>
        <w:t>以下处罚：</w:t>
      </w:r>
    </w:p>
    <w:p w14:paraId="34DFA888"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14:paraId="03514340"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14:paraId="5F8D998F"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第七十七条供应商有下列行为之一的，属于情节严重，由市场监管部门依法吊销其营业</w:t>
      </w:r>
      <w:r>
        <w:rPr>
          <w:rFonts w:ascii="仿宋" w:eastAsia="仿宋" w:hAnsi="仿宋" w:hint="eastAsia"/>
          <w:sz w:val="24"/>
        </w:rPr>
        <w:lastRenderedPageBreak/>
        <w:t>执照，主管部门取消其参与本市政府采购的资格，并</w:t>
      </w:r>
      <w:proofErr w:type="gramStart"/>
      <w:r>
        <w:rPr>
          <w:rFonts w:ascii="仿宋" w:eastAsia="仿宋" w:hAnsi="仿宋" w:hint="eastAsia"/>
          <w:sz w:val="24"/>
        </w:rPr>
        <w:t>作出</w:t>
      </w:r>
      <w:proofErr w:type="gramEnd"/>
      <w:r>
        <w:rPr>
          <w:rFonts w:ascii="仿宋" w:eastAsia="仿宋" w:hAnsi="仿宋" w:hint="eastAsia"/>
          <w:sz w:val="24"/>
        </w:rPr>
        <w:t>以下处罚：</w:t>
      </w:r>
    </w:p>
    <w:p w14:paraId="5648DC57"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14:paraId="4439DAD5"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14:paraId="7A8D066D"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第七十九条供应商有下列情形的，属于采购条例所称的串通投标行为，按照采购条例第五十七条有关规定处理：</w:t>
      </w:r>
    </w:p>
    <w:p w14:paraId="0F3C76C4"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14:paraId="1DA4F7B9"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（二）不同投标供应商的法定代表人、主要经营负责人、项目投标授权代表人、项目负责人、主要技术人员为同一人、属同一单位或者在同一单位缴纳社会保险；</w:t>
      </w:r>
    </w:p>
    <w:p w14:paraId="5CC048BA"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14:paraId="57B2DD36"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14:paraId="03DD5210"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14:paraId="5CA1E370"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14:paraId="499F1F4C"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14:paraId="788077C1"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第八十一条供应商有下列情形之一的，属于隐瞒真实情况，提供虚假资料，按照采购条例第五十七的有关规定处理：</w:t>
      </w:r>
    </w:p>
    <w:p w14:paraId="737F1C73"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14:paraId="6E7352FF"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14:paraId="5943FE24"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14:paraId="20798E83"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14:paraId="725CEC7D" w14:textId="77777777" w:rsidR="000A0986" w:rsidRDefault="00233CA6">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14:paraId="71E95A63" w14:textId="77777777" w:rsidR="000A0986" w:rsidRDefault="00233CA6">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14:paraId="203D8639" w14:textId="77777777" w:rsidR="000A0986" w:rsidRDefault="00233CA6">
          <w:pPr>
            <w:pStyle w:val="TOC20"/>
            <w:jc w:val="center"/>
            <w:rPr>
              <w:color w:val="auto"/>
              <w:lang w:val="zh-CN"/>
            </w:rPr>
          </w:pPr>
          <w:r>
            <w:rPr>
              <w:color w:val="auto"/>
              <w:lang w:val="zh-CN"/>
            </w:rPr>
            <w:t>目录</w:t>
          </w:r>
        </w:p>
        <w:p w14:paraId="7352EEBA" w14:textId="77777777" w:rsidR="000A0986" w:rsidRDefault="000A0986">
          <w:pPr>
            <w:rPr>
              <w:lang w:val="zh-CN"/>
            </w:rPr>
          </w:pPr>
        </w:p>
        <w:p w14:paraId="4F9D5459" w14:textId="3210E498" w:rsidR="000A0986" w:rsidRDefault="00233CA6">
          <w:pPr>
            <w:pStyle w:val="TOC1"/>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hyperlink w:anchor="_Toc73610135" w:history="1">
            <w:r>
              <w:rPr>
                <w:rStyle w:val="aff9"/>
                <w:rFonts w:ascii="仿宋_GB2312" w:eastAsia="仿宋_GB2312" w:hint="eastAsia"/>
                <w:sz w:val="24"/>
              </w:rPr>
              <w:t>第一章投标邀请</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_Toc73610135 \h </w:instrText>
            </w:r>
            <w:r>
              <w:rPr>
                <w:rFonts w:ascii="仿宋_GB2312" w:eastAsia="仿宋_GB2312" w:hint="eastAsia"/>
                <w:sz w:val="24"/>
              </w:rPr>
            </w:r>
            <w:r>
              <w:rPr>
                <w:rFonts w:ascii="仿宋_GB2312" w:eastAsia="仿宋_GB2312" w:hint="eastAsia"/>
                <w:sz w:val="24"/>
              </w:rPr>
              <w:fldChar w:fldCharType="separate"/>
            </w:r>
            <w:r w:rsidR="00142734">
              <w:rPr>
                <w:rFonts w:ascii="仿宋_GB2312" w:eastAsia="仿宋_GB2312"/>
                <w:noProof/>
                <w:sz w:val="24"/>
              </w:rPr>
              <w:t>5</w:t>
            </w:r>
            <w:r>
              <w:rPr>
                <w:rFonts w:ascii="仿宋_GB2312" w:eastAsia="仿宋_GB2312" w:hint="eastAsia"/>
                <w:sz w:val="24"/>
              </w:rPr>
              <w:fldChar w:fldCharType="end"/>
            </w:r>
          </w:hyperlink>
        </w:p>
        <w:p w14:paraId="61B9C10F" w14:textId="08A7EA1C" w:rsidR="000A0986" w:rsidRDefault="00A51065">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36" w:history="1">
            <w:r w:rsidR="00233CA6">
              <w:rPr>
                <w:rStyle w:val="aff9"/>
                <w:rFonts w:ascii="仿宋_GB2312" w:eastAsia="仿宋_GB2312" w:hint="eastAsia"/>
                <w:sz w:val="24"/>
              </w:rPr>
              <w:t>第二章项目需求</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_Toc73610136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8</w:t>
            </w:r>
            <w:r w:rsidR="00233CA6">
              <w:rPr>
                <w:rFonts w:ascii="仿宋_GB2312" w:eastAsia="仿宋_GB2312" w:hint="eastAsia"/>
                <w:sz w:val="24"/>
              </w:rPr>
              <w:fldChar w:fldCharType="end"/>
            </w:r>
          </w:hyperlink>
        </w:p>
        <w:p w14:paraId="2E30376A" w14:textId="4A898C5E" w:rsidR="000A0986" w:rsidRDefault="00A51065">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40" w:history="1">
            <w:r w:rsidR="00233CA6">
              <w:rPr>
                <w:rStyle w:val="aff9"/>
                <w:rFonts w:ascii="仿宋_GB2312" w:eastAsia="仿宋_GB2312" w:hint="eastAsia"/>
                <w:sz w:val="24"/>
              </w:rPr>
              <w:t>第三章投标文件初审</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_Toc73610140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14</w:t>
            </w:r>
            <w:r w:rsidR="00233CA6">
              <w:rPr>
                <w:rFonts w:ascii="仿宋_GB2312" w:eastAsia="仿宋_GB2312" w:hint="eastAsia"/>
                <w:sz w:val="24"/>
              </w:rPr>
              <w:fldChar w:fldCharType="end"/>
            </w:r>
          </w:hyperlink>
        </w:p>
        <w:p w14:paraId="0ACAA49E" w14:textId="788029B6" w:rsidR="000A0986" w:rsidRDefault="00A51065">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41" w:history="1">
            <w:r w:rsidR="00233CA6">
              <w:rPr>
                <w:rStyle w:val="aff9"/>
                <w:rFonts w:ascii="仿宋_GB2312" w:eastAsia="仿宋_GB2312" w:hint="eastAsia"/>
                <w:sz w:val="24"/>
              </w:rPr>
              <w:t>第四章评标方法和标准</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_Toc73610141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15</w:t>
            </w:r>
            <w:r w:rsidR="00233CA6">
              <w:rPr>
                <w:rFonts w:ascii="仿宋_GB2312" w:eastAsia="仿宋_GB2312" w:hint="eastAsia"/>
                <w:sz w:val="24"/>
              </w:rPr>
              <w:fldChar w:fldCharType="end"/>
            </w:r>
          </w:hyperlink>
        </w:p>
        <w:p w14:paraId="1B1A0357" w14:textId="427737D1"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42" w:history="1">
            <w:r w:rsidR="00233CA6">
              <w:rPr>
                <w:rStyle w:val="aff9"/>
                <w:rFonts w:ascii="仿宋_GB2312" w:eastAsia="仿宋_GB2312" w:hint="eastAsia"/>
                <w:sz w:val="24"/>
              </w:rPr>
              <w:t>一、评标方法</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_Toc73610142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15</w:t>
            </w:r>
            <w:r w:rsidR="00233CA6">
              <w:rPr>
                <w:rFonts w:ascii="仿宋_GB2312" w:eastAsia="仿宋_GB2312" w:hint="eastAsia"/>
                <w:sz w:val="24"/>
              </w:rPr>
              <w:fldChar w:fldCharType="end"/>
            </w:r>
          </w:hyperlink>
        </w:p>
        <w:p w14:paraId="4FFECE16" w14:textId="46F2062C"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43" w:history="1">
            <w:r w:rsidR="00233CA6">
              <w:rPr>
                <w:rStyle w:val="aff9"/>
                <w:rFonts w:ascii="仿宋_GB2312" w:eastAsia="仿宋_GB2312" w:hint="eastAsia"/>
                <w:sz w:val="24"/>
              </w:rPr>
              <w:t>二、评标标准</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_Toc73610143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15</w:t>
            </w:r>
            <w:r w:rsidR="00233CA6">
              <w:rPr>
                <w:rFonts w:ascii="仿宋_GB2312" w:eastAsia="仿宋_GB2312" w:hint="eastAsia"/>
                <w:sz w:val="24"/>
              </w:rPr>
              <w:fldChar w:fldCharType="end"/>
            </w:r>
          </w:hyperlink>
        </w:p>
        <w:p w14:paraId="7D3505A5" w14:textId="332ED407"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44" w:history="1">
            <w:r w:rsidR="00233CA6">
              <w:rPr>
                <w:rStyle w:val="aff9"/>
                <w:rFonts w:ascii="仿宋_GB2312" w:eastAsia="仿宋_GB2312" w:hAnsiTheme="minorEastAsia" w:hint="eastAsia"/>
                <w:sz w:val="24"/>
              </w:rPr>
              <w:t>备注：</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_Toc73610144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18</w:t>
            </w:r>
            <w:r w:rsidR="00233CA6">
              <w:rPr>
                <w:rFonts w:ascii="仿宋_GB2312" w:eastAsia="仿宋_GB2312" w:hint="eastAsia"/>
                <w:sz w:val="24"/>
              </w:rPr>
              <w:fldChar w:fldCharType="end"/>
            </w:r>
          </w:hyperlink>
        </w:p>
        <w:p w14:paraId="76267B1B" w14:textId="6D8903CA" w:rsidR="000A0986" w:rsidRDefault="00A51065">
          <w:pPr>
            <w:pStyle w:val="TOC3"/>
            <w:tabs>
              <w:tab w:val="right" w:leader="dot" w:pos="9628"/>
            </w:tabs>
            <w:spacing w:line="380" w:lineRule="exact"/>
            <w:rPr>
              <w:rFonts w:ascii="仿宋_GB2312" w:eastAsia="仿宋_GB2312" w:hAnsiTheme="minorHAnsi" w:cstheme="minorBidi"/>
              <w:iCs w:val="0"/>
              <w:sz w:val="24"/>
            </w:rPr>
          </w:pPr>
          <w:hyperlink w:anchor="_Toc73610145" w:history="1">
            <w:r w:rsidR="00233CA6">
              <w:rPr>
                <w:rStyle w:val="aff9"/>
                <w:rFonts w:ascii="仿宋_GB2312" w:eastAsia="仿宋_GB2312" w:hint="eastAsia"/>
                <w:sz w:val="24"/>
              </w:rPr>
              <w:t>1、资质证书有效期</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_Toc73610145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18</w:t>
            </w:r>
            <w:r w:rsidR="00233CA6">
              <w:rPr>
                <w:rFonts w:ascii="仿宋_GB2312" w:eastAsia="仿宋_GB2312" w:hint="eastAsia"/>
                <w:sz w:val="24"/>
              </w:rPr>
              <w:fldChar w:fldCharType="end"/>
            </w:r>
          </w:hyperlink>
        </w:p>
        <w:p w14:paraId="3D4DB7DD" w14:textId="478B1EC7" w:rsidR="000A0986" w:rsidRDefault="00A51065">
          <w:pPr>
            <w:pStyle w:val="TOC3"/>
            <w:tabs>
              <w:tab w:val="right" w:leader="dot" w:pos="9628"/>
            </w:tabs>
            <w:spacing w:line="380" w:lineRule="exact"/>
            <w:rPr>
              <w:rFonts w:ascii="仿宋_GB2312" w:eastAsia="仿宋_GB2312" w:hAnsiTheme="minorHAnsi" w:cstheme="minorBidi"/>
              <w:iCs w:val="0"/>
              <w:sz w:val="24"/>
            </w:rPr>
          </w:pPr>
          <w:hyperlink w:anchor="_Toc73610146" w:history="1">
            <w:r w:rsidR="00233CA6">
              <w:rPr>
                <w:rStyle w:val="aff9"/>
                <w:rFonts w:ascii="仿宋_GB2312" w:eastAsia="仿宋_GB2312" w:hAnsiTheme="minorEastAsia" w:hint="eastAsia"/>
                <w:sz w:val="24"/>
              </w:rPr>
              <w:t>2、政府采购优惠政策</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_Toc73610146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18</w:t>
            </w:r>
            <w:r w:rsidR="00233CA6">
              <w:rPr>
                <w:rFonts w:ascii="仿宋_GB2312" w:eastAsia="仿宋_GB2312" w:hint="eastAsia"/>
                <w:sz w:val="24"/>
              </w:rPr>
              <w:fldChar w:fldCharType="end"/>
            </w:r>
          </w:hyperlink>
        </w:p>
        <w:p w14:paraId="69937944" w14:textId="13864800" w:rsidR="000A0986" w:rsidRDefault="00A51065">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47" w:history="1">
            <w:r w:rsidR="00233CA6">
              <w:rPr>
                <w:rStyle w:val="aff9"/>
                <w:rFonts w:ascii="仿宋_GB2312" w:eastAsia="仿宋_GB2312" w:hint="eastAsia"/>
                <w:sz w:val="24"/>
              </w:rPr>
              <w:t>第五章投标人须知前附表</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_Toc73610147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20</w:t>
            </w:r>
            <w:r w:rsidR="00233CA6">
              <w:rPr>
                <w:rFonts w:ascii="仿宋_GB2312" w:eastAsia="仿宋_GB2312" w:hint="eastAsia"/>
                <w:sz w:val="24"/>
              </w:rPr>
              <w:fldChar w:fldCharType="end"/>
            </w:r>
          </w:hyperlink>
        </w:p>
        <w:p w14:paraId="59A019B1" w14:textId="00E1C920" w:rsidR="000A0986" w:rsidRDefault="00A51065">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48" w:history="1">
            <w:r w:rsidR="00233CA6">
              <w:rPr>
                <w:rStyle w:val="aff9"/>
                <w:rFonts w:ascii="仿宋_GB2312" w:eastAsia="仿宋_GB2312" w:hint="eastAsia"/>
                <w:sz w:val="24"/>
              </w:rPr>
              <w:t>第六章投标人须知</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_Toc73610148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21</w:t>
            </w:r>
            <w:r w:rsidR="00233CA6">
              <w:rPr>
                <w:rFonts w:ascii="仿宋_GB2312" w:eastAsia="仿宋_GB2312" w:hint="eastAsia"/>
                <w:sz w:val="24"/>
              </w:rPr>
              <w:fldChar w:fldCharType="end"/>
            </w:r>
          </w:hyperlink>
        </w:p>
        <w:p w14:paraId="6E067C08" w14:textId="637E84C8"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49" w:history="1">
            <w:r w:rsidR="00233CA6">
              <w:rPr>
                <w:rStyle w:val="aff9"/>
                <w:rFonts w:ascii="仿宋_GB2312" w:eastAsia="仿宋_GB2312" w:hint="eastAsia"/>
                <w:sz w:val="24"/>
              </w:rPr>
              <w:t>一、说明</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_Toc73610149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21</w:t>
            </w:r>
            <w:r w:rsidR="00233CA6">
              <w:rPr>
                <w:rFonts w:ascii="仿宋_GB2312" w:eastAsia="仿宋_GB2312" w:hint="eastAsia"/>
                <w:sz w:val="24"/>
              </w:rPr>
              <w:fldChar w:fldCharType="end"/>
            </w:r>
          </w:hyperlink>
        </w:p>
        <w:p w14:paraId="09D12BDB" w14:textId="56CC05FF"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50" w:history="1">
            <w:r w:rsidR="00233CA6">
              <w:rPr>
                <w:rStyle w:val="aff9"/>
                <w:rFonts w:ascii="仿宋_GB2312" w:eastAsia="仿宋_GB2312" w:hint="eastAsia"/>
                <w:sz w:val="24"/>
              </w:rPr>
              <w:t>二、招标文件说明</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_Toc73610150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23</w:t>
            </w:r>
            <w:r w:rsidR="00233CA6">
              <w:rPr>
                <w:rFonts w:ascii="仿宋_GB2312" w:eastAsia="仿宋_GB2312" w:hint="eastAsia"/>
                <w:sz w:val="24"/>
              </w:rPr>
              <w:fldChar w:fldCharType="end"/>
            </w:r>
          </w:hyperlink>
        </w:p>
        <w:p w14:paraId="388C283B" w14:textId="14B5B6EC"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51" w:history="1">
            <w:r w:rsidR="00233CA6">
              <w:rPr>
                <w:rStyle w:val="aff9"/>
                <w:rFonts w:ascii="仿宋_GB2312" w:eastAsia="仿宋_GB2312" w:hint="eastAsia"/>
                <w:sz w:val="24"/>
              </w:rPr>
              <w:t>三、投标文件的编写</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_Toc73610151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24</w:t>
            </w:r>
            <w:r w:rsidR="00233CA6">
              <w:rPr>
                <w:rFonts w:ascii="仿宋_GB2312" w:eastAsia="仿宋_GB2312" w:hint="eastAsia"/>
                <w:sz w:val="24"/>
              </w:rPr>
              <w:fldChar w:fldCharType="end"/>
            </w:r>
          </w:hyperlink>
        </w:p>
        <w:p w14:paraId="73F037B2" w14:textId="54206502"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52" w:history="1">
            <w:r w:rsidR="00233CA6">
              <w:rPr>
                <w:rStyle w:val="aff9"/>
                <w:rFonts w:ascii="仿宋_GB2312" w:eastAsia="仿宋_GB2312" w:hint="eastAsia"/>
                <w:sz w:val="24"/>
              </w:rPr>
              <w:t>四、投标文件的递交</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_Toc73610152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26</w:t>
            </w:r>
            <w:r w:rsidR="00233CA6">
              <w:rPr>
                <w:rFonts w:ascii="仿宋_GB2312" w:eastAsia="仿宋_GB2312" w:hint="eastAsia"/>
                <w:sz w:val="24"/>
              </w:rPr>
              <w:fldChar w:fldCharType="end"/>
            </w:r>
          </w:hyperlink>
        </w:p>
        <w:p w14:paraId="6195A6D1" w14:textId="394DBC27"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53" w:history="1">
            <w:r w:rsidR="00233CA6">
              <w:rPr>
                <w:rStyle w:val="aff9"/>
                <w:rFonts w:ascii="仿宋_GB2312" w:eastAsia="仿宋_GB2312" w:hint="eastAsia"/>
                <w:sz w:val="24"/>
              </w:rPr>
              <w:t>五、开标和评标</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_Toc73610153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28</w:t>
            </w:r>
            <w:r w:rsidR="00233CA6">
              <w:rPr>
                <w:rFonts w:ascii="仿宋_GB2312" w:eastAsia="仿宋_GB2312" w:hint="eastAsia"/>
                <w:sz w:val="24"/>
              </w:rPr>
              <w:fldChar w:fldCharType="end"/>
            </w:r>
          </w:hyperlink>
        </w:p>
        <w:p w14:paraId="452D8335" w14:textId="5DB95D28"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54" w:history="1">
            <w:r w:rsidR="00233CA6">
              <w:rPr>
                <w:rStyle w:val="aff9"/>
                <w:rFonts w:ascii="仿宋_GB2312" w:eastAsia="仿宋_GB2312" w:hint="eastAsia"/>
                <w:sz w:val="24"/>
              </w:rPr>
              <w:t>六、授予合同</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_Toc73610154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30</w:t>
            </w:r>
            <w:r w:rsidR="00233CA6">
              <w:rPr>
                <w:rFonts w:ascii="仿宋_GB2312" w:eastAsia="仿宋_GB2312" w:hint="eastAsia"/>
                <w:sz w:val="24"/>
              </w:rPr>
              <w:fldChar w:fldCharType="end"/>
            </w:r>
          </w:hyperlink>
        </w:p>
        <w:p w14:paraId="7E0F5594" w14:textId="10140CBD" w:rsidR="000A0986" w:rsidRDefault="00A51065">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55" w:history="1">
            <w:r w:rsidR="00233CA6">
              <w:rPr>
                <w:rStyle w:val="aff9"/>
                <w:rFonts w:ascii="仿宋_GB2312" w:eastAsia="仿宋_GB2312" w:hint="eastAsia"/>
                <w:sz w:val="24"/>
              </w:rPr>
              <w:t>第七章投标文件格式</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_Toc73610155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32</w:t>
            </w:r>
            <w:r w:rsidR="00233CA6">
              <w:rPr>
                <w:rFonts w:ascii="仿宋_GB2312" w:eastAsia="仿宋_GB2312" w:hint="eastAsia"/>
                <w:sz w:val="24"/>
              </w:rPr>
              <w:fldChar w:fldCharType="end"/>
            </w:r>
          </w:hyperlink>
        </w:p>
        <w:p w14:paraId="2D52F9FD" w14:textId="720ED805"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56" w:history="1">
            <w:r w:rsidR="00233CA6">
              <w:rPr>
                <w:rStyle w:val="aff9"/>
                <w:rFonts w:ascii="仿宋_GB2312" w:eastAsia="仿宋_GB2312" w:hAnsi="仿宋" w:hint="eastAsia"/>
                <w:sz w:val="24"/>
              </w:rPr>
              <w:t>投标文件编制说明</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_Toc73610156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32</w:t>
            </w:r>
            <w:r w:rsidR="00233CA6">
              <w:rPr>
                <w:rFonts w:ascii="仿宋_GB2312" w:eastAsia="仿宋_GB2312" w:hint="eastAsia"/>
                <w:sz w:val="24"/>
              </w:rPr>
              <w:fldChar w:fldCharType="end"/>
            </w:r>
          </w:hyperlink>
        </w:p>
        <w:p w14:paraId="634D360D" w14:textId="2324FB27" w:rsidR="000A0986" w:rsidRDefault="00A51065">
          <w:pPr>
            <w:pStyle w:val="TOC2"/>
            <w:tabs>
              <w:tab w:val="right" w:leader="dot" w:pos="9628"/>
            </w:tabs>
            <w:spacing w:line="380" w:lineRule="exact"/>
            <w:rPr>
              <w:rFonts w:ascii="仿宋_GB2312" w:eastAsia="仿宋_GB2312" w:hAnsiTheme="minorHAnsi" w:cstheme="minorBidi"/>
              <w:smallCaps w:val="0"/>
              <w:sz w:val="24"/>
            </w:rPr>
          </w:pPr>
          <w:hyperlink w:anchor="_Toc73610157" w:history="1">
            <w:r w:rsidR="00233CA6">
              <w:rPr>
                <w:rStyle w:val="aff9"/>
                <w:rFonts w:ascii="仿宋_GB2312" w:eastAsia="仿宋_GB2312" w:hAnsi="仿宋" w:hint="eastAsia"/>
                <w:sz w:val="24"/>
              </w:rPr>
              <w:t>投标文件格式</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_Toc73610157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34</w:t>
            </w:r>
            <w:r w:rsidR="00233CA6">
              <w:rPr>
                <w:rFonts w:ascii="仿宋_GB2312" w:eastAsia="仿宋_GB2312" w:hint="eastAsia"/>
                <w:sz w:val="24"/>
              </w:rPr>
              <w:fldChar w:fldCharType="end"/>
            </w:r>
          </w:hyperlink>
        </w:p>
        <w:p w14:paraId="241F7414" w14:textId="60570A03" w:rsidR="000A0986" w:rsidRDefault="00A51065">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60" w:history="1">
            <w:r w:rsidR="00233CA6">
              <w:rPr>
                <w:rStyle w:val="aff9"/>
                <w:rFonts w:ascii="仿宋_GB2312" w:eastAsia="仿宋_GB2312" w:hint="eastAsia"/>
                <w:sz w:val="24"/>
              </w:rPr>
              <w:t>第八章合同条款</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_Toc73610160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58</w:t>
            </w:r>
            <w:r w:rsidR="00233CA6">
              <w:rPr>
                <w:rFonts w:ascii="仿宋_GB2312" w:eastAsia="仿宋_GB2312" w:hint="eastAsia"/>
                <w:sz w:val="24"/>
              </w:rPr>
              <w:fldChar w:fldCharType="end"/>
            </w:r>
          </w:hyperlink>
        </w:p>
        <w:p w14:paraId="65B4F78F" w14:textId="45C0C9BA" w:rsidR="000A0986" w:rsidRDefault="00A51065">
          <w:pPr>
            <w:pStyle w:val="TOC1"/>
            <w:tabs>
              <w:tab w:val="right" w:leader="dot" w:pos="9628"/>
            </w:tabs>
            <w:spacing w:line="380" w:lineRule="exact"/>
            <w:rPr>
              <w:rFonts w:ascii="仿宋_GB2312" w:eastAsia="仿宋_GB2312" w:hAnsiTheme="minorHAnsi" w:cstheme="minorBidi"/>
              <w:b w:val="0"/>
              <w:bCs w:val="0"/>
              <w:caps w:val="0"/>
              <w:sz w:val="24"/>
            </w:rPr>
          </w:pPr>
          <w:hyperlink w:anchor="_Toc73610161" w:history="1">
            <w:r w:rsidR="00233CA6">
              <w:rPr>
                <w:rStyle w:val="aff9"/>
                <w:rFonts w:ascii="仿宋_GB2312" w:eastAsia="仿宋_GB2312" w:hint="eastAsia"/>
                <w:sz w:val="24"/>
              </w:rPr>
              <w:t>第九章附件</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_Toc73610161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62</w:t>
            </w:r>
            <w:r w:rsidR="00233CA6">
              <w:rPr>
                <w:rFonts w:ascii="仿宋_GB2312" w:eastAsia="仿宋_GB2312" w:hint="eastAsia"/>
                <w:sz w:val="24"/>
              </w:rPr>
              <w:fldChar w:fldCharType="end"/>
            </w:r>
          </w:hyperlink>
        </w:p>
        <w:p w14:paraId="6A8A100C" w14:textId="1429336E" w:rsidR="000A0986" w:rsidRDefault="00A51065">
          <w:pPr>
            <w:pStyle w:val="TOC2"/>
            <w:tabs>
              <w:tab w:val="right" w:leader="dot" w:pos="9628"/>
            </w:tabs>
            <w:spacing w:line="380" w:lineRule="exact"/>
            <w:rPr>
              <w:rFonts w:ascii="仿宋_GB2312" w:eastAsia="仿宋_GB2312" w:hAnsiTheme="minorHAnsi" w:cstheme="minorBidi"/>
              <w:iCs/>
              <w:sz w:val="24"/>
            </w:rPr>
          </w:pPr>
          <w:hyperlink w:anchor="_Toc73610162" w:history="1">
            <w:r w:rsidR="00233CA6">
              <w:rPr>
                <w:rStyle w:val="aff9"/>
                <w:rFonts w:ascii="仿宋_GB2312" w:eastAsia="仿宋_GB2312" w:hint="eastAsia"/>
                <w:sz w:val="24"/>
              </w:rPr>
              <w:t>一、财政部工业和信息化部关于印发《政府采购促进中小企业发展管理办法》的通知</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_Toc73610162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62</w:t>
            </w:r>
            <w:r w:rsidR="00233CA6">
              <w:rPr>
                <w:rFonts w:ascii="仿宋_GB2312" w:eastAsia="仿宋_GB2312" w:hint="eastAsia"/>
                <w:sz w:val="24"/>
              </w:rPr>
              <w:fldChar w:fldCharType="end"/>
            </w:r>
          </w:hyperlink>
        </w:p>
        <w:p w14:paraId="4D969A2A" w14:textId="1985EC43" w:rsidR="000A0986" w:rsidRDefault="00A51065">
          <w:pPr>
            <w:pStyle w:val="TOC2"/>
            <w:tabs>
              <w:tab w:val="right" w:leader="dot" w:pos="9628"/>
            </w:tabs>
            <w:spacing w:line="380" w:lineRule="exact"/>
            <w:rPr>
              <w:rFonts w:ascii="仿宋_GB2312" w:eastAsia="仿宋_GB2312" w:hAnsiTheme="minorHAnsi" w:cstheme="minorBidi"/>
              <w:iCs/>
              <w:sz w:val="24"/>
            </w:rPr>
          </w:pPr>
          <w:hyperlink w:anchor="_Toc73610163" w:history="1">
            <w:r w:rsidR="00233CA6">
              <w:rPr>
                <w:rStyle w:val="aff9"/>
                <w:rFonts w:ascii="仿宋_GB2312" w:eastAsia="仿宋_GB2312" w:hint="eastAsia"/>
                <w:sz w:val="24"/>
              </w:rPr>
              <w:t>二、关于印发中小企业划型标准规定的通知</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_Toc73610163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66</w:t>
            </w:r>
            <w:r w:rsidR="00233CA6">
              <w:rPr>
                <w:rFonts w:ascii="仿宋_GB2312" w:eastAsia="仿宋_GB2312" w:hint="eastAsia"/>
                <w:sz w:val="24"/>
              </w:rPr>
              <w:fldChar w:fldCharType="end"/>
            </w:r>
          </w:hyperlink>
        </w:p>
        <w:p w14:paraId="25A51620" w14:textId="51ED20EE" w:rsidR="000A0986" w:rsidRDefault="00A51065">
          <w:pPr>
            <w:pStyle w:val="TOC2"/>
            <w:tabs>
              <w:tab w:val="right" w:leader="dot" w:pos="9628"/>
            </w:tabs>
            <w:spacing w:line="380" w:lineRule="exact"/>
            <w:rPr>
              <w:rFonts w:ascii="仿宋_GB2312" w:eastAsia="仿宋_GB2312" w:hAnsiTheme="minorHAnsi" w:cstheme="minorBidi"/>
              <w:iCs/>
              <w:sz w:val="24"/>
            </w:rPr>
          </w:pPr>
          <w:hyperlink w:anchor="_Toc73610164" w:history="1">
            <w:r w:rsidR="00233CA6">
              <w:rPr>
                <w:rStyle w:val="aff9"/>
                <w:rFonts w:ascii="仿宋_GB2312" w:eastAsia="仿宋_GB2312" w:hAnsiTheme="minorEastAsia" w:hint="eastAsia"/>
                <w:sz w:val="24"/>
              </w:rPr>
              <w:t>三、国家统计局关于印发《统计上大中小微型企业划分办法（2017）》的通知</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_Toc73610164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69</w:t>
            </w:r>
            <w:r w:rsidR="00233CA6">
              <w:rPr>
                <w:rFonts w:ascii="仿宋_GB2312" w:eastAsia="仿宋_GB2312" w:hint="eastAsia"/>
                <w:sz w:val="24"/>
              </w:rPr>
              <w:fldChar w:fldCharType="end"/>
            </w:r>
          </w:hyperlink>
        </w:p>
        <w:p w14:paraId="494E8D6F" w14:textId="750439C9" w:rsidR="000A0986" w:rsidRDefault="00A51065">
          <w:pPr>
            <w:pStyle w:val="TOC2"/>
            <w:tabs>
              <w:tab w:val="right" w:leader="dot" w:pos="9628"/>
            </w:tabs>
            <w:spacing w:line="380" w:lineRule="exact"/>
            <w:rPr>
              <w:rFonts w:asciiTheme="minorHAnsi" w:eastAsiaTheme="minorEastAsia" w:hAnsiTheme="minorHAnsi" w:cstheme="minorBidi"/>
              <w:iCs/>
              <w:szCs w:val="22"/>
            </w:rPr>
          </w:pPr>
          <w:hyperlink w:anchor="_Toc73610165" w:history="1">
            <w:r w:rsidR="00233CA6">
              <w:rPr>
                <w:rStyle w:val="aff9"/>
                <w:rFonts w:ascii="仿宋_GB2312" w:eastAsia="仿宋_GB2312" w:hint="eastAsia"/>
                <w:sz w:val="24"/>
              </w:rPr>
              <w:t>四、财政部民政部中国残疾人联合会关于促进残疾人就业政府采购政策的通知</w:t>
            </w:r>
            <w:r w:rsidR="00233CA6">
              <w:rPr>
                <w:rFonts w:ascii="仿宋_GB2312" w:eastAsia="仿宋_GB2312" w:hint="eastAsia"/>
                <w:sz w:val="24"/>
              </w:rPr>
              <w:tab/>
            </w:r>
            <w:r w:rsidR="00233CA6">
              <w:rPr>
                <w:rFonts w:ascii="仿宋_GB2312" w:eastAsia="仿宋_GB2312" w:hint="eastAsia"/>
                <w:sz w:val="24"/>
              </w:rPr>
              <w:fldChar w:fldCharType="begin"/>
            </w:r>
            <w:r w:rsidR="00233CA6">
              <w:rPr>
                <w:rFonts w:ascii="仿宋_GB2312" w:eastAsia="仿宋_GB2312" w:hint="eastAsia"/>
                <w:sz w:val="24"/>
              </w:rPr>
              <w:instrText xml:space="preserve"> PAGEREF _Toc73610165 \h </w:instrText>
            </w:r>
            <w:r w:rsidR="00233CA6">
              <w:rPr>
                <w:rFonts w:ascii="仿宋_GB2312" w:eastAsia="仿宋_GB2312" w:hint="eastAsia"/>
                <w:sz w:val="24"/>
              </w:rPr>
            </w:r>
            <w:r w:rsidR="00233CA6">
              <w:rPr>
                <w:rFonts w:ascii="仿宋_GB2312" w:eastAsia="仿宋_GB2312" w:hint="eastAsia"/>
                <w:sz w:val="24"/>
              </w:rPr>
              <w:fldChar w:fldCharType="separate"/>
            </w:r>
            <w:r w:rsidR="00142734">
              <w:rPr>
                <w:rFonts w:ascii="仿宋_GB2312" w:eastAsia="仿宋_GB2312"/>
                <w:noProof/>
                <w:sz w:val="24"/>
              </w:rPr>
              <w:t>72</w:t>
            </w:r>
            <w:r w:rsidR="00233CA6">
              <w:rPr>
                <w:rFonts w:ascii="仿宋_GB2312" w:eastAsia="仿宋_GB2312" w:hint="eastAsia"/>
                <w:sz w:val="24"/>
              </w:rPr>
              <w:fldChar w:fldCharType="end"/>
            </w:r>
          </w:hyperlink>
        </w:p>
        <w:p w14:paraId="6594C3EC" w14:textId="77777777" w:rsidR="000A0986" w:rsidRDefault="00233CA6">
          <w:r>
            <w:fldChar w:fldCharType="end"/>
          </w:r>
        </w:p>
      </w:sdtContent>
    </w:sdt>
    <w:p w14:paraId="39DC4950" w14:textId="2743EAB2" w:rsidR="000A0986" w:rsidRDefault="00233CA6" w:rsidP="00233CA6">
      <w:pPr>
        <w:widowControl/>
        <w:jc w:val="left"/>
      </w:pPr>
      <w:r>
        <w:br w:type="page"/>
      </w:r>
    </w:p>
    <w:p w14:paraId="52F54D5D" w14:textId="77777777" w:rsidR="000A0986" w:rsidRDefault="00233CA6">
      <w:pPr>
        <w:pStyle w:val="1"/>
      </w:pPr>
      <w:bookmarkStart w:id="0" w:name="_Toc73610135"/>
      <w:r>
        <w:rPr>
          <w:rFonts w:hint="eastAsia"/>
        </w:rPr>
        <w:lastRenderedPageBreak/>
        <w:t>第一章投标邀请</w:t>
      </w:r>
      <w:bookmarkEnd w:id="0"/>
    </w:p>
    <w:p w14:paraId="27A5D7AE" w14:textId="77777777" w:rsidR="000A0986" w:rsidRDefault="00233CA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bookmarkStart w:id="1" w:name="_Hlk84604740"/>
      <w:r>
        <w:rPr>
          <w:rFonts w:ascii="宋体" w:hAnsi="宋体" w:cs="Arial Unicode MS" w:hint="eastAsia"/>
          <w:snapToGrid w:val="0"/>
          <w:kern w:val="0"/>
          <w:szCs w:val="21"/>
        </w:rPr>
        <w:t>项目概况</w:t>
      </w:r>
    </w:p>
    <w:p w14:paraId="20500175" w14:textId="18ADCBA6" w:rsidR="000A0986" w:rsidRDefault="00233CA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除颤监护仪（带心电监护）采购项目</w:t>
      </w:r>
      <w:r>
        <w:rPr>
          <w:rFonts w:ascii="宋体" w:hAnsi="宋体" w:cs="Arial Unicode MS" w:hint="eastAsia"/>
          <w:snapToGrid w:val="0"/>
          <w:kern w:val="0"/>
          <w:szCs w:val="21"/>
        </w:rPr>
        <w:t>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910048">
        <w:rPr>
          <w:rFonts w:ascii="宋体" w:hAnsi="宋体" w:cs="Arial Unicode MS"/>
          <w:snapToGrid w:val="0"/>
          <w:kern w:val="0"/>
          <w:szCs w:val="21"/>
          <w:u w:val="single"/>
        </w:rPr>
        <w:t>10</w:t>
      </w:r>
      <w:r>
        <w:rPr>
          <w:rFonts w:ascii="宋体" w:hAnsi="宋体" w:cs="Arial Unicode MS" w:hint="eastAsia"/>
          <w:snapToGrid w:val="0"/>
          <w:kern w:val="0"/>
          <w:szCs w:val="21"/>
          <w:u w:val="single"/>
        </w:rPr>
        <w:t>月</w:t>
      </w:r>
      <w:r w:rsidR="00910048">
        <w:rPr>
          <w:rFonts w:ascii="宋体" w:hAnsi="宋体" w:cs="Arial Unicode MS"/>
          <w:snapToGrid w:val="0"/>
          <w:kern w:val="0"/>
          <w:szCs w:val="21"/>
          <w:u w:val="single"/>
        </w:rPr>
        <w:t>20</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14:paraId="3854B7C7" w14:textId="77777777" w:rsidR="000A0986" w:rsidRDefault="000A0986">
      <w:pPr>
        <w:adjustRightInd w:val="0"/>
        <w:snapToGrid w:val="0"/>
        <w:spacing w:line="360" w:lineRule="auto"/>
        <w:ind w:firstLineChars="200" w:firstLine="420"/>
        <w:jc w:val="left"/>
        <w:rPr>
          <w:rFonts w:ascii="宋体" w:hAnsi="宋体" w:cs="Arial Unicode MS"/>
          <w:snapToGrid w:val="0"/>
          <w:kern w:val="0"/>
          <w:szCs w:val="21"/>
        </w:rPr>
      </w:pPr>
    </w:p>
    <w:p w14:paraId="251B11B4" w14:textId="77777777" w:rsidR="000A0986" w:rsidRDefault="00233CA6" w:rsidP="00910048">
      <w:pPr>
        <w:pStyle w:val="p9"/>
        <w:adjustRightInd w:val="0"/>
        <w:snapToGrid w:val="0"/>
        <w:spacing w:before="0" w:beforeAutospacing="0" w:after="0" w:afterAutospacing="0" w:line="400" w:lineRule="exact"/>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14:paraId="1A82FA03" w14:textId="6B4451B6"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Theme="minorEastAsia" w:hAnsi="宋体"/>
          <w:b/>
          <w:snapToGrid w:val="0"/>
          <w:color w:val="auto"/>
          <w:sz w:val="21"/>
          <w:szCs w:val="21"/>
        </w:rPr>
      </w:pPr>
      <w:r>
        <w:rPr>
          <w:rFonts w:ascii="宋体" w:eastAsia="宋体" w:hAnsi="宋体" w:hint="eastAsia"/>
          <w:snapToGrid w:val="0"/>
          <w:color w:val="auto"/>
          <w:sz w:val="21"/>
          <w:szCs w:val="21"/>
        </w:rPr>
        <w:t>1、项目编号：</w:t>
      </w:r>
      <w:r>
        <w:rPr>
          <w:rFonts w:asciiTheme="minorEastAsia" w:eastAsiaTheme="minorEastAsia" w:hAnsiTheme="minorEastAsia" w:hint="eastAsia"/>
          <w:sz w:val="21"/>
          <w:szCs w:val="21"/>
        </w:rPr>
        <w:t>SZZZ2021-QA0</w:t>
      </w:r>
      <w:r w:rsidR="00080865">
        <w:rPr>
          <w:rFonts w:asciiTheme="minorEastAsia" w:eastAsiaTheme="minorEastAsia" w:hAnsiTheme="minorEastAsia"/>
          <w:sz w:val="21"/>
          <w:szCs w:val="21"/>
        </w:rPr>
        <w:t>211</w:t>
      </w:r>
    </w:p>
    <w:p w14:paraId="2DBE13D7"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2、项目名称：除颤监护仪（带心电监护）采购项目</w:t>
      </w:r>
    </w:p>
    <w:p w14:paraId="700BF545"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14:paraId="15CD53ED"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408</w:t>
      </w:r>
      <w:r>
        <w:rPr>
          <w:rFonts w:ascii="宋体" w:eastAsia="宋体" w:hAnsi="宋体" w:hint="eastAsia"/>
          <w:snapToGrid w:val="0"/>
          <w:color w:val="auto"/>
          <w:sz w:val="21"/>
          <w:szCs w:val="21"/>
        </w:rPr>
        <w:t>万元</w:t>
      </w:r>
    </w:p>
    <w:p w14:paraId="01196851"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408</w:t>
      </w:r>
      <w:r>
        <w:rPr>
          <w:rFonts w:ascii="宋体" w:eastAsia="宋体" w:hAnsi="宋体" w:hint="eastAsia"/>
          <w:snapToGrid w:val="0"/>
          <w:color w:val="auto"/>
          <w:sz w:val="21"/>
          <w:szCs w:val="21"/>
        </w:rPr>
        <w:t>万元</w:t>
      </w:r>
    </w:p>
    <w:p w14:paraId="46C3AE43"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08"/>
        <w:gridCol w:w="2086"/>
        <w:gridCol w:w="764"/>
        <w:gridCol w:w="668"/>
        <w:gridCol w:w="4773"/>
        <w:gridCol w:w="782"/>
      </w:tblGrid>
      <w:tr w:rsidR="000A0986" w14:paraId="47775F2B" w14:textId="77777777">
        <w:trPr>
          <w:trHeight w:val="462"/>
        </w:trPr>
        <w:tc>
          <w:tcPr>
            <w:tcW w:w="708" w:type="dxa"/>
            <w:shd w:val="clear" w:color="auto" w:fill="ABCDEF"/>
            <w:vAlign w:val="center"/>
          </w:tcPr>
          <w:p w14:paraId="5C011B14" w14:textId="77777777" w:rsidR="000A0986" w:rsidRDefault="00233CA6" w:rsidP="00910048">
            <w:pPr>
              <w:pStyle w:val="afd"/>
              <w:spacing w:before="0" w:beforeAutospacing="0" w:after="0" w:afterAutospacing="0" w:line="400" w:lineRule="exact"/>
              <w:jc w:val="center"/>
              <w:rPr>
                <w:sz w:val="21"/>
              </w:rPr>
            </w:pPr>
            <w:r>
              <w:rPr>
                <w:rFonts w:hint="eastAsia"/>
                <w:sz w:val="21"/>
              </w:rPr>
              <w:t>序号</w:t>
            </w:r>
          </w:p>
        </w:tc>
        <w:tc>
          <w:tcPr>
            <w:tcW w:w="2086" w:type="dxa"/>
            <w:shd w:val="clear" w:color="auto" w:fill="ABCDEF"/>
            <w:vAlign w:val="center"/>
          </w:tcPr>
          <w:p w14:paraId="3178B24C" w14:textId="77777777" w:rsidR="000A0986" w:rsidRDefault="00233CA6" w:rsidP="00910048">
            <w:pPr>
              <w:pStyle w:val="afd"/>
              <w:spacing w:line="400" w:lineRule="exact"/>
              <w:jc w:val="center"/>
              <w:rPr>
                <w:sz w:val="21"/>
              </w:rPr>
            </w:pPr>
            <w:r>
              <w:rPr>
                <w:sz w:val="21"/>
              </w:rPr>
              <w:t>标的名称</w:t>
            </w:r>
          </w:p>
        </w:tc>
        <w:tc>
          <w:tcPr>
            <w:tcW w:w="764" w:type="dxa"/>
            <w:shd w:val="clear" w:color="auto" w:fill="ABCDEF"/>
            <w:vAlign w:val="center"/>
          </w:tcPr>
          <w:p w14:paraId="7E5CD3E3" w14:textId="77777777" w:rsidR="000A0986" w:rsidRDefault="00233CA6" w:rsidP="00910048">
            <w:pPr>
              <w:pStyle w:val="afd"/>
              <w:spacing w:before="0" w:beforeAutospacing="0" w:after="0" w:afterAutospacing="0" w:line="400" w:lineRule="exact"/>
              <w:jc w:val="center"/>
              <w:rPr>
                <w:sz w:val="21"/>
              </w:rPr>
            </w:pPr>
            <w:r>
              <w:rPr>
                <w:sz w:val="21"/>
              </w:rPr>
              <w:t>数量</w:t>
            </w:r>
          </w:p>
        </w:tc>
        <w:tc>
          <w:tcPr>
            <w:tcW w:w="668" w:type="dxa"/>
            <w:shd w:val="clear" w:color="auto" w:fill="ABCDEF"/>
            <w:vAlign w:val="center"/>
          </w:tcPr>
          <w:p w14:paraId="4A39BA34" w14:textId="77777777" w:rsidR="000A0986" w:rsidRDefault="00233CA6" w:rsidP="00910048">
            <w:pPr>
              <w:pStyle w:val="afd"/>
              <w:spacing w:before="0" w:beforeAutospacing="0" w:after="0" w:afterAutospacing="0" w:line="400" w:lineRule="exact"/>
              <w:jc w:val="center"/>
              <w:rPr>
                <w:sz w:val="21"/>
              </w:rPr>
            </w:pPr>
            <w:r>
              <w:rPr>
                <w:sz w:val="21"/>
              </w:rPr>
              <w:t>单位</w:t>
            </w:r>
          </w:p>
        </w:tc>
        <w:tc>
          <w:tcPr>
            <w:tcW w:w="4773" w:type="dxa"/>
            <w:shd w:val="clear" w:color="auto" w:fill="ABCDEF"/>
            <w:vAlign w:val="center"/>
          </w:tcPr>
          <w:p w14:paraId="23A937C8" w14:textId="77777777" w:rsidR="000A0986" w:rsidRDefault="00233CA6" w:rsidP="00910048">
            <w:pPr>
              <w:pStyle w:val="afd"/>
              <w:spacing w:before="0" w:beforeAutospacing="0" w:after="0" w:afterAutospacing="0" w:line="400" w:lineRule="exact"/>
              <w:jc w:val="center"/>
              <w:rPr>
                <w:sz w:val="21"/>
              </w:rPr>
            </w:pPr>
            <w:r>
              <w:rPr>
                <w:rFonts w:hint="eastAsia"/>
                <w:sz w:val="21"/>
              </w:rPr>
              <w:t>简要技术需求或服务要求</w:t>
            </w:r>
          </w:p>
        </w:tc>
        <w:tc>
          <w:tcPr>
            <w:tcW w:w="782" w:type="dxa"/>
            <w:shd w:val="clear" w:color="auto" w:fill="ABCDEF"/>
            <w:vAlign w:val="center"/>
          </w:tcPr>
          <w:p w14:paraId="2DCDB3CC" w14:textId="77777777" w:rsidR="000A0986" w:rsidRDefault="00233CA6" w:rsidP="00910048">
            <w:pPr>
              <w:pStyle w:val="afd"/>
              <w:spacing w:before="0" w:beforeAutospacing="0" w:after="0" w:afterAutospacing="0" w:line="400" w:lineRule="exact"/>
              <w:jc w:val="center"/>
              <w:rPr>
                <w:sz w:val="21"/>
              </w:rPr>
            </w:pPr>
            <w:r>
              <w:rPr>
                <w:sz w:val="21"/>
              </w:rPr>
              <w:t>备注</w:t>
            </w:r>
          </w:p>
        </w:tc>
      </w:tr>
      <w:tr w:rsidR="000A0986" w14:paraId="6CD51C9F" w14:textId="77777777">
        <w:trPr>
          <w:trHeight w:val="462"/>
        </w:trPr>
        <w:tc>
          <w:tcPr>
            <w:tcW w:w="708" w:type="dxa"/>
            <w:shd w:val="clear" w:color="auto" w:fill="auto"/>
            <w:vAlign w:val="center"/>
          </w:tcPr>
          <w:p w14:paraId="498AC817" w14:textId="77777777" w:rsidR="000A0986" w:rsidRDefault="00233CA6" w:rsidP="00910048">
            <w:pPr>
              <w:pStyle w:val="afd"/>
              <w:spacing w:before="0" w:beforeAutospacing="0" w:after="0" w:afterAutospacing="0" w:line="400" w:lineRule="exact"/>
              <w:jc w:val="center"/>
              <w:rPr>
                <w:rFonts w:asciiTheme="minorEastAsia" w:eastAsiaTheme="minorEastAsia" w:hAnsiTheme="minorEastAsia"/>
                <w:sz w:val="21"/>
                <w:szCs w:val="21"/>
              </w:rPr>
            </w:pPr>
            <w:r>
              <w:rPr>
                <w:rFonts w:ascii="宋体" w:hAnsi="宋体" w:cs="宋体" w:hint="eastAsia"/>
                <w:sz w:val="21"/>
                <w:szCs w:val="21"/>
              </w:rPr>
              <w:t>1</w:t>
            </w:r>
          </w:p>
        </w:tc>
        <w:tc>
          <w:tcPr>
            <w:tcW w:w="2086" w:type="dxa"/>
            <w:shd w:val="clear" w:color="auto" w:fill="auto"/>
            <w:vAlign w:val="center"/>
          </w:tcPr>
          <w:p w14:paraId="6C2B0188" w14:textId="77777777" w:rsidR="000A0986" w:rsidRDefault="00233CA6" w:rsidP="00910048">
            <w:pPr>
              <w:pStyle w:val="afd"/>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除颤监护仪</w:t>
            </w:r>
          </w:p>
          <w:p w14:paraId="48E69CD1" w14:textId="77777777" w:rsidR="000A0986" w:rsidRDefault="00233CA6" w:rsidP="00910048">
            <w:pPr>
              <w:pStyle w:val="afd"/>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（带心电监护）</w:t>
            </w:r>
          </w:p>
        </w:tc>
        <w:tc>
          <w:tcPr>
            <w:tcW w:w="764" w:type="dxa"/>
            <w:shd w:val="clear" w:color="auto" w:fill="auto"/>
            <w:vAlign w:val="center"/>
          </w:tcPr>
          <w:p w14:paraId="521AD2AB" w14:textId="77777777" w:rsidR="000A0986" w:rsidRDefault="00233CA6" w:rsidP="00910048">
            <w:pPr>
              <w:pStyle w:val="afd"/>
              <w:spacing w:before="0" w:beforeAutospacing="0" w:after="0" w:afterAutospacing="0"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51</w:t>
            </w:r>
          </w:p>
        </w:tc>
        <w:tc>
          <w:tcPr>
            <w:tcW w:w="668" w:type="dxa"/>
            <w:shd w:val="clear" w:color="auto" w:fill="auto"/>
            <w:vAlign w:val="center"/>
          </w:tcPr>
          <w:p w14:paraId="6A10D4AB" w14:textId="77777777" w:rsidR="000A0986" w:rsidRDefault="00233CA6" w:rsidP="00910048">
            <w:pPr>
              <w:pStyle w:val="afd"/>
              <w:spacing w:before="0" w:beforeAutospacing="0" w:after="0" w:afterAutospacing="0" w:line="400" w:lineRule="exact"/>
              <w:jc w:val="center"/>
              <w:rPr>
                <w:rFonts w:asciiTheme="minorEastAsia" w:eastAsiaTheme="minorEastAsia" w:hAnsiTheme="minorEastAsia"/>
                <w:sz w:val="21"/>
                <w:szCs w:val="21"/>
              </w:rPr>
            </w:pPr>
            <w:r>
              <w:rPr>
                <w:rFonts w:ascii="宋体" w:eastAsiaTheme="minorEastAsia" w:hAnsi="宋体" w:cs="宋体" w:hint="eastAsia"/>
                <w:sz w:val="21"/>
                <w:szCs w:val="21"/>
              </w:rPr>
              <w:t>台</w:t>
            </w:r>
          </w:p>
        </w:tc>
        <w:tc>
          <w:tcPr>
            <w:tcW w:w="4773" w:type="dxa"/>
            <w:shd w:val="clear" w:color="auto" w:fill="auto"/>
            <w:vAlign w:val="center"/>
          </w:tcPr>
          <w:p w14:paraId="22BB8934" w14:textId="77777777" w:rsidR="000A0986" w:rsidRDefault="00233CA6" w:rsidP="00910048">
            <w:pPr>
              <w:pStyle w:val="afd"/>
              <w:spacing w:line="400" w:lineRule="exact"/>
              <w:rPr>
                <w:rFonts w:asciiTheme="minorEastAsia" w:eastAsiaTheme="minorEastAsia" w:hAnsiTheme="minorEastAsia"/>
                <w:sz w:val="21"/>
              </w:rPr>
            </w:pPr>
            <w:r>
              <w:rPr>
                <w:rFonts w:asciiTheme="minorEastAsia" w:eastAsiaTheme="minorEastAsia" w:hAnsiTheme="minorEastAsia" w:hint="eastAsia"/>
                <w:sz w:val="21"/>
              </w:rPr>
              <w:t>（1）彩色TFT显示屏≥7英寸, 分辨率800×480像素，可显示≥3通道监护参数波形，有高对比度显示界面；（2）具备手动除颤、心电监护、呼吸监护、自动体外除颤（AED）功能；（3）除颤采用双相波技术，具备自动阻抗补偿功能；（4）支持中文操作界面；（5）屏幕显示心电波形扫描时间≥16s。详细技术参数要求见招标文件采购需求</w:t>
            </w:r>
          </w:p>
        </w:tc>
        <w:tc>
          <w:tcPr>
            <w:tcW w:w="782" w:type="dxa"/>
            <w:shd w:val="clear" w:color="auto" w:fill="auto"/>
            <w:vAlign w:val="center"/>
          </w:tcPr>
          <w:p w14:paraId="0F8B44A5" w14:textId="77777777" w:rsidR="000A0986" w:rsidRDefault="00233CA6" w:rsidP="00910048">
            <w:pPr>
              <w:spacing w:line="400" w:lineRule="exact"/>
              <w:jc w:val="center"/>
              <w:rPr>
                <w:rFonts w:asciiTheme="minorEastAsia" w:eastAsiaTheme="minorEastAsia" w:hAnsiTheme="minorEastAsia"/>
              </w:rPr>
            </w:pPr>
            <w:r>
              <w:rPr>
                <w:rFonts w:asciiTheme="minorEastAsia" w:eastAsiaTheme="minorEastAsia" w:hAnsiTheme="minorEastAsia" w:hint="eastAsia"/>
              </w:rPr>
              <w:t>无</w:t>
            </w:r>
          </w:p>
        </w:tc>
      </w:tr>
    </w:tbl>
    <w:p w14:paraId="46B7DFD2" w14:textId="77777777" w:rsidR="000A0986" w:rsidRDefault="00233CA6" w:rsidP="00910048">
      <w:pPr>
        <w:pStyle w:val="p9"/>
        <w:adjustRightInd w:val="0"/>
        <w:snapToGrid w:val="0"/>
        <w:spacing w:beforeLines="50" w:before="156" w:beforeAutospacing="0" w:after="0" w:afterAutospacing="0" w:line="400" w:lineRule="exact"/>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7、合同履行期限：签订合同之日起40个日历日内交货、安装、调试完毕。</w:t>
      </w:r>
    </w:p>
    <w:p w14:paraId="17125009" w14:textId="77777777" w:rsidR="000A0986" w:rsidRDefault="00233CA6" w:rsidP="00910048">
      <w:pPr>
        <w:pStyle w:val="p9"/>
        <w:adjustRightInd w:val="0"/>
        <w:snapToGrid w:val="0"/>
        <w:spacing w:before="0" w:beforeAutospacing="0" w:after="0" w:afterAutospacing="0" w:line="400" w:lineRule="exact"/>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14:paraId="34952D75" w14:textId="77777777" w:rsidR="000A0986" w:rsidRDefault="000A0986" w:rsidP="00910048">
      <w:pPr>
        <w:pStyle w:val="p9"/>
        <w:adjustRightInd w:val="0"/>
        <w:snapToGrid w:val="0"/>
        <w:spacing w:before="0" w:beforeAutospacing="0" w:after="0" w:afterAutospacing="0" w:line="400" w:lineRule="exact"/>
        <w:ind w:leftChars="171" w:left="359"/>
        <w:rPr>
          <w:rFonts w:ascii="宋体" w:eastAsia="宋体" w:hAnsi="宋体"/>
          <w:b/>
          <w:snapToGrid w:val="0"/>
          <w:color w:val="auto"/>
          <w:sz w:val="21"/>
          <w:szCs w:val="21"/>
        </w:rPr>
      </w:pPr>
    </w:p>
    <w:p w14:paraId="59FDA038" w14:textId="77777777" w:rsidR="000A0986" w:rsidRDefault="00233CA6" w:rsidP="00910048">
      <w:pPr>
        <w:pStyle w:val="p9"/>
        <w:adjustRightInd w:val="0"/>
        <w:snapToGrid w:val="0"/>
        <w:spacing w:before="0" w:beforeAutospacing="0" w:after="0" w:afterAutospacing="0" w:line="400" w:lineRule="exact"/>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14:paraId="71F85F74"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14:paraId="6072E08C"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14:paraId="321D3AFE"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14:paraId="266CFDD6"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（1）参与本项目投标前三年内，在经营活动中没有重大违法记录（须按本项目投标文件格式要求提供《政府采购投标及履约承诺函》加盖投标人公章）；</w:t>
      </w:r>
    </w:p>
    <w:p w14:paraId="3E52D33C"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14:paraId="0A7E6C22"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14:paraId="2F0704D5"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14:paraId="3B5126DC"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14:paraId="334CAAB4"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14:paraId="1F3D7AA2" w14:textId="77777777" w:rsidR="000A0986" w:rsidRDefault="00233CA6" w:rsidP="00910048">
      <w:pPr>
        <w:pStyle w:val="p9"/>
        <w:adjustRightInd w:val="0"/>
        <w:snapToGrid w:val="0"/>
        <w:spacing w:before="0" w:beforeAutospacing="0" w:after="0" w:afterAutospacing="0" w:line="400" w:lineRule="exact"/>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（7）本项目不接受进口产品投标（进口产品是指通过中国海关报关验放进入中国境内且产自关境外的产品，相关内容以“财库【2007】119号文”和“财办库【2008】248号文”的相关规定为准）</w:t>
      </w:r>
      <w:bookmarkEnd w:id="1"/>
      <w:r>
        <w:rPr>
          <w:rFonts w:asciiTheme="minorEastAsia" w:eastAsiaTheme="minorEastAsia" w:hAnsiTheme="minorEastAsia" w:hint="eastAsia"/>
          <w:snapToGrid w:val="0"/>
          <w:color w:val="auto"/>
          <w:sz w:val="21"/>
        </w:rPr>
        <w:t>。</w:t>
      </w:r>
    </w:p>
    <w:p w14:paraId="14965805" w14:textId="77777777" w:rsidR="000A0986" w:rsidRDefault="000A0986" w:rsidP="00910048">
      <w:pPr>
        <w:pStyle w:val="p9"/>
        <w:adjustRightInd w:val="0"/>
        <w:snapToGrid w:val="0"/>
        <w:spacing w:before="0" w:beforeAutospacing="0" w:after="0" w:afterAutospacing="0" w:line="400" w:lineRule="exact"/>
        <w:ind w:leftChars="171" w:left="359"/>
        <w:rPr>
          <w:rFonts w:ascii="宋体" w:eastAsia="宋体" w:hAnsi="宋体"/>
          <w:snapToGrid w:val="0"/>
          <w:color w:val="auto"/>
          <w:sz w:val="21"/>
          <w:szCs w:val="21"/>
        </w:rPr>
      </w:pPr>
    </w:p>
    <w:p w14:paraId="66BB7003" w14:textId="77777777" w:rsidR="000A0986" w:rsidRDefault="00233CA6" w:rsidP="00910048">
      <w:pPr>
        <w:pStyle w:val="p9"/>
        <w:adjustRightInd w:val="0"/>
        <w:snapToGrid w:val="0"/>
        <w:spacing w:before="0" w:beforeAutospacing="0" w:after="0" w:afterAutospacing="0" w:line="400" w:lineRule="exact"/>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14:paraId="3FC505C5" w14:textId="2FE92C61"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00910048" w:rsidRPr="00910048">
        <w:rPr>
          <w:rFonts w:ascii="宋体" w:eastAsia="宋体" w:hAnsi="宋体" w:hint="eastAsia"/>
          <w:snapToGrid w:val="0"/>
          <w:color w:val="auto"/>
          <w:sz w:val="21"/>
          <w:szCs w:val="21"/>
          <w:u w:val="single"/>
        </w:rPr>
        <w:t>2021年10月08日至2021年10月18日</w:t>
      </w:r>
      <w:r>
        <w:rPr>
          <w:rFonts w:ascii="宋体" w:eastAsia="宋体" w:hAnsi="宋体" w:hint="eastAsia"/>
          <w:snapToGrid w:val="0"/>
          <w:color w:val="auto"/>
          <w:sz w:val="21"/>
          <w:szCs w:val="21"/>
          <w:u w:val="single"/>
        </w:rPr>
        <w:t>，每天上午9：00至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14:paraId="047B38E0" w14:textId="77777777"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14:paraId="0641A8D8" w14:textId="77777777"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14:paraId="1FF7142D" w14:textId="77777777"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14:paraId="64CDD48B" w14:textId="77777777"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14:paraId="475FBC4D" w14:textId="77777777"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14:paraId="3EC7ADB7" w14:textId="77777777"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14:paraId="0D6013DC" w14:textId="77777777"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14:paraId="39E69240" w14:textId="77777777"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14:paraId="5D8564FC" w14:textId="77777777" w:rsidR="000A0986" w:rsidRDefault="00233CA6" w:rsidP="00910048">
      <w:pPr>
        <w:pStyle w:val="p9"/>
        <w:adjustRightInd w:val="0"/>
        <w:snapToGrid w:val="0"/>
        <w:spacing w:before="0" w:beforeAutospacing="0" w:after="0" w:afterAutospacing="0" w:line="400" w:lineRule="exact"/>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14:paraId="617FF92D" w14:textId="77777777" w:rsidR="000A0986" w:rsidRDefault="000A0986" w:rsidP="00910048">
      <w:pPr>
        <w:pStyle w:val="p9"/>
        <w:adjustRightInd w:val="0"/>
        <w:snapToGrid w:val="0"/>
        <w:spacing w:before="0" w:beforeAutospacing="0" w:after="0" w:afterAutospacing="0" w:line="400" w:lineRule="exact"/>
        <w:ind w:leftChars="171" w:left="359"/>
        <w:rPr>
          <w:rFonts w:ascii="宋体" w:eastAsia="宋体" w:hAnsi="宋体"/>
          <w:snapToGrid w:val="0"/>
          <w:color w:val="auto"/>
          <w:sz w:val="21"/>
          <w:szCs w:val="21"/>
        </w:rPr>
      </w:pPr>
    </w:p>
    <w:p w14:paraId="05872731" w14:textId="77777777" w:rsidR="000A0986" w:rsidRDefault="00233CA6" w:rsidP="00910048">
      <w:pPr>
        <w:pStyle w:val="p9"/>
        <w:adjustRightInd w:val="0"/>
        <w:snapToGrid w:val="0"/>
        <w:spacing w:before="0" w:beforeAutospacing="0" w:after="0" w:afterAutospacing="0" w:line="400" w:lineRule="exact"/>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四、提交投标文件截止时间、开标时间和地点</w:t>
      </w:r>
    </w:p>
    <w:p w14:paraId="2CF72F3C" w14:textId="5885D9B9" w:rsidR="000A0986" w:rsidRDefault="00233CA6" w:rsidP="00910048">
      <w:pPr>
        <w:pStyle w:val="p9"/>
        <w:adjustRightInd w:val="0"/>
        <w:snapToGrid w:val="0"/>
        <w:spacing w:before="0" w:beforeAutospacing="0" w:after="0" w:afterAutospacing="0" w:line="400" w:lineRule="exact"/>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910048">
        <w:rPr>
          <w:rFonts w:ascii="宋体" w:eastAsia="宋体" w:hAnsi="宋体"/>
          <w:snapToGrid w:val="0"/>
          <w:color w:val="auto"/>
          <w:sz w:val="21"/>
          <w:szCs w:val="21"/>
          <w:u w:val="single"/>
        </w:rPr>
        <w:t>10</w:t>
      </w:r>
      <w:r>
        <w:rPr>
          <w:rFonts w:ascii="宋体" w:eastAsia="宋体" w:hAnsi="宋体" w:hint="eastAsia"/>
          <w:snapToGrid w:val="0"/>
          <w:color w:val="auto"/>
          <w:sz w:val="21"/>
          <w:szCs w:val="21"/>
          <w:u w:val="single"/>
        </w:rPr>
        <w:t>月</w:t>
      </w:r>
      <w:r w:rsidR="00910048">
        <w:rPr>
          <w:rFonts w:ascii="宋体" w:eastAsia="宋体" w:hAnsi="宋体"/>
          <w:snapToGrid w:val="0"/>
          <w:color w:val="auto"/>
          <w:sz w:val="21"/>
          <w:szCs w:val="21"/>
          <w:u w:val="single"/>
        </w:rPr>
        <w:t>20</w:t>
      </w:r>
      <w:r>
        <w:rPr>
          <w:rFonts w:ascii="宋体" w:eastAsia="宋体" w:hAnsi="宋体" w:hint="eastAsia"/>
          <w:snapToGrid w:val="0"/>
          <w:color w:val="auto"/>
          <w:sz w:val="21"/>
          <w:szCs w:val="21"/>
          <w:u w:val="single"/>
        </w:rPr>
        <w:t>日14点30分（北京时间）</w:t>
      </w:r>
    </w:p>
    <w:p w14:paraId="21DBDFA0" w14:textId="77777777" w:rsidR="000A0986" w:rsidRDefault="00233CA6" w:rsidP="00910048">
      <w:pPr>
        <w:pStyle w:val="p9"/>
        <w:adjustRightInd w:val="0"/>
        <w:snapToGrid w:val="0"/>
        <w:spacing w:before="0" w:beforeAutospacing="0" w:after="0" w:afterAutospacing="0" w:line="400" w:lineRule="exact"/>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14:paraId="0B1EB3E7" w14:textId="77777777" w:rsidR="000A0986" w:rsidRDefault="000A0986" w:rsidP="00910048">
      <w:pPr>
        <w:pStyle w:val="p9"/>
        <w:adjustRightInd w:val="0"/>
        <w:snapToGrid w:val="0"/>
        <w:spacing w:before="0" w:beforeAutospacing="0" w:after="0" w:afterAutospacing="0" w:line="400" w:lineRule="exact"/>
        <w:ind w:leftChars="171" w:left="359"/>
        <w:rPr>
          <w:rFonts w:ascii="宋体" w:eastAsia="宋体" w:hAnsi="宋体"/>
          <w:snapToGrid w:val="0"/>
          <w:color w:val="auto"/>
          <w:sz w:val="21"/>
          <w:szCs w:val="21"/>
        </w:rPr>
      </w:pPr>
    </w:p>
    <w:p w14:paraId="33E84FEE" w14:textId="77777777" w:rsidR="000A0986" w:rsidRDefault="00233CA6" w:rsidP="00910048">
      <w:pPr>
        <w:pStyle w:val="p9"/>
        <w:adjustRightInd w:val="0"/>
        <w:snapToGrid w:val="0"/>
        <w:spacing w:before="0" w:beforeAutospacing="0" w:after="0" w:afterAutospacing="0" w:line="400" w:lineRule="exact"/>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14:paraId="724F1AF9"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14:paraId="5FCAC787" w14:textId="77777777" w:rsidR="000A0986" w:rsidRDefault="000A0986" w:rsidP="00910048">
      <w:pPr>
        <w:pStyle w:val="p9"/>
        <w:adjustRightInd w:val="0"/>
        <w:snapToGrid w:val="0"/>
        <w:spacing w:before="0" w:beforeAutospacing="0" w:after="0" w:afterAutospacing="0" w:line="400" w:lineRule="exact"/>
        <w:ind w:leftChars="171" w:left="359"/>
        <w:rPr>
          <w:rFonts w:ascii="宋体" w:eastAsia="宋体" w:hAnsi="宋体"/>
          <w:snapToGrid w:val="0"/>
          <w:color w:val="auto"/>
          <w:sz w:val="21"/>
          <w:szCs w:val="21"/>
        </w:rPr>
      </w:pPr>
    </w:p>
    <w:p w14:paraId="015576AA" w14:textId="77777777" w:rsidR="000A0986" w:rsidRDefault="00233CA6" w:rsidP="00910048">
      <w:pPr>
        <w:pStyle w:val="p9"/>
        <w:adjustRightInd w:val="0"/>
        <w:snapToGrid w:val="0"/>
        <w:spacing w:before="0" w:beforeAutospacing="0" w:after="0" w:afterAutospacing="0" w:line="400" w:lineRule="exact"/>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14:paraId="46B60B75" w14:textId="77777777" w:rsidR="000A0986" w:rsidRDefault="00233CA6" w:rsidP="00910048">
      <w:pPr>
        <w:pStyle w:val="p9"/>
        <w:adjustRightInd w:val="0"/>
        <w:snapToGrid w:val="0"/>
        <w:spacing w:before="0" w:beforeAutospacing="0" w:after="0" w:afterAutospacing="0" w:line="400" w:lineRule="exact"/>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14:paraId="50E26E15" w14:textId="77777777" w:rsidR="000A0986" w:rsidRDefault="00233CA6" w:rsidP="00910048">
      <w:pPr>
        <w:pStyle w:val="p9"/>
        <w:adjustRightInd w:val="0"/>
        <w:snapToGrid w:val="0"/>
        <w:spacing w:before="0" w:beforeAutospacing="0" w:after="0" w:afterAutospacing="0" w:line="400" w:lineRule="exact"/>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14:paraId="19A5F41F" w14:textId="77777777" w:rsidR="000A0986" w:rsidRDefault="00233CA6" w:rsidP="00910048">
      <w:pPr>
        <w:pStyle w:val="p9"/>
        <w:adjustRightInd w:val="0"/>
        <w:snapToGrid w:val="0"/>
        <w:spacing w:before="0" w:beforeAutospacing="0" w:after="0" w:afterAutospacing="0" w:line="400" w:lineRule="exact"/>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14:paraId="0E931099" w14:textId="77777777" w:rsidR="000A0986" w:rsidRDefault="00233CA6" w:rsidP="00910048">
      <w:pPr>
        <w:pStyle w:val="p9"/>
        <w:adjustRightInd w:val="0"/>
        <w:snapToGrid w:val="0"/>
        <w:spacing w:before="0" w:beforeAutospacing="0" w:after="0" w:afterAutospacing="0" w:line="400" w:lineRule="exact"/>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14:paraId="3AF06E10" w14:textId="77777777" w:rsidR="000A0986" w:rsidRDefault="00233CA6" w:rsidP="00910048">
      <w:pPr>
        <w:pStyle w:val="p9"/>
        <w:adjustRightInd w:val="0"/>
        <w:snapToGrid w:val="0"/>
        <w:spacing w:before="0" w:beforeAutospacing="0" w:after="0" w:afterAutospacing="0" w:line="400" w:lineRule="exact"/>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14:paraId="34BB234C" w14:textId="77777777" w:rsidR="000A0986" w:rsidRDefault="00233CA6" w:rsidP="00910048">
      <w:pPr>
        <w:pStyle w:val="p9"/>
        <w:adjustRightInd w:val="0"/>
        <w:snapToGrid w:val="0"/>
        <w:spacing w:before="0" w:beforeAutospacing="0" w:after="0" w:afterAutospacing="0" w:line="400" w:lineRule="exact"/>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14:paraId="0A45D907" w14:textId="77777777" w:rsidR="000A0986" w:rsidRDefault="00233CA6" w:rsidP="00910048">
      <w:pPr>
        <w:pStyle w:val="p9"/>
        <w:adjustRightInd w:val="0"/>
        <w:snapToGrid w:val="0"/>
        <w:spacing w:before="0" w:beforeAutospacing="0" w:after="0" w:afterAutospacing="0" w:line="400" w:lineRule="exact"/>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14:paraId="34A3A0C9" w14:textId="77777777" w:rsidR="000A0986" w:rsidRDefault="000A0986" w:rsidP="00910048">
      <w:pPr>
        <w:pStyle w:val="p9"/>
        <w:adjustRightInd w:val="0"/>
        <w:snapToGrid w:val="0"/>
        <w:spacing w:before="0" w:beforeAutospacing="0" w:after="0" w:afterAutospacing="0" w:line="400" w:lineRule="exact"/>
        <w:ind w:leftChars="171" w:left="359" w:firstLineChars="234" w:firstLine="491"/>
        <w:rPr>
          <w:rFonts w:ascii="宋体" w:eastAsia="宋体" w:hAnsi="宋体"/>
          <w:snapToGrid w:val="0"/>
          <w:color w:val="auto"/>
          <w:sz w:val="21"/>
          <w:szCs w:val="21"/>
        </w:rPr>
      </w:pPr>
    </w:p>
    <w:p w14:paraId="045BFE30" w14:textId="77777777" w:rsidR="000A0986" w:rsidRDefault="00233CA6" w:rsidP="00910048">
      <w:pPr>
        <w:pStyle w:val="p9"/>
        <w:adjustRightInd w:val="0"/>
        <w:snapToGrid w:val="0"/>
        <w:spacing w:before="0" w:beforeAutospacing="0" w:after="0" w:afterAutospacing="0" w:line="400" w:lineRule="exact"/>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14:paraId="58332FA2"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14:paraId="3EB73C88"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名称：深圳市南山区医疗集团总部</w:t>
      </w:r>
    </w:p>
    <w:p w14:paraId="169A0FB7"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地址：深圳市南山区南山大道2058号南山区医疗集团总部区域共享中心2楼右边</w:t>
      </w:r>
    </w:p>
    <w:p w14:paraId="2F599EF2"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 xml:space="preserve">联系方式：彭小姐：0755-26916746　</w:t>
      </w:r>
    </w:p>
    <w:p w14:paraId="1C337DFC"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14:paraId="7E74FEBD"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14:paraId="695DA2D3"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14:paraId="483C76C2"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14:paraId="52A4BEDA"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14:paraId="153A8AE3"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项目联系人：周小姐</w:t>
      </w:r>
    </w:p>
    <w:p w14:paraId="01EEEA34" w14:textId="77777777" w:rsidR="000A0986" w:rsidRDefault="00233CA6" w:rsidP="00910048">
      <w:pPr>
        <w:pStyle w:val="p9"/>
        <w:adjustRightInd w:val="0"/>
        <w:snapToGrid w:val="0"/>
        <w:spacing w:before="0" w:beforeAutospacing="0" w:after="0" w:afterAutospacing="0" w:line="400" w:lineRule="exact"/>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14:paraId="459B8829" w14:textId="77777777" w:rsidR="000A0986" w:rsidRDefault="00233CA6" w:rsidP="0091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14:paraId="7AC35A5F" w14:textId="0F15DD57" w:rsidR="000A0986" w:rsidRDefault="00233CA6" w:rsidP="00910048">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910048">
        <w:rPr>
          <w:rFonts w:ascii="宋体" w:hAnsi="宋体"/>
          <w:snapToGrid w:val="0"/>
          <w:kern w:val="0"/>
          <w:sz w:val="24"/>
        </w:rPr>
        <w:t>10</w:t>
      </w:r>
      <w:r>
        <w:rPr>
          <w:rFonts w:ascii="宋体" w:hAnsi="宋体"/>
          <w:snapToGrid w:val="0"/>
          <w:kern w:val="0"/>
          <w:sz w:val="24"/>
        </w:rPr>
        <w:t>月</w:t>
      </w:r>
      <w:r w:rsidR="00910048">
        <w:rPr>
          <w:rFonts w:ascii="宋体" w:hAnsi="宋体"/>
          <w:snapToGrid w:val="0"/>
          <w:kern w:val="0"/>
          <w:sz w:val="24"/>
        </w:rPr>
        <w:t>8</w:t>
      </w:r>
      <w:r>
        <w:rPr>
          <w:rFonts w:ascii="宋体" w:hAnsi="宋体" w:hint="eastAsia"/>
          <w:snapToGrid w:val="0"/>
          <w:kern w:val="0"/>
          <w:sz w:val="24"/>
        </w:rPr>
        <w:t>日</w:t>
      </w:r>
    </w:p>
    <w:p w14:paraId="336ED850" w14:textId="77777777" w:rsidR="000A0986" w:rsidRDefault="00233CA6">
      <w:pPr>
        <w:widowControl/>
        <w:jc w:val="left"/>
        <w:rPr>
          <w:rFonts w:eastAsiaTheme="minorEastAsia"/>
          <w:b/>
          <w:kern w:val="44"/>
          <w:szCs w:val="21"/>
        </w:rPr>
      </w:pPr>
      <w:r>
        <w:rPr>
          <w:szCs w:val="21"/>
        </w:rPr>
        <w:br w:type="page"/>
      </w:r>
    </w:p>
    <w:p w14:paraId="3E6D3AD2" w14:textId="77777777" w:rsidR="000A0986" w:rsidRDefault="00233CA6">
      <w:pPr>
        <w:pStyle w:val="1"/>
      </w:pPr>
      <w:bookmarkStart w:id="2" w:name="_Toc73610136"/>
      <w:r>
        <w:rPr>
          <w:rFonts w:hint="eastAsia"/>
        </w:rPr>
        <w:lastRenderedPageBreak/>
        <w:t>第二章项目需求</w:t>
      </w:r>
      <w:bookmarkEnd w:id="2"/>
    </w:p>
    <w:p w14:paraId="7F76683F" w14:textId="77777777" w:rsidR="000A0986" w:rsidRDefault="00233CA6">
      <w:pPr>
        <w:spacing w:afterLines="50" w:after="156" w:line="360" w:lineRule="auto"/>
        <w:ind w:left="2"/>
        <w:jc w:val="center"/>
        <w:rPr>
          <w:rFonts w:ascii="宋体" w:hAnsi="宋体"/>
          <w:b/>
          <w:sz w:val="28"/>
          <w:szCs w:val="28"/>
        </w:rPr>
      </w:pPr>
      <w:r>
        <w:rPr>
          <w:rFonts w:ascii="宋体" w:hAnsi="宋体" w:hint="eastAsia"/>
          <w:b/>
          <w:sz w:val="28"/>
          <w:szCs w:val="28"/>
        </w:rPr>
        <w:t>特别说明</w:t>
      </w:r>
    </w:p>
    <w:p w14:paraId="7C8A308B" w14:textId="77777777" w:rsidR="000A0986" w:rsidRDefault="00233CA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14:paraId="5C7547D8" w14:textId="77777777" w:rsidR="000A0986" w:rsidRDefault="00233CA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14:paraId="1A521358" w14:textId="77777777" w:rsidR="000A0986" w:rsidRDefault="00233CA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14:paraId="59BCE3B2" w14:textId="77777777" w:rsidR="000A0986" w:rsidRDefault="00233CA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14:paraId="3E77FD81" w14:textId="77777777" w:rsidR="000A0986" w:rsidRDefault="00233CA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14:paraId="1C450F8A" w14:textId="77777777" w:rsidR="000A0986" w:rsidRDefault="00233CA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14:paraId="2071D429" w14:textId="77777777" w:rsidR="000A0986" w:rsidRDefault="00233CA6">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6、加注★的条款为不可负偏离条款，任一项未响应或不满足要求的，将导致投标无效。</w:t>
      </w:r>
    </w:p>
    <w:p w14:paraId="49E4F71F" w14:textId="77777777" w:rsidR="000A0986" w:rsidRDefault="000A0986">
      <w:pPr>
        <w:spacing w:line="360" w:lineRule="auto"/>
        <w:ind w:left="510"/>
        <w:rPr>
          <w:rFonts w:eastAsia="黑体"/>
          <w:bCs/>
          <w:snapToGrid w:val="0"/>
          <w:kern w:val="0"/>
          <w:sz w:val="24"/>
        </w:rPr>
      </w:pPr>
    </w:p>
    <w:p w14:paraId="6FE92C03" w14:textId="77777777" w:rsidR="000A0986" w:rsidRDefault="00233CA6">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14:paraId="5F4A616E" w14:textId="77777777" w:rsidR="000A0986" w:rsidRDefault="00233CA6">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
        <w:gridCol w:w="2809"/>
        <w:gridCol w:w="764"/>
        <w:gridCol w:w="722"/>
        <w:gridCol w:w="1419"/>
        <w:gridCol w:w="1404"/>
        <w:gridCol w:w="1229"/>
      </w:tblGrid>
      <w:tr w:rsidR="000A0986" w14:paraId="21E73BF2" w14:textId="77777777">
        <w:trPr>
          <w:trHeight w:val="59"/>
          <w:jc w:val="center"/>
        </w:trPr>
        <w:tc>
          <w:tcPr>
            <w:tcW w:w="584" w:type="dxa"/>
            <w:vAlign w:val="center"/>
          </w:tcPr>
          <w:p w14:paraId="438899FE" w14:textId="77777777" w:rsidR="000A0986" w:rsidRDefault="00233CA6">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2809" w:type="dxa"/>
            <w:vAlign w:val="center"/>
          </w:tcPr>
          <w:p w14:paraId="6A8887BA" w14:textId="77777777" w:rsidR="000A0986" w:rsidRDefault="00233CA6">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764" w:type="dxa"/>
            <w:tcMar>
              <w:top w:w="0" w:type="dxa"/>
              <w:left w:w="108" w:type="dxa"/>
              <w:bottom w:w="0" w:type="dxa"/>
              <w:right w:w="108" w:type="dxa"/>
            </w:tcMar>
            <w:vAlign w:val="center"/>
          </w:tcPr>
          <w:p w14:paraId="12CBDE56" w14:textId="77777777" w:rsidR="000A0986" w:rsidRDefault="00233CA6">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722" w:type="dxa"/>
            <w:vAlign w:val="center"/>
          </w:tcPr>
          <w:p w14:paraId="321D5512" w14:textId="77777777" w:rsidR="000A0986" w:rsidRDefault="00233CA6">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419" w:type="dxa"/>
            <w:vAlign w:val="center"/>
          </w:tcPr>
          <w:p w14:paraId="2A55667D" w14:textId="77777777" w:rsidR="000A0986" w:rsidRDefault="00233CA6">
            <w:pPr>
              <w:widowControl/>
              <w:spacing w:line="360" w:lineRule="auto"/>
              <w:jc w:val="center"/>
              <w:rPr>
                <w:rFonts w:ascii="宋体" w:hAnsi="宋体" w:cs="宋体"/>
                <w:b/>
                <w:kern w:val="0"/>
                <w:szCs w:val="21"/>
              </w:rPr>
            </w:pPr>
            <w:r>
              <w:rPr>
                <w:rFonts w:ascii="宋体" w:hAnsi="宋体" w:cs="宋体" w:hint="eastAsia"/>
                <w:b/>
                <w:kern w:val="0"/>
                <w:szCs w:val="21"/>
              </w:rPr>
              <w:t>控制单价（人民币元）</w:t>
            </w:r>
          </w:p>
        </w:tc>
        <w:tc>
          <w:tcPr>
            <w:tcW w:w="1404" w:type="dxa"/>
            <w:vAlign w:val="center"/>
          </w:tcPr>
          <w:p w14:paraId="29497FCF" w14:textId="77777777" w:rsidR="000A0986" w:rsidRDefault="00233CA6">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14:paraId="03B8FD19" w14:textId="77777777" w:rsidR="000A0986" w:rsidRDefault="00233CA6">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229" w:type="dxa"/>
            <w:vAlign w:val="center"/>
          </w:tcPr>
          <w:p w14:paraId="6AD253D6" w14:textId="77777777" w:rsidR="000A0986" w:rsidRDefault="00233CA6">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0A0986" w14:paraId="0C375976" w14:textId="77777777">
        <w:trPr>
          <w:trHeight w:val="605"/>
          <w:jc w:val="center"/>
        </w:trPr>
        <w:tc>
          <w:tcPr>
            <w:tcW w:w="584" w:type="dxa"/>
            <w:vAlign w:val="center"/>
          </w:tcPr>
          <w:p w14:paraId="3EF3687D" w14:textId="77777777" w:rsidR="000A0986" w:rsidRDefault="00233CA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2809" w:type="dxa"/>
            <w:vAlign w:val="center"/>
          </w:tcPr>
          <w:p w14:paraId="1AFC5862" w14:textId="77777777" w:rsidR="000A0986" w:rsidRDefault="00233CA6">
            <w:pPr>
              <w:pStyle w:val="afd"/>
              <w:spacing w:line="360" w:lineRule="auto"/>
              <w:jc w:val="center"/>
              <w:rPr>
                <w:rFonts w:ascii="宋体" w:hAnsi="宋体" w:cs="宋体"/>
                <w:szCs w:val="21"/>
              </w:rPr>
            </w:pPr>
            <w:r>
              <w:rPr>
                <w:rFonts w:asciiTheme="minorEastAsia" w:eastAsiaTheme="minorEastAsia" w:hAnsiTheme="minorEastAsia" w:hint="eastAsia"/>
                <w:sz w:val="21"/>
                <w:szCs w:val="21"/>
              </w:rPr>
              <w:t>除颤监护仪（带心电监护）采购</w:t>
            </w:r>
          </w:p>
        </w:tc>
        <w:tc>
          <w:tcPr>
            <w:tcW w:w="764" w:type="dxa"/>
            <w:tcMar>
              <w:top w:w="0" w:type="dxa"/>
              <w:left w:w="108" w:type="dxa"/>
              <w:bottom w:w="0" w:type="dxa"/>
              <w:right w:w="108" w:type="dxa"/>
            </w:tcMar>
            <w:vAlign w:val="center"/>
          </w:tcPr>
          <w:p w14:paraId="5DD75A54" w14:textId="77777777" w:rsidR="000A0986" w:rsidRDefault="00233CA6">
            <w:pPr>
              <w:pStyle w:val="afd"/>
              <w:spacing w:before="0" w:beforeAutospacing="0" w:after="0" w:afterAutospacing="0" w:line="360" w:lineRule="auto"/>
              <w:jc w:val="center"/>
              <w:rPr>
                <w:rFonts w:ascii="宋体" w:hAnsi="宋体" w:cs="宋体"/>
                <w:szCs w:val="21"/>
              </w:rPr>
            </w:pPr>
            <w:r>
              <w:rPr>
                <w:rFonts w:ascii="宋体" w:eastAsiaTheme="minorEastAsia" w:hAnsi="宋体" w:cs="宋体" w:hint="eastAsia"/>
                <w:sz w:val="21"/>
                <w:szCs w:val="21"/>
              </w:rPr>
              <w:t>51</w:t>
            </w:r>
          </w:p>
        </w:tc>
        <w:tc>
          <w:tcPr>
            <w:tcW w:w="722" w:type="dxa"/>
            <w:vAlign w:val="center"/>
          </w:tcPr>
          <w:p w14:paraId="29B1213B" w14:textId="77777777" w:rsidR="000A0986" w:rsidRDefault="00233CA6">
            <w:pPr>
              <w:pStyle w:val="afd"/>
              <w:spacing w:before="0" w:beforeAutospacing="0" w:after="0" w:afterAutospacing="0" w:line="360" w:lineRule="auto"/>
              <w:jc w:val="center"/>
              <w:rPr>
                <w:rFonts w:ascii="宋体" w:hAnsi="宋体" w:cs="宋体"/>
                <w:szCs w:val="21"/>
              </w:rPr>
            </w:pPr>
            <w:r>
              <w:rPr>
                <w:rFonts w:ascii="宋体" w:eastAsiaTheme="minorEastAsia" w:hAnsi="宋体" w:cs="宋体" w:hint="eastAsia"/>
                <w:sz w:val="21"/>
                <w:szCs w:val="21"/>
              </w:rPr>
              <w:t>台</w:t>
            </w:r>
          </w:p>
        </w:tc>
        <w:tc>
          <w:tcPr>
            <w:tcW w:w="1419" w:type="dxa"/>
            <w:vAlign w:val="center"/>
          </w:tcPr>
          <w:p w14:paraId="0B54B0AD" w14:textId="77777777" w:rsidR="000A0986" w:rsidRDefault="00233CA6">
            <w:pPr>
              <w:pStyle w:val="afd"/>
              <w:spacing w:before="0" w:beforeAutospacing="0" w:after="0" w:afterAutospacing="0" w:line="360" w:lineRule="auto"/>
              <w:jc w:val="center"/>
              <w:rPr>
                <w:rFonts w:ascii="宋体" w:eastAsiaTheme="minorEastAsia" w:hAnsi="宋体" w:cs="宋体"/>
                <w:sz w:val="21"/>
                <w:szCs w:val="21"/>
              </w:rPr>
            </w:pPr>
            <w:r>
              <w:rPr>
                <w:rFonts w:ascii="宋体" w:eastAsiaTheme="minorEastAsia" w:hAnsi="宋体" w:cs="宋体" w:hint="eastAsia"/>
                <w:sz w:val="21"/>
                <w:szCs w:val="21"/>
              </w:rPr>
              <w:t>8</w:t>
            </w:r>
          </w:p>
        </w:tc>
        <w:tc>
          <w:tcPr>
            <w:tcW w:w="1404" w:type="dxa"/>
            <w:vAlign w:val="center"/>
          </w:tcPr>
          <w:p w14:paraId="4B0A80F6" w14:textId="77777777" w:rsidR="000A0986" w:rsidRDefault="00233CA6">
            <w:pPr>
              <w:jc w:val="center"/>
              <w:rPr>
                <w:rFonts w:ascii="宋体" w:hAnsi="宋体" w:cs="宋体"/>
                <w:bCs/>
                <w:kern w:val="0"/>
                <w:szCs w:val="21"/>
              </w:rPr>
            </w:pPr>
            <w:r>
              <w:rPr>
                <w:rFonts w:ascii="宋体" w:hAnsi="宋体" w:cs="宋体" w:hint="eastAsia"/>
                <w:bCs/>
                <w:kern w:val="0"/>
                <w:szCs w:val="21"/>
              </w:rPr>
              <w:t>408</w:t>
            </w:r>
          </w:p>
        </w:tc>
        <w:tc>
          <w:tcPr>
            <w:tcW w:w="1229" w:type="dxa"/>
            <w:vAlign w:val="center"/>
          </w:tcPr>
          <w:p w14:paraId="6D024C55" w14:textId="77777777" w:rsidR="000A0986" w:rsidRDefault="00233CA6">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14:paraId="426FABA7" w14:textId="77777777" w:rsidR="000A0986" w:rsidRDefault="00233CA6">
      <w:pPr>
        <w:pStyle w:val="p9"/>
        <w:adjustRightInd w:val="0"/>
        <w:snapToGrid w:val="0"/>
        <w:spacing w:before="0" w:beforeAutospacing="0" w:after="0" w:afterAutospacing="0" w:line="360" w:lineRule="auto"/>
        <w:ind w:firstLineChars="300" w:firstLine="630"/>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Pr>
          <w:rFonts w:ascii="宋体" w:eastAsia="宋体" w:hAnsi="宋体" w:cs="Times New Roman" w:hint="eastAsia"/>
          <w:b/>
          <w:color w:val="auto"/>
          <w:kern w:val="2"/>
          <w:sz w:val="21"/>
          <w:szCs w:val="21"/>
        </w:rPr>
        <w:t>本项目所属行业为</w:t>
      </w:r>
      <w:r>
        <w:rPr>
          <w:rFonts w:ascii="宋体" w:eastAsia="宋体" w:hAnsi="宋体" w:cs="Times New Roman" w:hint="eastAsia"/>
          <w:b/>
          <w:color w:val="auto"/>
          <w:kern w:val="2"/>
          <w:sz w:val="21"/>
          <w:szCs w:val="21"/>
          <w:u w:val="single"/>
        </w:rPr>
        <w:t>工业</w:t>
      </w:r>
      <w:r>
        <w:rPr>
          <w:rFonts w:ascii="宋体" w:eastAsia="宋体" w:hAnsi="宋体" w:cs="Times New Roman" w:hint="eastAsia"/>
          <w:b/>
          <w:color w:val="auto"/>
          <w:kern w:val="2"/>
          <w:sz w:val="21"/>
          <w:szCs w:val="21"/>
        </w:rPr>
        <w:t>，标的名称详见以上货物清单。</w:t>
      </w:r>
      <w:r>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14:paraId="511910D1" w14:textId="77777777" w:rsidR="000A0986" w:rsidRDefault="00233CA6">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w:t>
      </w:r>
      <w:r>
        <w:rPr>
          <w:rFonts w:ascii="宋体" w:hAnsi="宋体" w:hint="eastAsia"/>
          <w:b/>
          <w:bCs/>
          <w:snapToGrid w:val="0"/>
          <w:szCs w:val="21"/>
        </w:rPr>
        <w:t>本项目核心产品为：</w:t>
      </w:r>
      <w:r>
        <w:rPr>
          <w:rFonts w:ascii="宋体" w:hAnsi="宋体" w:hint="eastAsia"/>
          <w:b/>
          <w:bCs/>
          <w:snapToGrid w:val="0"/>
          <w:szCs w:val="21"/>
          <w:u w:val="single"/>
        </w:rPr>
        <w:t>除颤监护仪（带心电监护）</w:t>
      </w:r>
      <w:r>
        <w:rPr>
          <w:rFonts w:ascii="宋体" w:hAnsi="宋体" w:hint="eastAsia"/>
          <w:b/>
          <w:bCs/>
          <w:snapToGrid w:val="0"/>
          <w:szCs w:val="21"/>
        </w:rPr>
        <w:t>。</w:t>
      </w:r>
      <w:r>
        <w:rPr>
          <w:rFonts w:ascii="宋体" w:hAnsi="宋体" w:hint="eastAsia"/>
          <w:bCs/>
          <w:snapToGrid w:val="0"/>
          <w:kern w:val="0"/>
          <w:szCs w:val="21"/>
        </w:rPr>
        <w:t>如同时有两家或两家以上（均为制造商的合法代理商）通过资格审查及符合性审查的合格投标人</w:t>
      </w:r>
      <w:r>
        <w:rPr>
          <w:rFonts w:ascii="宋体" w:hAnsi="宋体" w:hint="eastAsia"/>
          <w:b/>
          <w:bCs/>
          <w:snapToGrid w:val="0"/>
          <w:kern w:val="0"/>
          <w:szCs w:val="21"/>
        </w:rPr>
        <w:t>所投核心产品为相同品牌的，按一家投标人计算</w:t>
      </w:r>
      <w:r>
        <w:rPr>
          <w:rFonts w:ascii="宋体" w:hAnsi="宋体" w:hint="eastAsia"/>
          <w:bCs/>
          <w:snapToGrid w:val="0"/>
          <w:kern w:val="0"/>
          <w:szCs w:val="21"/>
        </w:rPr>
        <w:t>。在此</w:t>
      </w:r>
      <w:r>
        <w:rPr>
          <w:rFonts w:ascii="宋体" w:hAnsi="宋体" w:hint="eastAsia"/>
          <w:bCs/>
          <w:snapToGrid w:val="0"/>
          <w:kern w:val="0"/>
          <w:szCs w:val="21"/>
        </w:rPr>
        <w:lastRenderedPageBreak/>
        <w:t>种情况下，评审后得分最高的</w:t>
      </w:r>
      <w:r>
        <w:rPr>
          <w:rFonts w:asciiTheme="minorEastAsia" w:eastAsiaTheme="minorEastAsia" w:hAnsiTheme="minorEastAsia"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14:paraId="49A6F206" w14:textId="77777777" w:rsidR="000A0986" w:rsidRDefault="00233CA6">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14:paraId="249FB0B0" w14:textId="77777777" w:rsidR="000A0986" w:rsidRDefault="00233CA6">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（4）备注栏注明“拒绝进口”的产品不接受投标人选用进口产品参与投标；注明“接受进口”的产品允许投标人选用进口产品参与投标，但不排斥国内产品。</w:t>
      </w:r>
    </w:p>
    <w:p w14:paraId="1D4A27FB" w14:textId="77777777" w:rsidR="000A0986" w:rsidRDefault="00233CA6">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14:paraId="40EC8C12" w14:textId="77777777" w:rsidR="000A0986" w:rsidRDefault="00233CA6">
      <w:pPr>
        <w:pStyle w:val="p9"/>
        <w:adjustRightInd w:val="0"/>
        <w:snapToGrid w:val="0"/>
        <w:spacing w:before="0" w:beforeAutospacing="0" w:after="0" w:afterAutospacing="0" w:line="360" w:lineRule="auto"/>
        <w:rPr>
          <w:rFonts w:asciiTheme="minorEastAsia" w:eastAsiaTheme="minorEastAsia" w:hAnsiTheme="minorEastAsia"/>
          <w:b/>
          <w:bCs/>
          <w:snapToGrid w:val="0"/>
          <w:color w:val="FF0000"/>
          <w:sz w:val="21"/>
          <w:highlight w:val="yellow"/>
        </w:rPr>
      </w:pPr>
      <w:r>
        <w:rPr>
          <w:rFonts w:ascii="仿宋_GB2312" w:eastAsia="仿宋_GB2312" w:hint="eastAsia"/>
          <w:sz w:val="24"/>
        </w:rPr>
        <w:t>★</w:t>
      </w:r>
      <w:r>
        <w:rPr>
          <w:rFonts w:asciiTheme="minorEastAsia" w:eastAsiaTheme="minorEastAsia" w:hAnsiTheme="minorEastAsia" w:hint="eastAsia"/>
          <w:b/>
          <w:snapToGrid w:val="0"/>
          <w:color w:val="FF0000"/>
          <w:sz w:val="21"/>
          <w:highlight w:val="yellow"/>
        </w:rPr>
        <w:t>（6）</w:t>
      </w:r>
      <w:r>
        <w:rPr>
          <w:rFonts w:ascii="宋体" w:eastAsia="宋体" w:hAnsi="宋体" w:hint="eastAsia"/>
          <w:b/>
          <w:bCs/>
          <w:snapToGrid w:val="0"/>
          <w:color w:val="FF0000"/>
          <w:sz w:val="21"/>
          <w:highlight w:val="yellow"/>
        </w:rPr>
        <w:t>若投标人为所投产品的生产企业，必须提供《医疗器械生产企业许可证》或备案凭证，且生产范围包含该产品（须提供相关证书扫描件，原件备查）。若投标人为所投产品的代理商或授权供应商，必须提供《医疗器械经营企业许可证》或备案凭证，且经营范围包含该产品（须提供相关证书扫描件，原件备查）；当所投产品属于第一类医疗器械时无须提供《医疗器械经营企业许可证》或备案凭证，但投标人应在投标文件中对其所属类别进行书面说明</w:t>
      </w:r>
      <w:r>
        <w:rPr>
          <w:rFonts w:asciiTheme="minorEastAsia" w:eastAsiaTheme="minorEastAsia" w:hAnsiTheme="minorEastAsia" w:hint="eastAsia"/>
          <w:b/>
          <w:bCs/>
          <w:snapToGrid w:val="0"/>
          <w:color w:val="FF0000"/>
          <w:sz w:val="21"/>
          <w:highlight w:val="yellow"/>
        </w:rPr>
        <w:t>；</w:t>
      </w:r>
    </w:p>
    <w:p w14:paraId="4DC657BE" w14:textId="77777777" w:rsidR="000A0986" w:rsidRDefault="00233CA6">
      <w:pPr>
        <w:pStyle w:val="p9"/>
        <w:adjustRightInd w:val="0"/>
        <w:snapToGrid w:val="0"/>
        <w:spacing w:before="0" w:beforeAutospacing="0" w:after="0" w:afterAutospacing="0" w:line="360" w:lineRule="auto"/>
        <w:rPr>
          <w:rFonts w:ascii="宋体" w:eastAsia="宋体" w:hAnsi="宋体"/>
          <w:b/>
          <w:bCs/>
          <w:snapToGrid w:val="0"/>
          <w:color w:val="FF0000"/>
          <w:sz w:val="21"/>
          <w:highlight w:val="yellow"/>
        </w:rPr>
      </w:pPr>
      <w:r>
        <w:rPr>
          <w:rFonts w:ascii="仿宋_GB2312" w:eastAsia="仿宋_GB2312" w:hint="eastAsia"/>
          <w:sz w:val="24"/>
        </w:rPr>
        <w:t>★</w:t>
      </w:r>
      <w:r>
        <w:rPr>
          <w:rFonts w:ascii="宋体" w:eastAsia="宋体" w:hAnsi="宋体" w:hint="eastAsia"/>
          <w:b/>
          <w:bCs/>
          <w:snapToGrid w:val="0"/>
          <w:color w:val="FF0000"/>
          <w:sz w:val="21"/>
          <w:highlight w:val="yellow"/>
        </w:rPr>
        <w:t>（7）投标人所投产品必须为其《医疗器械产品注册证》或《医疗器械经营备案证》有效期内生产的（提供以下证明资料之一：（</w:t>
      </w:r>
      <w:r>
        <w:rPr>
          <w:rFonts w:ascii="宋体" w:eastAsia="宋体" w:hAnsi="宋体"/>
          <w:b/>
          <w:bCs/>
          <w:snapToGrid w:val="0"/>
          <w:color w:val="FF0000"/>
          <w:sz w:val="21"/>
          <w:highlight w:val="yellow"/>
        </w:rPr>
        <w:t>1</w:t>
      </w:r>
      <w:r>
        <w:rPr>
          <w:rFonts w:ascii="宋体" w:eastAsia="宋体" w:hAnsi="宋体" w:hint="eastAsia"/>
          <w:b/>
          <w:bCs/>
          <w:snapToGrid w:val="0"/>
          <w:color w:val="FF0000"/>
          <w:sz w:val="21"/>
          <w:highlight w:val="yellow"/>
        </w:rPr>
        <w:t>）提供有效的《医疗器械产品注册证》或《医疗器械经营备案证》；（</w:t>
      </w:r>
      <w:r>
        <w:rPr>
          <w:rFonts w:ascii="宋体" w:eastAsia="宋体" w:hAnsi="宋体"/>
          <w:b/>
          <w:bCs/>
          <w:snapToGrid w:val="0"/>
          <w:color w:val="FF0000"/>
          <w:sz w:val="21"/>
          <w:highlight w:val="yellow"/>
        </w:rPr>
        <w:t>2</w:t>
      </w:r>
      <w:r>
        <w:rPr>
          <w:rFonts w:ascii="宋体" w:eastAsia="宋体" w:hAnsi="宋体" w:hint="eastAsia"/>
          <w:b/>
          <w:bCs/>
          <w:snapToGrid w:val="0"/>
          <w:color w:val="FF0000"/>
          <w:sz w:val="21"/>
          <w:highlight w:val="yellow"/>
        </w:rPr>
        <w:t>）如不在有效期内</w:t>
      </w:r>
      <w:r>
        <w:rPr>
          <w:rFonts w:ascii="宋体" w:eastAsia="宋体" w:hAnsi="宋体"/>
          <w:b/>
          <w:bCs/>
          <w:snapToGrid w:val="0"/>
          <w:color w:val="FF0000"/>
          <w:sz w:val="21"/>
          <w:highlight w:val="yellow"/>
        </w:rPr>
        <w:t>,</w:t>
      </w:r>
      <w:r>
        <w:rPr>
          <w:rFonts w:ascii="宋体" w:eastAsia="宋体" w:hAnsi="宋体" w:hint="eastAsia"/>
          <w:b/>
          <w:bCs/>
          <w:snapToGrid w:val="0"/>
          <w:color w:val="FF0000"/>
          <w:sz w:val="21"/>
          <w:highlight w:val="yellow"/>
        </w:rPr>
        <w:t>则需提供该证和所投产品在该证有效期内生产的证明文件的原件扫描件并加盖投标人公章，原件备查）</w:t>
      </w:r>
    </w:p>
    <w:p w14:paraId="4D20FF9F" w14:textId="77777777" w:rsidR="000A0986" w:rsidRDefault="000A0986">
      <w:pPr>
        <w:adjustRightInd w:val="0"/>
        <w:snapToGrid w:val="0"/>
        <w:spacing w:line="360" w:lineRule="auto"/>
        <w:ind w:firstLineChars="201" w:firstLine="422"/>
        <w:rPr>
          <w:rFonts w:ascii="宋体" w:hAnsi="宋体"/>
          <w:bCs/>
          <w:snapToGrid w:val="0"/>
          <w:kern w:val="0"/>
          <w:szCs w:val="21"/>
        </w:rPr>
      </w:pPr>
    </w:p>
    <w:p w14:paraId="05FB4A50" w14:textId="77777777" w:rsidR="000A0986" w:rsidRDefault="000A0986">
      <w:pPr>
        <w:spacing w:line="360" w:lineRule="auto"/>
        <w:ind w:left="2" w:firstLineChars="201" w:firstLine="484"/>
        <w:rPr>
          <w:rFonts w:ascii="宋体" w:hAnsi="宋体"/>
          <w:b/>
          <w:bCs/>
          <w:snapToGrid w:val="0"/>
          <w:kern w:val="0"/>
          <w:sz w:val="24"/>
        </w:rPr>
      </w:pPr>
    </w:p>
    <w:p w14:paraId="145E807C" w14:textId="77777777" w:rsidR="000A0986" w:rsidRDefault="00233CA6">
      <w:pPr>
        <w:spacing w:line="360" w:lineRule="auto"/>
        <w:rPr>
          <w:rFonts w:ascii="宋体" w:hAnsi="宋体"/>
          <w:b/>
          <w:bCs/>
          <w:snapToGrid w:val="0"/>
          <w:kern w:val="0"/>
          <w:sz w:val="24"/>
        </w:rPr>
      </w:pPr>
      <w:r>
        <w:rPr>
          <w:rFonts w:ascii="宋体" w:hAnsi="宋体" w:hint="eastAsia"/>
          <w:b/>
          <w:bCs/>
          <w:snapToGrid w:val="0"/>
          <w:kern w:val="0"/>
          <w:sz w:val="24"/>
        </w:rPr>
        <w:t>二、技术要求</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31"/>
        <w:gridCol w:w="7286"/>
      </w:tblGrid>
      <w:tr w:rsidR="000A0986" w14:paraId="1754B770" w14:textId="77777777">
        <w:trPr>
          <w:trHeight w:val="470"/>
          <w:jc w:val="center"/>
        </w:trPr>
        <w:tc>
          <w:tcPr>
            <w:tcW w:w="900" w:type="dxa"/>
            <w:vAlign w:val="center"/>
          </w:tcPr>
          <w:p w14:paraId="0873C8FA" w14:textId="77777777" w:rsidR="000A0986" w:rsidRDefault="00233CA6">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31" w:type="dxa"/>
            <w:vAlign w:val="center"/>
          </w:tcPr>
          <w:p w14:paraId="5CF1CD93" w14:textId="77777777" w:rsidR="000A0986" w:rsidRDefault="00233CA6">
            <w:pPr>
              <w:widowControl/>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货物名称</w:t>
            </w:r>
          </w:p>
        </w:tc>
        <w:tc>
          <w:tcPr>
            <w:tcW w:w="7286" w:type="dxa"/>
            <w:vAlign w:val="center"/>
          </w:tcPr>
          <w:p w14:paraId="4368676E" w14:textId="77777777" w:rsidR="000A0986" w:rsidRDefault="00233CA6">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招标技术参数要求</w:t>
            </w:r>
          </w:p>
        </w:tc>
      </w:tr>
      <w:tr w:rsidR="000A0986" w14:paraId="11EDC8A0" w14:textId="77777777">
        <w:trPr>
          <w:trHeight w:val="170"/>
          <w:jc w:val="center"/>
        </w:trPr>
        <w:tc>
          <w:tcPr>
            <w:tcW w:w="900" w:type="dxa"/>
            <w:vMerge w:val="restart"/>
            <w:vAlign w:val="center"/>
          </w:tcPr>
          <w:p w14:paraId="280DFA50" w14:textId="77777777" w:rsidR="000A0986" w:rsidRDefault="00233CA6">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431" w:type="dxa"/>
            <w:vMerge w:val="restart"/>
          </w:tcPr>
          <w:p w14:paraId="3B489280" w14:textId="77777777" w:rsidR="000A0986" w:rsidRDefault="000A0986">
            <w:pPr>
              <w:spacing w:after="60" w:line="360" w:lineRule="auto"/>
              <w:rPr>
                <w:rFonts w:asciiTheme="minorEastAsia" w:eastAsiaTheme="minorEastAsia" w:hAnsiTheme="minorEastAsia"/>
                <w:bCs/>
                <w:szCs w:val="21"/>
              </w:rPr>
            </w:pPr>
          </w:p>
          <w:p w14:paraId="6A28FE42" w14:textId="77777777" w:rsidR="000A0986" w:rsidRDefault="000A0986">
            <w:pPr>
              <w:spacing w:after="60" w:line="360" w:lineRule="auto"/>
              <w:rPr>
                <w:rFonts w:asciiTheme="minorEastAsia" w:eastAsiaTheme="minorEastAsia" w:hAnsiTheme="minorEastAsia"/>
                <w:bCs/>
                <w:szCs w:val="21"/>
              </w:rPr>
            </w:pPr>
          </w:p>
          <w:p w14:paraId="41AF07F0" w14:textId="77777777" w:rsidR="000A0986" w:rsidRDefault="000A0986">
            <w:pPr>
              <w:spacing w:after="60" w:line="360" w:lineRule="auto"/>
              <w:rPr>
                <w:rFonts w:asciiTheme="minorEastAsia" w:eastAsiaTheme="minorEastAsia" w:hAnsiTheme="minorEastAsia"/>
                <w:bCs/>
                <w:szCs w:val="21"/>
              </w:rPr>
            </w:pPr>
          </w:p>
          <w:p w14:paraId="72D0537B" w14:textId="77777777" w:rsidR="000A0986" w:rsidRDefault="000A0986">
            <w:pPr>
              <w:spacing w:after="60" w:line="360" w:lineRule="auto"/>
              <w:rPr>
                <w:rFonts w:asciiTheme="minorEastAsia" w:eastAsiaTheme="minorEastAsia" w:hAnsiTheme="minorEastAsia"/>
                <w:bCs/>
                <w:szCs w:val="21"/>
              </w:rPr>
            </w:pPr>
          </w:p>
          <w:p w14:paraId="3D1F98F5" w14:textId="77777777" w:rsidR="000A0986" w:rsidRDefault="00233CA6">
            <w:pPr>
              <w:spacing w:after="60" w:line="360" w:lineRule="auto"/>
              <w:rPr>
                <w:rFonts w:asciiTheme="minorEastAsia" w:eastAsiaTheme="minorEastAsia" w:hAnsiTheme="minorEastAsia"/>
                <w:b/>
                <w:szCs w:val="21"/>
              </w:rPr>
            </w:pPr>
            <w:r>
              <w:rPr>
                <w:rFonts w:asciiTheme="minorEastAsia" w:eastAsiaTheme="minorEastAsia" w:hAnsiTheme="minorEastAsia" w:hint="eastAsia"/>
                <w:bCs/>
                <w:szCs w:val="21"/>
              </w:rPr>
              <w:t>除颤监护仪（带心电监护）</w:t>
            </w:r>
          </w:p>
        </w:tc>
        <w:tc>
          <w:tcPr>
            <w:tcW w:w="7286" w:type="dxa"/>
          </w:tcPr>
          <w:p w14:paraId="003BD1D7"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1.1  彩色TFT显示屏≥7英寸, 分辨率800×480像素，可显示≥3通道监护参数波形，有高对比度显示界面。</w:t>
            </w:r>
          </w:p>
        </w:tc>
      </w:tr>
      <w:tr w:rsidR="000A0986" w14:paraId="60316A3F" w14:textId="77777777">
        <w:trPr>
          <w:trHeight w:val="170"/>
          <w:jc w:val="center"/>
        </w:trPr>
        <w:tc>
          <w:tcPr>
            <w:tcW w:w="900" w:type="dxa"/>
            <w:vMerge/>
            <w:vAlign w:val="center"/>
          </w:tcPr>
          <w:p w14:paraId="6A365959"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420E8E85" w14:textId="77777777" w:rsidR="000A0986" w:rsidRDefault="000A0986">
            <w:pPr>
              <w:spacing w:after="60" w:line="360" w:lineRule="auto"/>
              <w:rPr>
                <w:rFonts w:asciiTheme="minorEastAsia" w:eastAsiaTheme="minorEastAsia" w:hAnsiTheme="minorEastAsia"/>
                <w:b/>
                <w:szCs w:val="21"/>
              </w:rPr>
            </w:pPr>
          </w:p>
        </w:tc>
        <w:tc>
          <w:tcPr>
            <w:tcW w:w="7286" w:type="dxa"/>
          </w:tcPr>
          <w:p w14:paraId="437E528B"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  具备手动除颤、心电监护、呼吸监护、自动体外除颤（AED）功能。</w:t>
            </w:r>
          </w:p>
        </w:tc>
      </w:tr>
      <w:tr w:rsidR="000A0986" w14:paraId="77C3FD89" w14:textId="77777777">
        <w:trPr>
          <w:trHeight w:val="170"/>
          <w:jc w:val="center"/>
        </w:trPr>
        <w:tc>
          <w:tcPr>
            <w:tcW w:w="900" w:type="dxa"/>
            <w:vMerge/>
            <w:vAlign w:val="center"/>
          </w:tcPr>
          <w:p w14:paraId="62C5E53A"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5CF7C2F3" w14:textId="77777777" w:rsidR="000A0986" w:rsidRDefault="000A0986">
            <w:pPr>
              <w:spacing w:after="60" w:line="360" w:lineRule="auto"/>
              <w:rPr>
                <w:rFonts w:asciiTheme="minorEastAsia" w:eastAsiaTheme="minorEastAsia" w:hAnsiTheme="minorEastAsia"/>
                <w:b/>
                <w:szCs w:val="21"/>
              </w:rPr>
            </w:pPr>
          </w:p>
        </w:tc>
        <w:tc>
          <w:tcPr>
            <w:tcW w:w="7286" w:type="dxa"/>
          </w:tcPr>
          <w:p w14:paraId="27FEDF29"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  除颤采用双相波技术，具备自动阻抗补偿功能。</w:t>
            </w:r>
          </w:p>
        </w:tc>
      </w:tr>
      <w:tr w:rsidR="000A0986" w14:paraId="62EA1473" w14:textId="77777777">
        <w:trPr>
          <w:trHeight w:val="170"/>
          <w:jc w:val="center"/>
        </w:trPr>
        <w:tc>
          <w:tcPr>
            <w:tcW w:w="900" w:type="dxa"/>
            <w:vMerge/>
            <w:vAlign w:val="center"/>
          </w:tcPr>
          <w:p w14:paraId="34E26236"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6BDE8BC1" w14:textId="77777777" w:rsidR="000A0986" w:rsidRDefault="000A0986">
            <w:pPr>
              <w:spacing w:after="60" w:line="360" w:lineRule="auto"/>
              <w:rPr>
                <w:rFonts w:asciiTheme="minorEastAsia" w:eastAsiaTheme="minorEastAsia" w:hAnsiTheme="minorEastAsia"/>
                <w:b/>
                <w:szCs w:val="21"/>
              </w:rPr>
            </w:pPr>
          </w:p>
        </w:tc>
        <w:tc>
          <w:tcPr>
            <w:tcW w:w="7286" w:type="dxa"/>
          </w:tcPr>
          <w:p w14:paraId="53A458A8"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1.4  支持中文操作界面。</w:t>
            </w:r>
          </w:p>
        </w:tc>
      </w:tr>
      <w:tr w:rsidR="000A0986" w14:paraId="2F3B6607" w14:textId="77777777">
        <w:trPr>
          <w:trHeight w:val="170"/>
          <w:jc w:val="center"/>
        </w:trPr>
        <w:tc>
          <w:tcPr>
            <w:tcW w:w="900" w:type="dxa"/>
            <w:vMerge/>
            <w:vAlign w:val="center"/>
          </w:tcPr>
          <w:p w14:paraId="491F5D70"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53506D79" w14:textId="77777777" w:rsidR="000A0986" w:rsidRDefault="000A0986">
            <w:pPr>
              <w:spacing w:after="60" w:line="360" w:lineRule="auto"/>
              <w:rPr>
                <w:rFonts w:asciiTheme="minorEastAsia" w:eastAsiaTheme="minorEastAsia" w:hAnsiTheme="minorEastAsia"/>
                <w:b/>
                <w:szCs w:val="21"/>
              </w:rPr>
            </w:pPr>
          </w:p>
        </w:tc>
        <w:tc>
          <w:tcPr>
            <w:tcW w:w="7286" w:type="dxa"/>
          </w:tcPr>
          <w:p w14:paraId="4F84A85A"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1.5  屏幕显示心电波形扫描时间≥16s。</w:t>
            </w:r>
          </w:p>
        </w:tc>
      </w:tr>
      <w:tr w:rsidR="000A0986" w14:paraId="1749BC73" w14:textId="77777777">
        <w:trPr>
          <w:trHeight w:val="170"/>
          <w:jc w:val="center"/>
        </w:trPr>
        <w:tc>
          <w:tcPr>
            <w:tcW w:w="900" w:type="dxa"/>
            <w:vMerge/>
            <w:vAlign w:val="center"/>
          </w:tcPr>
          <w:p w14:paraId="14C5F283"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08F54883" w14:textId="77777777" w:rsidR="000A0986" w:rsidRDefault="000A0986">
            <w:pPr>
              <w:spacing w:after="60" w:line="360" w:lineRule="auto"/>
              <w:rPr>
                <w:rFonts w:asciiTheme="minorEastAsia" w:eastAsiaTheme="minorEastAsia" w:hAnsiTheme="minorEastAsia"/>
                <w:b/>
                <w:szCs w:val="21"/>
              </w:rPr>
            </w:pPr>
          </w:p>
        </w:tc>
        <w:tc>
          <w:tcPr>
            <w:tcW w:w="7286" w:type="dxa"/>
          </w:tcPr>
          <w:p w14:paraId="44EB708D"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1.6  开机时间≤3s，符合临床使用。</w:t>
            </w:r>
          </w:p>
        </w:tc>
      </w:tr>
      <w:tr w:rsidR="000A0986" w14:paraId="330FAB5F" w14:textId="77777777">
        <w:trPr>
          <w:trHeight w:val="170"/>
          <w:jc w:val="center"/>
        </w:trPr>
        <w:tc>
          <w:tcPr>
            <w:tcW w:w="900" w:type="dxa"/>
            <w:vMerge/>
            <w:vAlign w:val="center"/>
          </w:tcPr>
          <w:p w14:paraId="02CF387C"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62B6A312" w14:textId="77777777" w:rsidR="000A0986" w:rsidRDefault="000A0986">
            <w:pPr>
              <w:spacing w:after="60" w:line="360" w:lineRule="auto"/>
              <w:rPr>
                <w:rFonts w:asciiTheme="minorEastAsia" w:eastAsiaTheme="minorEastAsia" w:hAnsiTheme="minorEastAsia"/>
                <w:b/>
                <w:szCs w:val="21"/>
              </w:rPr>
            </w:pPr>
          </w:p>
        </w:tc>
        <w:tc>
          <w:tcPr>
            <w:tcW w:w="7286" w:type="dxa"/>
          </w:tcPr>
          <w:p w14:paraId="139AC1F6"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1.7  电极板支持能量选择，充电和放电三步操作，满足单人除颤操作。</w:t>
            </w:r>
          </w:p>
        </w:tc>
      </w:tr>
      <w:tr w:rsidR="000A0986" w14:paraId="2B5760DE" w14:textId="77777777">
        <w:trPr>
          <w:trHeight w:val="170"/>
          <w:jc w:val="center"/>
        </w:trPr>
        <w:tc>
          <w:tcPr>
            <w:tcW w:w="900" w:type="dxa"/>
            <w:vMerge/>
            <w:vAlign w:val="center"/>
          </w:tcPr>
          <w:p w14:paraId="7B2E2D68"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3590DD14" w14:textId="77777777" w:rsidR="000A0986" w:rsidRDefault="000A0986">
            <w:pPr>
              <w:spacing w:after="60" w:line="360" w:lineRule="auto"/>
              <w:rPr>
                <w:rFonts w:asciiTheme="minorEastAsia" w:eastAsiaTheme="minorEastAsia" w:hAnsiTheme="minorEastAsia"/>
                <w:b/>
                <w:szCs w:val="21"/>
              </w:rPr>
            </w:pPr>
          </w:p>
        </w:tc>
        <w:tc>
          <w:tcPr>
            <w:tcW w:w="7286" w:type="dxa"/>
          </w:tcPr>
          <w:p w14:paraId="117E0A21"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1.8  电极板同时支持成人和小儿，一体化设计，支持快速切换。</w:t>
            </w:r>
          </w:p>
        </w:tc>
      </w:tr>
      <w:tr w:rsidR="000A0986" w14:paraId="39B3BA04" w14:textId="77777777">
        <w:trPr>
          <w:trHeight w:val="170"/>
          <w:jc w:val="center"/>
        </w:trPr>
        <w:tc>
          <w:tcPr>
            <w:tcW w:w="900" w:type="dxa"/>
            <w:vMerge/>
            <w:vAlign w:val="center"/>
          </w:tcPr>
          <w:p w14:paraId="522BE60F"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7925BD3D" w14:textId="77777777" w:rsidR="000A0986" w:rsidRDefault="000A0986">
            <w:pPr>
              <w:spacing w:after="60" w:line="360" w:lineRule="auto"/>
              <w:rPr>
                <w:rFonts w:asciiTheme="minorEastAsia" w:eastAsiaTheme="minorEastAsia" w:hAnsiTheme="minorEastAsia"/>
                <w:b/>
                <w:szCs w:val="21"/>
              </w:rPr>
            </w:pPr>
          </w:p>
        </w:tc>
        <w:tc>
          <w:tcPr>
            <w:tcW w:w="7286" w:type="dxa"/>
          </w:tcPr>
          <w:p w14:paraId="37D9CDAA" w14:textId="77777777" w:rsidR="000A0986" w:rsidRDefault="00233CA6">
            <w:pPr>
              <w:spacing w:after="60" w:line="360" w:lineRule="auto"/>
              <w:rPr>
                <w:rFonts w:asciiTheme="minorEastAsia" w:eastAsiaTheme="minorEastAsia" w:hAnsiTheme="minorEastAsia"/>
                <w:szCs w:val="21"/>
              </w:rPr>
            </w:pPr>
            <w:r>
              <w:rPr>
                <w:rFonts w:hint="eastAsia"/>
                <w:sz w:val="28"/>
                <w:szCs w:val="28"/>
              </w:rPr>
              <w:t>▲</w:t>
            </w:r>
            <w:r>
              <w:rPr>
                <w:rFonts w:asciiTheme="minorEastAsia" w:eastAsiaTheme="minorEastAsia" w:hAnsiTheme="minorEastAsia" w:hint="eastAsia"/>
                <w:szCs w:val="21"/>
              </w:rPr>
              <w:t>1.9  手动除颤分为同步和非同步两种方式，能量分20档以上，可通过体外电极板进行能量选择，最大能量可达360J。</w:t>
            </w:r>
          </w:p>
        </w:tc>
      </w:tr>
      <w:tr w:rsidR="000A0986" w14:paraId="5F3F4318" w14:textId="77777777">
        <w:trPr>
          <w:trHeight w:val="170"/>
          <w:jc w:val="center"/>
        </w:trPr>
        <w:tc>
          <w:tcPr>
            <w:tcW w:w="900" w:type="dxa"/>
            <w:vMerge/>
            <w:vAlign w:val="center"/>
          </w:tcPr>
          <w:p w14:paraId="3EF3FB54"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30FD911F" w14:textId="77777777" w:rsidR="000A0986" w:rsidRDefault="000A0986">
            <w:pPr>
              <w:spacing w:after="60" w:line="360" w:lineRule="auto"/>
              <w:rPr>
                <w:rFonts w:asciiTheme="minorEastAsia" w:eastAsiaTheme="minorEastAsia" w:hAnsiTheme="minorEastAsia"/>
                <w:b/>
                <w:szCs w:val="21"/>
              </w:rPr>
            </w:pPr>
          </w:p>
        </w:tc>
        <w:tc>
          <w:tcPr>
            <w:tcW w:w="7286" w:type="dxa"/>
          </w:tcPr>
          <w:p w14:paraId="0AB5104E"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1.10  除颤充电迅速，充电至200J≤4s。</w:t>
            </w:r>
          </w:p>
        </w:tc>
      </w:tr>
      <w:tr w:rsidR="000A0986" w14:paraId="7AF1EAC8" w14:textId="77777777">
        <w:trPr>
          <w:trHeight w:val="170"/>
          <w:jc w:val="center"/>
        </w:trPr>
        <w:tc>
          <w:tcPr>
            <w:tcW w:w="900" w:type="dxa"/>
            <w:vMerge/>
            <w:vAlign w:val="center"/>
          </w:tcPr>
          <w:p w14:paraId="18FDE9DB"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60012CE1" w14:textId="77777777" w:rsidR="000A0986" w:rsidRDefault="000A0986">
            <w:pPr>
              <w:spacing w:after="60" w:line="360" w:lineRule="auto"/>
              <w:rPr>
                <w:rFonts w:asciiTheme="minorEastAsia" w:eastAsiaTheme="minorEastAsia" w:hAnsiTheme="minorEastAsia"/>
                <w:b/>
                <w:szCs w:val="21"/>
              </w:rPr>
            </w:pPr>
          </w:p>
        </w:tc>
        <w:tc>
          <w:tcPr>
            <w:tcW w:w="7286" w:type="dxa"/>
          </w:tcPr>
          <w:p w14:paraId="2823A807"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1.11 可配置体内除颤手柄，体内手动除颤能力选择：1/2/3/4/5/6/7/8/9/10/15/20/30/50 J。</w:t>
            </w:r>
          </w:p>
        </w:tc>
      </w:tr>
      <w:tr w:rsidR="000A0986" w14:paraId="2265CCC7" w14:textId="77777777">
        <w:trPr>
          <w:trHeight w:val="170"/>
          <w:jc w:val="center"/>
        </w:trPr>
        <w:tc>
          <w:tcPr>
            <w:tcW w:w="900" w:type="dxa"/>
            <w:vMerge/>
            <w:vAlign w:val="center"/>
          </w:tcPr>
          <w:p w14:paraId="2DC8FD7C"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2B13738" w14:textId="77777777" w:rsidR="000A0986" w:rsidRDefault="000A0986">
            <w:pPr>
              <w:spacing w:after="60" w:line="360" w:lineRule="auto"/>
              <w:rPr>
                <w:rFonts w:asciiTheme="minorEastAsia" w:eastAsiaTheme="minorEastAsia" w:hAnsiTheme="minorEastAsia"/>
                <w:b/>
                <w:szCs w:val="21"/>
              </w:rPr>
            </w:pPr>
          </w:p>
        </w:tc>
        <w:tc>
          <w:tcPr>
            <w:tcW w:w="7286" w:type="dxa"/>
          </w:tcPr>
          <w:p w14:paraId="33A02986"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1.12  支持配置体外起搏功能，起搏分为固定和按需两种模式。具备降速起搏功能。</w:t>
            </w:r>
          </w:p>
        </w:tc>
      </w:tr>
      <w:tr w:rsidR="000A0986" w14:paraId="0424CA13" w14:textId="77777777">
        <w:trPr>
          <w:trHeight w:val="170"/>
          <w:jc w:val="center"/>
        </w:trPr>
        <w:tc>
          <w:tcPr>
            <w:tcW w:w="900" w:type="dxa"/>
            <w:vMerge/>
            <w:vAlign w:val="center"/>
          </w:tcPr>
          <w:p w14:paraId="366DB2A1"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296A9724" w14:textId="77777777" w:rsidR="000A0986" w:rsidRDefault="000A0986">
            <w:pPr>
              <w:spacing w:after="60" w:line="360" w:lineRule="auto"/>
              <w:rPr>
                <w:rFonts w:asciiTheme="minorEastAsia" w:eastAsiaTheme="minorEastAsia" w:hAnsiTheme="minorEastAsia"/>
                <w:b/>
                <w:szCs w:val="21"/>
              </w:rPr>
            </w:pPr>
          </w:p>
        </w:tc>
        <w:tc>
          <w:tcPr>
            <w:tcW w:w="7286" w:type="dxa"/>
          </w:tcPr>
          <w:p w14:paraId="793512F2"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1.13  AED除颤功能提供中文语音和中文提醒功能，对于抢救过程支持自动录音功能，记录时长≥180分钟。</w:t>
            </w:r>
          </w:p>
        </w:tc>
      </w:tr>
      <w:tr w:rsidR="000A0986" w14:paraId="116D8978" w14:textId="77777777">
        <w:trPr>
          <w:trHeight w:val="170"/>
          <w:jc w:val="center"/>
        </w:trPr>
        <w:tc>
          <w:tcPr>
            <w:tcW w:w="900" w:type="dxa"/>
            <w:vMerge/>
            <w:vAlign w:val="center"/>
          </w:tcPr>
          <w:p w14:paraId="1268EDA2"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5E711234" w14:textId="77777777" w:rsidR="000A0986" w:rsidRDefault="000A0986">
            <w:pPr>
              <w:spacing w:after="60" w:line="360" w:lineRule="auto"/>
              <w:rPr>
                <w:rFonts w:asciiTheme="minorEastAsia" w:eastAsiaTheme="minorEastAsia" w:hAnsiTheme="minorEastAsia"/>
                <w:b/>
                <w:szCs w:val="21"/>
              </w:rPr>
            </w:pPr>
          </w:p>
        </w:tc>
        <w:tc>
          <w:tcPr>
            <w:tcW w:w="7286" w:type="dxa"/>
          </w:tcPr>
          <w:p w14:paraId="32D43121" w14:textId="77777777" w:rsidR="000A0986" w:rsidRDefault="00233CA6">
            <w:pPr>
              <w:spacing w:after="60" w:line="360" w:lineRule="auto"/>
              <w:rPr>
                <w:rFonts w:asciiTheme="minorEastAsia" w:eastAsiaTheme="minorEastAsia" w:hAnsiTheme="minorEastAsia"/>
                <w:szCs w:val="21"/>
              </w:rPr>
            </w:pPr>
            <w:r>
              <w:rPr>
                <w:rFonts w:hint="eastAsia"/>
                <w:sz w:val="28"/>
                <w:szCs w:val="28"/>
              </w:rPr>
              <w:t>▲</w:t>
            </w:r>
            <w:r>
              <w:rPr>
                <w:rFonts w:asciiTheme="minorEastAsia" w:eastAsiaTheme="minorEastAsia" w:hAnsiTheme="minorEastAsia" w:hint="eastAsia"/>
                <w:szCs w:val="21"/>
              </w:rPr>
              <w:t>1.14  支持配置CPR辅助功能，提供即时的按压反馈，主机屏幕界面提供按压深度和按压频率实时参数显示。</w:t>
            </w:r>
          </w:p>
        </w:tc>
      </w:tr>
      <w:tr w:rsidR="000A0986" w14:paraId="08FEE923" w14:textId="77777777">
        <w:trPr>
          <w:trHeight w:val="170"/>
          <w:jc w:val="center"/>
        </w:trPr>
        <w:tc>
          <w:tcPr>
            <w:tcW w:w="900" w:type="dxa"/>
            <w:vMerge/>
            <w:vAlign w:val="center"/>
          </w:tcPr>
          <w:p w14:paraId="323F8933"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4A7F43BE" w14:textId="77777777" w:rsidR="000A0986" w:rsidRDefault="000A0986">
            <w:pPr>
              <w:spacing w:after="60" w:line="360" w:lineRule="auto"/>
              <w:rPr>
                <w:rFonts w:asciiTheme="minorEastAsia" w:eastAsiaTheme="minorEastAsia" w:hAnsiTheme="minorEastAsia"/>
                <w:b/>
                <w:szCs w:val="21"/>
              </w:rPr>
            </w:pPr>
          </w:p>
        </w:tc>
        <w:tc>
          <w:tcPr>
            <w:tcW w:w="7286" w:type="dxa"/>
          </w:tcPr>
          <w:p w14:paraId="0F569E2D"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1.15  心律失常分析种类≥20种。</w:t>
            </w:r>
          </w:p>
        </w:tc>
      </w:tr>
      <w:tr w:rsidR="000A0986" w14:paraId="283ABD33" w14:textId="77777777">
        <w:trPr>
          <w:trHeight w:val="170"/>
          <w:jc w:val="center"/>
        </w:trPr>
        <w:tc>
          <w:tcPr>
            <w:tcW w:w="900" w:type="dxa"/>
            <w:vMerge/>
            <w:vAlign w:val="center"/>
          </w:tcPr>
          <w:p w14:paraId="36428D73"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32395549" w14:textId="77777777" w:rsidR="000A0986" w:rsidRDefault="000A0986">
            <w:pPr>
              <w:spacing w:after="60" w:line="360" w:lineRule="auto"/>
              <w:rPr>
                <w:rFonts w:asciiTheme="minorEastAsia" w:eastAsiaTheme="minorEastAsia" w:hAnsiTheme="minorEastAsia"/>
                <w:b/>
                <w:szCs w:val="21"/>
              </w:rPr>
            </w:pPr>
          </w:p>
        </w:tc>
        <w:tc>
          <w:tcPr>
            <w:tcW w:w="7286" w:type="dxa"/>
          </w:tcPr>
          <w:p w14:paraId="5C89A98F"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1.16  可选配监护功能：血氧饱和度、无创血压和呼末CO2监测。</w:t>
            </w:r>
          </w:p>
        </w:tc>
      </w:tr>
      <w:tr w:rsidR="000A0986" w14:paraId="2D98E380" w14:textId="77777777">
        <w:trPr>
          <w:trHeight w:val="170"/>
          <w:jc w:val="center"/>
        </w:trPr>
        <w:tc>
          <w:tcPr>
            <w:tcW w:w="900" w:type="dxa"/>
            <w:vMerge/>
            <w:vAlign w:val="center"/>
          </w:tcPr>
          <w:p w14:paraId="707916BB"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7069EF87" w14:textId="77777777" w:rsidR="000A0986" w:rsidRDefault="000A0986">
            <w:pPr>
              <w:spacing w:after="60" w:line="360" w:lineRule="auto"/>
              <w:rPr>
                <w:rFonts w:asciiTheme="minorEastAsia" w:eastAsiaTheme="minorEastAsia" w:hAnsiTheme="minorEastAsia"/>
                <w:b/>
                <w:szCs w:val="21"/>
              </w:rPr>
            </w:pPr>
          </w:p>
        </w:tc>
        <w:tc>
          <w:tcPr>
            <w:tcW w:w="7286" w:type="dxa"/>
          </w:tcPr>
          <w:p w14:paraId="2B1707F4"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1.17  提供的监护参数适用于成人，小儿和新生儿，并通过国家三类注册、CE认证。</w:t>
            </w:r>
          </w:p>
        </w:tc>
      </w:tr>
      <w:tr w:rsidR="000A0986" w14:paraId="230F4C8F" w14:textId="77777777">
        <w:trPr>
          <w:trHeight w:val="170"/>
          <w:jc w:val="center"/>
        </w:trPr>
        <w:tc>
          <w:tcPr>
            <w:tcW w:w="900" w:type="dxa"/>
            <w:vMerge/>
            <w:vAlign w:val="center"/>
          </w:tcPr>
          <w:p w14:paraId="5D5C6064"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3BEAD3B1" w14:textId="77777777" w:rsidR="000A0986" w:rsidRDefault="000A0986">
            <w:pPr>
              <w:spacing w:after="60" w:line="360" w:lineRule="auto"/>
              <w:rPr>
                <w:rFonts w:asciiTheme="minorEastAsia" w:eastAsiaTheme="minorEastAsia" w:hAnsiTheme="minorEastAsia"/>
                <w:b/>
                <w:szCs w:val="21"/>
              </w:rPr>
            </w:pPr>
          </w:p>
        </w:tc>
        <w:tc>
          <w:tcPr>
            <w:tcW w:w="7286" w:type="dxa"/>
          </w:tcPr>
          <w:p w14:paraId="3AC7EE57"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1.18  心电波形速度支持50 mm/s、25 mm/s、12.5 mm/s、6.25 mm/s。</w:t>
            </w:r>
          </w:p>
        </w:tc>
      </w:tr>
      <w:tr w:rsidR="000A0986" w14:paraId="10087F4E" w14:textId="77777777">
        <w:trPr>
          <w:trHeight w:val="170"/>
          <w:jc w:val="center"/>
        </w:trPr>
        <w:tc>
          <w:tcPr>
            <w:tcW w:w="900" w:type="dxa"/>
            <w:vMerge/>
            <w:vAlign w:val="center"/>
          </w:tcPr>
          <w:p w14:paraId="1CF8D255"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0A9CC31" w14:textId="77777777" w:rsidR="000A0986" w:rsidRDefault="000A0986">
            <w:pPr>
              <w:spacing w:after="60" w:line="360" w:lineRule="auto"/>
              <w:rPr>
                <w:rFonts w:asciiTheme="minorEastAsia" w:eastAsiaTheme="minorEastAsia" w:hAnsiTheme="minorEastAsia"/>
                <w:b/>
                <w:szCs w:val="21"/>
              </w:rPr>
            </w:pPr>
          </w:p>
        </w:tc>
        <w:tc>
          <w:tcPr>
            <w:tcW w:w="7286" w:type="dxa"/>
          </w:tcPr>
          <w:p w14:paraId="5D0B27F3"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1.19  无创血压收缩压测量范围：25-290mmHg（成人）、25-240mmHg（小儿）、25-140mmHg（新生儿），舒张压测量范围：10-250mmHg（成人）、10-200mmHg（小儿），10-115mmHg（新生儿）。</w:t>
            </w:r>
          </w:p>
        </w:tc>
      </w:tr>
      <w:tr w:rsidR="000A0986" w14:paraId="7661CFE4" w14:textId="77777777">
        <w:trPr>
          <w:trHeight w:val="170"/>
          <w:jc w:val="center"/>
        </w:trPr>
        <w:tc>
          <w:tcPr>
            <w:tcW w:w="900" w:type="dxa"/>
            <w:vMerge/>
            <w:vAlign w:val="center"/>
          </w:tcPr>
          <w:p w14:paraId="310887A3"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2F4849D0" w14:textId="77777777" w:rsidR="000A0986" w:rsidRDefault="000A0986">
            <w:pPr>
              <w:spacing w:after="60" w:line="360" w:lineRule="auto"/>
              <w:rPr>
                <w:rFonts w:asciiTheme="minorEastAsia" w:eastAsiaTheme="minorEastAsia" w:hAnsiTheme="minorEastAsia"/>
                <w:b/>
                <w:szCs w:val="21"/>
              </w:rPr>
            </w:pPr>
          </w:p>
        </w:tc>
        <w:tc>
          <w:tcPr>
            <w:tcW w:w="7286" w:type="dxa"/>
          </w:tcPr>
          <w:p w14:paraId="034482FD"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1.20具备生理报警和技术报警功能，提供灯光报警，声音报警，报警文字和参数闪烁4种方式。</w:t>
            </w:r>
          </w:p>
        </w:tc>
      </w:tr>
      <w:tr w:rsidR="000A0986" w14:paraId="1FA140F3" w14:textId="77777777">
        <w:trPr>
          <w:trHeight w:val="170"/>
          <w:jc w:val="center"/>
        </w:trPr>
        <w:tc>
          <w:tcPr>
            <w:tcW w:w="900" w:type="dxa"/>
            <w:vMerge/>
            <w:vAlign w:val="center"/>
          </w:tcPr>
          <w:p w14:paraId="21714F93"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3067A9E" w14:textId="77777777" w:rsidR="000A0986" w:rsidRDefault="000A0986">
            <w:pPr>
              <w:spacing w:after="60" w:line="360" w:lineRule="auto"/>
              <w:rPr>
                <w:rFonts w:asciiTheme="minorEastAsia" w:eastAsiaTheme="minorEastAsia" w:hAnsiTheme="minorEastAsia"/>
                <w:b/>
                <w:szCs w:val="21"/>
              </w:rPr>
            </w:pPr>
          </w:p>
        </w:tc>
        <w:tc>
          <w:tcPr>
            <w:tcW w:w="7286" w:type="dxa"/>
          </w:tcPr>
          <w:p w14:paraId="7A9ACC6C"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1.21  发生报警时，报警灯以不同的颜色和闪烁频率提示不同的报警级别。</w:t>
            </w:r>
          </w:p>
        </w:tc>
      </w:tr>
      <w:tr w:rsidR="000A0986" w14:paraId="61B37DAD" w14:textId="77777777">
        <w:trPr>
          <w:trHeight w:val="433"/>
          <w:jc w:val="center"/>
        </w:trPr>
        <w:tc>
          <w:tcPr>
            <w:tcW w:w="900" w:type="dxa"/>
            <w:vMerge/>
            <w:vAlign w:val="center"/>
          </w:tcPr>
          <w:p w14:paraId="08456B8B"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6A3B6EFD" w14:textId="77777777" w:rsidR="000A0986" w:rsidRDefault="000A0986">
            <w:pPr>
              <w:spacing w:after="60" w:line="360" w:lineRule="auto"/>
              <w:rPr>
                <w:rFonts w:asciiTheme="minorEastAsia" w:eastAsiaTheme="minorEastAsia" w:hAnsiTheme="minorEastAsia"/>
                <w:b/>
                <w:szCs w:val="21"/>
              </w:rPr>
            </w:pPr>
          </w:p>
        </w:tc>
        <w:tc>
          <w:tcPr>
            <w:tcW w:w="7286" w:type="dxa"/>
          </w:tcPr>
          <w:p w14:paraId="051DC24C"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1.22  支持提供IHE HL7协议，满足院前院内急救系统的联网通信。</w:t>
            </w:r>
          </w:p>
        </w:tc>
      </w:tr>
      <w:tr w:rsidR="000A0986" w14:paraId="2C53B717" w14:textId="77777777">
        <w:trPr>
          <w:trHeight w:val="494"/>
          <w:jc w:val="center"/>
        </w:trPr>
        <w:tc>
          <w:tcPr>
            <w:tcW w:w="900" w:type="dxa"/>
            <w:vMerge/>
            <w:vAlign w:val="center"/>
          </w:tcPr>
          <w:p w14:paraId="3DE94C29"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3A1B9377" w14:textId="77777777" w:rsidR="000A0986" w:rsidRDefault="000A0986">
            <w:pPr>
              <w:spacing w:after="60" w:line="360" w:lineRule="auto"/>
              <w:rPr>
                <w:rFonts w:asciiTheme="minorEastAsia" w:eastAsiaTheme="minorEastAsia" w:hAnsiTheme="minorEastAsia"/>
                <w:b/>
                <w:szCs w:val="21"/>
              </w:rPr>
            </w:pPr>
          </w:p>
        </w:tc>
        <w:tc>
          <w:tcPr>
            <w:tcW w:w="7286" w:type="dxa"/>
          </w:tcPr>
          <w:p w14:paraId="4EF51C83" w14:textId="77777777" w:rsidR="000A0986" w:rsidRDefault="00233CA6">
            <w:pPr>
              <w:pStyle w:val="affd"/>
              <w:spacing w:before="156"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1.23  支持连接中央站，与科室床旁监护仪共用监护网络。</w:t>
            </w:r>
          </w:p>
        </w:tc>
      </w:tr>
      <w:tr w:rsidR="000A0986" w14:paraId="570D15B2" w14:textId="77777777">
        <w:trPr>
          <w:trHeight w:val="170"/>
          <w:jc w:val="center"/>
        </w:trPr>
        <w:tc>
          <w:tcPr>
            <w:tcW w:w="900" w:type="dxa"/>
            <w:vMerge/>
            <w:vAlign w:val="center"/>
          </w:tcPr>
          <w:p w14:paraId="22A3BD9B"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7EADAB63" w14:textId="77777777" w:rsidR="000A0986" w:rsidRDefault="000A0986">
            <w:pPr>
              <w:spacing w:after="60" w:line="360" w:lineRule="auto"/>
              <w:rPr>
                <w:rFonts w:asciiTheme="minorEastAsia" w:eastAsiaTheme="minorEastAsia" w:hAnsiTheme="minorEastAsia"/>
                <w:b/>
                <w:szCs w:val="21"/>
              </w:rPr>
            </w:pPr>
          </w:p>
        </w:tc>
        <w:tc>
          <w:tcPr>
            <w:tcW w:w="7286" w:type="dxa"/>
          </w:tcPr>
          <w:p w14:paraId="6794EB20"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1.24  支持≥100名患者档案存储与回顾功能。</w:t>
            </w:r>
          </w:p>
        </w:tc>
      </w:tr>
      <w:tr w:rsidR="000A0986" w14:paraId="55A253B8" w14:textId="77777777">
        <w:trPr>
          <w:trHeight w:val="170"/>
          <w:jc w:val="center"/>
        </w:trPr>
        <w:tc>
          <w:tcPr>
            <w:tcW w:w="900" w:type="dxa"/>
            <w:vMerge/>
            <w:vAlign w:val="center"/>
          </w:tcPr>
          <w:p w14:paraId="2C063D29"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06650C2A" w14:textId="77777777" w:rsidR="000A0986" w:rsidRDefault="000A0986">
            <w:pPr>
              <w:spacing w:after="60" w:line="360" w:lineRule="auto"/>
              <w:rPr>
                <w:rFonts w:asciiTheme="minorEastAsia" w:eastAsiaTheme="minorEastAsia" w:hAnsiTheme="minorEastAsia"/>
                <w:b/>
                <w:szCs w:val="21"/>
              </w:rPr>
            </w:pPr>
          </w:p>
        </w:tc>
        <w:tc>
          <w:tcPr>
            <w:tcW w:w="7286" w:type="dxa"/>
          </w:tcPr>
          <w:p w14:paraId="6D90588F"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1.25  支持≥72小时体征趋势数据的存储与回顾功能。</w:t>
            </w:r>
          </w:p>
        </w:tc>
      </w:tr>
      <w:tr w:rsidR="000A0986" w14:paraId="0620C10C" w14:textId="77777777">
        <w:trPr>
          <w:trHeight w:val="170"/>
          <w:jc w:val="center"/>
        </w:trPr>
        <w:tc>
          <w:tcPr>
            <w:tcW w:w="900" w:type="dxa"/>
            <w:vMerge/>
            <w:vAlign w:val="center"/>
          </w:tcPr>
          <w:p w14:paraId="4F7297BA"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7A33AB42" w14:textId="77777777" w:rsidR="000A0986" w:rsidRDefault="000A0986">
            <w:pPr>
              <w:spacing w:after="60" w:line="360" w:lineRule="auto"/>
              <w:rPr>
                <w:rFonts w:asciiTheme="minorEastAsia" w:eastAsiaTheme="minorEastAsia" w:hAnsiTheme="minorEastAsia"/>
                <w:b/>
                <w:szCs w:val="21"/>
              </w:rPr>
            </w:pPr>
          </w:p>
        </w:tc>
        <w:tc>
          <w:tcPr>
            <w:tcW w:w="7286" w:type="dxa"/>
          </w:tcPr>
          <w:p w14:paraId="2B3E0A60"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1.26  支持≥1000个事件的存储与回顾功能。</w:t>
            </w:r>
          </w:p>
        </w:tc>
      </w:tr>
      <w:tr w:rsidR="000A0986" w14:paraId="74589CFA" w14:textId="77777777">
        <w:trPr>
          <w:trHeight w:val="170"/>
          <w:jc w:val="center"/>
        </w:trPr>
        <w:tc>
          <w:tcPr>
            <w:tcW w:w="900" w:type="dxa"/>
            <w:vMerge/>
            <w:vAlign w:val="center"/>
          </w:tcPr>
          <w:p w14:paraId="319A975E"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2ADB8DC" w14:textId="77777777" w:rsidR="000A0986" w:rsidRDefault="000A0986">
            <w:pPr>
              <w:spacing w:after="60" w:line="360" w:lineRule="auto"/>
              <w:rPr>
                <w:rFonts w:asciiTheme="minorEastAsia" w:eastAsiaTheme="minorEastAsia" w:hAnsiTheme="minorEastAsia"/>
                <w:b/>
                <w:szCs w:val="21"/>
              </w:rPr>
            </w:pPr>
          </w:p>
        </w:tc>
        <w:tc>
          <w:tcPr>
            <w:tcW w:w="7286" w:type="dxa"/>
          </w:tcPr>
          <w:p w14:paraId="2D997CE1"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1.27  支持≥24小时连续ECG波形的存储，数据可导出至电脑查看。</w:t>
            </w:r>
          </w:p>
        </w:tc>
      </w:tr>
      <w:tr w:rsidR="000A0986" w14:paraId="4819995B" w14:textId="77777777">
        <w:trPr>
          <w:trHeight w:val="170"/>
          <w:jc w:val="center"/>
        </w:trPr>
        <w:tc>
          <w:tcPr>
            <w:tcW w:w="900" w:type="dxa"/>
            <w:vMerge/>
            <w:vAlign w:val="center"/>
          </w:tcPr>
          <w:p w14:paraId="068B097A"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EF73B1B" w14:textId="77777777" w:rsidR="000A0986" w:rsidRDefault="000A0986">
            <w:pPr>
              <w:spacing w:after="60" w:line="360" w:lineRule="auto"/>
              <w:rPr>
                <w:rFonts w:asciiTheme="minorEastAsia" w:eastAsiaTheme="minorEastAsia" w:hAnsiTheme="minorEastAsia"/>
                <w:b/>
                <w:szCs w:val="21"/>
              </w:rPr>
            </w:pPr>
          </w:p>
        </w:tc>
        <w:tc>
          <w:tcPr>
            <w:tcW w:w="7286" w:type="dxa"/>
          </w:tcPr>
          <w:p w14:paraId="0DA32D9D"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1.28  配置50mm记录纸记录仪，自动打印除颤记录，可延迟打印心电，延迟时间&gt;10s。</w:t>
            </w:r>
          </w:p>
        </w:tc>
      </w:tr>
      <w:tr w:rsidR="000A0986" w14:paraId="4671106E" w14:textId="77777777">
        <w:trPr>
          <w:trHeight w:val="170"/>
          <w:jc w:val="center"/>
        </w:trPr>
        <w:tc>
          <w:tcPr>
            <w:tcW w:w="900" w:type="dxa"/>
            <w:vMerge/>
            <w:vAlign w:val="center"/>
          </w:tcPr>
          <w:p w14:paraId="191D102D"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0B025934" w14:textId="77777777" w:rsidR="000A0986" w:rsidRDefault="000A0986">
            <w:pPr>
              <w:spacing w:after="60" w:line="360" w:lineRule="auto"/>
              <w:rPr>
                <w:rFonts w:asciiTheme="minorEastAsia" w:eastAsiaTheme="minorEastAsia" w:hAnsiTheme="minorEastAsia"/>
                <w:b/>
                <w:szCs w:val="21"/>
              </w:rPr>
            </w:pPr>
          </w:p>
        </w:tc>
        <w:tc>
          <w:tcPr>
            <w:tcW w:w="7286" w:type="dxa"/>
          </w:tcPr>
          <w:p w14:paraId="7424E4F9"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1.29  标配1块外置智能锂电池，可支持200J除颤≥300次。</w:t>
            </w:r>
          </w:p>
        </w:tc>
      </w:tr>
      <w:tr w:rsidR="000A0986" w14:paraId="6FBC663E" w14:textId="77777777">
        <w:trPr>
          <w:trHeight w:val="170"/>
          <w:jc w:val="center"/>
        </w:trPr>
        <w:tc>
          <w:tcPr>
            <w:tcW w:w="900" w:type="dxa"/>
            <w:vMerge/>
            <w:vAlign w:val="center"/>
          </w:tcPr>
          <w:p w14:paraId="7A901C0E"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05914BF6" w14:textId="77777777" w:rsidR="000A0986" w:rsidRDefault="000A0986">
            <w:pPr>
              <w:spacing w:after="60" w:line="360" w:lineRule="auto"/>
              <w:rPr>
                <w:rFonts w:asciiTheme="minorEastAsia" w:eastAsiaTheme="minorEastAsia" w:hAnsiTheme="minorEastAsia"/>
                <w:b/>
                <w:szCs w:val="21"/>
              </w:rPr>
            </w:pPr>
          </w:p>
        </w:tc>
        <w:tc>
          <w:tcPr>
            <w:tcW w:w="7286" w:type="dxa"/>
          </w:tcPr>
          <w:p w14:paraId="321BCE0C"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1.30  具备良好的防尘防水性能，防尘防水级别IPX4。</w:t>
            </w:r>
          </w:p>
        </w:tc>
      </w:tr>
      <w:tr w:rsidR="000A0986" w14:paraId="6F3E241B" w14:textId="77777777">
        <w:trPr>
          <w:trHeight w:val="170"/>
          <w:jc w:val="center"/>
        </w:trPr>
        <w:tc>
          <w:tcPr>
            <w:tcW w:w="900" w:type="dxa"/>
            <w:vMerge/>
            <w:vAlign w:val="center"/>
          </w:tcPr>
          <w:p w14:paraId="29AB4818"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2AF98607" w14:textId="77777777" w:rsidR="000A0986" w:rsidRDefault="000A0986">
            <w:pPr>
              <w:spacing w:after="60" w:line="360" w:lineRule="auto"/>
              <w:rPr>
                <w:rFonts w:asciiTheme="minorEastAsia" w:eastAsiaTheme="minorEastAsia" w:hAnsiTheme="minorEastAsia"/>
                <w:b/>
                <w:szCs w:val="21"/>
              </w:rPr>
            </w:pPr>
          </w:p>
        </w:tc>
        <w:tc>
          <w:tcPr>
            <w:tcW w:w="7286" w:type="dxa"/>
          </w:tcPr>
          <w:p w14:paraId="4197950E"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▲1.31  关机状态下设备支持每天定时自动运行自检，支持定期自动大能量自检（不低于200J）。</w:t>
            </w:r>
          </w:p>
        </w:tc>
      </w:tr>
      <w:tr w:rsidR="000A0986" w14:paraId="0C6979AD" w14:textId="77777777">
        <w:trPr>
          <w:trHeight w:val="170"/>
          <w:jc w:val="center"/>
        </w:trPr>
        <w:tc>
          <w:tcPr>
            <w:tcW w:w="900" w:type="dxa"/>
            <w:vMerge/>
            <w:vAlign w:val="center"/>
          </w:tcPr>
          <w:p w14:paraId="3DFC20D6"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0C84837E" w14:textId="77777777" w:rsidR="000A0986" w:rsidRDefault="000A0986">
            <w:pPr>
              <w:spacing w:after="60" w:line="360" w:lineRule="auto"/>
              <w:rPr>
                <w:rFonts w:asciiTheme="minorEastAsia" w:eastAsiaTheme="minorEastAsia" w:hAnsiTheme="minorEastAsia"/>
                <w:b/>
                <w:szCs w:val="21"/>
              </w:rPr>
            </w:pPr>
          </w:p>
        </w:tc>
        <w:tc>
          <w:tcPr>
            <w:tcW w:w="7286" w:type="dxa"/>
          </w:tcPr>
          <w:p w14:paraId="52B532C4"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1.32  设备自检后支持对于自检报告进行自动打印或按需打印。</w:t>
            </w:r>
          </w:p>
        </w:tc>
      </w:tr>
      <w:tr w:rsidR="000A0986" w14:paraId="69D5A91D" w14:textId="77777777">
        <w:trPr>
          <w:trHeight w:val="170"/>
          <w:jc w:val="center"/>
        </w:trPr>
        <w:tc>
          <w:tcPr>
            <w:tcW w:w="900" w:type="dxa"/>
            <w:vMerge/>
            <w:vAlign w:val="center"/>
          </w:tcPr>
          <w:p w14:paraId="456D879D"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5F85A7E" w14:textId="77777777" w:rsidR="000A0986" w:rsidRDefault="000A0986">
            <w:pPr>
              <w:spacing w:after="60" w:line="360" w:lineRule="auto"/>
              <w:rPr>
                <w:rFonts w:asciiTheme="minorEastAsia" w:eastAsiaTheme="minorEastAsia" w:hAnsiTheme="minorEastAsia"/>
                <w:b/>
                <w:szCs w:val="21"/>
              </w:rPr>
            </w:pPr>
          </w:p>
        </w:tc>
        <w:tc>
          <w:tcPr>
            <w:tcW w:w="7286" w:type="dxa"/>
          </w:tcPr>
          <w:p w14:paraId="73B4600C"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1.33  具备优异的抗跌落性能，满足救护车标准EN1789 中6.3.4.3 关于跌落试验的要求，裸机可承受6面0.75m跌落冲击。</w:t>
            </w:r>
          </w:p>
        </w:tc>
      </w:tr>
      <w:tr w:rsidR="000A0986" w14:paraId="2C99BD91" w14:textId="77777777">
        <w:trPr>
          <w:trHeight w:val="170"/>
          <w:jc w:val="center"/>
        </w:trPr>
        <w:tc>
          <w:tcPr>
            <w:tcW w:w="900" w:type="dxa"/>
            <w:vMerge/>
            <w:vAlign w:val="center"/>
          </w:tcPr>
          <w:p w14:paraId="44C5A802"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6DCB32D6" w14:textId="77777777" w:rsidR="000A0986" w:rsidRDefault="000A0986">
            <w:pPr>
              <w:spacing w:after="60" w:line="360" w:lineRule="auto"/>
              <w:rPr>
                <w:rFonts w:asciiTheme="minorEastAsia" w:eastAsiaTheme="minorEastAsia" w:hAnsiTheme="minorEastAsia"/>
                <w:b/>
                <w:szCs w:val="21"/>
              </w:rPr>
            </w:pPr>
          </w:p>
        </w:tc>
        <w:tc>
          <w:tcPr>
            <w:tcW w:w="7286" w:type="dxa"/>
          </w:tcPr>
          <w:p w14:paraId="276A1AFA"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（四）配置清单应至少包含以下项目：</w:t>
            </w:r>
          </w:p>
        </w:tc>
      </w:tr>
      <w:tr w:rsidR="000A0986" w14:paraId="26150495" w14:textId="77777777">
        <w:trPr>
          <w:trHeight w:val="170"/>
          <w:jc w:val="center"/>
        </w:trPr>
        <w:tc>
          <w:tcPr>
            <w:tcW w:w="900" w:type="dxa"/>
            <w:vMerge/>
            <w:vAlign w:val="center"/>
          </w:tcPr>
          <w:p w14:paraId="210A27DD"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DA80801" w14:textId="77777777" w:rsidR="000A0986" w:rsidRDefault="000A0986">
            <w:pPr>
              <w:spacing w:after="60" w:line="360" w:lineRule="auto"/>
              <w:rPr>
                <w:rFonts w:asciiTheme="minorEastAsia" w:eastAsiaTheme="minorEastAsia" w:hAnsiTheme="minorEastAsia"/>
                <w:b/>
                <w:szCs w:val="21"/>
              </w:rPr>
            </w:pPr>
          </w:p>
        </w:tc>
        <w:tc>
          <w:tcPr>
            <w:tcW w:w="7286" w:type="dxa"/>
          </w:tcPr>
          <w:p w14:paraId="5247C31D"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1.34  主机 51台；</w:t>
            </w:r>
          </w:p>
        </w:tc>
      </w:tr>
      <w:tr w:rsidR="000A0986" w14:paraId="6210BE75" w14:textId="77777777">
        <w:trPr>
          <w:trHeight w:val="170"/>
          <w:jc w:val="center"/>
        </w:trPr>
        <w:tc>
          <w:tcPr>
            <w:tcW w:w="900" w:type="dxa"/>
            <w:vMerge/>
            <w:vAlign w:val="center"/>
          </w:tcPr>
          <w:p w14:paraId="0F5D81D4"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14A5040" w14:textId="77777777" w:rsidR="000A0986" w:rsidRDefault="000A0986">
            <w:pPr>
              <w:spacing w:after="60" w:line="360" w:lineRule="auto"/>
              <w:rPr>
                <w:rFonts w:asciiTheme="minorEastAsia" w:eastAsiaTheme="minorEastAsia" w:hAnsiTheme="minorEastAsia"/>
                <w:b/>
                <w:szCs w:val="21"/>
              </w:rPr>
            </w:pPr>
          </w:p>
        </w:tc>
        <w:tc>
          <w:tcPr>
            <w:tcW w:w="7286" w:type="dxa"/>
          </w:tcPr>
          <w:p w14:paraId="6AF55D7F"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1.35  心电导联线 51套；</w:t>
            </w:r>
          </w:p>
        </w:tc>
      </w:tr>
      <w:tr w:rsidR="000A0986" w14:paraId="6FA186F0" w14:textId="77777777">
        <w:trPr>
          <w:trHeight w:val="170"/>
          <w:jc w:val="center"/>
        </w:trPr>
        <w:tc>
          <w:tcPr>
            <w:tcW w:w="900" w:type="dxa"/>
            <w:vMerge/>
            <w:vAlign w:val="center"/>
          </w:tcPr>
          <w:p w14:paraId="376768F1"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531C89C" w14:textId="77777777" w:rsidR="000A0986" w:rsidRDefault="000A0986">
            <w:pPr>
              <w:spacing w:after="60" w:line="360" w:lineRule="auto"/>
              <w:rPr>
                <w:rFonts w:asciiTheme="minorEastAsia" w:eastAsiaTheme="minorEastAsia" w:hAnsiTheme="minorEastAsia"/>
                <w:b/>
                <w:szCs w:val="21"/>
              </w:rPr>
            </w:pPr>
          </w:p>
        </w:tc>
        <w:tc>
          <w:tcPr>
            <w:tcW w:w="7286" w:type="dxa"/>
          </w:tcPr>
          <w:p w14:paraId="31E9C118"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1.36  锂电池 51块；</w:t>
            </w:r>
          </w:p>
        </w:tc>
      </w:tr>
      <w:tr w:rsidR="000A0986" w14:paraId="5962B5E6" w14:textId="77777777">
        <w:trPr>
          <w:trHeight w:val="170"/>
          <w:jc w:val="center"/>
        </w:trPr>
        <w:tc>
          <w:tcPr>
            <w:tcW w:w="900" w:type="dxa"/>
            <w:vMerge/>
            <w:vAlign w:val="center"/>
          </w:tcPr>
          <w:p w14:paraId="22C2A17F"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FBA45CD" w14:textId="77777777" w:rsidR="000A0986" w:rsidRDefault="000A0986">
            <w:pPr>
              <w:spacing w:after="60" w:line="360" w:lineRule="auto"/>
              <w:rPr>
                <w:rFonts w:asciiTheme="minorEastAsia" w:eastAsiaTheme="minorEastAsia" w:hAnsiTheme="minorEastAsia"/>
                <w:b/>
                <w:szCs w:val="21"/>
              </w:rPr>
            </w:pPr>
          </w:p>
        </w:tc>
        <w:tc>
          <w:tcPr>
            <w:tcW w:w="7286" w:type="dxa"/>
          </w:tcPr>
          <w:p w14:paraId="481499F2"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1.37  三芯电源线 51根；</w:t>
            </w:r>
          </w:p>
        </w:tc>
      </w:tr>
      <w:tr w:rsidR="000A0986" w14:paraId="36D73AC3" w14:textId="77777777">
        <w:trPr>
          <w:trHeight w:val="170"/>
          <w:jc w:val="center"/>
        </w:trPr>
        <w:tc>
          <w:tcPr>
            <w:tcW w:w="900" w:type="dxa"/>
            <w:vMerge/>
            <w:vAlign w:val="center"/>
          </w:tcPr>
          <w:p w14:paraId="3AE9225B"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1CD7C2D2" w14:textId="77777777" w:rsidR="000A0986" w:rsidRDefault="000A0986">
            <w:pPr>
              <w:spacing w:after="60" w:line="360" w:lineRule="auto"/>
              <w:rPr>
                <w:rFonts w:asciiTheme="minorEastAsia" w:eastAsiaTheme="minorEastAsia" w:hAnsiTheme="minorEastAsia"/>
                <w:b/>
                <w:szCs w:val="21"/>
              </w:rPr>
            </w:pPr>
          </w:p>
        </w:tc>
        <w:tc>
          <w:tcPr>
            <w:tcW w:w="7286" w:type="dxa"/>
          </w:tcPr>
          <w:p w14:paraId="1C59A9E3"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1.38  体外除颤电极板附件包 51套；</w:t>
            </w:r>
          </w:p>
        </w:tc>
      </w:tr>
      <w:tr w:rsidR="000A0986" w14:paraId="6F499B41" w14:textId="77777777">
        <w:trPr>
          <w:trHeight w:val="559"/>
          <w:jc w:val="center"/>
        </w:trPr>
        <w:tc>
          <w:tcPr>
            <w:tcW w:w="900" w:type="dxa"/>
            <w:vMerge/>
            <w:vAlign w:val="center"/>
          </w:tcPr>
          <w:p w14:paraId="79F627BF" w14:textId="77777777" w:rsidR="000A0986" w:rsidRDefault="000A0986">
            <w:pPr>
              <w:spacing w:after="60" w:line="360" w:lineRule="auto"/>
              <w:jc w:val="center"/>
              <w:rPr>
                <w:rFonts w:asciiTheme="minorEastAsia" w:eastAsiaTheme="minorEastAsia" w:hAnsiTheme="minorEastAsia"/>
                <w:szCs w:val="21"/>
              </w:rPr>
            </w:pPr>
          </w:p>
        </w:tc>
        <w:tc>
          <w:tcPr>
            <w:tcW w:w="1431" w:type="dxa"/>
            <w:vMerge/>
          </w:tcPr>
          <w:p w14:paraId="735FD394" w14:textId="77777777" w:rsidR="000A0986" w:rsidRDefault="000A0986">
            <w:pPr>
              <w:spacing w:after="60" w:line="360" w:lineRule="auto"/>
              <w:rPr>
                <w:rFonts w:asciiTheme="minorEastAsia" w:eastAsiaTheme="minorEastAsia" w:hAnsiTheme="minorEastAsia"/>
                <w:b/>
                <w:szCs w:val="21"/>
              </w:rPr>
            </w:pPr>
          </w:p>
        </w:tc>
        <w:tc>
          <w:tcPr>
            <w:tcW w:w="7286" w:type="dxa"/>
          </w:tcPr>
          <w:p w14:paraId="3E44C515" w14:textId="77777777" w:rsidR="000A0986" w:rsidRDefault="00233CA6">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1.39  说明书 51份。</w:t>
            </w:r>
          </w:p>
        </w:tc>
      </w:tr>
    </w:tbl>
    <w:p w14:paraId="75D60AA4" w14:textId="77777777" w:rsidR="000A0986" w:rsidRDefault="000A0986">
      <w:pPr>
        <w:spacing w:line="360" w:lineRule="auto"/>
        <w:rPr>
          <w:rFonts w:ascii="宋体" w:hAnsi="宋体"/>
          <w:b/>
          <w:bCs/>
          <w:snapToGrid w:val="0"/>
          <w:kern w:val="0"/>
          <w:sz w:val="24"/>
        </w:rPr>
      </w:pPr>
    </w:p>
    <w:p w14:paraId="2F632380" w14:textId="77777777" w:rsidR="000A0986" w:rsidRDefault="00233CA6">
      <w:pPr>
        <w:spacing w:line="360" w:lineRule="auto"/>
        <w:rPr>
          <w:rFonts w:ascii="宋体" w:hAnsi="宋体"/>
          <w:b/>
          <w:bCs/>
          <w:snapToGrid w:val="0"/>
          <w:kern w:val="0"/>
          <w:sz w:val="24"/>
        </w:rPr>
      </w:pPr>
      <w:r>
        <w:rPr>
          <w:rFonts w:ascii="宋体" w:hAnsi="宋体" w:hint="eastAsia"/>
          <w:b/>
          <w:bCs/>
          <w:snapToGrid w:val="0"/>
          <w:kern w:val="0"/>
          <w:sz w:val="24"/>
        </w:rPr>
        <w:t>三、商务要求</w:t>
      </w:r>
    </w:p>
    <w:p w14:paraId="0955AAF6" w14:textId="77777777" w:rsidR="000A0986" w:rsidRDefault="00233CA6">
      <w:pPr>
        <w:widowControl/>
        <w:spacing w:line="360" w:lineRule="auto"/>
        <w:jc w:val="left"/>
        <w:outlineLvl w:val="0"/>
        <w:rPr>
          <w:rFonts w:ascii="宋体" w:hAnsi="宋体"/>
          <w:b/>
          <w:kern w:val="0"/>
          <w:szCs w:val="21"/>
          <w:shd w:val="clear" w:color="FFFFFF" w:fill="D9D9D9"/>
        </w:rPr>
      </w:pPr>
      <w:bookmarkStart w:id="3" w:name="_Toc73610137"/>
      <w:r>
        <w:rPr>
          <w:rFonts w:ascii="宋体" w:hAnsi="宋体" w:hint="eastAsia"/>
          <w:b/>
          <w:kern w:val="0"/>
          <w:szCs w:val="21"/>
          <w:shd w:val="clear" w:color="FFFFFF" w:fill="D9D9D9"/>
        </w:rPr>
        <w:t>（一）交货时间、地点、方式</w:t>
      </w:r>
    </w:p>
    <w:p w14:paraId="368C6174" w14:textId="77777777" w:rsidR="000A0986" w:rsidRDefault="00233CA6">
      <w:pPr>
        <w:widowControl/>
        <w:spacing w:line="360" w:lineRule="auto"/>
        <w:jc w:val="left"/>
        <w:outlineLvl w:val="0"/>
        <w:rPr>
          <w:rFonts w:ascii="宋体" w:hAnsi="宋体"/>
          <w:b/>
          <w:kern w:val="0"/>
          <w:szCs w:val="21"/>
          <w:shd w:val="clear" w:color="FFFFFF" w:fill="D9D9D9"/>
        </w:rPr>
      </w:pPr>
      <w:r>
        <w:rPr>
          <w:rFonts w:ascii="宋体" w:hAnsi="宋体" w:hint="eastAsia"/>
          <w:kern w:val="0"/>
          <w:szCs w:val="21"/>
          <w:shd w:val="clear" w:color="FFFFFF" w:fill="D9D9D9"/>
        </w:rPr>
        <w:t>★1、</w:t>
      </w:r>
      <w:r>
        <w:rPr>
          <w:rFonts w:ascii="宋体" w:hAnsi="宋体" w:hint="eastAsia"/>
          <w:b/>
          <w:kern w:val="0"/>
          <w:szCs w:val="21"/>
          <w:shd w:val="clear" w:color="FFFFFF" w:fill="D9D9D9"/>
        </w:rPr>
        <w:t>交货期：签订合同之日起</w:t>
      </w:r>
      <w:r>
        <w:rPr>
          <w:rFonts w:ascii="宋体" w:hAnsi="宋体" w:hint="eastAsia"/>
          <w:b/>
          <w:color w:val="FF0000"/>
          <w:kern w:val="0"/>
          <w:szCs w:val="21"/>
          <w:shd w:val="clear" w:color="FFFFFF" w:fill="D9D9D9"/>
        </w:rPr>
        <w:t>40个</w:t>
      </w:r>
      <w:r>
        <w:rPr>
          <w:rFonts w:ascii="宋体" w:hAnsi="宋体" w:hint="eastAsia"/>
          <w:b/>
          <w:kern w:val="0"/>
          <w:szCs w:val="21"/>
          <w:shd w:val="clear" w:color="FFFFFF" w:fill="D9D9D9"/>
        </w:rPr>
        <w:t>日历日内交货、安装、调试完毕。指合同生效后，中标人将全部货物运抵采购人指定地点并安装调试完成，经验收合格，正式交付采购人使用所需的时间。</w:t>
      </w:r>
      <w:bookmarkEnd w:id="3"/>
    </w:p>
    <w:p w14:paraId="428380EC" w14:textId="77777777" w:rsidR="000A0986" w:rsidRDefault="00233CA6">
      <w:pPr>
        <w:widowControl/>
        <w:spacing w:line="360" w:lineRule="auto"/>
        <w:jc w:val="left"/>
        <w:outlineLvl w:val="0"/>
        <w:rPr>
          <w:rFonts w:ascii="宋体" w:hAnsi="宋体"/>
          <w:kern w:val="0"/>
          <w:szCs w:val="21"/>
        </w:rPr>
      </w:pPr>
      <w:bookmarkStart w:id="4" w:name="_Toc73610138"/>
      <w:r>
        <w:rPr>
          <w:rFonts w:ascii="宋体" w:hAnsi="宋体" w:hint="eastAsia"/>
          <w:kern w:val="0"/>
          <w:szCs w:val="21"/>
        </w:rPr>
        <w:lastRenderedPageBreak/>
        <w:t>2、交货地点：中标人（乙方,以下同）负责免费将设备运送至采购人（甲方,以下同）指定地点进行安装、调试。</w:t>
      </w:r>
      <w:bookmarkEnd w:id="4"/>
    </w:p>
    <w:p w14:paraId="49F5B926" w14:textId="77777777" w:rsidR="000A0986" w:rsidRDefault="00233CA6">
      <w:pPr>
        <w:spacing w:line="360" w:lineRule="auto"/>
        <w:jc w:val="left"/>
        <w:rPr>
          <w:rFonts w:ascii="宋体" w:hAnsi="宋体"/>
          <w:szCs w:val="21"/>
        </w:rPr>
      </w:pPr>
      <w:r>
        <w:rPr>
          <w:rFonts w:ascii="宋体" w:hAnsi="宋体" w:hint="eastAsia"/>
          <w:szCs w:val="21"/>
        </w:rPr>
        <w:t>（二）验收要求（以下“乙方”指中标人，“甲方”指采购人）</w:t>
      </w:r>
    </w:p>
    <w:p w14:paraId="72CCB15B" w14:textId="77777777" w:rsidR="000A0986" w:rsidRDefault="00233CA6">
      <w:pPr>
        <w:spacing w:line="360" w:lineRule="auto"/>
        <w:jc w:val="left"/>
        <w:rPr>
          <w:rFonts w:ascii="宋体" w:hAnsi="宋体"/>
          <w:szCs w:val="21"/>
        </w:rPr>
      </w:pPr>
      <w:r>
        <w:rPr>
          <w:rFonts w:ascii="宋体" w:hAnsi="宋体" w:hint="eastAsia"/>
          <w:szCs w:val="21"/>
        </w:rPr>
        <w:t>1、设备到达后，乙方向甲方提供全套的材料/设备配置清单及检验产品合格证、使用说明书及其它的技术资料。</w:t>
      </w:r>
    </w:p>
    <w:p w14:paraId="31BCE5FF" w14:textId="77777777" w:rsidR="000A0986" w:rsidRDefault="00233CA6">
      <w:pPr>
        <w:spacing w:line="360" w:lineRule="auto"/>
        <w:jc w:val="left"/>
        <w:rPr>
          <w:rFonts w:ascii="宋体" w:hAnsi="宋体"/>
          <w:szCs w:val="21"/>
        </w:rPr>
      </w:pPr>
      <w:r>
        <w:rPr>
          <w:rFonts w:ascii="宋体" w:hAnsi="宋体" w:hint="eastAsia"/>
          <w:szCs w:val="21"/>
        </w:rPr>
        <w:t>2、由设备生产厂家代表、乙方代表、甲方使用部门及设备工程师共同进行设备/材料的验收。验收按照国家规定标准执行，严格按照采购文件参数及配置要求验收，凡属于国家规定强制检测的设备项目，须具备计量质检部门的检测合格证。</w:t>
      </w:r>
    </w:p>
    <w:p w14:paraId="36D03DE1" w14:textId="77777777" w:rsidR="000A0986" w:rsidRDefault="00233CA6">
      <w:pPr>
        <w:spacing w:line="360" w:lineRule="auto"/>
        <w:jc w:val="left"/>
        <w:rPr>
          <w:rFonts w:ascii="宋体" w:hAnsi="宋体"/>
          <w:szCs w:val="21"/>
        </w:rPr>
      </w:pPr>
      <w:r>
        <w:rPr>
          <w:rFonts w:ascii="宋体" w:hAnsi="宋体" w:hint="eastAsia"/>
          <w:szCs w:val="21"/>
        </w:rPr>
        <w:t>3.当满足以下条件时，甲方才向乙方签发货物验收报告：</w:t>
      </w:r>
    </w:p>
    <w:p w14:paraId="6DE2BD33" w14:textId="77777777" w:rsidR="000A0986" w:rsidRDefault="00233CA6">
      <w:pPr>
        <w:spacing w:line="360" w:lineRule="auto"/>
        <w:jc w:val="left"/>
        <w:rPr>
          <w:rFonts w:ascii="宋体" w:hAnsi="宋体"/>
          <w:szCs w:val="21"/>
        </w:rPr>
      </w:pPr>
      <w:r>
        <w:rPr>
          <w:rFonts w:ascii="宋体" w:hAnsi="宋体" w:hint="eastAsia"/>
          <w:szCs w:val="21"/>
        </w:rPr>
        <w:t>⑴乙方已按照合同规定提供了全部产品及完整的技术资料。</w:t>
      </w:r>
    </w:p>
    <w:p w14:paraId="2E812CEA" w14:textId="77777777" w:rsidR="000A0986" w:rsidRDefault="00233CA6">
      <w:pPr>
        <w:spacing w:line="360" w:lineRule="auto"/>
        <w:jc w:val="left"/>
        <w:rPr>
          <w:rFonts w:ascii="宋体" w:hAnsi="宋体"/>
          <w:szCs w:val="21"/>
        </w:rPr>
      </w:pPr>
      <w:r>
        <w:rPr>
          <w:rFonts w:ascii="宋体" w:hAnsi="宋体" w:hint="eastAsia"/>
          <w:szCs w:val="21"/>
        </w:rPr>
        <w:t>⑵货物符合采购文件技术要求，性能满足要求。</w:t>
      </w:r>
    </w:p>
    <w:p w14:paraId="2CA4C954" w14:textId="77777777" w:rsidR="000A0986" w:rsidRDefault="00233CA6">
      <w:pPr>
        <w:spacing w:line="360" w:lineRule="auto"/>
        <w:jc w:val="left"/>
        <w:rPr>
          <w:rFonts w:ascii="宋体" w:hAnsi="宋体"/>
          <w:szCs w:val="21"/>
        </w:rPr>
      </w:pPr>
      <w:r>
        <w:rPr>
          <w:rFonts w:ascii="宋体" w:hAnsi="宋体" w:hint="eastAsia"/>
          <w:szCs w:val="21"/>
        </w:rPr>
        <w:t>⑶货物具备产品合格证。</w:t>
      </w:r>
    </w:p>
    <w:p w14:paraId="48CC5775" w14:textId="77777777" w:rsidR="000A0986" w:rsidRDefault="00233CA6">
      <w:pPr>
        <w:spacing w:line="360" w:lineRule="auto"/>
        <w:jc w:val="left"/>
        <w:rPr>
          <w:rFonts w:ascii="宋体" w:hAnsi="宋体"/>
          <w:szCs w:val="21"/>
        </w:rPr>
      </w:pPr>
      <w:r>
        <w:rPr>
          <w:rFonts w:ascii="宋体" w:hAnsi="宋体" w:hint="eastAsia"/>
          <w:szCs w:val="21"/>
        </w:rPr>
        <w:t>⑷如甲方要求货物需第三方共同验收，乙方需联系深圳市计量质量检测研究院上门检验，并负责相关检测费用。</w:t>
      </w:r>
    </w:p>
    <w:p w14:paraId="62440954" w14:textId="77777777" w:rsidR="000A0986" w:rsidRDefault="00233CA6">
      <w:pPr>
        <w:spacing w:line="360" w:lineRule="auto"/>
        <w:jc w:val="left"/>
        <w:rPr>
          <w:rFonts w:ascii="宋体" w:hAnsi="宋体"/>
          <w:szCs w:val="21"/>
        </w:rPr>
      </w:pPr>
      <w:r>
        <w:rPr>
          <w:rFonts w:ascii="宋体" w:hAnsi="宋体" w:hint="eastAsia"/>
          <w:szCs w:val="21"/>
        </w:rPr>
        <w:t>（三）付款方式</w:t>
      </w:r>
    </w:p>
    <w:p w14:paraId="6726D5F2" w14:textId="77777777" w:rsidR="000A0986" w:rsidRDefault="00233CA6">
      <w:pPr>
        <w:spacing w:line="360" w:lineRule="auto"/>
        <w:jc w:val="left"/>
        <w:rPr>
          <w:rFonts w:ascii="宋体" w:hAnsi="宋体"/>
          <w:szCs w:val="21"/>
        </w:rPr>
      </w:pPr>
      <w:r>
        <w:rPr>
          <w:rFonts w:ascii="宋体" w:hAnsi="宋体" w:hint="eastAsia"/>
          <w:szCs w:val="21"/>
        </w:rPr>
        <w:t>1、合同价为采购人指定地点交货价（人民币报价）；</w:t>
      </w:r>
    </w:p>
    <w:p w14:paraId="57EA9D79" w14:textId="77777777" w:rsidR="000A0986" w:rsidRDefault="00233CA6">
      <w:pPr>
        <w:spacing w:line="360" w:lineRule="auto"/>
        <w:jc w:val="left"/>
        <w:rPr>
          <w:rFonts w:ascii="宋体" w:hAnsi="宋体"/>
          <w:szCs w:val="21"/>
        </w:rPr>
      </w:pPr>
      <w:r>
        <w:rPr>
          <w:rFonts w:ascii="宋体" w:hAnsi="宋体" w:hint="eastAsia"/>
          <w:szCs w:val="21"/>
        </w:rPr>
        <w:t>2、</w:t>
      </w:r>
      <w:r>
        <w:rPr>
          <w:rFonts w:ascii="宋体" w:hAnsi="宋体" w:hint="eastAsia"/>
          <w:color w:val="FF0000"/>
          <w:szCs w:val="21"/>
        </w:rPr>
        <w:t>货到指定地点、安装验收合格并提供全额发票后支付合同总额的 90%，余款 10%在使用期满一年后，采购单位使用科室和支持保障部确认产品质量无问题后支付</w:t>
      </w:r>
      <w:r>
        <w:rPr>
          <w:rFonts w:ascii="宋体" w:hAnsi="宋体" w:hint="eastAsia"/>
          <w:szCs w:val="21"/>
        </w:rPr>
        <w:t>。</w:t>
      </w:r>
    </w:p>
    <w:p w14:paraId="5EA80EC3" w14:textId="77777777" w:rsidR="000A0986" w:rsidRDefault="00233CA6">
      <w:pPr>
        <w:spacing w:line="360" w:lineRule="auto"/>
        <w:jc w:val="left"/>
        <w:rPr>
          <w:rFonts w:ascii="宋体" w:hAnsi="宋体"/>
          <w:szCs w:val="21"/>
        </w:rPr>
      </w:pPr>
      <w:r>
        <w:rPr>
          <w:rFonts w:ascii="宋体" w:hAnsi="宋体" w:hint="eastAsia"/>
          <w:szCs w:val="21"/>
        </w:rPr>
        <w:t>（四）售后服务</w:t>
      </w:r>
      <w:r>
        <w:rPr>
          <w:rFonts w:ascii="宋体" w:hAnsi="宋体" w:hint="eastAsia"/>
          <w:szCs w:val="21"/>
        </w:rPr>
        <w:tab/>
        <w:t>（以下“乙方”指中标人，“甲方”指采购人）</w:t>
      </w:r>
    </w:p>
    <w:p w14:paraId="704B2694" w14:textId="77777777" w:rsidR="000A0986" w:rsidRDefault="00233CA6">
      <w:pPr>
        <w:spacing w:line="360" w:lineRule="auto"/>
        <w:jc w:val="left"/>
        <w:rPr>
          <w:rFonts w:ascii="宋体" w:hAnsi="宋体"/>
          <w:szCs w:val="21"/>
        </w:rPr>
      </w:pPr>
      <w:r>
        <w:rPr>
          <w:rFonts w:ascii="宋体" w:hAnsi="宋体" w:hint="eastAsia"/>
          <w:szCs w:val="21"/>
        </w:rPr>
        <w:t xml:space="preserve">1. </w:t>
      </w:r>
      <w:r>
        <w:rPr>
          <w:rFonts w:ascii="宋体" w:hAnsi="宋体" w:hint="eastAsia"/>
          <w:szCs w:val="21"/>
          <w:highlight w:val="yellow"/>
        </w:rPr>
        <w:t>设备（含附件）原厂免费保修期四年</w:t>
      </w:r>
      <w:r>
        <w:rPr>
          <w:rFonts w:ascii="宋体" w:hAnsi="宋体" w:hint="eastAsia"/>
          <w:szCs w:val="21"/>
        </w:rPr>
        <w:t>，起始期为安装验收合格验收人签字之日算起，终身维修。</w:t>
      </w:r>
    </w:p>
    <w:p w14:paraId="0E13F082" w14:textId="77777777" w:rsidR="000A0986" w:rsidRDefault="00233CA6">
      <w:pPr>
        <w:spacing w:line="360" w:lineRule="auto"/>
        <w:jc w:val="left"/>
        <w:rPr>
          <w:rFonts w:ascii="宋体" w:hAnsi="宋体"/>
          <w:szCs w:val="21"/>
        </w:rPr>
      </w:pPr>
      <w:r>
        <w:rPr>
          <w:rFonts w:ascii="宋体" w:hAnsi="宋体" w:hint="eastAsia"/>
          <w:szCs w:val="21"/>
        </w:rPr>
        <w:t>2.乙方必须提供由设备生产原厂签署承诺的合法、有效的保修、维修证明。</w:t>
      </w:r>
    </w:p>
    <w:p w14:paraId="2DFE5EB4" w14:textId="77777777" w:rsidR="000A0986" w:rsidRDefault="00233CA6">
      <w:pPr>
        <w:spacing w:line="360" w:lineRule="auto"/>
        <w:jc w:val="left"/>
        <w:rPr>
          <w:rFonts w:ascii="宋体" w:hAnsi="宋体"/>
          <w:szCs w:val="21"/>
        </w:rPr>
      </w:pPr>
      <w:r>
        <w:rPr>
          <w:rFonts w:ascii="宋体" w:hAnsi="宋体" w:hint="eastAsia"/>
          <w:szCs w:val="21"/>
        </w:rPr>
        <w:t>3.乙方须终身免费提供用户软件升级，并保证所使用软件的合法性，任何知识产权纠纷与甲方无关。</w:t>
      </w:r>
    </w:p>
    <w:p w14:paraId="1283F111" w14:textId="77777777" w:rsidR="000A0986" w:rsidRDefault="00233CA6">
      <w:pPr>
        <w:spacing w:line="360" w:lineRule="auto"/>
        <w:jc w:val="left"/>
        <w:rPr>
          <w:rFonts w:ascii="宋体" w:hAnsi="宋体"/>
          <w:szCs w:val="21"/>
        </w:rPr>
      </w:pPr>
      <w:r>
        <w:rPr>
          <w:rFonts w:ascii="宋体" w:hAnsi="宋体" w:hint="eastAsia"/>
          <w:szCs w:val="21"/>
        </w:rPr>
        <w:t>4.由生产厂家提供售后服务，生产厂家有固定、专业的售后服务机构，有受过专业培训的售后服务人员对甲方使用人员进行设备的基本结构、性能，日常的使用保养方法，紧急情况处理等相关内容的培训，并对甲方维修工程师进行工作原理，操作使用、维修维护、常见故障排除方法培训，使其熟悉设备的运行环境，并对设备的性能有详细的了解和熟练掌握设备的使用方法，不定期到甲方单位巡检、每半年免费提供预防性维护检测报告，以及每年免费进行仪器校准，并出具校准报告，及时发现和处理问题，确保设备正常和安全使用并得到良好的维护保养，并且提供售后服务机构地址、负责人名单、工程师名单、联系电话。</w:t>
      </w:r>
    </w:p>
    <w:p w14:paraId="6AC3CC33" w14:textId="77777777" w:rsidR="000A0986" w:rsidRDefault="00233CA6">
      <w:pPr>
        <w:spacing w:line="360" w:lineRule="auto"/>
        <w:jc w:val="left"/>
        <w:rPr>
          <w:rFonts w:ascii="宋体" w:hAnsi="宋体"/>
          <w:szCs w:val="21"/>
        </w:rPr>
      </w:pPr>
      <w:r>
        <w:rPr>
          <w:rFonts w:ascii="宋体" w:hAnsi="宋体" w:hint="eastAsia"/>
          <w:szCs w:val="21"/>
        </w:rPr>
        <w:t>5.保修期满后，设备维修时，由乙方负责联系生产厂家维修，且维修只按优惠价格收取材料费，不收取邮递费、人工费及差旅费。乙方须在投标文件里提供该设备免费保修期结束后的年度维保方案和报价，以作为甲方购买后续服务的基本保证。维修结束，使用部门验收合格，由厂家提供维修发票后，甲方支付维修</w:t>
      </w:r>
      <w:r>
        <w:rPr>
          <w:rFonts w:ascii="宋体" w:hAnsi="宋体" w:hint="eastAsia"/>
          <w:szCs w:val="21"/>
        </w:rPr>
        <w:lastRenderedPageBreak/>
        <w:t>费用。乙方及维修方不得以任何理由不按时进行设备维修。</w:t>
      </w:r>
    </w:p>
    <w:p w14:paraId="747DB51D" w14:textId="77777777" w:rsidR="000A0986" w:rsidRDefault="00233CA6">
      <w:pPr>
        <w:spacing w:line="360" w:lineRule="auto"/>
        <w:jc w:val="left"/>
        <w:rPr>
          <w:rFonts w:ascii="宋体" w:hAnsi="宋体"/>
          <w:szCs w:val="21"/>
        </w:rPr>
      </w:pPr>
      <w:r>
        <w:rPr>
          <w:rFonts w:ascii="宋体" w:hAnsi="宋体" w:hint="eastAsia"/>
          <w:szCs w:val="21"/>
        </w:rPr>
        <w:t>6.在保修期内，当设备发生故障时，乙方在接到报障通知后，4小时内响应，24小时维修到位，到达现场后24个小时内不能解决的故障，乙方将提供样机应急。乙方所更换的零配件须为通过原厂认证的合格零配件。仪器故障维修不及时，按每超过一天罚款合同总金额的0.5%或按实际损失罚款。情节严重者，甲方将依法律程序对乙方进行索赔。</w:t>
      </w:r>
    </w:p>
    <w:p w14:paraId="159A0BA7" w14:textId="77777777" w:rsidR="000A0986" w:rsidRDefault="00233CA6">
      <w:pPr>
        <w:spacing w:line="360" w:lineRule="auto"/>
        <w:jc w:val="left"/>
        <w:rPr>
          <w:rFonts w:ascii="宋体" w:hAnsi="宋体"/>
          <w:szCs w:val="21"/>
        </w:rPr>
      </w:pPr>
      <w:r>
        <w:rPr>
          <w:rFonts w:ascii="宋体" w:hAnsi="宋体" w:hint="eastAsia"/>
          <w:szCs w:val="21"/>
        </w:rPr>
        <w:t>7.在保修期内，乙方必须保证设备的正常开机率&gt;95%；若不能达到此开机率，将作以下处理：⑴开机率在90-95%之间按一赔二延长保修期；⑵开机率在85-90%之间按一赔五延长保修期；⑶开机率低于85%，乙方必须无条件更换新机，重新计算保修期，并赔偿甲方的直接经济损失和间接经济损失。</w:t>
      </w:r>
    </w:p>
    <w:p w14:paraId="51BDD1B8" w14:textId="77777777" w:rsidR="000A0986" w:rsidRDefault="00233CA6">
      <w:pPr>
        <w:spacing w:line="360" w:lineRule="auto"/>
        <w:jc w:val="left"/>
        <w:rPr>
          <w:rFonts w:ascii="宋体" w:hAnsi="宋体"/>
          <w:szCs w:val="21"/>
        </w:rPr>
      </w:pPr>
      <w:r>
        <w:rPr>
          <w:rFonts w:ascii="宋体" w:hAnsi="宋体" w:hint="eastAsia"/>
          <w:szCs w:val="21"/>
        </w:rPr>
        <w:t>8.若涉及远程操作，乙方须无条件免费开放软件数据端口和免费提供技术支持对接医院HIS系统、远程会诊系统及杭创系统，并保证所使用软件的合法性，任何知识产权纠纷与甲方无关。</w:t>
      </w:r>
    </w:p>
    <w:p w14:paraId="7A2367B1" w14:textId="77777777" w:rsidR="000A0986" w:rsidRDefault="00233CA6">
      <w:pPr>
        <w:spacing w:line="360" w:lineRule="auto"/>
        <w:jc w:val="left"/>
        <w:rPr>
          <w:rFonts w:ascii="宋体" w:hAnsi="宋体"/>
          <w:szCs w:val="21"/>
        </w:rPr>
      </w:pPr>
      <w:r>
        <w:rPr>
          <w:rFonts w:ascii="宋体" w:hAnsi="宋体" w:hint="eastAsia"/>
          <w:szCs w:val="21"/>
        </w:rPr>
        <w:t>（五）违约责任</w:t>
      </w:r>
    </w:p>
    <w:p w14:paraId="3B4DE810" w14:textId="77777777" w:rsidR="000A0986" w:rsidRDefault="00233CA6">
      <w:pPr>
        <w:widowControl/>
        <w:spacing w:line="360" w:lineRule="auto"/>
        <w:jc w:val="left"/>
        <w:outlineLvl w:val="0"/>
        <w:rPr>
          <w:rFonts w:ascii="宋体" w:hAnsi="宋体"/>
          <w:szCs w:val="21"/>
        </w:rPr>
      </w:pPr>
      <w:bookmarkStart w:id="5" w:name="_Toc73610139"/>
      <w:r>
        <w:rPr>
          <w:rFonts w:ascii="宋体" w:hAnsi="宋体" w:hint="eastAsia"/>
          <w:szCs w:val="21"/>
        </w:rPr>
        <w:t>1.甲方无正当理由拒收设备、拒付设备款的，甲方向乙方偿付设备总值的百分之十违约金。</w:t>
      </w:r>
    </w:p>
    <w:p w14:paraId="36CC83E8" w14:textId="77777777" w:rsidR="000A0986" w:rsidRDefault="00233CA6">
      <w:pPr>
        <w:widowControl/>
        <w:spacing w:line="360" w:lineRule="auto"/>
        <w:jc w:val="left"/>
        <w:outlineLvl w:val="0"/>
        <w:rPr>
          <w:rFonts w:ascii="宋体" w:hAnsi="宋体"/>
          <w:szCs w:val="21"/>
        </w:rPr>
      </w:pPr>
      <w:r>
        <w:rPr>
          <w:rFonts w:ascii="宋体" w:hAnsi="宋体" w:hint="eastAsia"/>
          <w:szCs w:val="21"/>
        </w:rPr>
        <w:t>2.乙方所交的设备品种、型号、规格、质量不符合合同和投标文件要求的，甲方有权拒绝收货并解除合同，且乙方向甲方偿付设备总值百分之十的违约金。当投标文件或合同所附配置清单与招标文件要求不一致时，以招标文件要求为准。任何对招标文件要求的修改，应以补充合同的形式签订，但不得涉及采购实质性要求。采购实质性要求包括：产品品牌、型号，价格和售后服务要求等。</w:t>
      </w:r>
    </w:p>
    <w:p w14:paraId="5EED29CE" w14:textId="77777777" w:rsidR="000A0986" w:rsidRDefault="00233CA6">
      <w:pPr>
        <w:widowControl/>
        <w:spacing w:line="360" w:lineRule="auto"/>
        <w:jc w:val="left"/>
        <w:outlineLvl w:val="0"/>
        <w:rPr>
          <w:rFonts w:ascii="宋体" w:hAnsi="宋体"/>
          <w:szCs w:val="21"/>
        </w:rPr>
      </w:pPr>
      <w:r>
        <w:rPr>
          <w:rFonts w:ascii="宋体" w:hAnsi="宋体" w:hint="eastAsia"/>
          <w:szCs w:val="21"/>
        </w:rPr>
        <w:t>3.乙方不能交付设备的，乙方向甲方支付设备总值百分之十的违约金。</w:t>
      </w:r>
    </w:p>
    <w:p w14:paraId="4B69AB76" w14:textId="77777777" w:rsidR="000A0986" w:rsidRDefault="00233CA6">
      <w:pPr>
        <w:widowControl/>
        <w:spacing w:line="360" w:lineRule="auto"/>
        <w:jc w:val="left"/>
        <w:outlineLvl w:val="0"/>
        <w:rPr>
          <w:rFonts w:ascii="宋体" w:hAnsi="宋体"/>
          <w:szCs w:val="21"/>
        </w:rPr>
      </w:pPr>
      <w:r>
        <w:rPr>
          <w:rFonts w:ascii="宋体" w:hAnsi="宋体" w:hint="eastAsia"/>
          <w:szCs w:val="21"/>
        </w:rPr>
        <w:t>4.由于乙方的原因，未能按时供货，每迟一天罚款合同总金额的0.5%；如超过供货期30天，甲方将终止合同并通过法律程序对乙方进行索赔。</w:t>
      </w:r>
    </w:p>
    <w:p w14:paraId="2FE3AFBA" w14:textId="77777777" w:rsidR="000A0986" w:rsidRDefault="00233CA6">
      <w:pPr>
        <w:widowControl/>
        <w:spacing w:line="360" w:lineRule="auto"/>
        <w:jc w:val="left"/>
        <w:outlineLvl w:val="0"/>
        <w:rPr>
          <w:rFonts w:ascii="宋体" w:hAnsi="宋体"/>
          <w:szCs w:val="21"/>
        </w:rPr>
      </w:pPr>
      <w:r>
        <w:rPr>
          <w:rFonts w:ascii="宋体" w:hAnsi="宋体" w:hint="eastAsia"/>
          <w:szCs w:val="21"/>
        </w:rPr>
        <w:t>5.由于乙方的原因，在货到一周内未进行安装调试，或安装调试时间超过正常要求，按每超过一天罚款合同总金额的0.5%或按实际损失罚款。情节严重者，甲方将依法律程序对供应商进行索赔。</w:t>
      </w:r>
    </w:p>
    <w:p w14:paraId="4CD92E96" w14:textId="77777777" w:rsidR="000A0986" w:rsidRDefault="00233CA6">
      <w:pPr>
        <w:widowControl/>
        <w:spacing w:line="360" w:lineRule="auto"/>
        <w:jc w:val="left"/>
        <w:outlineLvl w:val="0"/>
        <w:rPr>
          <w:rFonts w:ascii="宋体" w:hAnsi="宋体"/>
          <w:kern w:val="0"/>
          <w:szCs w:val="21"/>
        </w:rPr>
      </w:pPr>
      <w:r>
        <w:rPr>
          <w:rFonts w:ascii="宋体" w:hAnsi="宋体" w:hint="eastAsia"/>
          <w:kern w:val="0"/>
          <w:szCs w:val="21"/>
        </w:rPr>
        <w:t>（六）报价要求：投标报价必须是完成该项目的一切费用总和，包括设备费、运输费、装卸费、安装费、调试费、保险费、技术培训费、售后服务费、国家规定的各项税费等全部费用。</w:t>
      </w:r>
      <w:bookmarkEnd w:id="5"/>
    </w:p>
    <w:p w14:paraId="37B96FD5" w14:textId="738F85CE" w:rsidR="000A0986" w:rsidRDefault="000A0986">
      <w:pPr>
        <w:widowControl/>
        <w:jc w:val="left"/>
      </w:pPr>
    </w:p>
    <w:p w14:paraId="600410F3" w14:textId="0273D6E0" w:rsidR="000A0986" w:rsidRDefault="000A0986"/>
    <w:p w14:paraId="310713A3" w14:textId="778919E6" w:rsidR="00910048" w:rsidRDefault="00910048" w:rsidP="00910048">
      <w:pPr>
        <w:pStyle w:val="a1"/>
      </w:pPr>
    </w:p>
    <w:p w14:paraId="61B37A8C" w14:textId="7F1C6A1D" w:rsidR="00910048" w:rsidRDefault="00910048" w:rsidP="00910048">
      <w:pPr>
        <w:pStyle w:val="a1"/>
      </w:pPr>
    </w:p>
    <w:p w14:paraId="001FD86B" w14:textId="79398164" w:rsidR="00910048" w:rsidRDefault="00910048" w:rsidP="00910048">
      <w:pPr>
        <w:pStyle w:val="a1"/>
      </w:pPr>
    </w:p>
    <w:p w14:paraId="2E25C0CE" w14:textId="77777777" w:rsidR="00910048" w:rsidRPr="00910048" w:rsidRDefault="00910048" w:rsidP="00910048">
      <w:pPr>
        <w:pStyle w:val="a1"/>
      </w:pPr>
    </w:p>
    <w:p w14:paraId="170B1A90" w14:textId="77777777" w:rsidR="000A0986" w:rsidRDefault="00233CA6">
      <w:pPr>
        <w:pStyle w:val="1"/>
      </w:pPr>
      <w:bookmarkStart w:id="6" w:name="_Toc73610140"/>
      <w:r>
        <w:rPr>
          <w:rFonts w:hint="eastAsia"/>
        </w:rPr>
        <w:lastRenderedPageBreak/>
        <w:t>第三章投标文件初审</w:t>
      </w:r>
      <w:bookmarkEnd w:id="6"/>
    </w:p>
    <w:p w14:paraId="2006C973" w14:textId="77777777" w:rsidR="000A0986" w:rsidRDefault="00233CA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14:paraId="3F6B1107" w14:textId="77777777" w:rsidR="000A0986" w:rsidRDefault="000A0986">
      <w:pPr>
        <w:adjustRightInd w:val="0"/>
        <w:spacing w:line="360" w:lineRule="auto"/>
        <w:rPr>
          <w:snapToGrid w:val="0"/>
          <w:kern w:val="0"/>
        </w:rPr>
      </w:pPr>
    </w:p>
    <w:p w14:paraId="097901A1" w14:textId="77777777" w:rsidR="000A0986" w:rsidRDefault="00233CA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14:paraId="024026ED"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14:paraId="722216BB" w14:textId="77777777" w:rsidR="000A0986" w:rsidRDefault="000A0986">
      <w:pPr>
        <w:adjustRightInd w:val="0"/>
        <w:spacing w:line="360" w:lineRule="auto"/>
        <w:rPr>
          <w:rFonts w:ascii="宋体" w:hAnsi="宋体"/>
          <w:snapToGrid w:val="0"/>
          <w:kern w:val="0"/>
        </w:rPr>
      </w:pPr>
    </w:p>
    <w:p w14:paraId="20CEEC77"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二、符合性审查</w:t>
      </w:r>
    </w:p>
    <w:p w14:paraId="3D524442"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14:paraId="18116634"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14:paraId="6E8AA4A4"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14:paraId="57DB19EB" w14:textId="77777777" w:rsidR="000A0986" w:rsidRDefault="00233CA6">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14:paraId="0B7E2D68"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14:paraId="02A0AAE1"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6、投标报价有严重缺漏项的。</w:t>
      </w:r>
    </w:p>
    <w:p w14:paraId="68C820C6"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14:paraId="609E3E1F"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14:paraId="31C21536"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14:paraId="7DB48C4F"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14:paraId="1277AEC9"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14:paraId="147900B5"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14:paraId="011CCF43" w14:textId="77777777" w:rsidR="000A0986" w:rsidRDefault="00233CA6">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14:paraId="4947F6F6" w14:textId="77777777" w:rsidR="000A0986" w:rsidRDefault="000A0986"/>
    <w:p w14:paraId="68DA08FE" w14:textId="77777777" w:rsidR="000A0986" w:rsidRDefault="000A0986"/>
    <w:p w14:paraId="0F97E479" w14:textId="77777777" w:rsidR="000A0986" w:rsidRDefault="000A0986"/>
    <w:p w14:paraId="5124B485" w14:textId="77777777" w:rsidR="000A0986" w:rsidRDefault="000A0986"/>
    <w:p w14:paraId="082E45DC" w14:textId="77777777" w:rsidR="000A0986" w:rsidRDefault="00233CA6">
      <w:pPr>
        <w:widowControl/>
        <w:jc w:val="left"/>
      </w:pPr>
      <w:r>
        <w:br w:type="page"/>
      </w:r>
    </w:p>
    <w:p w14:paraId="723ABFD7" w14:textId="77777777" w:rsidR="000A0986" w:rsidRDefault="000A0986"/>
    <w:p w14:paraId="52DEA0C7" w14:textId="77777777" w:rsidR="000A0986" w:rsidRDefault="00233CA6">
      <w:pPr>
        <w:pStyle w:val="1"/>
        <w:spacing w:afterLines="100" w:after="312"/>
      </w:pPr>
      <w:bookmarkStart w:id="7" w:name="_Toc73610141"/>
      <w:r>
        <w:rPr>
          <w:rFonts w:hint="eastAsia"/>
        </w:rPr>
        <w:t>第四章评标方法和标准</w:t>
      </w:r>
      <w:bookmarkEnd w:id="7"/>
    </w:p>
    <w:p w14:paraId="41CACDEE" w14:textId="77777777" w:rsidR="000A0986" w:rsidRDefault="00233CA6">
      <w:pPr>
        <w:pStyle w:val="20"/>
        <w:spacing w:before="0" w:after="0"/>
      </w:pPr>
      <w:bookmarkStart w:id="8" w:name="_Toc44690702"/>
      <w:bookmarkStart w:id="9" w:name="_Toc44691161"/>
      <w:bookmarkStart w:id="10" w:name="_Toc73610142"/>
      <w:bookmarkStart w:id="11" w:name="_Toc44691393"/>
      <w:bookmarkStart w:id="12" w:name="_Toc44690429"/>
      <w:r>
        <w:rPr>
          <w:rFonts w:hint="eastAsia"/>
        </w:rPr>
        <w:t>一、</w:t>
      </w:r>
      <w:r>
        <w:t>评标方法</w:t>
      </w:r>
      <w:bookmarkEnd w:id="8"/>
      <w:bookmarkEnd w:id="9"/>
      <w:bookmarkEnd w:id="10"/>
      <w:bookmarkEnd w:id="11"/>
      <w:bookmarkEnd w:id="12"/>
    </w:p>
    <w:p w14:paraId="1C4B02EC" w14:textId="77777777" w:rsidR="000A0986" w:rsidRDefault="00233CA6">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14:paraId="04BBDAF3" w14:textId="77777777" w:rsidR="000A0986" w:rsidRDefault="00233CA6">
      <w:pPr>
        <w:pStyle w:val="afd"/>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14:paraId="35CB4D22" w14:textId="77777777" w:rsidR="000A0986" w:rsidRDefault="00233CA6">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14:paraId="535AD550" w14:textId="77777777" w:rsidR="000A0986" w:rsidRDefault="00233CA6">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14:paraId="5EB62E3C" w14:textId="77777777" w:rsidR="000A0986" w:rsidRDefault="00233CA6">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14:paraId="0E189B47" w14:textId="77777777" w:rsidR="000A0986" w:rsidRDefault="00233CA6">
      <w:pPr>
        <w:pStyle w:val="afd"/>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14:paraId="6109A059" w14:textId="77777777" w:rsidR="000A0986" w:rsidRDefault="00233CA6">
      <w:pPr>
        <w:pStyle w:val="afd"/>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14:paraId="495960F4" w14:textId="77777777" w:rsidR="000A0986" w:rsidRDefault="00233CA6">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14:paraId="04E95CB1" w14:textId="77777777" w:rsidR="000A0986" w:rsidRDefault="00233CA6">
      <w:pPr>
        <w:pStyle w:val="afd"/>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14:paraId="0795A2EF" w14:textId="77777777" w:rsidR="000A0986" w:rsidRDefault="00233CA6">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14:paraId="129859E2" w14:textId="77777777" w:rsidR="000A0986" w:rsidRDefault="00233CA6">
      <w:pPr>
        <w:pStyle w:val="afd"/>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14:paraId="79BCE946" w14:textId="77777777" w:rsidR="000A0986" w:rsidRDefault="00233CA6">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14:paraId="5F4E08C8" w14:textId="77777777" w:rsidR="000A0986" w:rsidRDefault="00233CA6">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14:paraId="4FB3BF4A" w14:textId="77777777" w:rsidR="000A0986" w:rsidRDefault="000A0986">
      <w:pPr>
        <w:spacing w:line="360" w:lineRule="auto"/>
        <w:ind w:firstLineChars="202" w:firstLine="424"/>
        <w:rPr>
          <w:rFonts w:asciiTheme="minorEastAsia" w:eastAsiaTheme="minorEastAsia" w:hAnsiTheme="minorEastAsia"/>
        </w:rPr>
      </w:pPr>
    </w:p>
    <w:p w14:paraId="3DBE6388" w14:textId="77777777" w:rsidR="000A0986" w:rsidRDefault="00233CA6">
      <w:pPr>
        <w:pStyle w:val="20"/>
        <w:spacing w:before="0" w:after="0"/>
      </w:pPr>
      <w:bookmarkStart w:id="13" w:name="_Toc73610143"/>
      <w:r>
        <w:rPr>
          <w:rFonts w:hint="eastAsia"/>
        </w:rPr>
        <w:t>二、评标标准</w:t>
      </w:r>
      <w:bookmarkEnd w:id="13"/>
    </w:p>
    <w:p w14:paraId="4BFD3697" w14:textId="77777777" w:rsidR="000A0986" w:rsidRDefault="00233CA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0A0986" w14:paraId="3E979A97" w14:textId="77777777">
        <w:trPr>
          <w:trHeight w:val="453"/>
          <w:jc w:val="center"/>
        </w:trPr>
        <w:tc>
          <w:tcPr>
            <w:tcW w:w="8559" w:type="dxa"/>
            <w:gridSpan w:val="4"/>
            <w:vAlign w:val="center"/>
          </w:tcPr>
          <w:p w14:paraId="4C24250F" w14:textId="77777777" w:rsidR="000A0986" w:rsidRDefault="00233CA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14:paraId="21AE8100" w14:textId="77777777" w:rsidR="000A0986" w:rsidRDefault="00233CA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A0986" w14:paraId="01CEA95C" w14:textId="77777777">
        <w:trPr>
          <w:trHeight w:val="428"/>
          <w:jc w:val="center"/>
        </w:trPr>
        <w:tc>
          <w:tcPr>
            <w:tcW w:w="8559" w:type="dxa"/>
            <w:gridSpan w:val="4"/>
            <w:vAlign w:val="center"/>
          </w:tcPr>
          <w:p w14:paraId="59127888" w14:textId="77777777" w:rsidR="000A0986" w:rsidRDefault="00233CA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14:paraId="34A6E5E7" w14:textId="77777777" w:rsidR="000A0986" w:rsidRDefault="00233CA6">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0A0986" w14:paraId="49370188" w14:textId="77777777">
        <w:trPr>
          <w:trHeight w:val="511"/>
          <w:jc w:val="center"/>
        </w:trPr>
        <w:tc>
          <w:tcPr>
            <w:tcW w:w="8559" w:type="dxa"/>
            <w:gridSpan w:val="4"/>
            <w:vAlign w:val="center"/>
          </w:tcPr>
          <w:p w14:paraId="7043EB1C" w14:textId="77777777" w:rsidR="000A0986" w:rsidRDefault="00233CA6">
            <w:pPr>
              <w:pStyle w:val="afd"/>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14:paraId="789F9652" w14:textId="77777777" w:rsidR="000A0986" w:rsidRDefault="00233CA6">
            <w:pPr>
              <w:pStyle w:val="afd"/>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14:paraId="1D56B004" w14:textId="77777777" w:rsidR="000A0986" w:rsidRDefault="00233CA6">
            <w:pPr>
              <w:pStyle w:val="afd"/>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当价格分＜0时，取0。</w:t>
            </w:r>
          </w:p>
          <w:p w14:paraId="21AB5668" w14:textId="77777777" w:rsidR="000A0986" w:rsidRDefault="00233CA6">
            <w:pPr>
              <w:pStyle w:val="afd"/>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14:paraId="451E9C29" w14:textId="77777777" w:rsidR="000A0986" w:rsidRDefault="00233CA6">
            <w:pPr>
              <w:pStyle w:val="afd"/>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14:paraId="4259BC91" w14:textId="77777777" w:rsidR="000A0986" w:rsidRDefault="00233CA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14:paraId="07A3E131" w14:textId="77777777" w:rsidR="000A0986" w:rsidRDefault="00233CA6">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w:t>
            </w:r>
            <w:r>
              <w:rPr>
                <w:rFonts w:ascii="宋体" w:hAnsi="宋体" w:hint="eastAsia"/>
                <w:b/>
                <w:bCs/>
                <w:snapToGrid w:val="0"/>
                <w:kern w:val="0"/>
              </w:rPr>
              <w:lastRenderedPageBreak/>
              <w:t>的价格计算评标基准价和投标报价。</w:t>
            </w:r>
          </w:p>
        </w:tc>
        <w:tc>
          <w:tcPr>
            <w:tcW w:w="1187" w:type="dxa"/>
            <w:vAlign w:val="center"/>
          </w:tcPr>
          <w:p w14:paraId="3502D876"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0A0986" w14:paraId="7244195D" w14:textId="77777777">
        <w:trPr>
          <w:trHeight w:val="458"/>
          <w:jc w:val="center"/>
        </w:trPr>
        <w:tc>
          <w:tcPr>
            <w:tcW w:w="8559" w:type="dxa"/>
            <w:gridSpan w:val="4"/>
            <w:vAlign w:val="center"/>
          </w:tcPr>
          <w:p w14:paraId="5E429000" w14:textId="77777777" w:rsidR="000A0986" w:rsidRDefault="00233CA6">
            <w:pPr>
              <w:autoSpaceDE w:val="0"/>
              <w:autoSpaceDN w:val="0"/>
              <w:adjustRightInd w:val="0"/>
              <w:spacing w:line="360" w:lineRule="exact"/>
              <w:jc w:val="center"/>
              <w:rPr>
                <w:rFonts w:ascii="宋体" w:hAnsi="宋体" w:cs="仿宋"/>
                <w:b/>
                <w:szCs w:val="21"/>
              </w:rPr>
            </w:pPr>
            <w:r>
              <w:rPr>
                <w:rFonts w:ascii="宋体" w:hAnsi="宋体" w:cs="仿宋" w:hint="eastAsia"/>
                <w:b/>
                <w:szCs w:val="21"/>
              </w:rPr>
              <w:t>二、技术部分</w:t>
            </w:r>
          </w:p>
        </w:tc>
        <w:tc>
          <w:tcPr>
            <w:tcW w:w="1187" w:type="dxa"/>
            <w:vAlign w:val="center"/>
          </w:tcPr>
          <w:p w14:paraId="3A9B48C9" w14:textId="77777777" w:rsidR="000A0986" w:rsidRDefault="00233CA6">
            <w:pPr>
              <w:autoSpaceDE w:val="0"/>
              <w:autoSpaceDN w:val="0"/>
              <w:adjustRightInd w:val="0"/>
              <w:spacing w:line="360" w:lineRule="exact"/>
              <w:jc w:val="center"/>
              <w:rPr>
                <w:rFonts w:ascii="宋体" w:hAnsi="宋体" w:cs="仿宋"/>
                <w:b/>
                <w:szCs w:val="21"/>
              </w:rPr>
            </w:pPr>
            <w:r>
              <w:rPr>
                <w:rFonts w:ascii="宋体" w:hAnsi="宋体" w:cs="仿宋" w:hint="eastAsia"/>
                <w:b/>
                <w:szCs w:val="21"/>
              </w:rPr>
              <w:t>47</w:t>
            </w:r>
          </w:p>
        </w:tc>
      </w:tr>
      <w:tr w:rsidR="000A0986" w14:paraId="0A9F9D07" w14:textId="77777777">
        <w:trPr>
          <w:trHeight w:val="451"/>
          <w:jc w:val="center"/>
        </w:trPr>
        <w:tc>
          <w:tcPr>
            <w:tcW w:w="754" w:type="dxa"/>
            <w:vAlign w:val="center"/>
          </w:tcPr>
          <w:p w14:paraId="398DF687"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14:paraId="163768B2"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14:paraId="66B82B5C"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14:paraId="42645930"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14:paraId="1EBE6E71"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0A0986" w14:paraId="385629A5" w14:textId="77777777">
        <w:trPr>
          <w:trHeight w:val="1471"/>
          <w:jc w:val="center"/>
        </w:trPr>
        <w:tc>
          <w:tcPr>
            <w:tcW w:w="754" w:type="dxa"/>
            <w:vAlign w:val="center"/>
          </w:tcPr>
          <w:p w14:paraId="2857BCF5" w14:textId="77777777" w:rsidR="000A0986" w:rsidRDefault="00233CA6">
            <w:pPr>
              <w:wordWrap w:val="0"/>
              <w:spacing w:after="60"/>
              <w:jc w:val="center"/>
              <w:rPr>
                <w:rFonts w:ascii="宋体" w:hAnsi="宋体" w:cs="仿宋"/>
                <w:szCs w:val="21"/>
              </w:rPr>
            </w:pPr>
            <w:r>
              <w:rPr>
                <w:rFonts w:ascii="宋体" w:hAnsi="宋体" w:hint="eastAsia"/>
                <w:snapToGrid w:val="0"/>
                <w:kern w:val="0"/>
                <w:szCs w:val="21"/>
              </w:rPr>
              <w:t>1</w:t>
            </w:r>
          </w:p>
        </w:tc>
        <w:tc>
          <w:tcPr>
            <w:tcW w:w="1143" w:type="dxa"/>
            <w:vAlign w:val="center"/>
          </w:tcPr>
          <w:p w14:paraId="48F8CB4F" w14:textId="77777777" w:rsidR="000A0986" w:rsidRDefault="00233CA6">
            <w:pPr>
              <w:wordWrap w:val="0"/>
              <w:spacing w:after="60"/>
              <w:jc w:val="center"/>
              <w:rPr>
                <w:rFonts w:ascii="宋体" w:hAnsi="宋体" w:cs="仿宋"/>
                <w:kern w:val="0"/>
                <w:szCs w:val="21"/>
              </w:rPr>
            </w:pPr>
            <w:r>
              <w:rPr>
                <w:rFonts w:ascii="宋体" w:hAnsi="宋体" w:hint="eastAsia"/>
                <w:snapToGrid w:val="0"/>
                <w:kern w:val="0"/>
                <w:szCs w:val="21"/>
              </w:rPr>
              <w:t>产品的保障措施</w:t>
            </w:r>
          </w:p>
        </w:tc>
        <w:tc>
          <w:tcPr>
            <w:tcW w:w="709" w:type="dxa"/>
            <w:vAlign w:val="center"/>
          </w:tcPr>
          <w:p w14:paraId="0B9C7A68" w14:textId="77777777" w:rsidR="000A0986" w:rsidRDefault="00233CA6">
            <w:pPr>
              <w:wordWrap w:val="0"/>
              <w:spacing w:after="60"/>
              <w:jc w:val="center"/>
              <w:rPr>
                <w:rFonts w:ascii="宋体" w:hAnsi="宋体" w:cs="仿宋"/>
                <w:kern w:val="0"/>
                <w:szCs w:val="21"/>
              </w:rPr>
            </w:pPr>
            <w:r>
              <w:rPr>
                <w:rFonts w:ascii="宋体" w:hAnsi="宋体" w:hint="eastAsia"/>
                <w:snapToGrid w:val="0"/>
                <w:kern w:val="0"/>
                <w:szCs w:val="21"/>
              </w:rPr>
              <w:t>7</w:t>
            </w:r>
          </w:p>
        </w:tc>
        <w:tc>
          <w:tcPr>
            <w:tcW w:w="5953" w:type="dxa"/>
            <w:vAlign w:val="center"/>
          </w:tcPr>
          <w:p w14:paraId="0D10A00E" w14:textId="77777777" w:rsidR="000A0986" w:rsidRDefault="00233CA6">
            <w:pPr>
              <w:widowControl/>
              <w:spacing w:after="60"/>
              <w:rPr>
                <w:rFonts w:ascii="宋体" w:hAnsi="宋体" w:cs="宋体"/>
                <w:szCs w:val="21"/>
              </w:rPr>
            </w:pPr>
            <w:r>
              <w:rPr>
                <w:rFonts w:ascii="宋体" w:hAnsi="宋体" w:cs="宋体" w:hint="eastAsia"/>
                <w:szCs w:val="21"/>
              </w:rPr>
              <w:t>1.评审内容：</w:t>
            </w:r>
          </w:p>
          <w:p w14:paraId="51D8FC5F" w14:textId="77777777" w:rsidR="000A0986" w:rsidRDefault="00233CA6">
            <w:pPr>
              <w:widowControl/>
              <w:spacing w:after="60"/>
              <w:rPr>
                <w:rFonts w:ascii="宋体" w:hAnsi="宋体" w:cs="宋体"/>
                <w:szCs w:val="21"/>
              </w:rPr>
            </w:pPr>
            <w:r>
              <w:rPr>
                <w:rFonts w:ascii="宋体" w:hAnsi="宋体" w:cs="宋体" w:hint="eastAsia"/>
                <w:szCs w:val="21"/>
              </w:rPr>
              <w:t>对完成时间、安全、服务期内售后服务及应急响应时间等保障措施等方面的质量保障措施进行评审。</w:t>
            </w:r>
          </w:p>
          <w:p w14:paraId="0C56A6B3" w14:textId="77777777" w:rsidR="000A0986" w:rsidRDefault="00233CA6">
            <w:pPr>
              <w:widowControl/>
              <w:spacing w:after="60"/>
              <w:rPr>
                <w:rFonts w:ascii="宋体" w:hAnsi="宋体" w:cs="宋体"/>
                <w:szCs w:val="21"/>
              </w:rPr>
            </w:pPr>
            <w:r>
              <w:rPr>
                <w:rFonts w:ascii="宋体" w:hAnsi="宋体" w:cs="宋体" w:hint="eastAsia"/>
                <w:szCs w:val="21"/>
              </w:rPr>
              <w:t>优：保障措施全面具体、有针对性和可操作性；</w:t>
            </w:r>
          </w:p>
          <w:p w14:paraId="7345E0DD" w14:textId="77777777" w:rsidR="000A0986" w:rsidRDefault="00233CA6">
            <w:pPr>
              <w:widowControl/>
              <w:spacing w:after="60"/>
              <w:rPr>
                <w:rFonts w:ascii="宋体" w:hAnsi="宋体" w:cs="宋体"/>
                <w:szCs w:val="21"/>
              </w:rPr>
            </w:pPr>
            <w:r>
              <w:rPr>
                <w:rFonts w:ascii="宋体" w:hAnsi="宋体" w:cs="宋体" w:hint="eastAsia"/>
                <w:szCs w:val="21"/>
              </w:rPr>
              <w:t>良：措施较全面具体、较有针对性和可操作性；</w:t>
            </w:r>
          </w:p>
          <w:p w14:paraId="5AD07532" w14:textId="77777777" w:rsidR="000A0986" w:rsidRDefault="00233CA6">
            <w:pPr>
              <w:widowControl/>
              <w:spacing w:after="60"/>
              <w:rPr>
                <w:rFonts w:ascii="宋体" w:hAnsi="宋体" w:cs="宋体"/>
                <w:szCs w:val="21"/>
              </w:rPr>
            </w:pPr>
            <w:r>
              <w:rPr>
                <w:rFonts w:ascii="宋体" w:hAnsi="宋体" w:cs="宋体" w:hint="eastAsia"/>
                <w:szCs w:val="21"/>
              </w:rPr>
              <w:t>中：保障措施全面具体性一般、针对性和可操作性一般；</w:t>
            </w:r>
          </w:p>
          <w:p w14:paraId="0A2CE332" w14:textId="77777777" w:rsidR="000A0986" w:rsidRDefault="00233CA6">
            <w:pPr>
              <w:widowControl/>
              <w:spacing w:after="60"/>
              <w:rPr>
                <w:rFonts w:ascii="宋体" w:hAnsi="宋体" w:cs="宋体"/>
                <w:szCs w:val="21"/>
              </w:rPr>
            </w:pPr>
            <w:r>
              <w:rPr>
                <w:rFonts w:ascii="宋体" w:hAnsi="宋体" w:cs="宋体" w:hint="eastAsia"/>
                <w:szCs w:val="21"/>
              </w:rPr>
              <w:t>差：未提供保障措施。</w:t>
            </w:r>
          </w:p>
          <w:p w14:paraId="7714BB72" w14:textId="77777777" w:rsidR="000A0986" w:rsidRDefault="00233CA6">
            <w:pPr>
              <w:widowControl/>
              <w:spacing w:after="60"/>
              <w:rPr>
                <w:rFonts w:ascii="宋体" w:hAnsi="宋体" w:cs="宋体"/>
                <w:szCs w:val="21"/>
              </w:rPr>
            </w:pPr>
            <w:r>
              <w:rPr>
                <w:rFonts w:ascii="宋体" w:hAnsi="宋体" w:cs="宋体" w:hint="eastAsia"/>
                <w:szCs w:val="21"/>
              </w:rPr>
              <w:t>2.评审标准：</w:t>
            </w:r>
          </w:p>
          <w:p w14:paraId="7167ECC9" w14:textId="77777777" w:rsidR="000A0986" w:rsidRDefault="00233CA6">
            <w:pPr>
              <w:wordWrap w:val="0"/>
              <w:spacing w:after="60"/>
              <w:rPr>
                <w:rFonts w:ascii="宋体" w:hAnsi="宋体" w:cs="仿宋"/>
                <w:szCs w:val="21"/>
              </w:rPr>
            </w:pPr>
            <w:r>
              <w:rPr>
                <w:rFonts w:ascii="宋体" w:hAnsi="宋体" w:hint="eastAsia"/>
                <w:snapToGrid w:val="0"/>
                <w:kern w:val="0"/>
                <w:szCs w:val="21"/>
              </w:rPr>
              <w:t>评价为优得7分；评价为良得5.5分；评价为中得4分；评价为差不得分。</w:t>
            </w:r>
          </w:p>
        </w:tc>
        <w:tc>
          <w:tcPr>
            <w:tcW w:w="1187" w:type="dxa"/>
            <w:vAlign w:val="center"/>
          </w:tcPr>
          <w:p w14:paraId="3AF3DC45"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0A0986" w14:paraId="42A9A815" w14:textId="77777777">
        <w:trPr>
          <w:trHeight w:val="1384"/>
          <w:jc w:val="center"/>
        </w:trPr>
        <w:tc>
          <w:tcPr>
            <w:tcW w:w="754" w:type="dxa"/>
            <w:vAlign w:val="center"/>
          </w:tcPr>
          <w:p w14:paraId="5C886BF7" w14:textId="77777777" w:rsidR="000A0986" w:rsidRDefault="00233CA6">
            <w:pPr>
              <w:wordWrap w:val="0"/>
              <w:spacing w:after="60"/>
              <w:jc w:val="center"/>
              <w:rPr>
                <w:rFonts w:ascii="宋体" w:hAnsi="宋体" w:cs="仿宋"/>
                <w:szCs w:val="21"/>
                <w:lang w:val="zh-CN"/>
              </w:rPr>
            </w:pPr>
            <w:r>
              <w:rPr>
                <w:rFonts w:ascii="宋体" w:hAnsi="宋体" w:hint="eastAsia"/>
                <w:snapToGrid w:val="0"/>
                <w:kern w:val="0"/>
                <w:szCs w:val="21"/>
              </w:rPr>
              <w:t>2</w:t>
            </w:r>
          </w:p>
        </w:tc>
        <w:tc>
          <w:tcPr>
            <w:tcW w:w="1143" w:type="dxa"/>
            <w:vAlign w:val="center"/>
          </w:tcPr>
          <w:p w14:paraId="78A2D871" w14:textId="77777777" w:rsidR="000A0986" w:rsidRDefault="00233CA6">
            <w:pPr>
              <w:wordWrap w:val="0"/>
              <w:spacing w:after="60"/>
              <w:jc w:val="center"/>
              <w:rPr>
                <w:rFonts w:ascii="宋体" w:hAnsi="宋体" w:cs="仿宋"/>
                <w:szCs w:val="21"/>
              </w:rPr>
            </w:pPr>
            <w:r>
              <w:rPr>
                <w:rFonts w:ascii="宋体" w:hAnsi="宋体" w:hint="eastAsia"/>
                <w:snapToGrid w:val="0"/>
                <w:kern w:val="0"/>
                <w:szCs w:val="21"/>
              </w:rPr>
              <w:t>产品的质量和安全性评价</w:t>
            </w:r>
          </w:p>
        </w:tc>
        <w:tc>
          <w:tcPr>
            <w:tcW w:w="709" w:type="dxa"/>
            <w:vAlign w:val="center"/>
          </w:tcPr>
          <w:p w14:paraId="1A564E9B" w14:textId="77777777" w:rsidR="000A0986" w:rsidRDefault="00233CA6">
            <w:pPr>
              <w:wordWrap w:val="0"/>
              <w:spacing w:after="60"/>
              <w:jc w:val="center"/>
              <w:rPr>
                <w:rFonts w:ascii="宋体" w:hAnsi="宋体" w:cs="仿宋"/>
                <w:szCs w:val="21"/>
              </w:rPr>
            </w:pPr>
            <w:r>
              <w:rPr>
                <w:rFonts w:ascii="宋体" w:hAnsi="宋体" w:hint="eastAsia"/>
                <w:snapToGrid w:val="0"/>
                <w:kern w:val="0"/>
                <w:szCs w:val="21"/>
              </w:rPr>
              <w:t>4</w:t>
            </w:r>
          </w:p>
        </w:tc>
        <w:tc>
          <w:tcPr>
            <w:tcW w:w="5953" w:type="dxa"/>
            <w:vAlign w:val="center"/>
          </w:tcPr>
          <w:p w14:paraId="7C1244FB" w14:textId="77777777" w:rsidR="000A0986" w:rsidRDefault="00233CA6">
            <w:pPr>
              <w:widowControl/>
              <w:spacing w:after="60"/>
              <w:rPr>
                <w:rFonts w:ascii="宋体" w:hAnsi="宋体" w:cs="宋体"/>
                <w:szCs w:val="21"/>
              </w:rPr>
            </w:pPr>
            <w:r>
              <w:rPr>
                <w:rFonts w:ascii="宋体" w:hAnsi="宋体" w:cs="宋体" w:hint="eastAsia"/>
                <w:szCs w:val="21"/>
              </w:rPr>
              <w:t>1.评审内容：</w:t>
            </w:r>
          </w:p>
          <w:p w14:paraId="63ED459F" w14:textId="77777777" w:rsidR="000A0986" w:rsidRDefault="00233CA6">
            <w:pPr>
              <w:widowControl/>
              <w:spacing w:after="60"/>
              <w:rPr>
                <w:rFonts w:ascii="宋体" w:hAnsi="宋体" w:cs="宋体"/>
                <w:szCs w:val="21"/>
              </w:rPr>
            </w:pPr>
            <w:r>
              <w:rPr>
                <w:rFonts w:ascii="宋体" w:hAnsi="宋体" w:cs="宋体" w:hint="eastAsia"/>
                <w:szCs w:val="21"/>
              </w:rPr>
              <w:t>所投产品具有国家认可的产品质量认证机构出具的产品质量认证证明或合格检测（检验）报告的得4分。</w:t>
            </w:r>
          </w:p>
          <w:p w14:paraId="2094C918" w14:textId="77777777" w:rsidR="000A0986" w:rsidRDefault="00233CA6">
            <w:pPr>
              <w:wordWrap w:val="0"/>
              <w:spacing w:after="60"/>
              <w:rPr>
                <w:rFonts w:ascii="宋体" w:hAnsi="宋体"/>
                <w:szCs w:val="21"/>
              </w:rPr>
            </w:pPr>
            <w:r>
              <w:rPr>
                <w:rFonts w:ascii="宋体" w:hAnsi="宋体" w:hint="eastAsia"/>
                <w:szCs w:val="21"/>
              </w:rPr>
              <w:t>2、评分依据：</w:t>
            </w:r>
          </w:p>
          <w:p w14:paraId="06F35984" w14:textId="77777777" w:rsidR="000A0986" w:rsidRDefault="00233CA6">
            <w:pPr>
              <w:wordWrap w:val="0"/>
              <w:spacing w:after="60"/>
              <w:rPr>
                <w:rFonts w:ascii="宋体" w:hAnsi="宋体"/>
                <w:szCs w:val="21"/>
              </w:rPr>
            </w:pPr>
            <w:r>
              <w:rPr>
                <w:rFonts w:ascii="宋体" w:hAnsi="宋体" w:hint="eastAsia"/>
                <w:szCs w:val="21"/>
              </w:rPr>
              <w:t>（1）提供</w:t>
            </w:r>
            <w:r>
              <w:rPr>
                <w:rFonts w:ascii="宋体" w:hAnsi="宋体" w:hint="eastAsia"/>
                <w:b/>
                <w:szCs w:val="21"/>
              </w:rPr>
              <w:t>相关证明文件</w:t>
            </w:r>
            <w:r>
              <w:rPr>
                <w:rFonts w:ascii="宋体" w:hAnsi="宋体" w:hint="eastAsia"/>
                <w:szCs w:val="21"/>
              </w:rPr>
              <w:t>描件加盖公章；</w:t>
            </w:r>
          </w:p>
          <w:p w14:paraId="40BDCE7B" w14:textId="77777777" w:rsidR="000A0986" w:rsidRDefault="00233CA6">
            <w:pPr>
              <w:wordWrap w:val="0"/>
              <w:spacing w:after="60"/>
              <w:rPr>
                <w:rFonts w:ascii="宋体" w:hAnsi="宋体" w:cs="仿宋"/>
                <w:szCs w:val="21"/>
              </w:rPr>
            </w:pPr>
            <w:r>
              <w:rPr>
                <w:rFonts w:ascii="宋体" w:hAnsi="宋体" w:cs="宋体"/>
                <w:kern w:val="0"/>
                <w:lang w:val="zh-TW" w:eastAsia="zh-TW"/>
              </w:rPr>
              <w:t>（</w:t>
            </w:r>
            <w:r>
              <w:rPr>
                <w:rFonts w:ascii="宋体" w:hAnsi="宋体" w:cs="宋体"/>
                <w:kern w:val="0"/>
              </w:rPr>
              <w:t>2</w:t>
            </w:r>
            <w:r>
              <w:rPr>
                <w:rFonts w:ascii="宋体" w:hAnsi="宋体" w:cs="宋体"/>
                <w:kern w:val="0"/>
                <w:lang w:val="zh-TW" w:eastAsia="zh-TW"/>
              </w:rPr>
              <w:t>）未提供或提供的内容不符合要求的，不得分。</w:t>
            </w:r>
          </w:p>
        </w:tc>
        <w:tc>
          <w:tcPr>
            <w:tcW w:w="1187" w:type="dxa"/>
            <w:vAlign w:val="center"/>
          </w:tcPr>
          <w:p w14:paraId="4CA720FF" w14:textId="77777777" w:rsidR="000A0986" w:rsidRDefault="00233CA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A0986" w14:paraId="75959EFD" w14:textId="77777777">
        <w:trPr>
          <w:trHeight w:val="3673"/>
          <w:jc w:val="center"/>
        </w:trPr>
        <w:tc>
          <w:tcPr>
            <w:tcW w:w="754" w:type="dxa"/>
            <w:vAlign w:val="center"/>
          </w:tcPr>
          <w:p w14:paraId="01A2187B" w14:textId="77777777" w:rsidR="000A0986" w:rsidRDefault="00233CA6">
            <w:pPr>
              <w:widowControl/>
              <w:snapToGrid w:val="0"/>
              <w:spacing w:line="360" w:lineRule="exact"/>
              <w:jc w:val="center"/>
              <w:rPr>
                <w:rFonts w:ascii="宋体" w:hAnsi="宋体"/>
                <w:kern w:val="0"/>
                <w:szCs w:val="21"/>
              </w:rPr>
            </w:pPr>
            <w:r>
              <w:rPr>
                <w:rFonts w:ascii="宋体" w:hAnsi="宋体" w:hint="eastAsia"/>
                <w:kern w:val="0"/>
                <w:szCs w:val="21"/>
              </w:rPr>
              <w:t>3</w:t>
            </w:r>
          </w:p>
        </w:tc>
        <w:tc>
          <w:tcPr>
            <w:tcW w:w="1143" w:type="dxa"/>
            <w:vAlign w:val="center"/>
          </w:tcPr>
          <w:p w14:paraId="4291DAE9" w14:textId="77777777" w:rsidR="000A0986" w:rsidRDefault="00233CA6">
            <w:pPr>
              <w:widowControl/>
              <w:spacing w:line="360" w:lineRule="exact"/>
              <w:jc w:val="center"/>
              <w:rPr>
                <w:rFonts w:ascii="宋体" w:hAnsi="宋体" w:cs="宋体"/>
                <w:szCs w:val="21"/>
              </w:rPr>
            </w:pPr>
            <w:r>
              <w:rPr>
                <w:rFonts w:ascii="宋体" w:hAnsi="宋体" w:cs="宋体" w:hint="eastAsia"/>
                <w:szCs w:val="21"/>
              </w:rPr>
              <w:t>产品技术指标符合程度评价</w:t>
            </w:r>
          </w:p>
        </w:tc>
        <w:tc>
          <w:tcPr>
            <w:tcW w:w="709" w:type="dxa"/>
            <w:vAlign w:val="center"/>
          </w:tcPr>
          <w:p w14:paraId="7087E746" w14:textId="77777777" w:rsidR="000A0986" w:rsidRDefault="00233CA6">
            <w:pPr>
              <w:widowControl/>
              <w:spacing w:line="360" w:lineRule="exact"/>
              <w:jc w:val="center"/>
              <w:rPr>
                <w:rFonts w:ascii="宋体" w:hAnsi="宋体" w:cs="宋体"/>
                <w:kern w:val="0"/>
                <w:szCs w:val="21"/>
              </w:rPr>
            </w:pPr>
            <w:r>
              <w:rPr>
                <w:rFonts w:ascii="宋体" w:hAnsi="宋体" w:cs="宋体" w:hint="eastAsia"/>
                <w:kern w:val="0"/>
                <w:szCs w:val="21"/>
              </w:rPr>
              <w:t>34</w:t>
            </w:r>
          </w:p>
        </w:tc>
        <w:tc>
          <w:tcPr>
            <w:tcW w:w="5953" w:type="dxa"/>
            <w:vAlign w:val="center"/>
          </w:tcPr>
          <w:p w14:paraId="28C04A70" w14:textId="0A171DC9" w:rsidR="000A0986" w:rsidRDefault="00233CA6">
            <w:pPr>
              <w:pStyle w:val="16"/>
              <w:spacing w:line="360" w:lineRule="exact"/>
              <w:ind w:firstLineChars="0" w:firstLine="0"/>
              <w:rPr>
                <w:rFonts w:ascii="宋体" w:hAnsi="宋体"/>
                <w:szCs w:val="21"/>
              </w:rPr>
            </w:pPr>
            <w:r>
              <w:rPr>
                <w:rFonts w:ascii="宋体" w:hAnsi="宋体" w:cs="宋体" w:hint="eastAsia"/>
                <w:szCs w:val="21"/>
              </w:rPr>
              <w:t>根据项目需求中产品技术指标的满足程度进行评价，评审委员会以投标文件《技术规格偏离表》响应情况进行打分：完全符合采购要求的，得3</w:t>
            </w:r>
            <w:r w:rsidR="00324302">
              <w:rPr>
                <w:rFonts w:ascii="宋体" w:hAnsi="宋体" w:cs="宋体"/>
                <w:szCs w:val="21"/>
              </w:rPr>
              <w:t>4</w:t>
            </w:r>
            <w:r>
              <w:rPr>
                <w:rFonts w:ascii="宋体" w:hAnsi="宋体" w:cs="宋体" w:hint="eastAsia"/>
                <w:szCs w:val="21"/>
              </w:rPr>
              <w:t>分，有1项▲参数有负偏离或缺漏的扣5分，除带“▲”号重要技术指标以外的其它技术指标每有一项负偏离的扣3分，最低0分。</w:t>
            </w:r>
          </w:p>
          <w:p w14:paraId="73F474A4" w14:textId="77777777" w:rsidR="000A0986" w:rsidRDefault="00233CA6">
            <w:pPr>
              <w:autoSpaceDE w:val="0"/>
              <w:autoSpaceDN w:val="0"/>
              <w:adjustRightInd w:val="0"/>
              <w:spacing w:line="360" w:lineRule="exact"/>
              <w:jc w:val="left"/>
              <w:rPr>
                <w:rFonts w:ascii="宋体" w:hAnsi="宋体"/>
                <w:kern w:val="0"/>
                <w:szCs w:val="21"/>
              </w:rPr>
            </w:pPr>
            <w:r>
              <w:rPr>
                <w:rFonts w:ascii="宋体" w:hAnsi="宋体" w:hint="eastAsia"/>
                <w:kern w:val="0"/>
                <w:szCs w:val="21"/>
              </w:rPr>
              <w:t>评分依据：</w:t>
            </w:r>
          </w:p>
          <w:p w14:paraId="042B9C23" w14:textId="77777777" w:rsidR="000A0986" w:rsidRDefault="00233CA6">
            <w:pPr>
              <w:pStyle w:val="16"/>
              <w:spacing w:line="360" w:lineRule="exact"/>
              <w:ind w:firstLineChars="0" w:firstLine="0"/>
              <w:rPr>
                <w:rFonts w:ascii="宋体" w:hAnsi="宋体"/>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偏离表》为评分依据，投标人</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w:t>
            </w:r>
            <w:proofErr w:type="gramStart"/>
            <w:r>
              <w:rPr>
                <w:rFonts w:ascii="宋体" w:hAnsi="宋体" w:cs="仿宋" w:hint="eastAsia"/>
                <w:szCs w:val="21"/>
              </w:rPr>
              <w:t>指标按负偏离</w:t>
            </w:r>
            <w:proofErr w:type="gramEnd"/>
            <w:r>
              <w:rPr>
                <w:rFonts w:ascii="宋体" w:hAnsi="宋体" w:cs="仿宋" w:hint="eastAsia"/>
                <w:szCs w:val="21"/>
              </w:rPr>
              <w:t>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14:paraId="18119534" w14:textId="77777777" w:rsidR="000A0986" w:rsidRDefault="00233CA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A0986" w14:paraId="6A8D91B4" w14:textId="77777777">
        <w:trPr>
          <w:trHeight w:val="3673"/>
          <w:jc w:val="center"/>
        </w:trPr>
        <w:tc>
          <w:tcPr>
            <w:tcW w:w="754" w:type="dxa"/>
            <w:vAlign w:val="center"/>
          </w:tcPr>
          <w:p w14:paraId="08014B78" w14:textId="77777777" w:rsidR="000A0986" w:rsidRDefault="00233CA6">
            <w:pPr>
              <w:widowControl/>
              <w:snapToGrid w:val="0"/>
              <w:spacing w:line="360" w:lineRule="exact"/>
              <w:jc w:val="center"/>
              <w:rPr>
                <w:rFonts w:ascii="宋体" w:hAnsi="宋体"/>
                <w:kern w:val="0"/>
                <w:szCs w:val="21"/>
              </w:rPr>
            </w:pPr>
            <w:r>
              <w:rPr>
                <w:rFonts w:ascii="宋体" w:hAnsi="宋体" w:hint="eastAsia"/>
                <w:kern w:val="0"/>
                <w:szCs w:val="21"/>
              </w:rPr>
              <w:lastRenderedPageBreak/>
              <w:t>4</w:t>
            </w:r>
          </w:p>
        </w:tc>
        <w:tc>
          <w:tcPr>
            <w:tcW w:w="1143" w:type="dxa"/>
            <w:vAlign w:val="center"/>
          </w:tcPr>
          <w:p w14:paraId="34B9024D" w14:textId="77777777" w:rsidR="000A0986" w:rsidRDefault="00233CA6">
            <w:pPr>
              <w:wordWrap w:val="0"/>
              <w:spacing w:after="60"/>
              <w:jc w:val="center"/>
              <w:rPr>
                <w:rFonts w:ascii="宋体" w:hAnsi="宋体" w:cs="宋体"/>
                <w:szCs w:val="21"/>
              </w:rPr>
            </w:pPr>
            <w:r>
              <w:rPr>
                <w:szCs w:val="21"/>
              </w:rPr>
              <w:t>节能和环保产品</w:t>
            </w:r>
          </w:p>
        </w:tc>
        <w:tc>
          <w:tcPr>
            <w:tcW w:w="709" w:type="dxa"/>
            <w:vAlign w:val="center"/>
          </w:tcPr>
          <w:p w14:paraId="389A174B" w14:textId="77777777" w:rsidR="000A0986" w:rsidRDefault="00233CA6">
            <w:pPr>
              <w:wordWrap w:val="0"/>
              <w:spacing w:after="60"/>
              <w:jc w:val="center"/>
              <w:rPr>
                <w:rFonts w:ascii="宋体" w:hAnsi="宋体" w:cs="宋体"/>
                <w:kern w:val="0"/>
                <w:szCs w:val="21"/>
              </w:rPr>
            </w:pPr>
            <w:r>
              <w:rPr>
                <w:rFonts w:ascii="宋体" w:hAnsi="宋体" w:hint="eastAsia"/>
                <w:snapToGrid w:val="0"/>
                <w:kern w:val="0"/>
                <w:szCs w:val="21"/>
              </w:rPr>
              <w:t>2</w:t>
            </w:r>
          </w:p>
        </w:tc>
        <w:tc>
          <w:tcPr>
            <w:tcW w:w="5953" w:type="dxa"/>
            <w:vAlign w:val="center"/>
          </w:tcPr>
          <w:p w14:paraId="0A7C717D" w14:textId="77777777" w:rsidR="000A0986" w:rsidRDefault="00233CA6">
            <w:pPr>
              <w:wordWrap w:val="0"/>
              <w:spacing w:after="60"/>
              <w:rPr>
                <w:rFonts w:ascii="宋体" w:hAnsi="宋体"/>
                <w:snapToGrid w:val="0"/>
                <w:kern w:val="0"/>
                <w:szCs w:val="21"/>
              </w:rPr>
            </w:pPr>
            <w:r>
              <w:rPr>
                <w:rFonts w:ascii="宋体" w:hAnsi="宋体" w:hint="eastAsia"/>
                <w:snapToGrid w:val="0"/>
                <w:kern w:val="0"/>
                <w:szCs w:val="21"/>
              </w:rPr>
              <w:t>1.投标人所投任</w:t>
            </w:r>
            <w:proofErr w:type="gramStart"/>
            <w:r>
              <w:rPr>
                <w:rFonts w:ascii="宋体" w:hAnsi="宋体" w:hint="eastAsia"/>
                <w:snapToGrid w:val="0"/>
                <w:kern w:val="0"/>
                <w:szCs w:val="21"/>
              </w:rPr>
              <w:t>一</w:t>
            </w:r>
            <w:proofErr w:type="gramEnd"/>
            <w:r>
              <w:rPr>
                <w:rFonts w:ascii="宋体" w:hAnsi="宋体" w:hint="eastAsia"/>
                <w:snapToGrid w:val="0"/>
                <w:kern w:val="0"/>
                <w:szCs w:val="21"/>
              </w:rPr>
              <w:t>产品属于财库[2019]18号《环境标志产品政府采购品目清单》或财库[2019]19号《节能产品政府采购品目清单》的，得2分，不满足得0分。须同时提供以下证明材料：（1）提供品目清单截图并对所投产品对应的品目</w:t>
            </w:r>
            <w:proofErr w:type="gramStart"/>
            <w:r>
              <w:rPr>
                <w:rFonts w:ascii="宋体" w:hAnsi="宋体" w:hint="eastAsia"/>
                <w:snapToGrid w:val="0"/>
                <w:kern w:val="0"/>
                <w:szCs w:val="21"/>
              </w:rPr>
              <w:t>作明显</w:t>
            </w:r>
            <w:proofErr w:type="gramEnd"/>
            <w:r>
              <w:rPr>
                <w:rFonts w:ascii="宋体" w:hAnsi="宋体" w:hint="eastAsia"/>
                <w:snapToGrid w:val="0"/>
                <w:kern w:val="0"/>
                <w:szCs w:val="21"/>
              </w:rPr>
              <w:t>标识，未</w:t>
            </w:r>
            <w:proofErr w:type="gramStart"/>
            <w:r>
              <w:rPr>
                <w:rFonts w:ascii="宋体" w:hAnsi="宋体" w:hint="eastAsia"/>
                <w:snapToGrid w:val="0"/>
                <w:kern w:val="0"/>
                <w:szCs w:val="21"/>
              </w:rPr>
              <w:t>作明显</w:t>
            </w:r>
            <w:proofErr w:type="gramEnd"/>
            <w:r>
              <w:rPr>
                <w:rFonts w:ascii="宋体" w:hAnsi="宋体" w:hint="eastAsia"/>
                <w:snapToGrid w:val="0"/>
                <w:kern w:val="0"/>
                <w:szCs w:val="21"/>
              </w:rPr>
              <w:t>标识不得分；（2）提供所投产</w:t>
            </w:r>
            <w:proofErr w:type="gramStart"/>
            <w:r>
              <w:rPr>
                <w:rFonts w:ascii="宋体" w:hAnsi="宋体" w:hint="eastAsia"/>
                <w:snapToGrid w:val="0"/>
                <w:kern w:val="0"/>
                <w:szCs w:val="21"/>
              </w:rPr>
              <w:t>品依据</w:t>
            </w:r>
            <w:proofErr w:type="gramEnd"/>
            <w:r>
              <w:rPr>
                <w:rFonts w:ascii="宋体" w:hAnsi="宋体" w:hint="eastAsia"/>
                <w:snapToGrid w:val="0"/>
                <w:kern w:val="0"/>
                <w:szCs w:val="21"/>
              </w:rPr>
              <w:t>国家确定的认证机构出具的、处于有效期之内的节能产品或环境标志产品认证证书扫描件，原件备查。认证证书上的品牌型号须与所投产</w:t>
            </w:r>
            <w:proofErr w:type="gramStart"/>
            <w:r>
              <w:rPr>
                <w:rFonts w:ascii="宋体" w:hAnsi="宋体" w:hint="eastAsia"/>
                <w:snapToGrid w:val="0"/>
                <w:kern w:val="0"/>
                <w:szCs w:val="21"/>
              </w:rPr>
              <w:t>品品牌</w:t>
            </w:r>
            <w:proofErr w:type="gramEnd"/>
            <w:r>
              <w:rPr>
                <w:rFonts w:ascii="宋体" w:hAnsi="宋体" w:hint="eastAsia"/>
                <w:snapToGrid w:val="0"/>
                <w:kern w:val="0"/>
                <w:szCs w:val="21"/>
              </w:rPr>
              <w:t>型号一致。</w:t>
            </w:r>
          </w:p>
          <w:p w14:paraId="631A88B2" w14:textId="77777777" w:rsidR="000A0986" w:rsidRDefault="00233CA6">
            <w:pPr>
              <w:wordWrap w:val="0"/>
              <w:spacing w:after="60"/>
              <w:rPr>
                <w:rFonts w:ascii="宋体" w:hAnsi="宋体"/>
                <w:snapToGrid w:val="0"/>
                <w:kern w:val="0"/>
                <w:szCs w:val="21"/>
              </w:rPr>
            </w:pPr>
            <w:r>
              <w:rPr>
                <w:rFonts w:ascii="宋体" w:hAnsi="宋体" w:hint="eastAsia"/>
                <w:snapToGrid w:val="0"/>
                <w:kern w:val="0"/>
                <w:szCs w:val="21"/>
              </w:rPr>
              <w:t>2.所投产品任</w:t>
            </w:r>
            <w:proofErr w:type="gramStart"/>
            <w:r>
              <w:rPr>
                <w:rFonts w:ascii="宋体" w:hAnsi="宋体" w:hint="eastAsia"/>
                <w:snapToGrid w:val="0"/>
                <w:kern w:val="0"/>
                <w:szCs w:val="21"/>
              </w:rPr>
              <w:t>一</w:t>
            </w:r>
            <w:proofErr w:type="gramEnd"/>
            <w:r>
              <w:rPr>
                <w:rFonts w:ascii="宋体" w:hAnsi="宋体" w:hint="eastAsia"/>
                <w:snapToGrid w:val="0"/>
                <w:kern w:val="0"/>
                <w:szCs w:val="21"/>
              </w:rPr>
              <w:t>产品属于市财政局、市发展改革委共同制定的《深圳市政府采购循环经济产品(服务)目录》的得2分，不满足得0分（以相关部门认定资料为准，并对所投产品对应的目录</w:t>
            </w:r>
            <w:proofErr w:type="gramStart"/>
            <w:r>
              <w:rPr>
                <w:rFonts w:ascii="宋体" w:hAnsi="宋体" w:hint="eastAsia"/>
                <w:snapToGrid w:val="0"/>
                <w:kern w:val="0"/>
                <w:szCs w:val="21"/>
              </w:rPr>
              <w:t>作明显</w:t>
            </w:r>
            <w:proofErr w:type="gramEnd"/>
            <w:r>
              <w:rPr>
                <w:rFonts w:ascii="宋体" w:hAnsi="宋体" w:hint="eastAsia"/>
                <w:snapToGrid w:val="0"/>
                <w:kern w:val="0"/>
                <w:szCs w:val="21"/>
              </w:rPr>
              <w:t>标识，未</w:t>
            </w:r>
            <w:proofErr w:type="gramStart"/>
            <w:r>
              <w:rPr>
                <w:rFonts w:ascii="宋体" w:hAnsi="宋体" w:hint="eastAsia"/>
                <w:snapToGrid w:val="0"/>
                <w:kern w:val="0"/>
                <w:szCs w:val="21"/>
              </w:rPr>
              <w:t>作明显</w:t>
            </w:r>
            <w:proofErr w:type="gramEnd"/>
            <w:r>
              <w:rPr>
                <w:rFonts w:ascii="宋体" w:hAnsi="宋体" w:hint="eastAsia"/>
                <w:snapToGrid w:val="0"/>
                <w:kern w:val="0"/>
                <w:szCs w:val="21"/>
              </w:rPr>
              <w:t>标识不得分。提供扫描件，原件备查）。</w:t>
            </w:r>
          </w:p>
          <w:p w14:paraId="0BFB0F07" w14:textId="77777777" w:rsidR="000A0986" w:rsidRDefault="00233CA6">
            <w:pPr>
              <w:wordWrap w:val="0"/>
              <w:spacing w:after="60"/>
              <w:rPr>
                <w:rFonts w:ascii="宋体" w:hAnsi="宋体"/>
                <w:bCs/>
                <w:szCs w:val="21"/>
              </w:rPr>
            </w:pPr>
            <w:r>
              <w:rPr>
                <w:rFonts w:ascii="宋体" w:hAnsi="宋体" w:hint="eastAsia"/>
                <w:snapToGrid w:val="0"/>
                <w:kern w:val="0"/>
                <w:szCs w:val="21"/>
              </w:rPr>
              <w:t>本项最高得2分，最低得0分。</w:t>
            </w:r>
          </w:p>
        </w:tc>
        <w:tc>
          <w:tcPr>
            <w:tcW w:w="1187" w:type="dxa"/>
            <w:vAlign w:val="center"/>
          </w:tcPr>
          <w:p w14:paraId="397C2469" w14:textId="77777777" w:rsidR="000A0986" w:rsidRDefault="000A0986">
            <w:pPr>
              <w:spacing w:line="360" w:lineRule="exact"/>
              <w:jc w:val="center"/>
              <w:rPr>
                <w:rFonts w:ascii="宋体" w:hAnsi="宋体" w:cs="仿宋"/>
                <w:szCs w:val="21"/>
                <w:lang w:val="zh-CN"/>
              </w:rPr>
            </w:pPr>
          </w:p>
        </w:tc>
      </w:tr>
      <w:tr w:rsidR="000A0986" w14:paraId="55DCEBD3" w14:textId="77777777">
        <w:trPr>
          <w:trHeight w:val="459"/>
          <w:jc w:val="center"/>
        </w:trPr>
        <w:tc>
          <w:tcPr>
            <w:tcW w:w="8559" w:type="dxa"/>
            <w:gridSpan w:val="4"/>
            <w:vAlign w:val="center"/>
          </w:tcPr>
          <w:p w14:paraId="541BA41F" w14:textId="77777777" w:rsidR="000A0986" w:rsidRDefault="00233CA6">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14:paraId="43740B29" w14:textId="77777777" w:rsidR="000A0986" w:rsidRDefault="00233CA6">
            <w:pPr>
              <w:autoSpaceDE w:val="0"/>
              <w:autoSpaceDN w:val="0"/>
              <w:adjustRightInd w:val="0"/>
              <w:spacing w:line="360" w:lineRule="exact"/>
              <w:jc w:val="center"/>
              <w:rPr>
                <w:rFonts w:ascii="宋体" w:hAnsi="宋体" w:cs="仿宋"/>
                <w:b/>
                <w:szCs w:val="21"/>
              </w:rPr>
            </w:pPr>
            <w:r>
              <w:rPr>
                <w:rFonts w:ascii="宋体" w:hAnsi="宋体" w:cs="仿宋" w:hint="eastAsia"/>
                <w:b/>
                <w:szCs w:val="21"/>
              </w:rPr>
              <w:t>23</w:t>
            </w:r>
          </w:p>
        </w:tc>
      </w:tr>
      <w:tr w:rsidR="000A0986" w14:paraId="45239495" w14:textId="77777777">
        <w:trPr>
          <w:trHeight w:val="465"/>
          <w:jc w:val="center"/>
        </w:trPr>
        <w:tc>
          <w:tcPr>
            <w:tcW w:w="754" w:type="dxa"/>
            <w:vAlign w:val="center"/>
          </w:tcPr>
          <w:p w14:paraId="174FE5E1"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14:paraId="6F32B59D"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14:paraId="076E2FD1"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14:paraId="292D0812"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14:paraId="3F9B5548"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0A0986" w14:paraId="34E9D375" w14:textId="77777777">
        <w:trPr>
          <w:trHeight w:val="1024"/>
          <w:jc w:val="center"/>
        </w:trPr>
        <w:tc>
          <w:tcPr>
            <w:tcW w:w="754" w:type="dxa"/>
            <w:vAlign w:val="center"/>
          </w:tcPr>
          <w:p w14:paraId="0107E16A" w14:textId="77777777" w:rsidR="000A0986" w:rsidRDefault="00233CA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14:paraId="265F4559" w14:textId="77777777" w:rsidR="000A0986" w:rsidRDefault="00233CA6">
            <w:pPr>
              <w:widowControl/>
              <w:spacing w:line="360" w:lineRule="exact"/>
              <w:jc w:val="center"/>
              <w:rPr>
                <w:rFonts w:ascii="宋体" w:hAnsi="宋体" w:cs="仿宋"/>
                <w:kern w:val="0"/>
                <w:szCs w:val="21"/>
              </w:rPr>
            </w:pPr>
            <w:r>
              <w:rPr>
                <w:rFonts w:ascii="宋体" w:hAnsi="宋体" w:cs="仿宋" w:hint="eastAsia"/>
                <w:kern w:val="0"/>
                <w:szCs w:val="21"/>
              </w:rPr>
              <w:t>免费保修期</w:t>
            </w:r>
          </w:p>
        </w:tc>
        <w:tc>
          <w:tcPr>
            <w:tcW w:w="709" w:type="dxa"/>
            <w:vAlign w:val="center"/>
          </w:tcPr>
          <w:p w14:paraId="2FF436C2" w14:textId="77777777" w:rsidR="000A0986" w:rsidRDefault="00233CA6">
            <w:pPr>
              <w:widowControl/>
              <w:spacing w:line="360" w:lineRule="exact"/>
              <w:jc w:val="center"/>
              <w:rPr>
                <w:rFonts w:ascii="宋体" w:hAnsi="宋体" w:cs="仿宋"/>
                <w:kern w:val="0"/>
                <w:szCs w:val="21"/>
              </w:rPr>
            </w:pPr>
            <w:r>
              <w:rPr>
                <w:rFonts w:ascii="宋体" w:hAnsi="宋体" w:cs="仿宋" w:hint="eastAsia"/>
                <w:kern w:val="0"/>
                <w:szCs w:val="21"/>
              </w:rPr>
              <w:t>4</w:t>
            </w:r>
          </w:p>
        </w:tc>
        <w:tc>
          <w:tcPr>
            <w:tcW w:w="5953" w:type="dxa"/>
            <w:vAlign w:val="center"/>
          </w:tcPr>
          <w:p w14:paraId="46E58422" w14:textId="77777777" w:rsidR="000A0986" w:rsidRDefault="00233CA6">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在满足招标文件免费保修期要求的前提下，整体每延长一年免费保修期的得2分，最高</w:t>
            </w:r>
            <w:r>
              <w:rPr>
                <w:rFonts w:ascii="宋体" w:hAnsi="宋体" w:cs="仿宋" w:hint="eastAsia"/>
                <w:szCs w:val="21"/>
              </w:rPr>
              <w:t>4</w:t>
            </w:r>
            <w:r>
              <w:rPr>
                <w:rFonts w:ascii="宋体" w:hAnsi="宋体" w:cs="仿宋" w:hint="eastAsia"/>
                <w:szCs w:val="21"/>
                <w:lang w:val="zh-CN"/>
              </w:rPr>
              <w:t>分。</w:t>
            </w:r>
          </w:p>
        </w:tc>
        <w:tc>
          <w:tcPr>
            <w:tcW w:w="1187" w:type="dxa"/>
            <w:vAlign w:val="center"/>
          </w:tcPr>
          <w:p w14:paraId="6E0AF1C4" w14:textId="77777777" w:rsidR="000A0986" w:rsidRDefault="00233CA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0A0986" w14:paraId="0F9630C9" w14:textId="77777777">
        <w:trPr>
          <w:trHeight w:val="944"/>
          <w:jc w:val="center"/>
        </w:trPr>
        <w:tc>
          <w:tcPr>
            <w:tcW w:w="754" w:type="dxa"/>
            <w:vAlign w:val="center"/>
          </w:tcPr>
          <w:p w14:paraId="0961EEAC" w14:textId="77777777" w:rsidR="000A0986" w:rsidRDefault="00233CA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14:paraId="0D0DF4AF" w14:textId="77777777" w:rsidR="000A0986" w:rsidRDefault="00233CA6">
            <w:pPr>
              <w:widowControl/>
              <w:spacing w:line="360" w:lineRule="exact"/>
              <w:jc w:val="center"/>
              <w:rPr>
                <w:rFonts w:ascii="宋体" w:hAnsi="宋体" w:cs="宋体"/>
                <w:kern w:val="0"/>
                <w:szCs w:val="21"/>
              </w:rPr>
            </w:pPr>
            <w:r>
              <w:rPr>
                <w:rFonts w:ascii="宋体" w:hAnsi="宋体" w:cs="宋体" w:hint="eastAsia"/>
                <w:kern w:val="0"/>
                <w:szCs w:val="21"/>
              </w:rPr>
              <w:t>商务条款偏离情况</w:t>
            </w:r>
          </w:p>
        </w:tc>
        <w:tc>
          <w:tcPr>
            <w:tcW w:w="709" w:type="dxa"/>
            <w:vAlign w:val="center"/>
          </w:tcPr>
          <w:p w14:paraId="6B7099E4" w14:textId="77777777" w:rsidR="000A0986" w:rsidRDefault="00233CA6">
            <w:pPr>
              <w:widowControl/>
              <w:spacing w:line="360" w:lineRule="exact"/>
              <w:jc w:val="center"/>
              <w:rPr>
                <w:rFonts w:ascii="宋体" w:hAnsi="宋体" w:cs="仿宋"/>
                <w:szCs w:val="21"/>
              </w:rPr>
            </w:pPr>
            <w:r>
              <w:rPr>
                <w:rFonts w:ascii="宋体" w:hAnsi="宋体" w:cs="仿宋" w:hint="eastAsia"/>
                <w:szCs w:val="21"/>
              </w:rPr>
              <w:t>3</w:t>
            </w:r>
          </w:p>
        </w:tc>
        <w:tc>
          <w:tcPr>
            <w:tcW w:w="5953" w:type="dxa"/>
            <w:vAlign w:val="center"/>
          </w:tcPr>
          <w:p w14:paraId="59CCA222" w14:textId="77777777" w:rsidR="000A0986" w:rsidRDefault="00233CA6">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根据项目需求中商务指标的满足程度进行评价，评审委员会以投标文件《商务需求偏离表》响应情况打分：完全符合的，得3分，有一项负偏离或缺漏的扣1分，最低0分。</w:t>
            </w:r>
          </w:p>
        </w:tc>
        <w:tc>
          <w:tcPr>
            <w:tcW w:w="1187" w:type="dxa"/>
            <w:vAlign w:val="center"/>
          </w:tcPr>
          <w:p w14:paraId="1A74D82F" w14:textId="77777777" w:rsidR="000A0986" w:rsidRDefault="00233CA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0A0986" w14:paraId="6BD4201F" w14:textId="77777777">
        <w:trPr>
          <w:trHeight w:val="316"/>
          <w:jc w:val="center"/>
        </w:trPr>
        <w:tc>
          <w:tcPr>
            <w:tcW w:w="754" w:type="dxa"/>
            <w:vAlign w:val="center"/>
          </w:tcPr>
          <w:p w14:paraId="0FDA3ADB" w14:textId="77777777" w:rsidR="000A0986" w:rsidRDefault="00233CA6">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14:paraId="4210A100" w14:textId="77777777" w:rsidR="000A0986" w:rsidRDefault="00233CA6">
            <w:pPr>
              <w:widowControl/>
              <w:spacing w:line="360" w:lineRule="exact"/>
              <w:jc w:val="center"/>
              <w:rPr>
                <w:rFonts w:ascii="宋体" w:hAnsi="宋体" w:cs="宋体"/>
                <w:kern w:val="0"/>
                <w:szCs w:val="21"/>
              </w:rPr>
            </w:pPr>
            <w:r>
              <w:rPr>
                <w:rFonts w:ascii="宋体" w:hAnsi="宋体" w:cs="宋体" w:hint="eastAsia"/>
                <w:kern w:val="0"/>
                <w:szCs w:val="21"/>
              </w:rPr>
              <w:t>备品备件及耗材供应</w:t>
            </w:r>
          </w:p>
        </w:tc>
        <w:tc>
          <w:tcPr>
            <w:tcW w:w="709" w:type="dxa"/>
            <w:vAlign w:val="center"/>
          </w:tcPr>
          <w:p w14:paraId="12FD54BE" w14:textId="77777777" w:rsidR="000A0986" w:rsidRDefault="00233CA6">
            <w:pPr>
              <w:widowControl/>
              <w:spacing w:line="360" w:lineRule="exact"/>
              <w:jc w:val="center"/>
              <w:rPr>
                <w:rFonts w:ascii="宋体" w:hAnsi="宋体" w:cs="仿宋"/>
                <w:szCs w:val="21"/>
              </w:rPr>
            </w:pPr>
            <w:r>
              <w:rPr>
                <w:rFonts w:ascii="宋体" w:hAnsi="宋体" w:cs="仿宋" w:hint="eastAsia"/>
                <w:szCs w:val="21"/>
              </w:rPr>
              <w:t>3</w:t>
            </w:r>
          </w:p>
        </w:tc>
        <w:tc>
          <w:tcPr>
            <w:tcW w:w="5953" w:type="dxa"/>
            <w:vAlign w:val="center"/>
          </w:tcPr>
          <w:p w14:paraId="1BA8CB67" w14:textId="77777777" w:rsidR="000A0986" w:rsidRDefault="00233CA6">
            <w:pPr>
              <w:autoSpaceDE w:val="0"/>
              <w:autoSpaceDN w:val="0"/>
              <w:adjustRightInd w:val="0"/>
              <w:spacing w:line="360" w:lineRule="exact"/>
              <w:jc w:val="left"/>
              <w:rPr>
                <w:rFonts w:ascii="宋体" w:hAnsi="宋体" w:cs="宋体"/>
                <w:szCs w:val="21"/>
              </w:rPr>
            </w:pPr>
            <w:r w:rsidRPr="00233CA6">
              <w:rPr>
                <w:rFonts w:ascii="宋体" w:hAnsi="宋体" w:cs="宋体" w:hint="eastAsia"/>
                <w:szCs w:val="21"/>
              </w:rPr>
              <w:t>投标人应如实填写《备品备件及耗材供应报价表》，备品备件及耗材在不高于市场价格的前提下，按优惠情况进行横向比较打分：价格评比最优惠的评价为优的得3分，价格评比第二优惠的评价为良的得2分，价格评比第三优惠的为中的得1分，其他的评价为差的得0分。</w:t>
            </w:r>
          </w:p>
        </w:tc>
        <w:tc>
          <w:tcPr>
            <w:tcW w:w="1187" w:type="dxa"/>
            <w:vAlign w:val="center"/>
          </w:tcPr>
          <w:p w14:paraId="358FE1BF" w14:textId="77777777" w:rsidR="000A0986" w:rsidRDefault="00233CA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0A0986" w14:paraId="5F6A84C1" w14:textId="77777777">
        <w:trPr>
          <w:trHeight w:val="1260"/>
          <w:jc w:val="center"/>
        </w:trPr>
        <w:tc>
          <w:tcPr>
            <w:tcW w:w="754" w:type="dxa"/>
            <w:vAlign w:val="center"/>
          </w:tcPr>
          <w:p w14:paraId="43E126E5" w14:textId="77777777" w:rsidR="000A0986" w:rsidRDefault="00233CA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14:paraId="2F9DECBE" w14:textId="77777777" w:rsidR="000A0986" w:rsidRDefault="00233CA6">
            <w:pPr>
              <w:spacing w:line="360" w:lineRule="exact"/>
              <w:jc w:val="center"/>
              <w:rPr>
                <w:rFonts w:ascii="宋体" w:hAnsi="宋体" w:cs="仿宋"/>
                <w:szCs w:val="21"/>
              </w:rPr>
            </w:pPr>
            <w:r>
              <w:rPr>
                <w:rFonts w:ascii="宋体" w:hAnsi="宋体" w:cs="仿宋" w:hint="eastAsia"/>
                <w:szCs w:val="21"/>
              </w:rPr>
              <w:t>类似项目业绩</w:t>
            </w:r>
          </w:p>
        </w:tc>
        <w:tc>
          <w:tcPr>
            <w:tcW w:w="709" w:type="dxa"/>
            <w:vAlign w:val="center"/>
          </w:tcPr>
          <w:p w14:paraId="58900EC9" w14:textId="77777777" w:rsidR="000A0986" w:rsidRDefault="00233CA6">
            <w:pPr>
              <w:spacing w:line="360" w:lineRule="exact"/>
              <w:jc w:val="center"/>
              <w:rPr>
                <w:rFonts w:ascii="宋体" w:hAnsi="宋体" w:cs="仿宋"/>
                <w:szCs w:val="21"/>
              </w:rPr>
            </w:pPr>
            <w:r>
              <w:rPr>
                <w:rFonts w:ascii="宋体" w:hAnsi="宋体" w:cs="仿宋" w:hint="eastAsia"/>
                <w:szCs w:val="21"/>
              </w:rPr>
              <w:t>6</w:t>
            </w:r>
          </w:p>
        </w:tc>
        <w:tc>
          <w:tcPr>
            <w:tcW w:w="5953" w:type="dxa"/>
            <w:vAlign w:val="center"/>
          </w:tcPr>
          <w:p w14:paraId="29942617" w14:textId="77777777" w:rsidR="000A0986" w:rsidRDefault="00233CA6">
            <w:pPr>
              <w:widowControl/>
              <w:spacing w:line="360" w:lineRule="exact"/>
              <w:rPr>
                <w:rFonts w:ascii="宋体" w:hAnsi="宋体" w:cs="仿宋"/>
                <w:szCs w:val="21"/>
              </w:rPr>
            </w:pPr>
            <w:r>
              <w:rPr>
                <w:rFonts w:ascii="宋体" w:hAnsi="宋体" w:cs="仿宋" w:hint="eastAsia"/>
                <w:szCs w:val="21"/>
              </w:rPr>
              <w:t>提供投标人近三年内（2018年9月至2021年8月，以合同签订日期为准）类似全自动数字心电图机采购项目成功案例，每提供1宗类似项目业绩的得2分，其它情况不得分，本项最高得6分。</w:t>
            </w:r>
          </w:p>
          <w:p w14:paraId="3385F781" w14:textId="77777777" w:rsidR="000A0986" w:rsidRDefault="00233CA6">
            <w:pPr>
              <w:widowControl/>
              <w:spacing w:line="360" w:lineRule="exact"/>
              <w:rPr>
                <w:rFonts w:ascii="宋体" w:hAnsi="宋体" w:cs="仿宋"/>
                <w:szCs w:val="21"/>
              </w:rPr>
            </w:pPr>
            <w:r>
              <w:rPr>
                <w:rFonts w:ascii="宋体" w:hAnsi="宋体" w:cs="仿宋" w:hint="eastAsia"/>
                <w:szCs w:val="21"/>
              </w:rPr>
              <w:t>以提供合同关键页、项目完成验收结果为合格（或相当于合格的同等评价）及以上的证明材料【项目验收评价方须与合同甲方（采购方）一致。若合同甲方（采购方）有名称变更的，项目验收评价方须提供相关证明】扫描件为准，原件备查，否则不得分。如未按要求提供证明材料，或所提供的证明材料未能体现上述评分内容的，视为该证明材料无效。</w:t>
            </w:r>
          </w:p>
        </w:tc>
        <w:tc>
          <w:tcPr>
            <w:tcW w:w="1187" w:type="dxa"/>
            <w:vAlign w:val="center"/>
          </w:tcPr>
          <w:p w14:paraId="3574DDB7" w14:textId="77777777" w:rsidR="000A0986" w:rsidRDefault="00233CA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A0986" w14:paraId="14D9D17B" w14:textId="77777777">
        <w:trPr>
          <w:trHeight w:val="644"/>
          <w:jc w:val="center"/>
        </w:trPr>
        <w:tc>
          <w:tcPr>
            <w:tcW w:w="754" w:type="dxa"/>
            <w:vAlign w:val="center"/>
          </w:tcPr>
          <w:p w14:paraId="1473C0B3" w14:textId="77777777" w:rsidR="000A0986" w:rsidRDefault="00233CA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5</w:t>
            </w:r>
          </w:p>
        </w:tc>
        <w:tc>
          <w:tcPr>
            <w:tcW w:w="1143" w:type="dxa"/>
            <w:vAlign w:val="center"/>
          </w:tcPr>
          <w:p w14:paraId="37B44BAD" w14:textId="77777777" w:rsidR="000A0986" w:rsidRDefault="00233CA6">
            <w:pPr>
              <w:spacing w:line="360" w:lineRule="exact"/>
              <w:jc w:val="center"/>
              <w:rPr>
                <w:rFonts w:ascii="宋体" w:hAnsi="宋体" w:cs="仿宋"/>
                <w:szCs w:val="21"/>
              </w:rPr>
            </w:pPr>
            <w:r>
              <w:rPr>
                <w:rFonts w:ascii="宋体" w:hAnsi="宋体" w:cs="仿宋" w:hint="eastAsia"/>
                <w:szCs w:val="21"/>
              </w:rPr>
              <w:t>企业荣誉</w:t>
            </w:r>
          </w:p>
        </w:tc>
        <w:tc>
          <w:tcPr>
            <w:tcW w:w="709" w:type="dxa"/>
            <w:vAlign w:val="center"/>
          </w:tcPr>
          <w:p w14:paraId="1AC7EB9D" w14:textId="77777777" w:rsidR="000A0986" w:rsidRDefault="00233CA6">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14:paraId="02A6AF9E" w14:textId="77777777" w:rsidR="000A0986" w:rsidRDefault="00233CA6">
            <w:pPr>
              <w:widowControl/>
              <w:spacing w:line="360" w:lineRule="exact"/>
              <w:rPr>
                <w:rFonts w:ascii="宋体" w:hAnsi="宋体" w:cs="仿宋"/>
                <w:szCs w:val="21"/>
              </w:rPr>
            </w:pPr>
            <w:r>
              <w:rPr>
                <w:rFonts w:ascii="宋体" w:hAnsi="宋体" w:cs="仿宋" w:hint="eastAsia"/>
                <w:szCs w:val="21"/>
              </w:rPr>
              <w:t>投标人或所投产品制造商获得过县（区）级或以上政府质量奖的得2分，没有的得0分（提供相关证明扫描件，原件备查）。</w:t>
            </w:r>
          </w:p>
        </w:tc>
        <w:tc>
          <w:tcPr>
            <w:tcW w:w="1187" w:type="dxa"/>
            <w:vAlign w:val="center"/>
          </w:tcPr>
          <w:p w14:paraId="4FAC021C" w14:textId="77777777" w:rsidR="000A0986" w:rsidRDefault="00233CA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A0986" w14:paraId="5F0F7FD3" w14:textId="77777777">
        <w:trPr>
          <w:trHeight w:val="2637"/>
          <w:jc w:val="center"/>
        </w:trPr>
        <w:tc>
          <w:tcPr>
            <w:tcW w:w="754" w:type="dxa"/>
            <w:vAlign w:val="center"/>
          </w:tcPr>
          <w:p w14:paraId="034615FB" w14:textId="77777777" w:rsidR="000A0986" w:rsidRDefault="00233CA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6</w:t>
            </w:r>
          </w:p>
        </w:tc>
        <w:tc>
          <w:tcPr>
            <w:tcW w:w="1143" w:type="dxa"/>
            <w:vAlign w:val="center"/>
          </w:tcPr>
          <w:p w14:paraId="32C5FDCD" w14:textId="77777777" w:rsidR="000A0986" w:rsidRDefault="00233CA6">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14:paraId="70A65D1E" w14:textId="77777777" w:rsidR="000A0986" w:rsidRDefault="00233CA6">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14:paraId="394F28DB" w14:textId="77777777" w:rsidR="000A0986" w:rsidRDefault="00233CA6">
            <w:pPr>
              <w:pStyle w:val="16"/>
              <w:spacing w:line="360" w:lineRule="exact"/>
              <w:ind w:firstLineChars="0" w:firstLine="0"/>
              <w:rPr>
                <w:rFonts w:ascii="宋体" w:hAnsi="宋体"/>
                <w:szCs w:val="21"/>
              </w:rPr>
            </w:pPr>
            <w:r>
              <w:rPr>
                <w:rFonts w:ascii="宋体" w:hAnsi="宋体" w:hint="eastAsia"/>
                <w:szCs w:val="21"/>
              </w:rPr>
              <w:t>（一）评分内容：</w:t>
            </w:r>
          </w:p>
          <w:p w14:paraId="2CDF3533" w14:textId="77777777" w:rsidR="000A0986" w:rsidRDefault="00233CA6">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14:paraId="0A089EA0" w14:textId="77777777" w:rsidR="000A0986" w:rsidRDefault="00233CA6">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14:paraId="07BA2357" w14:textId="77777777" w:rsidR="000A0986" w:rsidRDefault="00233CA6">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w:t>
            </w:r>
            <w:proofErr w:type="gramStart"/>
            <w:r>
              <w:rPr>
                <w:rFonts w:ascii="宋体" w:hAnsi="宋体" w:cs="宋体" w:hint="eastAsia"/>
                <w:bCs/>
                <w:kern w:val="0"/>
                <w:szCs w:val="21"/>
              </w:rPr>
              <w:t>应标报</w:t>
            </w:r>
            <w:proofErr w:type="gramEnd"/>
            <w:r>
              <w:rPr>
                <w:rFonts w:ascii="宋体" w:hAnsi="宋体" w:cs="宋体" w:hint="eastAsia"/>
                <w:bCs/>
                <w:kern w:val="0"/>
                <w:szCs w:val="21"/>
              </w:rPr>
              <w:t>相关主管部门处理</w:t>
            </w:r>
            <w:r>
              <w:rPr>
                <w:rFonts w:ascii="宋体" w:hAnsi="宋体" w:cs="宋体" w:hint="eastAsia"/>
                <w:szCs w:val="21"/>
              </w:rPr>
              <w:t>。</w:t>
            </w:r>
          </w:p>
        </w:tc>
        <w:tc>
          <w:tcPr>
            <w:tcW w:w="1187" w:type="dxa"/>
            <w:vAlign w:val="center"/>
          </w:tcPr>
          <w:p w14:paraId="0AEA7176" w14:textId="77777777" w:rsidR="000A0986" w:rsidRDefault="00233CA6">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14:paraId="70A7B830" w14:textId="77777777" w:rsidR="000A0986" w:rsidRDefault="00233CA6">
      <w:pPr>
        <w:pStyle w:val="20"/>
        <w:spacing w:before="0" w:after="0"/>
        <w:jc w:val="left"/>
        <w:rPr>
          <w:rFonts w:asciiTheme="minorEastAsia" w:hAnsiTheme="minorEastAsia"/>
          <w:bCs w:val="0"/>
          <w:sz w:val="21"/>
          <w:szCs w:val="21"/>
        </w:rPr>
      </w:pPr>
      <w:bookmarkStart w:id="14" w:name="_Toc73610144"/>
      <w:bookmarkStart w:id="15" w:name="_Toc44691162"/>
      <w:bookmarkStart w:id="16" w:name="_Toc44691394"/>
      <w:bookmarkStart w:id="17" w:name="_Toc44690430"/>
      <w:bookmarkStart w:id="18" w:name="_Toc44690703"/>
      <w:r>
        <w:rPr>
          <w:rFonts w:asciiTheme="minorEastAsia" w:hAnsiTheme="minorEastAsia" w:hint="eastAsia"/>
          <w:bCs w:val="0"/>
          <w:sz w:val="21"/>
          <w:szCs w:val="21"/>
        </w:rPr>
        <w:t>备注：</w:t>
      </w:r>
      <w:bookmarkEnd w:id="14"/>
      <w:bookmarkEnd w:id="15"/>
      <w:bookmarkEnd w:id="16"/>
      <w:bookmarkEnd w:id="17"/>
      <w:bookmarkEnd w:id="18"/>
    </w:p>
    <w:p w14:paraId="6D51F0E9" w14:textId="77777777" w:rsidR="000A0986" w:rsidRDefault="00233CA6">
      <w:pPr>
        <w:pStyle w:val="3"/>
        <w:spacing w:before="0" w:after="0"/>
      </w:pPr>
      <w:bookmarkStart w:id="19" w:name="_Toc73610145"/>
      <w:r>
        <w:rPr>
          <w:rFonts w:hint="eastAsia"/>
        </w:rPr>
        <w:t>1</w:t>
      </w:r>
      <w:r>
        <w:rPr>
          <w:rFonts w:hint="eastAsia"/>
        </w:rPr>
        <w:t>、资质证书有效期</w:t>
      </w:r>
      <w:bookmarkEnd w:id="19"/>
    </w:p>
    <w:p w14:paraId="7B941500" w14:textId="77777777" w:rsidR="000A0986" w:rsidRDefault="00233CA6">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14:paraId="7AF692AA" w14:textId="77777777" w:rsidR="000A0986" w:rsidRDefault="000A0986">
      <w:pPr>
        <w:adjustRightInd w:val="0"/>
        <w:spacing w:line="360" w:lineRule="exact"/>
        <w:rPr>
          <w:rFonts w:asciiTheme="minorEastAsia" w:eastAsiaTheme="minorEastAsia" w:hAnsiTheme="minorEastAsia"/>
          <w:b/>
        </w:rPr>
      </w:pPr>
    </w:p>
    <w:p w14:paraId="606572BA" w14:textId="77777777" w:rsidR="000A0986" w:rsidRDefault="00233CA6">
      <w:pPr>
        <w:pStyle w:val="3"/>
        <w:spacing w:before="0" w:after="0"/>
        <w:rPr>
          <w:rFonts w:asciiTheme="minorEastAsia" w:eastAsiaTheme="minorEastAsia" w:hAnsiTheme="minorEastAsia"/>
        </w:rPr>
      </w:pPr>
      <w:bookmarkStart w:id="20" w:name="_Toc73610146"/>
      <w:r>
        <w:rPr>
          <w:rFonts w:asciiTheme="minorEastAsia" w:eastAsiaTheme="minorEastAsia" w:hAnsiTheme="minorEastAsia" w:hint="eastAsia"/>
        </w:rPr>
        <w:t>2、政府采购优惠政策</w:t>
      </w:r>
      <w:bookmarkEnd w:id="20"/>
    </w:p>
    <w:p w14:paraId="2EEF23DC" w14:textId="77777777" w:rsidR="000A0986" w:rsidRDefault="00233CA6">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14:paraId="273F840B" w14:textId="77777777" w:rsidR="000A0986" w:rsidRDefault="00233CA6">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14:paraId="4AB95AA9" w14:textId="77777777" w:rsidR="000A0986" w:rsidRDefault="00233CA6">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14:paraId="43D7D5DE" w14:textId="77777777" w:rsidR="000A0986" w:rsidRDefault="00233CA6">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14:paraId="4A3482A2" w14:textId="77777777" w:rsidR="000A0986" w:rsidRDefault="00233CA6">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w:t>
      </w:r>
      <w:r>
        <w:rPr>
          <w:rFonts w:asciiTheme="minorEastAsia" w:eastAsiaTheme="minorEastAsia" w:hAnsiTheme="minorEastAsia" w:hint="eastAsia"/>
          <w:b/>
          <w:szCs w:val="21"/>
        </w:rPr>
        <w:lastRenderedPageBreak/>
        <w:t>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14:paraId="5B846AA6" w14:textId="77777777" w:rsidR="000A0986" w:rsidRDefault="00233CA6">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14:paraId="01FC4E6E" w14:textId="77777777" w:rsidR="000A0986" w:rsidRDefault="000A0986">
      <w:pPr>
        <w:spacing w:line="360" w:lineRule="auto"/>
        <w:ind w:firstLineChars="202" w:firstLine="424"/>
        <w:jc w:val="left"/>
        <w:rPr>
          <w:rFonts w:asciiTheme="minorEastAsia" w:eastAsiaTheme="minorEastAsia" w:hAnsiTheme="minorEastAsia"/>
          <w:szCs w:val="21"/>
        </w:rPr>
      </w:pPr>
    </w:p>
    <w:p w14:paraId="4759898F" w14:textId="77777777" w:rsidR="000A0986" w:rsidRDefault="000A0986"/>
    <w:p w14:paraId="50FF0440" w14:textId="77777777" w:rsidR="000A0986" w:rsidRDefault="00233CA6">
      <w:pPr>
        <w:widowControl/>
        <w:jc w:val="left"/>
        <w:rPr>
          <w:sz w:val="32"/>
        </w:rPr>
      </w:pPr>
      <w:r>
        <w:rPr>
          <w:rFonts w:eastAsiaTheme="minorEastAsia"/>
          <w:b/>
          <w:kern w:val="44"/>
          <w:sz w:val="32"/>
          <w:szCs w:val="28"/>
        </w:rPr>
        <w:br w:type="page"/>
      </w:r>
    </w:p>
    <w:p w14:paraId="6252D8CD" w14:textId="77777777" w:rsidR="000A0986" w:rsidRDefault="000A0986">
      <w:pPr>
        <w:widowControl/>
        <w:jc w:val="left"/>
        <w:rPr>
          <w:rFonts w:eastAsiaTheme="minorEastAsia"/>
          <w:b/>
          <w:kern w:val="44"/>
          <w:sz w:val="32"/>
          <w:szCs w:val="28"/>
        </w:rPr>
      </w:pPr>
    </w:p>
    <w:p w14:paraId="1F540A3D" w14:textId="77777777" w:rsidR="000A0986" w:rsidRDefault="00233CA6">
      <w:pPr>
        <w:pStyle w:val="1"/>
        <w:spacing w:beforeLines="50" w:before="156"/>
      </w:pPr>
      <w:bookmarkStart w:id="21" w:name="_Toc73610147"/>
      <w:r>
        <w:rPr>
          <w:rFonts w:hint="eastAsia"/>
        </w:rPr>
        <w:t>第五章投标人须知前附表</w:t>
      </w:r>
      <w:bookmarkEnd w:id="21"/>
    </w:p>
    <w:p w14:paraId="761990DC" w14:textId="77777777" w:rsidR="000A0986" w:rsidRDefault="00233CA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0A0986" w14:paraId="23E449FB" w14:textId="77777777">
        <w:trPr>
          <w:trHeight w:val="397"/>
          <w:jc w:val="center"/>
        </w:trPr>
        <w:tc>
          <w:tcPr>
            <w:tcW w:w="828" w:type="dxa"/>
            <w:vAlign w:val="center"/>
          </w:tcPr>
          <w:p w14:paraId="4DD74BCC" w14:textId="77777777" w:rsidR="000A0986" w:rsidRDefault="00233CA6">
            <w:pPr>
              <w:pStyle w:val="ae"/>
              <w:spacing w:line="360" w:lineRule="auto"/>
              <w:jc w:val="center"/>
              <w:rPr>
                <w:rFonts w:hAnsi="宋体"/>
              </w:rPr>
            </w:pPr>
            <w:proofErr w:type="gramStart"/>
            <w:r>
              <w:rPr>
                <w:rFonts w:hAnsi="宋体" w:hint="eastAsia"/>
              </w:rPr>
              <w:t>项号</w:t>
            </w:r>
            <w:proofErr w:type="gramEnd"/>
          </w:p>
        </w:tc>
        <w:tc>
          <w:tcPr>
            <w:tcW w:w="1038" w:type="dxa"/>
            <w:vAlign w:val="center"/>
          </w:tcPr>
          <w:p w14:paraId="57839EF5" w14:textId="77777777" w:rsidR="000A0986" w:rsidRDefault="00233CA6">
            <w:pPr>
              <w:pStyle w:val="ae"/>
              <w:spacing w:line="360" w:lineRule="auto"/>
              <w:jc w:val="center"/>
              <w:rPr>
                <w:rFonts w:hAnsi="宋体"/>
              </w:rPr>
            </w:pPr>
            <w:r>
              <w:rPr>
                <w:rFonts w:hAnsi="宋体" w:hint="eastAsia"/>
              </w:rPr>
              <w:t>条款号</w:t>
            </w:r>
          </w:p>
        </w:tc>
        <w:tc>
          <w:tcPr>
            <w:tcW w:w="1843" w:type="dxa"/>
            <w:vAlign w:val="center"/>
          </w:tcPr>
          <w:p w14:paraId="6F7612A4" w14:textId="77777777" w:rsidR="000A0986" w:rsidRDefault="00233CA6">
            <w:pPr>
              <w:pStyle w:val="ae"/>
              <w:spacing w:line="360" w:lineRule="auto"/>
              <w:jc w:val="center"/>
              <w:rPr>
                <w:rFonts w:hAnsi="宋体"/>
              </w:rPr>
            </w:pPr>
            <w:r>
              <w:rPr>
                <w:rFonts w:hAnsi="宋体" w:hint="eastAsia"/>
              </w:rPr>
              <w:t>内容</w:t>
            </w:r>
          </w:p>
        </w:tc>
        <w:tc>
          <w:tcPr>
            <w:tcW w:w="6520" w:type="dxa"/>
          </w:tcPr>
          <w:p w14:paraId="1FB5FE2A" w14:textId="77777777" w:rsidR="000A0986" w:rsidRDefault="00233CA6">
            <w:pPr>
              <w:pStyle w:val="ae"/>
              <w:spacing w:line="360" w:lineRule="auto"/>
              <w:jc w:val="center"/>
              <w:rPr>
                <w:rFonts w:hAnsi="宋体"/>
              </w:rPr>
            </w:pPr>
            <w:r>
              <w:rPr>
                <w:rFonts w:hAnsi="宋体" w:hint="eastAsia"/>
              </w:rPr>
              <w:t>内容规定</w:t>
            </w:r>
          </w:p>
        </w:tc>
      </w:tr>
      <w:tr w:rsidR="000A0986" w14:paraId="79E7F280" w14:textId="77777777">
        <w:trPr>
          <w:trHeight w:val="397"/>
          <w:jc w:val="center"/>
        </w:trPr>
        <w:tc>
          <w:tcPr>
            <w:tcW w:w="828" w:type="dxa"/>
            <w:vAlign w:val="center"/>
          </w:tcPr>
          <w:p w14:paraId="07F6E8EB" w14:textId="77777777" w:rsidR="000A0986" w:rsidRDefault="00233CA6">
            <w:pPr>
              <w:pStyle w:val="ae"/>
              <w:spacing w:line="360" w:lineRule="auto"/>
              <w:jc w:val="center"/>
              <w:rPr>
                <w:rFonts w:hAnsi="宋体"/>
              </w:rPr>
            </w:pPr>
            <w:r>
              <w:rPr>
                <w:rFonts w:hAnsi="宋体"/>
              </w:rPr>
              <w:t>1</w:t>
            </w:r>
          </w:p>
        </w:tc>
        <w:tc>
          <w:tcPr>
            <w:tcW w:w="1038" w:type="dxa"/>
            <w:vAlign w:val="center"/>
          </w:tcPr>
          <w:p w14:paraId="265244D5" w14:textId="77777777" w:rsidR="000A0986" w:rsidRDefault="00233CA6">
            <w:pPr>
              <w:pStyle w:val="ae"/>
              <w:spacing w:line="360" w:lineRule="auto"/>
              <w:jc w:val="center"/>
              <w:rPr>
                <w:rFonts w:hAnsi="宋体"/>
              </w:rPr>
            </w:pPr>
            <w:r>
              <w:rPr>
                <w:rFonts w:hAnsi="宋体"/>
              </w:rPr>
              <w:t>1.1</w:t>
            </w:r>
          </w:p>
        </w:tc>
        <w:tc>
          <w:tcPr>
            <w:tcW w:w="1843" w:type="dxa"/>
            <w:vAlign w:val="center"/>
          </w:tcPr>
          <w:p w14:paraId="3D276177" w14:textId="77777777" w:rsidR="000A0986" w:rsidRDefault="00233CA6">
            <w:pPr>
              <w:pStyle w:val="ae"/>
              <w:spacing w:line="360" w:lineRule="exact"/>
              <w:jc w:val="center"/>
              <w:rPr>
                <w:rFonts w:hAnsi="宋体"/>
              </w:rPr>
            </w:pPr>
            <w:r>
              <w:rPr>
                <w:rFonts w:hAnsi="宋体" w:hint="eastAsia"/>
              </w:rPr>
              <w:t>项目名称</w:t>
            </w:r>
          </w:p>
        </w:tc>
        <w:tc>
          <w:tcPr>
            <w:tcW w:w="6520" w:type="dxa"/>
            <w:vAlign w:val="center"/>
          </w:tcPr>
          <w:p w14:paraId="2AD2F403" w14:textId="77777777" w:rsidR="000A0986" w:rsidRDefault="00233CA6">
            <w:pPr>
              <w:pStyle w:val="ae"/>
              <w:spacing w:line="360" w:lineRule="exact"/>
            </w:pPr>
            <w:r>
              <w:rPr>
                <w:rFonts w:hint="eastAsia"/>
              </w:rPr>
              <w:t xml:space="preserve">除颤监护仪（带心电监护）采购项目 </w:t>
            </w:r>
          </w:p>
        </w:tc>
      </w:tr>
      <w:tr w:rsidR="000A0986" w14:paraId="317896A8" w14:textId="77777777">
        <w:trPr>
          <w:trHeight w:val="397"/>
          <w:jc w:val="center"/>
        </w:trPr>
        <w:tc>
          <w:tcPr>
            <w:tcW w:w="828" w:type="dxa"/>
            <w:vAlign w:val="center"/>
          </w:tcPr>
          <w:p w14:paraId="524F096B" w14:textId="77777777" w:rsidR="000A0986" w:rsidRDefault="00233CA6">
            <w:pPr>
              <w:pStyle w:val="ae"/>
              <w:spacing w:line="360" w:lineRule="auto"/>
              <w:jc w:val="center"/>
              <w:rPr>
                <w:rFonts w:hAnsi="宋体"/>
              </w:rPr>
            </w:pPr>
            <w:r>
              <w:rPr>
                <w:rFonts w:hAnsi="宋体" w:hint="eastAsia"/>
              </w:rPr>
              <w:t>2</w:t>
            </w:r>
          </w:p>
        </w:tc>
        <w:tc>
          <w:tcPr>
            <w:tcW w:w="1038" w:type="dxa"/>
            <w:vAlign w:val="center"/>
          </w:tcPr>
          <w:p w14:paraId="3D291D85" w14:textId="77777777" w:rsidR="000A0986" w:rsidRDefault="00233CA6">
            <w:pPr>
              <w:pStyle w:val="ae"/>
              <w:spacing w:line="360" w:lineRule="auto"/>
              <w:jc w:val="center"/>
              <w:rPr>
                <w:rFonts w:hAnsi="宋体"/>
              </w:rPr>
            </w:pPr>
            <w:r>
              <w:rPr>
                <w:rFonts w:hAnsi="宋体"/>
              </w:rPr>
              <w:t>2.1</w:t>
            </w:r>
          </w:p>
        </w:tc>
        <w:tc>
          <w:tcPr>
            <w:tcW w:w="1843" w:type="dxa"/>
            <w:vAlign w:val="center"/>
          </w:tcPr>
          <w:p w14:paraId="6D5E5460" w14:textId="77777777" w:rsidR="000A0986" w:rsidRDefault="00233CA6">
            <w:pPr>
              <w:pStyle w:val="ae"/>
              <w:spacing w:line="360" w:lineRule="exact"/>
              <w:jc w:val="center"/>
              <w:rPr>
                <w:rFonts w:hAnsi="宋体"/>
              </w:rPr>
            </w:pPr>
            <w:r>
              <w:rPr>
                <w:rFonts w:hAnsi="宋体" w:hint="eastAsia"/>
              </w:rPr>
              <w:t>采购人</w:t>
            </w:r>
          </w:p>
        </w:tc>
        <w:tc>
          <w:tcPr>
            <w:tcW w:w="6520" w:type="dxa"/>
            <w:vAlign w:val="center"/>
          </w:tcPr>
          <w:p w14:paraId="56D7D7A4" w14:textId="77777777" w:rsidR="000A0986" w:rsidRDefault="00233CA6">
            <w:pPr>
              <w:pStyle w:val="ae"/>
              <w:spacing w:line="360" w:lineRule="exact"/>
              <w:rPr>
                <w:rFonts w:hAnsi="宋体"/>
                <w:szCs w:val="24"/>
              </w:rPr>
            </w:pPr>
            <w:r>
              <w:rPr>
                <w:rFonts w:hAnsi="宋体" w:hint="eastAsia"/>
                <w:szCs w:val="24"/>
              </w:rPr>
              <w:t>深圳市南山医疗集团总部</w:t>
            </w:r>
          </w:p>
        </w:tc>
      </w:tr>
      <w:tr w:rsidR="000A0986" w14:paraId="3C06E62E" w14:textId="77777777">
        <w:trPr>
          <w:trHeight w:val="397"/>
          <w:jc w:val="center"/>
        </w:trPr>
        <w:tc>
          <w:tcPr>
            <w:tcW w:w="828" w:type="dxa"/>
            <w:vAlign w:val="center"/>
          </w:tcPr>
          <w:p w14:paraId="7A3869F8" w14:textId="77777777" w:rsidR="000A0986" w:rsidRDefault="00233CA6">
            <w:pPr>
              <w:pStyle w:val="ae"/>
              <w:spacing w:line="360" w:lineRule="auto"/>
              <w:jc w:val="center"/>
              <w:rPr>
                <w:rFonts w:hAnsi="宋体"/>
              </w:rPr>
            </w:pPr>
            <w:r>
              <w:rPr>
                <w:rFonts w:hAnsi="宋体" w:hint="eastAsia"/>
              </w:rPr>
              <w:t>3</w:t>
            </w:r>
          </w:p>
        </w:tc>
        <w:tc>
          <w:tcPr>
            <w:tcW w:w="1038" w:type="dxa"/>
            <w:vAlign w:val="center"/>
          </w:tcPr>
          <w:p w14:paraId="61463F1C" w14:textId="77777777" w:rsidR="000A0986" w:rsidRDefault="00233CA6">
            <w:pPr>
              <w:pStyle w:val="ae"/>
              <w:spacing w:line="360" w:lineRule="auto"/>
              <w:jc w:val="center"/>
              <w:rPr>
                <w:rFonts w:hAnsi="宋体"/>
              </w:rPr>
            </w:pPr>
            <w:r>
              <w:rPr>
                <w:rFonts w:hAnsi="宋体"/>
              </w:rPr>
              <w:t>2.2</w:t>
            </w:r>
          </w:p>
        </w:tc>
        <w:tc>
          <w:tcPr>
            <w:tcW w:w="1843" w:type="dxa"/>
            <w:vAlign w:val="center"/>
          </w:tcPr>
          <w:p w14:paraId="5EF0044A" w14:textId="77777777" w:rsidR="000A0986" w:rsidRDefault="00233CA6">
            <w:pPr>
              <w:pStyle w:val="ae"/>
              <w:spacing w:line="360" w:lineRule="exact"/>
              <w:jc w:val="center"/>
              <w:rPr>
                <w:rFonts w:hAnsi="宋体"/>
              </w:rPr>
            </w:pPr>
            <w:r>
              <w:rPr>
                <w:rFonts w:hAnsi="宋体" w:hint="eastAsia"/>
              </w:rPr>
              <w:t>招标代理机构</w:t>
            </w:r>
          </w:p>
        </w:tc>
        <w:tc>
          <w:tcPr>
            <w:tcW w:w="6520" w:type="dxa"/>
            <w:vAlign w:val="center"/>
          </w:tcPr>
          <w:p w14:paraId="38E17309" w14:textId="77777777" w:rsidR="000A0986" w:rsidRDefault="00233CA6">
            <w:pPr>
              <w:pStyle w:val="ae"/>
              <w:spacing w:line="360" w:lineRule="exact"/>
              <w:rPr>
                <w:rFonts w:hAnsi="宋体"/>
              </w:rPr>
            </w:pPr>
            <w:r>
              <w:rPr>
                <w:rFonts w:hAnsi="宋体"/>
              </w:rPr>
              <w:t>深圳市中正招标有限公司</w:t>
            </w:r>
          </w:p>
        </w:tc>
      </w:tr>
      <w:tr w:rsidR="000A0986" w14:paraId="5E8AF5DA" w14:textId="77777777">
        <w:trPr>
          <w:trHeight w:val="221"/>
          <w:jc w:val="center"/>
        </w:trPr>
        <w:tc>
          <w:tcPr>
            <w:tcW w:w="828" w:type="dxa"/>
            <w:vAlign w:val="center"/>
          </w:tcPr>
          <w:p w14:paraId="6FB9383E" w14:textId="77777777" w:rsidR="000A0986" w:rsidRDefault="00233CA6">
            <w:pPr>
              <w:pStyle w:val="ae"/>
              <w:spacing w:line="360" w:lineRule="auto"/>
              <w:jc w:val="center"/>
              <w:rPr>
                <w:rFonts w:hAnsi="宋体"/>
              </w:rPr>
            </w:pPr>
            <w:r>
              <w:rPr>
                <w:rFonts w:hAnsi="宋体" w:hint="eastAsia"/>
              </w:rPr>
              <w:t>4</w:t>
            </w:r>
          </w:p>
        </w:tc>
        <w:tc>
          <w:tcPr>
            <w:tcW w:w="1038" w:type="dxa"/>
            <w:vAlign w:val="center"/>
          </w:tcPr>
          <w:p w14:paraId="2FAF91F1" w14:textId="77777777" w:rsidR="000A0986" w:rsidRDefault="00233CA6">
            <w:pPr>
              <w:pStyle w:val="ae"/>
              <w:spacing w:line="360" w:lineRule="auto"/>
              <w:jc w:val="center"/>
              <w:rPr>
                <w:rFonts w:hAnsi="宋体"/>
              </w:rPr>
            </w:pPr>
            <w:r>
              <w:rPr>
                <w:rFonts w:hAnsi="宋体" w:hint="eastAsia"/>
              </w:rPr>
              <w:t>3.1</w:t>
            </w:r>
          </w:p>
        </w:tc>
        <w:tc>
          <w:tcPr>
            <w:tcW w:w="1843" w:type="dxa"/>
            <w:vAlign w:val="center"/>
          </w:tcPr>
          <w:p w14:paraId="7D7EA848" w14:textId="77777777" w:rsidR="000A0986" w:rsidRDefault="00233CA6">
            <w:pPr>
              <w:pStyle w:val="ae"/>
              <w:spacing w:line="360" w:lineRule="exact"/>
              <w:jc w:val="center"/>
              <w:rPr>
                <w:rFonts w:hAnsi="宋体"/>
              </w:rPr>
            </w:pPr>
            <w:r>
              <w:rPr>
                <w:rFonts w:hAnsi="宋体" w:hint="eastAsia"/>
              </w:rPr>
              <w:t>资金来源</w:t>
            </w:r>
          </w:p>
        </w:tc>
        <w:tc>
          <w:tcPr>
            <w:tcW w:w="6520" w:type="dxa"/>
            <w:vAlign w:val="center"/>
          </w:tcPr>
          <w:p w14:paraId="7F0ADB46" w14:textId="77777777" w:rsidR="000A0986" w:rsidRDefault="00233CA6">
            <w:pPr>
              <w:pStyle w:val="ae"/>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0A0986" w14:paraId="2996F818" w14:textId="77777777">
        <w:trPr>
          <w:trHeight w:val="983"/>
          <w:jc w:val="center"/>
        </w:trPr>
        <w:tc>
          <w:tcPr>
            <w:tcW w:w="828" w:type="dxa"/>
            <w:vAlign w:val="center"/>
          </w:tcPr>
          <w:p w14:paraId="14069BEB" w14:textId="77777777" w:rsidR="000A0986" w:rsidRDefault="00233CA6">
            <w:pPr>
              <w:pStyle w:val="ae"/>
              <w:spacing w:line="360" w:lineRule="auto"/>
              <w:jc w:val="center"/>
              <w:rPr>
                <w:rFonts w:hAnsi="宋体"/>
              </w:rPr>
            </w:pPr>
            <w:r>
              <w:rPr>
                <w:rFonts w:hAnsi="宋体" w:hint="eastAsia"/>
              </w:rPr>
              <w:t>5</w:t>
            </w:r>
          </w:p>
        </w:tc>
        <w:tc>
          <w:tcPr>
            <w:tcW w:w="1038" w:type="dxa"/>
            <w:vAlign w:val="center"/>
          </w:tcPr>
          <w:p w14:paraId="5C98332D" w14:textId="77777777" w:rsidR="000A0986" w:rsidRDefault="00233CA6">
            <w:pPr>
              <w:pStyle w:val="ae"/>
              <w:spacing w:line="360" w:lineRule="auto"/>
              <w:jc w:val="center"/>
              <w:rPr>
                <w:rFonts w:hAnsi="宋体"/>
              </w:rPr>
            </w:pPr>
            <w:r>
              <w:rPr>
                <w:rFonts w:hAnsi="宋体" w:hint="eastAsia"/>
              </w:rPr>
              <w:t>4.7</w:t>
            </w:r>
          </w:p>
        </w:tc>
        <w:tc>
          <w:tcPr>
            <w:tcW w:w="1843" w:type="dxa"/>
            <w:vAlign w:val="center"/>
          </w:tcPr>
          <w:p w14:paraId="55F03703" w14:textId="77777777" w:rsidR="000A0986" w:rsidRDefault="00233CA6">
            <w:pPr>
              <w:pStyle w:val="ae"/>
              <w:spacing w:line="360" w:lineRule="auto"/>
              <w:jc w:val="center"/>
              <w:rPr>
                <w:rFonts w:hAnsi="宋体"/>
              </w:rPr>
            </w:pPr>
            <w:r>
              <w:rPr>
                <w:rFonts w:hAnsi="宋体" w:hint="eastAsia"/>
              </w:rPr>
              <w:t>投标人资格要求</w:t>
            </w:r>
          </w:p>
        </w:tc>
        <w:tc>
          <w:tcPr>
            <w:tcW w:w="6520" w:type="dxa"/>
            <w:vAlign w:val="center"/>
          </w:tcPr>
          <w:p w14:paraId="7B7B5CFB" w14:textId="77777777" w:rsidR="000A0986" w:rsidRDefault="00233CA6">
            <w:pPr>
              <w:pStyle w:val="ae"/>
              <w:spacing w:line="360" w:lineRule="auto"/>
              <w:rPr>
                <w:rFonts w:hAnsi="宋体"/>
                <w:szCs w:val="21"/>
              </w:rPr>
            </w:pPr>
            <w:r>
              <w:rPr>
                <w:rFonts w:hAnsi="宋体" w:hint="eastAsia"/>
                <w:szCs w:val="21"/>
              </w:rPr>
              <w:t>详见《第一章投标邀请》“申请人的资格要求”</w:t>
            </w:r>
          </w:p>
          <w:p w14:paraId="46AB02CB" w14:textId="77777777" w:rsidR="000A0986" w:rsidRDefault="00233CA6">
            <w:pPr>
              <w:pStyle w:val="ae"/>
              <w:spacing w:line="360" w:lineRule="auto"/>
              <w:rPr>
                <w:rFonts w:hAnsi="宋体"/>
                <w:b/>
                <w:bCs/>
                <w:szCs w:val="21"/>
              </w:rPr>
            </w:pPr>
            <w:r>
              <w:rPr>
                <w:rFonts w:hAnsi="宋体" w:hint="eastAsia"/>
                <w:b/>
                <w:bCs/>
                <w:szCs w:val="21"/>
              </w:rPr>
              <w:t>（投标人资格证明文件详见第七章投标文件格式）</w:t>
            </w:r>
          </w:p>
        </w:tc>
      </w:tr>
      <w:tr w:rsidR="000A0986" w14:paraId="47DA983A" w14:textId="77777777">
        <w:trPr>
          <w:trHeight w:val="397"/>
          <w:jc w:val="center"/>
        </w:trPr>
        <w:tc>
          <w:tcPr>
            <w:tcW w:w="828" w:type="dxa"/>
            <w:vAlign w:val="center"/>
          </w:tcPr>
          <w:p w14:paraId="1FB87C19" w14:textId="77777777" w:rsidR="000A0986" w:rsidRDefault="00233CA6">
            <w:pPr>
              <w:pStyle w:val="ae"/>
              <w:spacing w:line="360" w:lineRule="auto"/>
              <w:jc w:val="center"/>
              <w:rPr>
                <w:rFonts w:hAnsi="宋体"/>
              </w:rPr>
            </w:pPr>
            <w:r>
              <w:rPr>
                <w:rFonts w:hAnsi="宋体" w:hint="eastAsia"/>
              </w:rPr>
              <w:t>6</w:t>
            </w:r>
          </w:p>
        </w:tc>
        <w:tc>
          <w:tcPr>
            <w:tcW w:w="1038" w:type="dxa"/>
            <w:vAlign w:val="center"/>
          </w:tcPr>
          <w:p w14:paraId="037D9A96" w14:textId="77777777" w:rsidR="000A0986" w:rsidRDefault="00233CA6">
            <w:pPr>
              <w:pStyle w:val="ae"/>
              <w:spacing w:line="360" w:lineRule="auto"/>
              <w:jc w:val="center"/>
              <w:rPr>
                <w:rFonts w:hAnsi="宋体"/>
              </w:rPr>
            </w:pPr>
            <w:r>
              <w:rPr>
                <w:rFonts w:hAnsi="宋体" w:hint="eastAsia"/>
              </w:rPr>
              <w:t>4.8</w:t>
            </w:r>
          </w:p>
        </w:tc>
        <w:tc>
          <w:tcPr>
            <w:tcW w:w="1843" w:type="dxa"/>
            <w:vAlign w:val="center"/>
          </w:tcPr>
          <w:p w14:paraId="04A01542" w14:textId="77777777" w:rsidR="000A0986" w:rsidRDefault="00233CA6">
            <w:pPr>
              <w:pStyle w:val="ae"/>
              <w:spacing w:line="360" w:lineRule="auto"/>
              <w:jc w:val="center"/>
              <w:rPr>
                <w:rFonts w:hAnsi="宋体"/>
              </w:rPr>
            </w:pPr>
            <w:r>
              <w:rPr>
                <w:rFonts w:hAnsi="宋体" w:hint="eastAsia"/>
              </w:rPr>
              <w:t>联合体投标</w:t>
            </w:r>
          </w:p>
        </w:tc>
        <w:tc>
          <w:tcPr>
            <w:tcW w:w="6520" w:type="dxa"/>
          </w:tcPr>
          <w:p w14:paraId="0C5C3143" w14:textId="77777777" w:rsidR="000A0986" w:rsidRDefault="00233CA6">
            <w:pPr>
              <w:pStyle w:val="ae"/>
              <w:spacing w:line="360" w:lineRule="auto"/>
              <w:rPr>
                <w:rFonts w:hAnsi="宋体"/>
              </w:rPr>
            </w:pPr>
            <w:r>
              <w:rPr>
                <w:rFonts w:hAnsi="宋体" w:hint="eastAsia"/>
              </w:rPr>
              <w:t>不接受</w:t>
            </w:r>
          </w:p>
        </w:tc>
      </w:tr>
      <w:tr w:rsidR="000A0986" w14:paraId="6B2EBCE5" w14:textId="77777777">
        <w:trPr>
          <w:trHeight w:val="397"/>
          <w:jc w:val="center"/>
        </w:trPr>
        <w:tc>
          <w:tcPr>
            <w:tcW w:w="828" w:type="dxa"/>
            <w:vAlign w:val="center"/>
          </w:tcPr>
          <w:p w14:paraId="280ECE73" w14:textId="77777777" w:rsidR="000A0986" w:rsidRDefault="00233CA6">
            <w:pPr>
              <w:pStyle w:val="ae"/>
              <w:spacing w:line="360" w:lineRule="auto"/>
              <w:jc w:val="center"/>
              <w:rPr>
                <w:rFonts w:hAnsi="宋体"/>
              </w:rPr>
            </w:pPr>
            <w:r>
              <w:rPr>
                <w:rFonts w:hAnsi="宋体" w:hint="eastAsia"/>
              </w:rPr>
              <w:t>7</w:t>
            </w:r>
          </w:p>
        </w:tc>
        <w:tc>
          <w:tcPr>
            <w:tcW w:w="1038" w:type="dxa"/>
            <w:vAlign w:val="center"/>
          </w:tcPr>
          <w:p w14:paraId="5B12E266" w14:textId="77777777" w:rsidR="000A0986" w:rsidRDefault="00233CA6">
            <w:pPr>
              <w:pStyle w:val="ae"/>
              <w:spacing w:line="360" w:lineRule="auto"/>
              <w:jc w:val="center"/>
              <w:rPr>
                <w:rFonts w:hAnsi="宋体"/>
              </w:rPr>
            </w:pPr>
            <w:r>
              <w:rPr>
                <w:rFonts w:hAnsi="宋体" w:hint="eastAsia"/>
              </w:rPr>
              <w:t>6.1</w:t>
            </w:r>
          </w:p>
        </w:tc>
        <w:tc>
          <w:tcPr>
            <w:tcW w:w="1843" w:type="dxa"/>
            <w:vAlign w:val="center"/>
          </w:tcPr>
          <w:p w14:paraId="7E844DF9" w14:textId="77777777" w:rsidR="000A0986" w:rsidRDefault="00233CA6">
            <w:pPr>
              <w:pStyle w:val="ae"/>
              <w:spacing w:line="360" w:lineRule="auto"/>
              <w:jc w:val="center"/>
              <w:rPr>
                <w:rFonts w:hAnsi="宋体"/>
              </w:rPr>
            </w:pPr>
            <w:r>
              <w:rPr>
                <w:rFonts w:hAnsi="宋体" w:hint="eastAsia"/>
              </w:rPr>
              <w:t>踏勘现场</w:t>
            </w:r>
          </w:p>
        </w:tc>
        <w:tc>
          <w:tcPr>
            <w:tcW w:w="6520" w:type="dxa"/>
          </w:tcPr>
          <w:p w14:paraId="34B05161" w14:textId="77777777" w:rsidR="000A0986" w:rsidRDefault="00233CA6">
            <w:pPr>
              <w:pStyle w:val="ae"/>
              <w:spacing w:line="360" w:lineRule="auto"/>
              <w:rPr>
                <w:rFonts w:hAnsi="宋体"/>
              </w:rPr>
            </w:pPr>
            <w:r>
              <w:rPr>
                <w:rFonts w:hAnsi="宋体" w:hint="eastAsia"/>
              </w:rPr>
              <w:t>不统一组织</w:t>
            </w:r>
          </w:p>
        </w:tc>
      </w:tr>
      <w:tr w:rsidR="000A0986" w14:paraId="08B569C5" w14:textId="77777777">
        <w:trPr>
          <w:trHeight w:val="313"/>
          <w:jc w:val="center"/>
        </w:trPr>
        <w:tc>
          <w:tcPr>
            <w:tcW w:w="828" w:type="dxa"/>
            <w:vAlign w:val="center"/>
          </w:tcPr>
          <w:p w14:paraId="7B11820B" w14:textId="77777777" w:rsidR="000A0986" w:rsidRDefault="00233CA6">
            <w:pPr>
              <w:pStyle w:val="ae"/>
              <w:spacing w:line="360" w:lineRule="auto"/>
              <w:jc w:val="center"/>
              <w:rPr>
                <w:rFonts w:hAnsi="宋体"/>
              </w:rPr>
            </w:pPr>
            <w:r>
              <w:rPr>
                <w:rFonts w:hAnsi="宋体" w:hint="eastAsia"/>
              </w:rPr>
              <w:t>8</w:t>
            </w:r>
          </w:p>
        </w:tc>
        <w:tc>
          <w:tcPr>
            <w:tcW w:w="1038" w:type="dxa"/>
            <w:vAlign w:val="center"/>
          </w:tcPr>
          <w:p w14:paraId="69B6CCB7" w14:textId="77777777" w:rsidR="000A0986" w:rsidRDefault="00233CA6">
            <w:pPr>
              <w:pStyle w:val="ae"/>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14:paraId="24D877E7" w14:textId="77777777" w:rsidR="000A0986" w:rsidRDefault="00233CA6">
            <w:pPr>
              <w:pStyle w:val="ae"/>
              <w:spacing w:line="360" w:lineRule="auto"/>
              <w:jc w:val="center"/>
              <w:rPr>
                <w:rFonts w:hAnsi="宋体"/>
              </w:rPr>
            </w:pPr>
            <w:r>
              <w:rPr>
                <w:rFonts w:hAnsi="宋体" w:hint="eastAsia"/>
              </w:rPr>
              <w:t>投标有效期</w:t>
            </w:r>
          </w:p>
        </w:tc>
        <w:tc>
          <w:tcPr>
            <w:tcW w:w="6520" w:type="dxa"/>
          </w:tcPr>
          <w:p w14:paraId="1F7C9038" w14:textId="77777777" w:rsidR="000A0986" w:rsidRDefault="00233CA6">
            <w:pPr>
              <w:pStyle w:val="ae"/>
              <w:spacing w:line="360" w:lineRule="auto"/>
              <w:rPr>
                <w:rFonts w:hAnsi="宋体"/>
              </w:rPr>
            </w:pPr>
            <w:r>
              <w:rPr>
                <w:rFonts w:hAnsi="宋体" w:hint="eastAsia"/>
              </w:rPr>
              <w:t>90</w:t>
            </w:r>
            <w:r>
              <w:rPr>
                <w:rFonts w:hAnsi="宋体"/>
              </w:rPr>
              <w:t>日历天（从投标截止之日算起）</w:t>
            </w:r>
          </w:p>
        </w:tc>
      </w:tr>
      <w:tr w:rsidR="000A0986" w14:paraId="62AA160F" w14:textId="77777777">
        <w:trPr>
          <w:trHeight w:val="416"/>
          <w:jc w:val="center"/>
        </w:trPr>
        <w:tc>
          <w:tcPr>
            <w:tcW w:w="828" w:type="dxa"/>
            <w:vAlign w:val="center"/>
          </w:tcPr>
          <w:p w14:paraId="32A77199" w14:textId="77777777" w:rsidR="000A0986" w:rsidRDefault="00233CA6">
            <w:pPr>
              <w:pStyle w:val="ae"/>
              <w:spacing w:line="360" w:lineRule="auto"/>
              <w:jc w:val="center"/>
              <w:rPr>
                <w:rFonts w:hAnsi="宋体"/>
              </w:rPr>
            </w:pPr>
            <w:r>
              <w:rPr>
                <w:rFonts w:hAnsi="宋体" w:hint="eastAsia"/>
              </w:rPr>
              <w:t>9</w:t>
            </w:r>
          </w:p>
        </w:tc>
        <w:tc>
          <w:tcPr>
            <w:tcW w:w="1038" w:type="dxa"/>
            <w:vAlign w:val="center"/>
          </w:tcPr>
          <w:p w14:paraId="5CBDDBEA" w14:textId="77777777" w:rsidR="000A0986" w:rsidRDefault="00233CA6">
            <w:pPr>
              <w:pStyle w:val="ae"/>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14:paraId="7AAA77F8" w14:textId="77777777" w:rsidR="000A0986" w:rsidRDefault="00233CA6">
            <w:pPr>
              <w:pStyle w:val="ae"/>
              <w:spacing w:line="360" w:lineRule="auto"/>
              <w:jc w:val="center"/>
              <w:rPr>
                <w:rFonts w:hAnsi="宋体"/>
              </w:rPr>
            </w:pPr>
            <w:r>
              <w:rPr>
                <w:rFonts w:hAnsi="宋体" w:hint="eastAsia"/>
              </w:rPr>
              <w:t>投标保证金</w:t>
            </w:r>
          </w:p>
        </w:tc>
        <w:tc>
          <w:tcPr>
            <w:tcW w:w="6520" w:type="dxa"/>
            <w:vAlign w:val="center"/>
          </w:tcPr>
          <w:p w14:paraId="78C96EBC" w14:textId="77777777" w:rsidR="000A0986" w:rsidRDefault="00233CA6">
            <w:pPr>
              <w:tabs>
                <w:tab w:val="left" w:pos="915"/>
              </w:tabs>
              <w:spacing w:line="360" w:lineRule="exact"/>
              <w:rPr>
                <w:rFonts w:hAnsi="宋体"/>
              </w:rPr>
            </w:pPr>
            <w:r>
              <w:rPr>
                <w:rFonts w:hAnsi="宋体" w:hint="eastAsia"/>
              </w:rPr>
              <w:t>不要求向招标代理机构提交</w:t>
            </w:r>
          </w:p>
        </w:tc>
      </w:tr>
      <w:tr w:rsidR="000A0986" w14:paraId="6FEA1002" w14:textId="77777777">
        <w:trPr>
          <w:trHeight w:val="629"/>
          <w:jc w:val="center"/>
        </w:trPr>
        <w:tc>
          <w:tcPr>
            <w:tcW w:w="828" w:type="dxa"/>
            <w:vAlign w:val="center"/>
          </w:tcPr>
          <w:p w14:paraId="321D2FB7" w14:textId="77777777" w:rsidR="000A0986" w:rsidRDefault="00233CA6">
            <w:pPr>
              <w:pStyle w:val="ae"/>
              <w:spacing w:line="360" w:lineRule="auto"/>
              <w:jc w:val="center"/>
              <w:rPr>
                <w:rFonts w:hAnsi="宋体"/>
              </w:rPr>
            </w:pPr>
            <w:r>
              <w:rPr>
                <w:rFonts w:hAnsi="宋体" w:hint="eastAsia"/>
              </w:rPr>
              <w:t>10</w:t>
            </w:r>
          </w:p>
        </w:tc>
        <w:tc>
          <w:tcPr>
            <w:tcW w:w="1038" w:type="dxa"/>
            <w:vAlign w:val="center"/>
          </w:tcPr>
          <w:p w14:paraId="24BC5965" w14:textId="77777777" w:rsidR="000A0986" w:rsidRDefault="00233CA6">
            <w:pPr>
              <w:pStyle w:val="ae"/>
              <w:spacing w:line="360" w:lineRule="auto"/>
              <w:jc w:val="center"/>
              <w:rPr>
                <w:rFonts w:hAnsi="宋体"/>
              </w:rPr>
            </w:pPr>
            <w:r>
              <w:rPr>
                <w:rFonts w:hAnsi="宋体" w:hint="eastAsia"/>
              </w:rPr>
              <w:t>16.1</w:t>
            </w:r>
          </w:p>
        </w:tc>
        <w:tc>
          <w:tcPr>
            <w:tcW w:w="1843" w:type="dxa"/>
            <w:vAlign w:val="center"/>
          </w:tcPr>
          <w:p w14:paraId="68BE5054" w14:textId="77777777" w:rsidR="000A0986" w:rsidRDefault="00233CA6">
            <w:pPr>
              <w:pStyle w:val="ae"/>
              <w:spacing w:line="360" w:lineRule="auto"/>
              <w:jc w:val="center"/>
              <w:rPr>
                <w:rFonts w:hAnsi="宋体"/>
              </w:rPr>
            </w:pPr>
            <w:r>
              <w:rPr>
                <w:rFonts w:hAnsi="宋体" w:hint="eastAsia"/>
              </w:rPr>
              <w:t>投标预备会</w:t>
            </w:r>
          </w:p>
          <w:p w14:paraId="681CA225" w14:textId="77777777" w:rsidR="000A0986" w:rsidRDefault="00233CA6">
            <w:pPr>
              <w:pStyle w:val="ae"/>
              <w:spacing w:line="360" w:lineRule="auto"/>
              <w:jc w:val="center"/>
              <w:rPr>
                <w:rFonts w:hAnsi="宋体"/>
              </w:rPr>
            </w:pPr>
            <w:r>
              <w:rPr>
                <w:rFonts w:hAnsi="宋体" w:hint="eastAsia"/>
              </w:rPr>
              <w:t>（答疑会）</w:t>
            </w:r>
          </w:p>
        </w:tc>
        <w:tc>
          <w:tcPr>
            <w:tcW w:w="6520" w:type="dxa"/>
            <w:vAlign w:val="center"/>
          </w:tcPr>
          <w:p w14:paraId="2D855A68" w14:textId="77777777" w:rsidR="000A0986" w:rsidRDefault="00233CA6">
            <w:pPr>
              <w:pStyle w:val="ae"/>
              <w:spacing w:line="360" w:lineRule="auto"/>
              <w:rPr>
                <w:rFonts w:hAnsi="宋体"/>
              </w:rPr>
            </w:pPr>
            <w:r>
              <w:rPr>
                <w:rFonts w:hAnsi="宋体" w:hint="eastAsia"/>
              </w:rPr>
              <w:t>不召开</w:t>
            </w:r>
          </w:p>
        </w:tc>
      </w:tr>
      <w:tr w:rsidR="000A0986" w14:paraId="3205CC8E" w14:textId="77777777">
        <w:trPr>
          <w:trHeight w:val="397"/>
          <w:jc w:val="center"/>
        </w:trPr>
        <w:tc>
          <w:tcPr>
            <w:tcW w:w="828" w:type="dxa"/>
            <w:vAlign w:val="center"/>
          </w:tcPr>
          <w:p w14:paraId="017520D4" w14:textId="77777777" w:rsidR="000A0986" w:rsidRDefault="00233CA6">
            <w:pPr>
              <w:pStyle w:val="ae"/>
              <w:spacing w:line="360" w:lineRule="auto"/>
              <w:jc w:val="center"/>
              <w:rPr>
                <w:rFonts w:hAnsi="宋体"/>
              </w:rPr>
            </w:pPr>
            <w:r>
              <w:rPr>
                <w:rFonts w:hAnsi="宋体" w:hint="eastAsia"/>
              </w:rPr>
              <w:t>11</w:t>
            </w:r>
          </w:p>
        </w:tc>
        <w:tc>
          <w:tcPr>
            <w:tcW w:w="1038" w:type="dxa"/>
            <w:vAlign w:val="center"/>
          </w:tcPr>
          <w:p w14:paraId="0579217D" w14:textId="77777777" w:rsidR="000A0986" w:rsidRDefault="00233CA6">
            <w:pPr>
              <w:pStyle w:val="ae"/>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14:paraId="13065BEE" w14:textId="77777777" w:rsidR="000A0986" w:rsidRDefault="00233CA6">
            <w:pPr>
              <w:pStyle w:val="ae"/>
              <w:spacing w:line="360" w:lineRule="auto"/>
              <w:jc w:val="center"/>
              <w:rPr>
                <w:rFonts w:hAnsi="宋体"/>
              </w:rPr>
            </w:pPr>
            <w:r>
              <w:rPr>
                <w:rFonts w:hAnsi="宋体" w:hint="eastAsia"/>
              </w:rPr>
              <w:t>投标文件份数</w:t>
            </w:r>
          </w:p>
        </w:tc>
        <w:tc>
          <w:tcPr>
            <w:tcW w:w="6520" w:type="dxa"/>
          </w:tcPr>
          <w:p w14:paraId="76017C2D" w14:textId="77777777" w:rsidR="000A0986" w:rsidRDefault="00233CA6">
            <w:pPr>
              <w:pStyle w:val="ae"/>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0A0986" w14:paraId="512247C7" w14:textId="77777777">
        <w:trPr>
          <w:trHeight w:val="397"/>
          <w:jc w:val="center"/>
        </w:trPr>
        <w:tc>
          <w:tcPr>
            <w:tcW w:w="828" w:type="dxa"/>
            <w:vAlign w:val="center"/>
          </w:tcPr>
          <w:p w14:paraId="23853988" w14:textId="77777777" w:rsidR="000A0986" w:rsidRDefault="00233CA6">
            <w:pPr>
              <w:pStyle w:val="ae"/>
              <w:spacing w:line="360" w:lineRule="auto"/>
              <w:jc w:val="center"/>
              <w:rPr>
                <w:rFonts w:hAnsi="宋体"/>
              </w:rPr>
            </w:pPr>
            <w:r>
              <w:rPr>
                <w:rFonts w:hAnsi="宋体" w:hint="eastAsia"/>
              </w:rPr>
              <w:t>12</w:t>
            </w:r>
          </w:p>
        </w:tc>
        <w:tc>
          <w:tcPr>
            <w:tcW w:w="1038" w:type="dxa"/>
            <w:vAlign w:val="center"/>
          </w:tcPr>
          <w:p w14:paraId="48FCD6FF" w14:textId="77777777" w:rsidR="000A0986" w:rsidRDefault="00233CA6">
            <w:pPr>
              <w:pStyle w:val="ae"/>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14:paraId="26D0BE25" w14:textId="77777777" w:rsidR="000A0986" w:rsidRDefault="00233CA6">
            <w:pPr>
              <w:pStyle w:val="ae"/>
              <w:spacing w:line="360" w:lineRule="auto"/>
              <w:jc w:val="center"/>
              <w:rPr>
                <w:rFonts w:hAnsi="宋体"/>
              </w:rPr>
            </w:pPr>
            <w:r>
              <w:rPr>
                <w:rFonts w:hAnsi="宋体" w:hint="eastAsia"/>
              </w:rPr>
              <w:t>开标</w:t>
            </w:r>
          </w:p>
        </w:tc>
        <w:tc>
          <w:tcPr>
            <w:tcW w:w="6520" w:type="dxa"/>
          </w:tcPr>
          <w:p w14:paraId="311B4C30" w14:textId="5EFAC6AB" w:rsidR="000A0986" w:rsidRDefault="00233CA6">
            <w:pPr>
              <w:pStyle w:val="ae"/>
              <w:spacing w:line="360" w:lineRule="auto"/>
              <w:rPr>
                <w:rFonts w:hAnsi="宋体"/>
                <w:b/>
              </w:rPr>
            </w:pPr>
            <w:r>
              <w:rPr>
                <w:rFonts w:hAnsi="宋体"/>
                <w:b/>
              </w:rPr>
              <w:t>时间：</w:t>
            </w:r>
            <w:r>
              <w:rPr>
                <w:rFonts w:hAnsi="宋体" w:hint="eastAsia"/>
                <w:b/>
                <w:snapToGrid w:val="0"/>
                <w:szCs w:val="18"/>
              </w:rPr>
              <w:t>2021年</w:t>
            </w:r>
            <w:r w:rsidR="00910048">
              <w:rPr>
                <w:rFonts w:hAnsi="宋体"/>
                <w:b/>
                <w:snapToGrid w:val="0"/>
                <w:szCs w:val="18"/>
              </w:rPr>
              <w:t>10</w:t>
            </w:r>
            <w:r>
              <w:rPr>
                <w:rFonts w:hAnsi="宋体" w:hint="eastAsia"/>
                <w:b/>
                <w:snapToGrid w:val="0"/>
                <w:szCs w:val="18"/>
              </w:rPr>
              <w:t>月</w:t>
            </w:r>
            <w:r w:rsidR="00910048">
              <w:rPr>
                <w:rFonts w:hAnsi="宋体"/>
                <w:b/>
                <w:snapToGrid w:val="0"/>
                <w:szCs w:val="18"/>
              </w:rPr>
              <w:t>20</w:t>
            </w:r>
            <w:r>
              <w:rPr>
                <w:rFonts w:hAnsi="宋体" w:hint="eastAsia"/>
                <w:b/>
                <w:snapToGrid w:val="0"/>
                <w:szCs w:val="18"/>
              </w:rPr>
              <w:t>日14点30分</w:t>
            </w:r>
            <w:r>
              <w:rPr>
                <w:rFonts w:hAnsi="宋体"/>
                <w:b/>
              </w:rPr>
              <w:t>（北京时间）</w:t>
            </w:r>
          </w:p>
          <w:p w14:paraId="7F46907F" w14:textId="77777777" w:rsidR="000A0986" w:rsidRDefault="00233CA6">
            <w:pPr>
              <w:pStyle w:val="ae"/>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0A0986" w14:paraId="62238DF6" w14:textId="77777777">
        <w:trPr>
          <w:trHeight w:val="397"/>
          <w:jc w:val="center"/>
        </w:trPr>
        <w:tc>
          <w:tcPr>
            <w:tcW w:w="828" w:type="dxa"/>
            <w:vAlign w:val="center"/>
          </w:tcPr>
          <w:p w14:paraId="2B289003" w14:textId="77777777" w:rsidR="000A0986" w:rsidRDefault="00233CA6">
            <w:pPr>
              <w:pStyle w:val="ae"/>
              <w:spacing w:line="360" w:lineRule="auto"/>
              <w:jc w:val="center"/>
              <w:rPr>
                <w:rFonts w:hAnsi="宋体"/>
              </w:rPr>
            </w:pPr>
            <w:r>
              <w:rPr>
                <w:rFonts w:hAnsi="宋体" w:hint="eastAsia"/>
              </w:rPr>
              <w:t>13</w:t>
            </w:r>
          </w:p>
        </w:tc>
        <w:tc>
          <w:tcPr>
            <w:tcW w:w="1038" w:type="dxa"/>
            <w:vAlign w:val="center"/>
          </w:tcPr>
          <w:p w14:paraId="4E297A16" w14:textId="77777777" w:rsidR="000A0986" w:rsidRDefault="00233CA6">
            <w:pPr>
              <w:pStyle w:val="ae"/>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14:paraId="283D8445" w14:textId="77777777" w:rsidR="000A0986" w:rsidRDefault="00233CA6">
            <w:pPr>
              <w:pStyle w:val="ae"/>
              <w:spacing w:line="360" w:lineRule="auto"/>
              <w:jc w:val="center"/>
              <w:rPr>
                <w:rFonts w:hAnsi="宋体"/>
              </w:rPr>
            </w:pPr>
            <w:r>
              <w:rPr>
                <w:rFonts w:hAnsi="宋体" w:hint="eastAsia"/>
              </w:rPr>
              <w:t>投标截止时间</w:t>
            </w:r>
          </w:p>
        </w:tc>
        <w:tc>
          <w:tcPr>
            <w:tcW w:w="6520" w:type="dxa"/>
          </w:tcPr>
          <w:p w14:paraId="5B082295" w14:textId="698FDDA5" w:rsidR="000A0986" w:rsidRDefault="00233CA6">
            <w:pPr>
              <w:pStyle w:val="ae"/>
              <w:spacing w:line="360" w:lineRule="auto"/>
              <w:rPr>
                <w:rFonts w:hAnsi="宋体"/>
                <w:b/>
              </w:rPr>
            </w:pPr>
            <w:r>
              <w:rPr>
                <w:rFonts w:hAnsi="宋体" w:hint="eastAsia"/>
                <w:b/>
                <w:snapToGrid w:val="0"/>
                <w:szCs w:val="18"/>
              </w:rPr>
              <w:t>2021年</w:t>
            </w:r>
            <w:r w:rsidR="00910048">
              <w:rPr>
                <w:rFonts w:hAnsi="宋体"/>
                <w:b/>
                <w:snapToGrid w:val="0"/>
                <w:szCs w:val="18"/>
              </w:rPr>
              <w:t>10</w:t>
            </w:r>
            <w:r>
              <w:rPr>
                <w:rFonts w:hAnsi="宋体" w:hint="eastAsia"/>
                <w:b/>
                <w:snapToGrid w:val="0"/>
                <w:szCs w:val="18"/>
              </w:rPr>
              <w:t>月</w:t>
            </w:r>
            <w:r w:rsidR="00910048">
              <w:rPr>
                <w:rFonts w:hAnsi="宋体"/>
                <w:b/>
                <w:snapToGrid w:val="0"/>
                <w:szCs w:val="18"/>
              </w:rPr>
              <w:t>20</w:t>
            </w:r>
            <w:r>
              <w:rPr>
                <w:rFonts w:hAnsi="宋体" w:hint="eastAsia"/>
                <w:b/>
                <w:snapToGrid w:val="0"/>
                <w:szCs w:val="18"/>
              </w:rPr>
              <w:t>日14点30分</w:t>
            </w:r>
            <w:r>
              <w:rPr>
                <w:rFonts w:hAnsi="宋体" w:hint="eastAsia"/>
                <w:b/>
              </w:rPr>
              <w:t>（北京时间）</w:t>
            </w:r>
          </w:p>
        </w:tc>
      </w:tr>
      <w:tr w:rsidR="000A0986" w14:paraId="529FDE1D" w14:textId="77777777">
        <w:trPr>
          <w:trHeight w:val="397"/>
          <w:jc w:val="center"/>
        </w:trPr>
        <w:tc>
          <w:tcPr>
            <w:tcW w:w="828" w:type="dxa"/>
            <w:vAlign w:val="center"/>
          </w:tcPr>
          <w:p w14:paraId="0909FC6C" w14:textId="77777777" w:rsidR="000A0986" w:rsidRDefault="00233CA6">
            <w:pPr>
              <w:pStyle w:val="ae"/>
              <w:spacing w:line="360" w:lineRule="auto"/>
              <w:jc w:val="center"/>
              <w:rPr>
                <w:rFonts w:hAnsi="宋体"/>
              </w:rPr>
            </w:pPr>
            <w:r>
              <w:rPr>
                <w:rFonts w:hAnsi="宋体" w:hint="eastAsia"/>
              </w:rPr>
              <w:t>14</w:t>
            </w:r>
          </w:p>
        </w:tc>
        <w:tc>
          <w:tcPr>
            <w:tcW w:w="1038" w:type="dxa"/>
            <w:vAlign w:val="center"/>
          </w:tcPr>
          <w:p w14:paraId="5F257DD8" w14:textId="77777777" w:rsidR="000A0986" w:rsidRDefault="00233CA6">
            <w:pPr>
              <w:pStyle w:val="ae"/>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14:paraId="3C59B3AA" w14:textId="77777777" w:rsidR="000A0986" w:rsidRDefault="00233CA6">
            <w:pPr>
              <w:pStyle w:val="ae"/>
              <w:spacing w:line="360" w:lineRule="auto"/>
              <w:jc w:val="center"/>
              <w:rPr>
                <w:rFonts w:hAnsi="宋体"/>
              </w:rPr>
            </w:pPr>
            <w:r>
              <w:rPr>
                <w:rFonts w:hAnsi="宋体" w:hint="eastAsia"/>
              </w:rPr>
              <w:t>评标办法</w:t>
            </w:r>
          </w:p>
        </w:tc>
        <w:tc>
          <w:tcPr>
            <w:tcW w:w="6520" w:type="dxa"/>
          </w:tcPr>
          <w:p w14:paraId="584E65AF" w14:textId="77777777" w:rsidR="000A0986" w:rsidRDefault="00233CA6">
            <w:pPr>
              <w:pStyle w:val="ae"/>
              <w:spacing w:line="360" w:lineRule="auto"/>
              <w:rPr>
                <w:rFonts w:hAnsi="宋体"/>
              </w:rPr>
            </w:pPr>
            <w:r>
              <w:rPr>
                <w:rFonts w:hAnsi="宋体" w:hint="eastAsia"/>
              </w:rPr>
              <w:t>综合评分法</w:t>
            </w:r>
          </w:p>
        </w:tc>
      </w:tr>
      <w:tr w:rsidR="000A0986" w14:paraId="1A92480D" w14:textId="77777777">
        <w:trPr>
          <w:trHeight w:val="397"/>
          <w:jc w:val="center"/>
        </w:trPr>
        <w:tc>
          <w:tcPr>
            <w:tcW w:w="828" w:type="dxa"/>
            <w:vAlign w:val="center"/>
          </w:tcPr>
          <w:p w14:paraId="5A18DBD2" w14:textId="77777777" w:rsidR="000A0986" w:rsidRDefault="00233CA6">
            <w:pPr>
              <w:pStyle w:val="ae"/>
              <w:spacing w:line="360" w:lineRule="auto"/>
              <w:jc w:val="center"/>
              <w:rPr>
                <w:rFonts w:hAnsi="宋体"/>
              </w:rPr>
            </w:pPr>
            <w:r>
              <w:rPr>
                <w:rFonts w:hAnsi="宋体" w:hint="eastAsia"/>
              </w:rPr>
              <w:t>15</w:t>
            </w:r>
          </w:p>
        </w:tc>
        <w:tc>
          <w:tcPr>
            <w:tcW w:w="1038" w:type="dxa"/>
            <w:vAlign w:val="center"/>
          </w:tcPr>
          <w:p w14:paraId="06B5E69A" w14:textId="77777777" w:rsidR="000A0986" w:rsidRDefault="00233CA6">
            <w:pPr>
              <w:pStyle w:val="ae"/>
              <w:spacing w:line="360" w:lineRule="auto"/>
              <w:jc w:val="center"/>
              <w:rPr>
                <w:rFonts w:hAnsi="宋体"/>
              </w:rPr>
            </w:pPr>
            <w:r>
              <w:rPr>
                <w:rFonts w:hAnsi="宋体" w:hint="eastAsia"/>
              </w:rPr>
              <w:t>33</w:t>
            </w:r>
            <w:r>
              <w:rPr>
                <w:rFonts w:hAnsi="宋体"/>
              </w:rPr>
              <w:t>.1</w:t>
            </w:r>
          </w:p>
        </w:tc>
        <w:tc>
          <w:tcPr>
            <w:tcW w:w="1843" w:type="dxa"/>
            <w:vAlign w:val="center"/>
          </w:tcPr>
          <w:p w14:paraId="0B5C5739" w14:textId="77777777" w:rsidR="000A0986" w:rsidRDefault="00233CA6">
            <w:pPr>
              <w:pStyle w:val="ae"/>
              <w:spacing w:line="360" w:lineRule="auto"/>
              <w:jc w:val="center"/>
              <w:rPr>
                <w:snapToGrid w:val="0"/>
                <w:kern w:val="0"/>
              </w:rPr>
            </w:pPr>
            <w:r>
              <w:rPr>
                <w:rFonts w:hint="eastAsia"/>
                <w:snapToGrid w:val="0"/>
                <w:kern w:val="0"/>
              </w:rPr>
              <w:t>履约保证金</w:t>
            </w:r>
          </w:p>
        </w:tc>
        <w:tc>
          <w:tcPr>
            <w:tcW w:w="6520" w:type="dxa"/>
          </w:tcPr>
          <w:p w14:paraId="708ADECD" w14:textId="77777777" w:rsidR="000A0986" w:rsidRDefault="00233CA6">
            <w:pPr>
              <w:pStyle w:val="ae"/>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0A0986" w14:paraId="58F890CA" w14:textId="77777777">
        <w:trPr>
          <w:trHeight w:val="397"/>
          <w:jc w:val="center"/>
        </w:trPr>
        <w:tc>
          <w:tcPr>
            <w:tcW w:w="828" w:type="dxa"/>
            <w:vAlign w:val="center"/>
          </w:tcPr>
          <w:p w14:paraId="78E2CBA6" w14:textId="77777777" w:rsidR="000A0986" w:rsidRDefault="00233CA6">
            <w:pPr>
              <w:pStyle w:val="ae"/>
              <w:spacing w:line="360" w:lineRule="auto"/>
              <w:jc w:val="center"/>
              <w:rPr>
                <w:rFonts w:hAnsi="宋体"/>
              </w:rPr>
            </w:pPr>
            <w:r>
              <w:rPr>
                <w:rFonts w:hAnsi="宋体" w:hint="eastAsia"/>
              </w:rPr>
              <w:t>16</w:t>
            </w:r>
          </w:p>
        </w:tc>
        <w:tc>
          <w:tcPr>
            <w:tcW w:w="1038" w:type="dxa"/>
            <w:vAlign w:val="center"/>
          </w:tcPr>
          <w:p w14:paraId="2FAB9099" w14:textId="77777777" w:rsidR="000A0986" w:rsidRDefault="00233CA6">
            <w:pPr>
              <w:pStyle w:val="ae"/>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14:paraId="63D709A2" w14:textId="77777777" w:rsidR="000A0986" w:rsidRDefault="00233CA6">
            <w:pPr>
              <w:pStyle w:val="ae"/>
              <w:spacing w:line="360" w:lineRule="auto"/>
              <w:jc w:val="center"/>
              <w:rPr>
                <w:rFonts w:hAnsi="宋体"/>
              </w:rPr>
            </w:pPr>
            <w:r>
              <w:rPr>
                <w:rFonts w:hAnsi="宋体" w:hint="eastAsia"/>
              </w:rPr>
              <w:t>中标服务费</w:t>
            </w:r>
          </w:p>
        </w:tc>
        <w:tc>
          <w:tcPr>
            <w:tcW w:w="6520" w:type="dxa"/>
          </w:tcPr>
          <w:p w14:paraId="4B9973B4" w14:textId="77777777" w:rsidR="000A0986" w:rsidRDefault="00233CA6">
            <w:pPr>
              <w:pStyle w:val="ae"/>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14:paraId="52D76B66" w14:textId="523D2690" w:rsidR="000A0986" w:rsidRDefault="000A0986">
      <w:pPr>
        <w:widowControl/>
        <w:jc w:val="left"/>
      </w:pPr>
    </w:p>
    <w:p w14:paraId="2D4015FA" w14:textId="77777777" w:rsidR="000A0986" w:rsidRDefault="000A0986"/>
    <w:p w14:paraId="0E97DD35" w14:textId="77777777" w:rsidR="000A0986" w:rsidRDefault="00233CA6">
      <w:pPr>
        <w:pStyle w:val="1"/>
      </w:pPr>
      <w:bookmarkStart w:id="22" w:name="_Toc73610148"/>
      <w:r>
        <w:rPr>
          <w:rFonts w:hint="eastAsia"/>
        </w:rPr>
        <w:lastRenderedPageBreak/>
        <w:t>第六章投标人须知</w:t>
      </w:r>
      <w:bookmarkEnd w:id="22"/>
    </w:p>
    <w:p w14:paraId="730DF55F" w14:textId="77777777" w:rsidR="000A0986" w:rsidRDefault="00233CA6">
      <w:pPr>
        <w:pStyle w:val="20"/>
        <w:spacing w:before="0" w:after="0"/>
      </w:pPr>
      <w:bookmarkStart w:id="23" w:name="_Toc73610149"/>
      <w:r>
        <w:rPr>
          <w:rFonts w:hint="eastAsia"/>
        </w:rPr>
        <w:t>一、说明</w:t>
      </w:r>
      <w:bookmarkEnd w:id="23"/>
    </w:p>
    <w:p w14:paraId="798B2369"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14:paraId="69DA748B"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本招标文件仅适用于投标人须知前附表（以下简称“前附表”）第1项所叙述项目的货物、工程及服务采购。</w:t>
      </w:r>
    </w:p>
    <w:p w14:paraId="7CB5ED0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14:paraId="6A5250DF"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14:paraId="72F5719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14:paraId="4D14CF35"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14:paraId="325DF43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14:paraId="596E4176"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14:paraId="75D22C26"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14:paraId="1AF4974E"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14:paraId="345D5B96"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14:paraId="7C8F519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14:paraId="21394434"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14:paraId="2CFA439A"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14:paraId="1800341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14:paraId="5ADAA188"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14:paraId="1073B613"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14:paraId="421CBE4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14:paraId="63BDBA8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14:paraId="00A8F6F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14:paraId="6D16AD6E"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14:paraId="1A08370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14:paraId="48347D88"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4.8.2  由两个或两个以上的自然人、法人或者其他组织可以组成一个联合体，以一个供应商的身份共同投标时，应符合以下原则：</w:t>
      </w:r>
    </w:p>
    <w:p w14:paraId="20C0B0C3"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（1）投标联合体各方参加政府采购活动应当具备下列条件：</w:t>
      </w:r>
    </w:p>
    <w:p w14:paraId="1B49E0F7" w14:textId="77777777" w:rsidR="000A0986" w:rsidRDefault="00233CA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14:paraId="7C481913" w14:textId="77777777" w:rsidR="000A0986" w:rsidRDefault="00233CA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14:paraId="74F6FAB1" w14:textId="77777777" w:rsidR="000A0986" w:rsidRDefault="00233CA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14:paraId="41FC3DD4" w14:textId="77777777" w:rsidR="000A0986" w:rsidRDefault="00233CA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14:paraId="04DCCCA7" w14:textId="77777777" w:rsidR="000A0986" w:rsidRDefault="00233CA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14:paraId="25A3E5F5" w14:textId="77777777" w:rsidR="000A0986" w:rsidRDefault="00233CA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14:paraId="1BB99FD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14:paraId="3B3547DB"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14:paraId="06126D1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14:paraId="0BF088C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14:paraId="25BB8685"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14:paraId="2624627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14:paraId="5CE1B037"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14:paraId="59321109"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14:paraId="70C4650D"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14:paraId="39659B4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14:paraId="0A03FBA5"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14:paraId="55D9A987"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14:paraId="1A498FEA" w14:textId="77777777" w:rsidR="000A0986" w:rsidRDefault="00233CA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14:paraId="1322BEC1"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14:paraId="36FCB52D"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w:t>
      </w:r>
      <w:r>
        <w:rPr>
          <w:rFonts w:asciiTheme="minorEastAsia" w:eastAsiaTheme="minorEastAsia" w:hAnsiTheme="minorEastAsia" w:hint="eastAsia"/>
        </w:rPr>
        <w:lastRenderedPageBreak/>
        <w:t>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14:paraId="17BF48A1"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14:paraId="205214B1"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14:paraId="07F099BB" w14:textId="77777777" w:rsidR="000A0986" w:rsidRDefault="000A0986">
      <w:pPr>
        <w:adjustRightInd w:val="0"/>
        <w:spacing w:line="360" w:lineRule="auto"/>
        <w:jc w:val="center"/>
        <w:rPr>
          <w:rFonts w:asciiTheme="minorEastAsia" w:eastAsiaTheme="minorEastAsia" w:hAnsiTheme="minorEastAsia"/>
          <w:b/>
          <w:snapToGrid w:val="0"/>
          <w:kern w:val="0"/>
        </w:rPr>
      </w:pPr>
      <w:bookmarkStart w:id="24" w:name="q5"/>
      <w:bookmarkEnd w:id="24"/>
    </w:p>
    <w:p w14:paraId="34463CBA" w14:textId="77777777" w:rsidR="000A0986" w:rsidRDefault="00233CA6">
      <w:pPr>
        <w:pStyle w:val="20"/>
        <w:spacing w:before="0" w:after="0"/>
      </w:pPr>
      <w:bookmarkStart w:id="25" w:name="_Toc73610150"/>
      <w:r>
        <w:rPr>
          <w:rFonts w:hint="eastAsia"/>
        </w:rPr>
        <w:t>二、招标文件说明</w:t>
      </w:r>
      <w:bookmarkEnd w:id="25"/>
    </w:p>
    <w:p w14:paraId="05948257"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14:paraId="2D59041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14:paraId="4AFFDBCC" w14:textId="77777777" w:rsidR="000A0986" w:rsidRDefault="00233CA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第一章投标邀请；</w:t>
      </w:r>
    </w:p>
    <w:p w14:paraId="54A00656" w14:textId="77777777" w:rsidR="000A0986" w:rsidRDefault="00233CA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w:t>
      </w:r>
      <w:proofErr w:type="gramStart"/>
      <w:r>
        <w:rPr>
          <w:rFonts w:asciiTheme="minorEastAsia" w:eastAsiaTheme="minorEastAsia" w:hAnsiTheme="minorEastAsia" w:hint="eastAsia"/>
          <w:snapToGrid w:val="0"/>
          <w:kern w:val="0"/>
        </w:rPr>
        <w:t>章项目</w:t>
      </w:r>
      <w:proofErr w:type="gramEnd"/>
      <w:r>
        <w:rPr>
          <w:rFonts w:asciiTheme="minorEastAsia" w:eastAsiaTheme="minorEastAsia" w:hAnsiTheme="minorEastAsia" w:hint="eastAsia"/>
          <w:snapToGrid w:val="0"/>
          <w:kern w:val="0"/>
        </w:rPr>
        <w:t>需求；</w:t>
      </w:r>
    </w:p>
    <w:p w14:paraId="1A1FFA4B" w14:textId="77777777" w:rsidR="000A0986" w:rsidRDefault="00233CA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第三章投标文件初审；</w:t>
      </w:r>
    </w:p>
    <w:p w14:paraId="57D1DC0C" w14:textId="77777777" w:rsidR="000A0986" w:rsidRDefault="00233CA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第四章评标方法和标准；</w:t>
      </w:r>
    </w:p>
    <w:p w14:paraId="28F3992B" w14:textId="77777777" w:rsidR="000A0986" w:rsidRDefault="00233CA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第五章投标人须知前附表；</w:t>
      </w:r>
    </w:p>
    <w:p w14:paraId="2447D42D" w14:textId="77777777" w:rsidR="000A0986" w:rsidRDefault="00233CA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第六章投标人须知；</w:t>
      </w:r>
    </w:p>
    <w:p w14:paraId="72A375BF" w14:textId="77777777" w:rsidR="000A0986" w:rsidRDefault="00233CA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第七章投标文件格式；</w:t>
      </w:r>
    </w:p>
    <w:p w14:paraId="03E91175" w14:textId="77777777" w:rsidR="000A0986" w:rsidRDefault="00233CA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第八章合同条款；</w:t>
      </w:r>
    </w:p>
    <w:p w14:paraId="1F4F6CBA" w14:textId="77777777" w:rsidR="000A0986" w:rsidRDefault="00233CA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第九章附件。</w:t>
      </w:r>
    </w:p>
    <w:p w14:paraId="450AF064"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14:paraId="4FB4F77B"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14:paraId="6C870AA3"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14:paraId="13B0111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14:paraId="648B8AC5"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14:paraId="5857A05A" w14:textId="77777777" w:rsidR="000A0986" w:rsidRDefault="000A0986">
      <w:pPr>
        <w:adjustRightInd w:val="0"/>
        <w:spacing w:line="360" w:lineRule="auto"/>
        <w:ind w:firstLine="600"/>
        <w:jc w:val="center"/>
        <w:rPr>
          <w:rFonts w:asciiTheme="minorEastAsia" w:eastAsiaTheme="minorEastAsia" w:hAnsiTheme="minorEastAsia"/>
          <w:b/>
          <w:snapToGrid w:val="0"/>
          <w:kern w:val="0"/>
        </w:rPr>
      </w:pPr>
    </w:p>
    <w:p w14:paraId="34AF6F0B" w14:textId="77777777" w:rsidR="000A0986" w:rsidRDefault="00233CA6">
      <w:pPr>
        <w:pStyle w:val="20"/>
        <w:spacing w:before="0" w:after="0"/>
      </w:pPr>
      <w:bookmarkStart w:id="26" w:name="q6"/>
      <w:bookmarkStart w:id="27" w:name="_Toc73610151"/>
      <w:bookmarkEnd w:id="26"/>
      <w:r>
        <w:rPr>
          <w:rFonts w:hint="eastAsia"/>
        </w:rPr>
        <w:lastRenderedPageBreak/>
        <w:t>三、投标文件的编写</w:t>
      </w:r>
      <w:bookmarkEnd w:id="27"/>
    </w:p>
    <w:p w14:paraId="4943C460"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14:paraId="47D16660"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14:paraId="47514000"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除在招标文件的设计思路和方案中另有规定外，计量单位应使用中华人民共和国法定计量单位（国际单位制和国家选定的其他计量单位）。</w:t>
      </w:r>
    </w:p>
    <w:p w14:paraId="131112A6"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14:paraId="11052B3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投标文件应包括下列部分：</w:t>
      </w:r>
    </w:p>
    <w:p w14:paraId="0E56DC2F"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14:paraId="3549A156"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14:paraId="64BF24CD"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14:paraId="13F3AE08"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14:paraId="06682F6B"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14:paraId="65EFCC6C"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14:paraId="3B82400C"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14:paraId="0EDFED05"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14:paraId="3F94986E"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14:paraId="42A895F8"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14:paraId="588E150C"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声明（投标文件格式10）</w:t>
      </w:r>
    </w:p>
    <w:p w14:paraId="5DCA51E9"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14:paraId="35B54EB5"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14:paraId="07994149"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14:paraId="1D6A4498"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14:paraId="10D6421B" w14:textId="77777777" w:rsidR="000A0986" w:rsidRDefault="00233CA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14:paraId="06B2B2D8"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14:paraId="1083C25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14:paraId="29C25998"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14:paraId="1FF3F097"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投标报价应为到指定地点价，以人民币为结算单位。</w:t>
      </w:r>
    </w:p>
    <w:p w14:paraId="6C61988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2投标人应分别在招标文件所附的“开标一览表”（投标文件格式4）和“报价表”（投标文件格式5）</w:t>
      </w:r>
      <w:r>
        <w:rPr>
          <w:rFonts w:asciiTheme="minorEastAsia" w:eastAsiaTheme="minorEastAsia" w:hAnsiTheme="minorEastAsia" w:hint="eastAsia"/>
          <w:snapToGrid w:val="0"/>
          <w:kern w:val="0"/>
        </w:rPr>
        <w:lastRenderedPageBreak/>
        <w:t>上写明投标货物的单价和投标总价。投标人对每种项目只允许有一个报价，招标代理机构不接受有任何选择的报价。</w:t>
      </w:r>
    </w:p>
    <w:p w14:paraId="77269FA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14:paraId="1FC6E318"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14:paraId="2C02D015"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14:paraId="02F59099"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14:paraId="21B8DE5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投标文件的有效期按前附表第8项规定。</w:t>
      </w:r>
    </w:p>
    <w:p w14:paraId="4C35FE7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14:paraId="4E6F92FD"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14:paraId="2966CE80"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14:paraId="680CCF20"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14:paraId="4E72FB88"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投标保证金用于保护本次招标免受投标人的行为而引起的风险。</w:t>
      </w:r>
    </w:p>
    <w:p w14:paraId="2C286261" w14:textId="77777777" w:rsidR="000A0986" w:rsidRDefault="00233CA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14:paraId="2452F22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14:paraId="1D200CD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p>
    <w:p w14:paraId="7198A18A"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中标人的投标保证金，招标代理机构将在中标人签订合同并支付中标服务费后5个工作日内退还。</w:t>
      </w:r>
    </w:p>
    <w:p w14:paraId="077A0F6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发生以下情况投标保证金将被没收：</w:t>
      </w:r>
    </w:p>
    <w:p w14:paraId="70AD244D" w14:textId="77777777" w:rsidR="000A0986" w:rsidRDefault="00233CA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（1）已递交了投标保证金的投标人放弃投标，而没有在投标保证金递交截止时间前书面通知招标代理机构的；</w:t>
      </w:r>
    </w:p>
    <w:p w14:paraId="3D5687E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（2）开标后投标人在投标有效期内撤回投标；</w:t>
      </w:r>
    </w:p>
    <w:p w14:paraId="3BA93C9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（3）投标人串通投标或者以其他弄虚作假方式投标；</w:t>
      </w:r>
    </w:p>
    <w:p w14:paraId="6685DD6B"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（4）如果中标人未能做到：</w:t>
      </w:r>
    </w:p>
    <w:p w14:paraId="388C420A" w14:textId="77777777" w:rsidR="000A0986" w:rsidRDefault="00233CA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14:paraId="77CE503F" w14:textId="77777777" w:rsidR="000A0986" w:rsidRDefault="00233CA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14:paraId="40E98031" w14:textId="77777777" w:rsidR="000A0986" w:rsidRDefault="00233CA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14:paraId="58E7A2A7"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（5）法律法规规定的其它情况。</w:t>
      </w:r>
    </w:p>
    <w:p w14:paraId="4957CC1D" w14:textId="77777777" w:rsidR="000A0986" w:rsidRDefault="00233CA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lastRenderedPageBreak/>
        <w:t>16. 投标预备会（</w:t>
      </w:r>
      <w:r>
        <w:rPr>
          <w:rFonts w:asciiTheme="minorEastAsia" w:eastAsiaTheme="minorEastAsia" w:hAnsiTheme="minorEastAsia" w:hint="eastAsia"/>
          <w:b/>
          <w:snapToGrid w:val="0"/>
          <w:kern w:val="0"/>
        </w:rPr>
        <w:t>答疑会）</w:t>
      </w:r>
    </w:p>
    <w:p w14:paraId="483E608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14:paraId="1C092B4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16.2  投标预备会的目的是澄清、解答投标人在查阅招标文件后和现场踏勘中可能提出的任何方面的问题。</w:t>
      </w:r>
    </w:p>
    <w:p w14:paraId="26CD0FCB"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14:paraId="23E3948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14:paraId="6CC6825E"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14:paraId="1684433E"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14:paraId="6B1454F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投标文件数量按前附表第11项所述，须在每一份投标文件上明确注明“正本”或“副本”字样。一旦正本和副本有差异，以正本为准。</w:t>
      </w:r>
    </w:p>
    <w:p w14:paraId="060DB2AD"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14:paraId="568C4A06"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3投标文件正本及开标一览表须打印，并经法定代表人或其授权代表签字和盖章，投标文件的副本可采用正本复印件。</w:t>
      </w:r>
    </w:p>
    <w:p w14:paraId="5F00A457"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14:paraId="36AD877B"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14:paraId="3A334669"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14:paraId="5C2103FB" w14:textId="77777777" w:rsidR="000A0986" w:rsidRDefault="000A0986">
      <w:pPr>
        <w:adjustRightInd w:val="0"/>
        <w:spacing w:line="360" w:lineRule="auto"/>
        <w:rPr>
          <w:rFonts w:asciiTheme="minorEastAsia" w:eastAsiaTheme="minorEastAsia" w:hAnsiTheme="minorEastAsia"/>
          <w:snapToGrid w:val="0"/>
          <w:kern w:val="0"/>
        </w:rPr>
      </w:pPr>
    </w:p>
    <w:p w14:paraId="79A2AC37" w14:textId="77777777" w:rsidR="000A0986" w:rsidRDefault="00233CA6">
      <w:pPr>
        <w:pStyle w:val="20"/>
        <w:spacing w:before="0" w:after="0"/>
      </w:pPr>
      <w:bookmarkStart w:id="28" w:name="q7"/>
      <w:bookmarkStart w:id="29" w:name="_Toc73610152"/>
      <w:bookmarkEnd w:id="28"/>
      <w:r>
        <w:rPr>
          <w:rFonts w:hint="eastAsia"/>
        </w:rPr>
        <w:t>四、投标文件的递交</w:t>
      </w:r>
      <w:bookmarkEnd w:id="29"/>
    </w:p>
    <w:p w14:paraId="70B5B9BB"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14:paraId="06A32F9A"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14:paraId="3D65D36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信封，在信封上注明“备份光盘（或</w:t>
      </w:r>
      <w:r>
        <w:rPr>
          <w:rFonts w:hint="eastAsia"/>
          <w:snapToGrid w:val="0"/>
          <w:kern w:val="0"/>
        </w:rPr>
        <w:t>U</w:t>
      </w:r>
      <w:r>
        <w:rPr>
          <w:rFonts w:hint="eastAsia"/>
          <w:snapToGrid w:val="0"/>
          <w:kern w:val="0"/>
        </w:rPr>
        <w:t>盘）”。</w:t>
      </w:r>
    </w:p>
    <w:p w14:paraId="066AFF1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14:paraId="51C7E5F3"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7CCD6CA5"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6FCE002E"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14:paraId="4CE9E9D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14:paraId="44BD6E38"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14:paraId="323A374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14:paraId="7E669B7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14:paraId="41662E4B"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14:paraId="080AD0F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14:paraId="22000FF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14:paraId="77705375"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14:paraId="2B3EB793"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14:paraId="201556D9"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14:paraId="6DB1918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14:paraId="5027F76D"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14:paraId="284BEA4A"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14:paraId="0367DC9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14:paraId="42877B08"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14:paraId="6287AF6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14:paraId="0A601567"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14:paraId="2321B8E2"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14:paraId="5FBE6CD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14:paraId="27639EC0"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30" w:name="_Hlt35050056"/>
      <w:bookmarkEnd w:id="30"/>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14:paraId="33CDE94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14:paraId="7D7AB469"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14:paraId="676810C2"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14:paraId="1E57E2FB"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14:paraId="2CAB7E5E"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21. 投标文件的修改和撤销</w:t>
      </w:r>
    </w:p>
    <w:p w14:paraId="4A1BA50E" w14:textId="77777777" w:rsidR="000A0986" w:rsidRDefault="00233CA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14:paraId="2197D9D0" w14:textId="77777777" w:rsidR="000A0986" w:rsidRDefault="00233CA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投标人对投标文件修改的书面材料或撤销的通知应按本须知第17条和第18条规定进行编写、密封、标注和递交，并注明“修改投标文件”或“撤销投标”字样。</w:t>
      </w:r>
    </w:p>
    <w:p w14:paraId="598BBE3A" w14:textId="77777777" w:rsidR="000A0986" w:rsidRDefault="00233CA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投标截止时间以后不得修改投标文件。</w:t>
      </w:r>
    </w:p>
    <w:p w14:paraId="610DA3B7" w14:textId="77777777" w:rsidR="000A0986" w:rsidRDefault="00233CA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投标人不得在开标时间起到投标文件有效期满前撤销投标文件。</w:t>
      </w:r>
    </w:p>
    <w:p w14:paraId="634E8BDB" w14:textId="77777777" w:rsidR="000A0986" w:rsidRDefault="000A0986">
      <w:pPr>
        <w:tabs>
          <w:tab w:val="left" w:pos="0"/>
        </w:tabs>
        <w:adjustRightInd w:val="0"/>
        <w:spacing w:line="360" w:lineRule="auto"/>
        <w:rPr>
          <w:rFonts w:asciiTheme="minorEastAsia" w:eastAsiaTheme="minorEastAsia" w:hAnsiTheme="minorEastAsia"/>
          <w:snapToGrid w:val="0"/>
          <w:kern w:val="0"/>
        </w:rPr>
      </w:pPr>
    </w:p>
    <w:p w14:paraId="57582B5F" w14:textId="77777777" w:rsidR="000A0986" w:rsidRDefault="00233CA6">
      <w:pPr>
        <w:pStyle w:val="20"/>
        <w:spacing w:before="0" w:after="0"/>
      </w:pPr>
      <w:bookmarkStart w:id="31" w:name="q8"/>
      <w:bookmarkStart w:id="32" w:name="_Toc73610153"/>
      <w:bookmarkEnd w:id="31"/>
      <w:r>
        <w:rPr>
          <w:rFonts w:hint="eastAsia"/>
        </w:rPr>
        <w:t>五、开标和评标</w:t>
      </w:r>
      <w:bookmarkEnd w:id="32"/>
    </w:p>
    <w:p w14:paraId="6C84BB0B"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14:paraId="3B08858A"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14:paraId="50F7D26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14:paraId="4E4EA58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投标文件中“开标一览表”的内容。</w:t>
      </w:r>
    </w:p>
    <w:p w14:paraId="3A305700"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14:paraId="6B866E9E"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14:paraId="1F4E988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14:paraId="253DAFD6"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14:paraId="4A8F5AD7"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14:paraId="789CC97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14:paraId="31EAA30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14:paraId="117CABCB"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14:paraId="76D74E5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14:paraId="3CE4E693" w14:textId="77777777" w:rsidR="000A0986" w:rsidRDefault="00233CA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14:paraId="346E6B32" w14:textId="77777777" w:rsidR="000A0986" w:rsidRDefault="00233CA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14:paraId="0B13362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14:paraId="7B12547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同时出现两种以上不一致的，按照前款规定的顺序修正。修正后的报价按照本须知25.2条的规定，经投</w:t>
      </w:r>
      <w:r>
        <w:rPr>
          <w:rFonts w:asciiTheme="minorEastAsia" w:eastAsiaTheme="minorEastAsia" w:hAnsiTheme="minorEastAsia" w:hint="eastAsia"/>
          <w:szCs w:val="21"/>
        </w:rPr>
        <w:lastRenderedPageBreak/>
        <w:t>标人确认后产生约束力，投标人不确认的，其投标无效</w:t>
      </w:r>
      <w:r>
        <w:rPr>
          <w:rFonts w:asciiTheme="minorEastAsia" w:eastAsiaTheme="minorEastAsia" w:hAnsiTheme="minorEastAsia" w:hint="eastAsia"/>
          <w:snapToGrid w:val="0"/>
          <w:kern w:val="0"/>
        </w:rPr>
        <w:t>。</w:t>
      </w:r>
    </w:p>
    <w:p w14:paraId="093EECDE"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14:paraId="4E11A48A"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14:paraId="15E21C33"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14:paraId="1E6090BE"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14:paraId="799D960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14:paraId="2D924013" w14:textId="77777777" w:rsidR="000A0986" w:rsidRDefault="00233CA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EB0DA2A"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r>
        <w:rPr>
          <w:rFonts w:asciiTheme="minorEastAsia" w:eastAsiaTheme="minorEastAsia" w:hAnsiTheme="minorEastAsia" w:hint="eastAsia"/>
          <w:szCs w:val="21"/>
        </w:rPr>
        <w:t>。</w:t>
      </w:r>
    </w:p>
    <w:p w14:paraId="41AE5F1D"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14:paraId="5983BDEA"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14:paraId="2E19A6CE"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14:paraId="2920FCC9"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14:paraId="718E7D96"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14:paraId="0274EA24"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14:paraId="5A472A4A"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26.3评标委员会按“第四章评标方法和标准”所述进行详细评审，并推荐中标候选人。</w:t>
      </w:r>
    </w:p>
    <w:p w14:paraId="772E3019"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14:paraId="41F83069"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14:paraId="6965F366"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lastRenderedPageBreak/>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14:paraId="0737864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14:paraId="7827B6D8"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14:paraId="269E873D"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14:paraId="2AB6F1E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14:paraId="476BBE81"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14:paraId="0B78378E" w14:textId="77777777" w:rsidR="000A0986" w:rsidRDefault="000A0986">
      <w:pPr>
        <w:adjustRightInd w:val="0"/>
        <w:spacing w:line="360" w:lineRule="auto"/>
        <w:ind w:left="357"/>
        <w:jc w:val="center"/>
        <w:rPr>
          <w:rFonts w:asciiTheme="minorEastAsia" w:eastAsiaTheme="minorEastAsia" w:hAnsiTheme="minorEastAsia"/>
          <w:b/>
          <w:snapToGrid w:val="0"/>
          <w:kern w:val="0"/>
        </w:rPr>
      </w:pPr>
      <w:bookmarkStart w:id="33" w:name="q9"/>
      <w:bookmarkEnd w:id="33"/>
    </w:p>
    <w:p w14:paraId="1DF7EA27" w14:textId="77777777" w:rsidR="000A0986" w:rsidRDefault="00233CA6">
      <w:pPr>
        <w:pStyle w:val="20"/>
        <w:spacing w:before="0" w:after="0"/>
      </w:pPr>
      <w:bookmarkStart w:id="34" w:name="_Toc73610154"/>
      <w:r>
        <w:rPr>
          <w:rFonts w:hint="eastAsia"/>
        </w:rPr>
        <w:t>六、授予合同</w:t>
      </w:r>
      <w:bookmarkEnd w:id="34"/>
    </w:p>
    <w:p w14:paraId="4ADE8A0C"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14:paraId="5662CAD2" w14:textId="77777777" w:rsidR="000A0986" w:rsidRDefault="00233CA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本项目采购合同授予经采购人确定的中标人。</w:t>
      </w:r>
    </w:p>
    <w:p w14:paraId="270BB9AD"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14:paraId="07DEDE18"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14:paraId="0BFAF3B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《中标通知书》将作为签订合同的重要依据。</w:t>
      </w:r>
    </w:p>
    <w:p w14:paraId="3563B740"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中标人向招标代理机构支付中标服务费后，领取《中标通知书》。</w:t>
      </w:r>
    </w:p>
    <w:p w14:paraId="4D79E5F2"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14:paraId="58774AA2"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14:paraId="7376FAE5"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14:paraId="36841F6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中标人应按《中标通知书》或按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14:paraId="05B6525F"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招标文件、中标人的投标文件及其澄清文件等，均为签订合同的依据。</w:t>
      </w:r>
    </w:p>
    <w:p w14:paraId="3E82BBB6"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履约保证金</w:t>
      </w:r>
    </w:p>
    <w:p w14:paraId="38680D9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中标人须按招标文件的规定或根据合同条款的规定向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14:paraId="0ADEE102" w14:textId="77777777" w:rsidR="000A0986" w:rsidRDefault="00233CA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14:paraId="236ABA35"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1中标服务费按前附表第16项所述。</w:t>
      </w:r>
    </w:p>
    <w:p w14:paraId="50764ABC" w14:textId="77777777" w:rsidR="000A0986" w:rsidRDefault="00233CA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31"/>
        <w:gridCol w:w="1897"/>
        <w:gridCol w:w="1898"/>
        <w:gridCol w:w="1898"/>
      </w:tblGrid>
      <w:tr w:rsidR="000A0986" w14:paraId="5BBFBC25" w14:textId="77777777">
        <w:trPr>
          <w:trHeight w:val="1075"/>
          <w:jc w:val="center"/>
        </w:trPr>
        <w:tc>
          <w:tcPr>
            <w:tcW w:w="2131" w:type="dxa"/>
          </w:tcPr>
          <w:p w14:paraId="651DF313" w14:textId="77777777" w:rsidR="000A0986" w:rsidRDefault="00233CA6">
            <w:pPr>
              <w:spacing w:line="360" w:lineRule="auto"/>
              <w:ind w:firstLineChars="200" w:firstLine="420"/>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74624" behindDoc="0" locked="0" layoutInCell="1" allowOverlap="1" wp14:anchorId="2FC27B38" wp14:editId="52FDDBE0">
                      <wp:simplePos x="0" y="0"/>
                      <wp:positionH relativeFrom="column">
                        <wp:posOffset>716280</wp:posOffset>
                      </wp:positionH>
                      <wp:positionV relativeFrom="paragraph">
                        <wp:posOffset>552450</wp:posOffset>
                      </wp:positionV>
                      <wp:extent cx="54610" cy="119380"/>
                      <wp:effectExtent l="0" t="0" r="0" b="0"/>
                      <wp:wrapNone/>
                      <wp:docPr id="17"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14:paraId="5AC38DAA" w14:textId="77777777" w:rsidR="00142734" w:rsidRDefault="00142734">
                                  <w:pPr>
                                    <w:snapToGrid w:val="0"/>
                                    <w:rPr>
                                      <w:sz w:val="15"/>
                                    </w:rPr>
                                  </w:pPr>
                                  <w:r>
                                    <w:rPr>
                                      <w:rFonts w:hint="eastAsia"/>
                                      <w:sz w:val="15"/>
                                    </w:rPr>
                                    <w:t>元</w:t>
                                  </w:r>
                                </w:p>
                              </w:txbxContent>
                            </wps:txbx>
                            <wps:bodyPr lIns="0" tIns="0" rIns="0" bIns="0" upright="1"/>
                          </wps:wsp>
                        </a:graphicData>
                      </a:graphic>
                    </wp:anchor>
                  </w:drawing>
                </mc:Choice>
                <mc:Fallback>
                  <w:pict>
                    <v:shape w14:anchorId="2FC27B38" id="__TH_B3733" o:spid="_x0000_s1027" type="#_x0000_t202" style="position:absolute;left:0;text-align:left;margin-left:56.4pt;margin-top:43.5pt;width:4.3pt;height:9.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" filled="f" stroked="f">
                      <v:textbox inset="0,0,0,0">
                        <w:txbxContent>
                          <w:p w14:paraId="5AC38DAA" w14:textId="77777777" w:rsidR="00142734" w:rsidRDefault="00142734">
                            <w:pPr>
                              <w:snapToGrid w:val="0"/>
                              <w:rPr>
                                <w:sz w:val="15"/>
                              </w:rPr>
                            </w:pPr>
                            <w:r>
                              <w:rPr>
                                <w:rFonts w:hint="eastAsia"/>
                                <w:sz w:val="15"/>
                              </w:rPr>
                              <w:t>元</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6FE8F39E" wp14:editId="56D6ED08">
                      <wp:simplePos x="0" y="0"/>
                      <wp:positionH relativeFrom="column">
                        <wp:posOffset>565785</wp:posOffset>
                      </wp:positionH>
                      <wp:positionV relativeFrom="paragraph">
                        <wp:posOffset>537845</wp:posOffset>
                      </wp:positionV>
                      <wp:extent cx="125095" cy="119380"/>
                      <wp:effectExtent l="0" t="0" r="0" b="0"/>
                      <wp:wrapNone/>
                      <wp:docPr id="16"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14:paraId="0007241C" w14:textId="77777777" w:rsidR="00142734" w:rsidRDefault="00142734">
                                  <w:pPr>
                                    <w:snapToGrid w:val="0"/>
                                    <w:rPr>
                                      <w:sz w:val="15"/>
                                    </w:rPr>
                                  </w:pPr>
                                  <w:r>
                                    <w:rPr>
                                      <w:rFonts w:hint="eastAsia"/>
                                      <w:sz w:val="15"/>
                                    </w:rPr>
                                    <w:t>万</w:t>
                                  </w:r>
                                </w:p>
                              </w:txbxContent>
                            </wps:txbx>
                            <wps:bodyPr lIns="0" tIns="0" rIns="0" bIns="0" upright="1"/>
                          </wps:wsp>
                        </a:graphicData>
                      </a:graphic>
                    </wp:anchor>
                  </w:drawing>
                </mc:Choice>
                <mc:Fallback>
                  <w:pict>
                    <v:shape w14:anchorId="6FE8F39E" id="__TH_B3632" o:spid="_x0000_s1028" type="#_x0000_t202" style="position:absolute;left:0;text-align:left;margin-left:44.55pt;margin-top:42.35pt;width:9.85pt;height: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" filled="f" stroked="f">
                      <v:textbox inset="0,0,0,0">
                        <w:txbxContent>
                          <w:p w14:paraId="0007241C" w14:textId="77777777" w:rsidR="00142734" w:rsidRDefault="00142734">
                            <w:pPr>
                              <w:snapToGrid w:val="0"/>
                              <w:rPr>
                                <w:sz w:val="15"/>
                              </w:rPr>
                            </w:pPr>
                            <w:r>
                              <w:rPr>
                                <w:rFonts w:hint="eastAsia"/>
                                <w:sz w:val="15"/>
                              </w:rPr>
                              <w:t>万</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0E5036D5" wp14:editId="36544493">
                      <wp:simplePos x="0" y="0"/>
                      <wp:positionH relativeFrom="column">
                        <wp:posOffset>488315</wp:posOffset>
                      </wp:positionH>
                      <wp:positionV relativeFrom="paragraph">
                        <wp:posOffset>523240</wp:posOffset>
                      </wp:positionV>
                      <wp:extent cx="49530" cy="119380"/>
                      <wp:effectExtent l="0" t="0" r="0" b="0"/>
                      <wp:wrapNone/>
                      <wp:docPr id="15"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14:paraId="181496E3" w14:textId="77777777" w:rsidR="00142734" w:rsidRDefault="00142734">
                                  <w:pPr>
                                    <w:snapToGrid w:val="0"/>
                                    <w:rPr>
                                      <w:sz w:val="15"/>
                                    </w:rPr>
                                  </w:pPr>
                                  <w:r>
                                    <w:rPr>
                                      <w:sz w:val="15"/>
                                    </w:rPr>
                                    <w:t>(</w:t>
                                  </w:r>
                                </w:p>
                              </w:txbxContent>
                            </wps:txbx>
                            <wps:bodyPr lIns="0" tIns="0" rIns="0" bIns="0" upright="1"/>
                          </wps:wsp>
                        </a:graphicData>
                      </a:graphic>
                    </wp:anchor>
                  </w:drawing>
                </mc:Choice>
                <mc:Fallback>
                  <w:pict>
                    <v:shape w14:anchorId="0E5036D5" id="__TH_B3531" o:spid="_x0000_s1029" type="#_x0000_t202" style="position:absolute;left:0;text-align:left;margin-left:38.45pt;margin-top:41.2pt;width:3.9pt;height:9.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" filled="f" stroked="f">
                      <v:textbox inset="0,0,0,0">
                        <w:txbxContent>
                          <w:p w14:paraId="181496E3" w14:textId="77777777" w:rsidR="00142734" w:rsidRDefault="00142734">
                            <w:pPr>
                              <w:snapToGrid w:val="0"/>
                              <w:rPr>
                                <w:sz w:val="15"/>
                              </w:rPr>
                            </w:pPr>
                            <w:r>
                              <w:rPr>
                                <w:sz w:val="15"/>
                              </w:rPr>
                              <w:t>(</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59D781E9" wp14:editId="3B9F9E90">
                      <wp:simplePos x="0" y="0"/>
                      <wp:positionH relativeFrom="column">
                        <wp:posOffset>334645</wp:posOffset>
                      </wp:positionH>
                      <wp:positionV relativeFrom="paragraph">
                        <wp:posOffset>508635</wp:posOffset>
                      </wp:positionV>
                      <wp:extent cx="125730" cy="119380"/>
                      <wp:effectExtent l="0" t="0" r="0" b="0"/>
                      <wp:wrapNone/>
                      <wp:docPr id="14"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14:paraId="726E6B5D" w14:textId="77777777" w:rsidR="00142734" w:rsidRDefault="00142734">
                                  <w:pPr>
                                    <w:snapToGrid w:val="0"/>
                                    <w:rPr>
                                      <w:sz w:val="15"/>
                                    </w:rPr>
                                  </w:pPr>
                                  <w:r>
                                    <w:rPr>
                                      <w:rFonts w:hint="eastAsia"/>
                                      <w:sz w:val="15"/>
                                    </w:rPr>
                                    <w:t>额</w:t>
                                  </w:r>
                                </w:p>
                              </w:txbxContent>
                            </wps:txbx>
                            <wps:bodyPr lIns="0" tIns="0" rIns="0" bIns="0" upright="1"/>
                          </wps:wsp>
                        </a:graphicData>
                      </a:graphic>
                    </wp:anchor>
                  </w:drawing>
                </mc:Choice>
                <mc:Fallback>
                  <w:pict>
                    <v:shape w14:anchorId="59D781E9" id="__TH_B3430" o:spid="_x0000_s1030" type="#_x0000_t202" style="position:absolute;left:0;text-align:left;margin-left:26.35pt;margin-top:40.05pt;width:9.9pt;height:9.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" filled="f" stroked="f">
                      <v:textbox inset="0,0,0,0">
                        <w:txbxContent>
                          <w:p w14:paraId="726E6B5D" w14:textId="77777777" w:rsidR="00142734" w:rsidRDefault="00142734">
                            <w:pPr>
                              <w:snapToGrid w:val="0"/>
                              <w:rPr>
                                <w:sz w:val="15"/>
                              </w:rPr>
                            </w:pPr>
                            <w:r>
                              <w:rPr>
                                <w:rFonts w:hint="eastAsia"/>
                                <w:sz w:val="15"/>
                              </w:rPr>
                              <w:t>额</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7592C8C2" wp14:editId="1B2CC180">
                      <wp:simplePos x="0" y="0"/>
                      <wp:positionH relativeFrom="column">
                        <wp:posOffset>219710</wp:posOffset>
                      </wp:positionH>
                      <wp:positionV relativeFrom="paragraph">
                        <wp:posOffset>494030</wp:posOffset>
                      </wp:positionV>
                      <wp:extent cx="125095" cy="119380"/>
                      <wp:effectExtent l="0" t="0" r="0" b="0"/>
                      <wp:wrapNone/>
                      <wp:docPr id="13"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14:paraId="228BDB3F" w14:textId="77777777" w:rsidR="00142734" w:rsidRDefault="00142734">
                                  <w:pPr>
                                    <w:snapToGrid w:val="0"/>
                                    <w:rPr>
                                      <w:sz w:val="15"/>
                                    </w:rPr>
                                  </w:pPr>
                                  <w:r>
                                    <w:rPr>
                                      <w:rFonts w:hint="eastAsia"/>
                                      <w:sz w:val="15"/>
                                    </w:rPr>
                                    <w:t>金</w:t>
                                  </w:r>
                                </w:p>
                              </w:txbxContent>
                            </wps:txbx>
                            <wps:bodyPr lIns="0" tIns="0" rIns="0" bIns="0" upright="1"/>
                          </wps:wsp>
                        </a:graphicData>
                      </a:graphic>
                    </wp:anchor>
                  </w:drawing>
                </mc:Choice>
                <mc:Fallback>
                  <w:pict>
                    <v:shape w14:anchorId="7592C8C2" id="__TH_B3329" o:spid="_x0000_s1031" type="#_x0000_t202" style="position:absolute;left:0;text-align:left;margin-left:17.3pt;margin-top:38.9pt;width:9.85pt;height:9.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" filled="f" stroked="f">
                      <v:textbox inset="0,0,0,0">
                        <w:txbxContent>
                          <w:p w14:paraId="228BDB3F" w14:textId="77777777" w:rsidR="00142734" w:rsidRDefault="00142734">
                            <w:pPr>
                              <w:snapToGrid w:val="0"/>
                              <w:rPr>
                                <w:sz w:val="15"/>
                              </w:rPr>
                            </w:pPr>
                            <w:r>
                              <w:rPr>
                                <w:rFonts w:hint="eastAsia"/>
                                <w:sz w:val="15"/>
                              </w:rPr>
                              <w:t>金</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1F080B44" wp14:editId="12A4F949">
                      <wp:simplePos x="0" y="0"/>
                      <wp:positionH relativeFrom="column">
                        <wp:posOffset>104140</wp:posOffset>
                      </wp:positionH>
                      <wp:positionV relativeFrom="paragraph">
                        <wp:posOffset>479425</wp:posOffset>
                      </wp:positionV>
                      <wp:extent cx="125730" cy="119380"/>
                      <wp:effectExtent l="0" t="0" r="0" b="0"/>
                      <wp:wrapNone/>
                      <wp:docPr id="12"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14:paraId="05C7313D" w14:textId="77777777" w:rsidR="00142734" w:rsidRDefault="00142734">
                                  <w:pPr>
                                    <w:snapToGrid w:val="0"/>
                                    <w:rPr>
                                      <w:sz w:val="15"/>
                                    </w:rPr>
                                  </w:pPr>
                                  <w:r>
                                    <w:rPr>
                                      <w:rFonts w:hint="eastAsia"/>
                                      <w:sz w:val="15"/>
                                    </w:rPr>
                                    <w:t>标</w:t>
                                  </w:r>
                                </w:p>
                              </w:txbxContent>
                            </wps:txbx>
                            <wps:bodyPr lIns="0" tIns="0" rIns="0" bIns="0" upright="1"/>
                          </wps:wsp>
                        </a:graphicData>
                      </a:graphic>
                    </wp:anchor>
                  </w:drawing>
                </mc:Choice>
                <mc:Fallback>
                  <w:pict>
                    <v:shape w14:anchorId="1F080B44" id="__TH_B3228" o:spid="_x0000_s1032" type="#_x0000_t202" style="position:absolute;left:0;text-align:left;margin-left:8.2pt;margin-top:37.75pt;width:9.9pt;height: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" filled="f" stroked="f">
                      <v:textbox inset="0,0,0,0">
                        <w:txbxContent>
                          <w:p w14:paraId="05C7313D" w14:textId="77777777" w:rsidR="00142734" w:rsidRDefault="00142734">
                            <w:pPr>
                              <w:snapToGrid w:val="0"/>
                              <w:rPr>
                                <w:sz w:val="15"/>
                              </w:rPr>
                            </w:pPr>
                            <w:r>
                              <w:rPr>
                                <w:rFonts w:hint="eastAsia"/>
                                <w:sz w:val="15"/>
                              </w:rPr>
                              <w:t>标</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5DFC273B" wp14:editId="2D79E7BD">
                      <wp:simplePos x="0" y="0"/>
                      <wp:positionH relativeFrom="column">
                        <wp:posOffset>-10795</wp:posOffset>
                      </wp:positionH>
                      <wp:positionV relativeFrom="paragraph">
                        <wp:posOffset>464820</wp:posOffset>
                      </wp:positionV>
                      <wp:extent cx="125095" cy="119380"/>
                      <wp:effectExtent l="0" t="0" r="0" b="0"/>
                      <wp:wrapNone/>
                      <wp:docPr id="11"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14:paraId="58402AFF" w14:textId="77777777" w:rsidR="00142734" w:rsidRDefault="00142734">
                                  <w:pPr>
                                    <w:snapToGrid w:val="0"/>
                                    <w:rPr>
                                      <w:sz w:val="15"/>
                                    </w:rPr>
                                  </w:pPr>
                                  <w:r>
                                    <w:rPr>
                                      <w:rFonts w:hint="eastAsia"/>
                                      <w:sz w:val="15"/>
                                    </w:rPr>
                                    <w:t>中</w:t>
                                  </w:r>
                                </w:p>
                              </w:txbxContent>
                            </wps:txbx>
                            <wps:bodyPr lIns="0" tIns="0" rIns="0" bIns="0" upright="1"/>
                          </wps:wsp>
                        </a:graphicData>
                      </a:graphic>
                    </wp:anchor>
                  </w:drawing>
                </mc:Choice>
                <mc:Fallback>
                  <w:pict>
                    <v:shape w14:anchorId="5DFC273B" id="__TH_B3127" o:spid="_x0000_s1033" type="#_x0000_t202" style="position:absolute;left:0;text-align:left;margin-left:-.85pt;margin-top:36.6pt;width:9.85pt;height:9.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" filled="f" stroked="f">
                      <v:textbox inset="0,0,0,0">
                        <w:txbxContent>
                          <w:p w14:paraId="58402AFF" w14:textId="77777777" w:rsidR="00142734" w:rsidRDefault="00142734">
                            <w:pPr>
                              <w:snapToGrid w:val="0"/>
                              <w:rPr>
                                <w:sz w:val="15"/>
                              </w:rPr>
                            </w:pPr>
                            <w:r>
                              <w:rPr>
                                <w:rFonts w:hint="eastAsia"/>
                                <w:sz w:val="15"/>
                              </w:rPr>
                              <w:t>中</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8BC0751" wp14:editId="2071771C">
                      <wp:simplePos x="0" y="0"/>
                      <wp:positionH relativeFrom="column">
                        <wp:posOffset>805180</wp:posOffset>
                      </wp:positionH>
                      <wp:positionV relativeFrom="paragraph">
                        <wp:posOffset>407035</wp:posOffset>
                      </wp:positionV>
                      <wp:extent cx="125095" cy="118745"/>
                      <wp:effectExtent l="0" t="0" r="0" b="0"/>
                      <wp:wrapNone/>
                      <wp:docPr id="10"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14:paraId="12EFE728" w14:textId="77777777" w:rsidR="00142734" w:rsidRDefault="00142734">
                                  <w:pPr>
                                    <w:snapToGrid w:val="0"/>
                                    <w:rPr>
                                      <w:sz w:val="15"/>
                                    </w:rPr>
                                  </w:pPr>
                                  <w:r>
                                    <w:rPr>
                                      <w:rFonts w:hint="eastAsia"/>
                                      <w:sz w:val="15"/>
                                    </w:rPr>
                                    <w:t>率</w:t>
                                  </w:r>
                                </w:p>
                              </w:txbxContent>
                            </wps:txbx>
                            <wps:bodyPr lIns="0" tIns="0" rIns="0" bIns="0" upright="1"/>
                          </wps:wsp>
                        </a:graphicData>
                      </a:graphic>
                    </wp:anchor>
                  </w:drawing>
                </mc:Choice>
                <mc:Fallback>
                  <w:pict>
                    <v:shape w14:anchorId="38BC0751" id="__TH_B2226" o:spid="_x0000_s1034" type="#_x0000_t202" style="position:absolute;left:0;text-align:left;margin-left:63.4pt;margin-top:32.05pt;width:9.85pt;height: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" filled="f" stroked="f">
                      <v:textbox inset="0,0,0,0">
                        <w:txbxContent>
                          <w:p w14:paraId="12EFE728" w14:textId="77777777" w:rsidR="00142734" w:rsidRDefault="00142734">
                            <w:pPr>
                              <w:snapToGrid w:val="0"/>
                              <w:rPr>
                                <w:sz w:val="15"/>
                              </w:rPr>
                            </w:pPr>
                            <w:r>
                              <w:rPr>
                                <w:rFonts w:hint="eastAsia"/>
                                <w:sz w:val="15"/>
                              </w:rPr>
                              <w:t>率</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3BF327FE" wp14:editId="7A52054D">
                      <wp:simplePos x="0" y="0"/>
                      <wp:positionH relativeFrom="column">
                        <wp:posOffset>253365</wp:posOffset>
                      </wp:positionH>
                      <wp:positionV relativeFrom="paragraph">
                        <wp:posOffset>127635</wp:posOffset>
                      </wp:positionV>
                      <wp:extent cx="125730" cy="119380"/>
                      <wp:effectExtent l="0" t="0" r="0" b="0"/>
                      <wp:wrapNone/>
                      <wp:docPr id="9"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14:paraId="0C5C0534" w14:textId="77777777" w:rsidR="00142734" w:rsidRDefault="00142734">
                                  <w:pPr>
                                    <w:snapToGrid w:val="0"/>
                                    <w:rPr>
                                      <w:sz w:val="15"/>
                                    </w:rPr>
                                  </w:pPr>
                                  <w:r>
                                    <w:rPr>
                                      <w:rFonts w:hint="eastAsia"/>
                                      <w:sz w:val="15"/>
                                    </w:rPr>
                                    <w:t>费</w:t>
                                  </w:r>
                                </w:p>
                              </w:txbxContent>
                            </wps:txbx>
                            <wps:bodyPr lIns="0" tIns="0" rIns="0" bIns="0" upright="1"/>
                          </wps:wsp>
                        </a:graphicData>
                      </a:graphic>
                    </wp:anchor>
                  </w:drawing>
                </mc:Choice>
                <mc:Fallback>
                  <w:pict>
                    <v:shape w14:anchorId="3BF327FE" id="__TH_B2125" o:spid="_x0000_s1035" type="#_x0000_t202" style="position:absolute;left:0;text-align:left;margin-left:19.95pt;margin-top:10.05pt;width:9.9pt;height: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" filled="f" stroked="f">
                      <v:textbox inset="0,0,0,0">
                        <w:txbxContent>
                          <w:p w14:paraId="0C5C0534" w14:textId="77777777" w:rsidR="00142734" w:rsidRDefault="00142734">
                            <w:pPr>
                              <w:snapToGrid w:val="0"/>
                              <w:rPr>
                                <w:sz w:val="15"/>
                              </w:rPr>
                            </w:pPr>
                            <w:r>
                              <w:rPr>
                                <w:rFonts w:hint="eastAsia"/>
                                <w:sz w:val="15"/>
                              </w:rPr>
                              <w:t>费</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37A2467F" wp14:editId="677742C9">
                      <wp:simplePos x="0" y="0"/>
                      <wp:positionH relativeFrom="column">
                        <wp:posOffset>1125855</wp:posOffset>
                      </wp:positionH>
                      <wp:positionV relativeFrom="paragraph">
                        <wp:posOffset>410845</wp:posOffset>
                      </wp:positionV>
                      <wp:extent cx="125095" cy="118745"/>
                      <wp:effectExtent l="0" t="0" r="0" b="0"/>
                      <wp:wrapNone/>
                      <wp:docPr id="8"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14:paraId="5C203016" w14:textId="77777777" w:rsidR="00142734" w:rsidRDefault="00142734">
                                  <w:pPr>
                                    <w:snapToGrid w:val="0"/>
                                    <w:rPr>
                                      <w:sz w:val="15"/>
                                    </w:rPr>
                                  </w:pPr>
                                  <w:r>
                                    <w:rPr>
                                      <w:rFonts w:hint="eastAsia"/>
                                      <w:sz w:val="15"/>
                                    </w:rPr>
                                    <w:t>型</w:t>
                                  </w:r>
                                </w:p>
                              </w:txbxContent>
                            </wps:txbx>
                            <wps:bodyPr lIns="0" tIns="0" rIns="0" bIns="0" upright="1"/>
                          </wps:wsp>
                        </a:graphicData>
                      </a:graphic>
                    </wp:anchor>
                  </w:drawing>
                </mc:Choice>
                <mc:Fallback>
                  <w:pict>
                    <v:shape w14:anchorId="37A2467F" id="__TH_B1424" o:spid="_x0000_s1036" type="#_x0000_t202" style="position:absolute;left:0;text-align:left;margin-left:88.65pt;margin-top:32.35pt;width:9.8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" filled="f" stroked="f">
                      <v:textbox inset="0,0,0,0">
                        <w:txbxContent>
                          <w:p w14:paraId="5C203016" w14:textId="77777777" w:rsidR="00142734" w:rsidRDefault="00142734">
                            <w:pPr>
                              <w:snapToGrid w:val="0"/>
                              <w:rPr>
                                <w:sz w:val="15"/>
                              </w:rPr>
                            </w:pPr>
                            <w:r>
                              <w:rPr>
                                <w:rFonts w:hint="eastAsia"/>
                                <w:sz w:val="15"/>
                              </w:rPr>
                              <w:t>型</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654A1240" wp14:editId="65AB1D67">
                      <wp:simplePos x="0" y="0"/>
                      <wp:positionH relativeFrom="column">
                        <wp:posOffset>1066165</wp:posOffset>
                      </wp:positionH>
                      <wp:positionV relativeFrom="paragraph">
                        <wp:posOffset>289560</wp:posOffset>
                      </wp:positionV>
                      <wp:extent cx="125095" cy="119380"/>
                      <wp:effectExtent l="0" t="0" r="0" b="0"/>
                      <wp:wrapNone/>
                      <wp:docPr id="7"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14:paraId="3EA83944" w14:textId="77777777" w:rsidR="00142734" w:rsidRDefault="00142734">
                                  <w:pPr>
                                    <w:snapToGrid w:val="0"/>
                                    <w:rPr>
                                      <w:sz w:val="15"/>
                                    </w:rPr>
                                  </w:pPr>
                                  <w:r>
                                    <w:rPr>
                                      <w:rFonts w:hint="eastAsia"/>
                                      <w:sz w:val="15"/>
                                    </w:rPr>
                                    <w:t>类</w:t>
                                  </w:r>
                                </w:p>
                              </w:txbxContent>
                            </wps:txbx>
                            <wps:bodyPr lIns="0" tIns="0" rIns="0" bIns="0" upright="1"/>
                          </wps:wsp>
                        </a:graphicData>
                      </a:graphic>
                    </wp:anchor>
                  </w:drawing>
                </mc:Choice>
                <mc:Fallback>
                  <w:pict>
                    <v:shape w14:anchorId="654A1240" id="__TH_B1323" o:spid="_x0000_s1037" type="#_x0000_t202" style="position:absolute;left:0;text-align:left;margin-left:83.95pt;margin-top:22.8pt;width:9.8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" filled="f" stroked="f">
                      <v:textbox inset="0,0,0,0">
                        <w:txbxContent>
                          <w:p w14:paraId="3EA83944" w14:textId="77777777" w:rsidR="00142734" w:rsidRDefault="00142734">
                            <w:pPr>
                              <w:snapToGrid w:val="0"/>
                              <w:rPr>
                                <w:sz w:val="15"/>
                              </w:rPr>
                            </w:pPr>
                            <w:r>
                              <w:rPr>
                                <w:rFonts w:hint="eastAsia"/>
                                <w:sz w:val="15"/>
                              </w:rPr>
                              <w:t>类</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7093F7CB" wp14:editId="77961EDA">
                      <wp:simplePos x="0" y="0"/>
                      <wp:positionH relativeFrom="column">
                        <wp:posOffset>1006475</wp:posOffset>
                      </wp:positionH>
                      <wp:positionV relativeFrom="paragraph">
                        <wp:posOffset>168910</wp:posOffset>
                      </wp:positionV>
                      <wp:extent cx="125095" cy="119380"/>
                      <wp:effectExtent l="0" t="0" r="0" b="0"/>
                      <wp:wrapNone/>
                      <wp:docPr id="6"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14:paraId="493A2843" w14:textId="77777777" w:rsidR="00142734" w:rsidRDefault="00142734">
                                  <w:pPr>
                                    <w:snapToGrid w:val="0"/>
                                    <w:rPr>
                                      <w:sz w:val="15"/>
                                    </w:rPr>
                                  </w:pPr>
                                  <w:r>
                                    <w:rPr>
                                      <w:rFonts w:hint="eastAsia"/>
                                      <w:sz w:val="15"/>
                                    </w:rPr>
                                    <w:t>务</w:t>
                                  </w:r>
                                </w:p>
                              </w:txbxContent>
                            </wps:txbx>
                            <wps:bodyPr lIns="0" tIns="0" rIns="0" bIns="0" upright="1"/>
                          </wps:wsp>
                        </a:graphicData>
                      </a:graphic>
                    </wp:anchor>
                  </w:drawing>
                </mc:Choice>
                <mc:Fallback>
                  <w:pict>
                    <v:shape w14:anchorId="7093F7CB" id="__TH_B1222" o:spid="_x0000_s1038" type="#_x0000_t202" style="position:absolute;left:0;text-align:left;margin-left:79.25pt;margin-top:13.3pt;width:9.8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" filled="f" stroked="f">
                      <v:textbox inset="0,0,0,0">
                        <w:txbxContent>
                          <w:p w14:paraId="493A2843" w14:textId="77777777" w:rsidR="00142734" w:rsidRDefault="00142734">
                            <w:pPr>
                              <w:snapToGrid w:val="0"/>
                              <w:rPr>
                                <w:sz w:val="15"/>
                              </w:rPr>
                            </w:pPr>
                            <w:r>
                              <w:rPr>
                                <w:rFonts w:hint="eastAsia"/>
                                <w:sz w:val="15"/>
                              </w:rPr>
                              <w:t>务</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52A97FE" wp14:editId="5E15BC6B">
                      <wp:simplePos x="0" y="0"/>
                      <wp:positionH relativeFrom="column">
                        <wp:posOffset>946785</wp:posOffset>
                      </wp:positionH>
                      <wp:positionV relativeFrom="paragraph">
                        <wp:posOffset>48260</wp:posOffset>
                      </wp:positionV>
                      <wp:extent cx="125095" cy="119380"/>
                      <wp:effectExtent l="0" t="0" r="0" b="0"/>
                      <wp:wrapNone/>
                      <wp:docPr id="5"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14:paraId="1FC9C2BD" w14:textId="77777777" w:rsidR="00142734" w:rsidRDefault="00142734">
                                  <w:pPr>
                                    <w:snapToGrid w:val="0"/>
                                    <w:rPr>
                                      <w:sz w:val="15"/>
                                    </w:rPr>
                                  </w:pPr>
                                  <w:r>
                                    <w:rPr>
                                      <w:rFonts w:hint="eastAsia"/>
                                      <w:sz w:val="15"/>
                                    </w:rPr>
                                    <w:t>服</w:t>
                                  </w:r>
                                </w:p>
                              </w:txbxContent>
                            </wps:txbx>
                            <wps:bodyPr lIns="0" tIns="0" rIns="0" bIns="0" upright="1"/>
                          </wps:wsp>
                        </a:graphicData>
                      </a:graphic>
                    </wp:anchor>
                  </w:drawing>
                </mc:Choice>
                <mc:Fallback>
                  <w:pict>
                    <v:shape w14:anchorId="552A97FE" id="__TH_B1121" o:spid="_x0000_s1039" type="#_x0000_t202" style="position:absolute;left:0;text-align:left;margin-left:74.55pt;margin-top:3.8pt;width:9.8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" filled="f" stroked="f">
                      <v:textbox inset="0,0,0,0">
                        <w:txbxContent>
                          <w:p w14:paraId="1FC9C2BD" w14:textId="77777777" w:rsidR="00142734" w:rsidRDefault="00142734">
                            <w:pPr>
                              <w:snapToGrid w:val="0"/>
                              <w:rPr>
                                <w:sz w:val="15"/>
                              </w:rPr>
                            </w:pPr>
                            <w:r>
                              <w:rPr>
                                <w:rFonts w:hint="eastAsia"/>
                                <w:sz w:val="15"/>
                              </w:rPr>
                              <w:t>服</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2EA4A36" wp14:editId="712DBE53">
                      <wp:simplePos x="0" y="0"/>
                      <wp:positionH relativeFrom="column">
                        <wp:posOffset>-65405</wp:posOffset>
                      </wp:positionH>
                      <wp:positionV relativeFrom="paragraph">
                        <wp:posOffset>340995</wp:posOffset>
                      </wp:positionV>
                      <wp:extent cx="1346200" cy="340360"/>
                      <wp:effectExtent l="1270" t="4445" r="5080" b="17145"/>
                      <wp:wrapNone/>
                      <wp:docPr id="4"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04BE593B" id="__TH_L2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15pt,26.85pt"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" strokeweight=".5pt"/>
                  </w:pict>
                </mc:Fallback>
              </mc:AlternateContent>
            </w: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02EB65A7" wp14:editId="1BA766A7">
                      <wp:simplePos x="0" y="0"/>
                      <wp:positionH relativeFrom="column">
                        <wp:posOffset>607695</wp:posOffset>
                      </wp:positionH>
                      <wp:positionV relativeFrom="paragraph">
                        <wp:posOffset>0</wp:posOffset>
                      </wp:positionV>
                      <wp:extent cx="673100" cy="681355"/>
                      <wp:effectExtent l="3175" t="3175" r="9525" b="20320"/>
                      <wp:wrapNone/>
                      <wp:docPr id="3"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31B7A5A4" id="__TH_L1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7.85pt,0"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" strokeweight=".5pt"/>
                  </w:pict>
                </mc:Fallback>
              </mc:AlternateContent>
            </w:r>
          </w:p>
        </w:tc>
        <w:tc>
          <w:tcPr>
            <w:tcW w:w="1897" w:type="dxa"/>
            <w:tcBorders>
              <w:right w:val="single" w:sz="4" w:space="0" w:color="auto"/>
            </w:tcBorders>
            <w:vAlign w:val="center"/>
          </w:tcPr>
          <w:p w14:paraId="49030581" w14:textId="77777777" w:rsidR="000A0986" w:rsidRDefault="00233CA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14:paraId="13F70B65" w14:textId="77777777" w:rsidR="000A0986" w:rsidRDefault="00233CA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14:paraId="077CD9E4" w14:textId="77777777" w:rsidR="000A0986" w:rsidRDefault="00233CA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0A0986" w14:paraId="21A9132E" w14:textId="77777777">
        <w:trPr>
          <w:jc w:val="center"/>
        </w:trPr>
        <w:tc>
          <w:tcPr>
            <w:tcW w:w="2131" w:type="dxa"/>
          </w:tcPr>
          <w:p w14:paraId="65A1B9BF"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14:paraId="085FBA38"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14:paraId="5B77A40C"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14:paraId="17DD58EC"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0A0986" w14:paraId="1BFEBA56" w14:textId="77777777">
        <w:trPr>
          <w:jc w:val="center"/>
        </w:trPr>
        <w:tc>
          <w:tcPr>
            <w:tcW w:w="2131" w:type="dxa"/>
          </w:tcPr>
          <w:p w14:paraId="6E517D16"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14:paraId="4738A9BB"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14:paraId="63D444C5"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14:paraId="615F319A"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0A0986" w14:paraId="2492EBA6" w14:textId="77777777">
        <w:trPr>
          <w:jc w:val="center"/>
        </w:trPr>
        <w:tc>
          <w:tcPr>
            <w:tcW w:w="2131" w:type="dxa"/>
          </w:tcPr>
          <w:p w14:paraId="163F4378"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14:paraId="140C1E59"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14:paraId="2FF50850"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14:paraId="664C9F94"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0A0986" w14:paraId="4E8E9C3E" w14:textId="77777777">
        <w:trPr>
          <w:jc w:val="center"/>
        </w:trPr>
        <w:tc>
          <w:tcPr>
            <w:tcW w:w="2131" w:type="dxa"/>
          </w:tcPr>
          <w:p w14:paraId="336714F3"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14:paraId="149B795C"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14:paraId="2B8B720D"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14:paraId="1FA315F8"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0A0986" w14:paraId="53A5D931" w14:textId="77777777">
        <w:trPr>
          <w:jc w:val="center"/>
        </w:trPr>
        <w:tc>
          <w:tcPr>
            <w:tcW w:w="2131" w:type="dxa"/>
          </w:tcPr>
          <w:p w14:paraId="500CC57F"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14:paraId="15018436"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14:paraId="7639D4BF"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14:paraId="23A38804"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0A0986" w14:paraId="47BDBC22" w14:textId="77777777">
        <w:trPr>
          <w:jc w:val="center"/>
        </w:trPr>
        <w:tc>
          <w:tcPr>
            <w:tcW w:w="2131" w:type="dxa"/>
          </w:tcPr>
          <w:p w14:paraId="1C8A218B"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14:paraId="7A3584D2"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14:paraId="72355663"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14:paraId="033FF59A"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0A0986" w14:paraId="5FA72295" w14:textId="77777777">
        <w:trPr>
          <w:jc w:val="center"/>
        </w:trPr>
        <w:tc>
          <w:tcPr>
            <w:tcW w:w="2131" w:type="dxa"/>
          </w:tcPr>
          <w:p w14:paraId="54E73E1E" w14:textId="77777777" w:rsidR="000A0986" w:rsidRDefault="00233CA6">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14:paraId="4646E69B"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14:paraId="29099CC1"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14:paraId="70CF66C9"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14:paraId="29E687D2" w14:textId="77777777" w:rsidR="000A0986" w:rsidRDefault="00233CA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14:paraId="0BF54707" w14:textId="77777777" w:rsidR="000A0986" w:rsidRDefault="00233CA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14:paraId="5BB292CF" w14:textId="77777777" w:rsidR="000A0986" w:rsidRDefault="00233CA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14:paraId="6CB70309" w14:textId="77777777" w:rsidR="000A0986" w:rsidRDefault="00233CA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14:paraId="43FC696E" w14:textId="77777777" w:rsidR="000A0986" w:rsidRDefault="00233CA6">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14:paraId="45656FDC" w14:textId="77777777" w:rsidR="000A0986" w:rsidRDefault="000A0986">
      <w:pPr>
        <w:jc w:val="center"/>
        <w:rPr>
          <w:b/>
          <w:sz w:val="52"/>
          <w:szCs w:val="52"/>
        </w:rPr>
      </w:pPr>
    </w:p>
    <w:p w14:paraId="5F812F06" w14:textId="77777777" w:rsidR="000A0986" w:rsidRDefault="000A0986"/>
    <w:p w14:paraId="79F5ECCA" w14:textId="77777777" w:rsidR="000A0986" w:rsidRDefault="000A0986"/>
    <w:p w14:paraId="6A8A0BFF" w14:textId="77777777" w:rsidR="000A0986" w:rsidRDefault="000A0986"/>
    <w:p w14:paraId="4CFB3756" w14:textId="77777777" w:rsidR="000A0986" w:rsidRDefault="000A0986"/>
    <w:p w14:paraId="5C86C830" w14:textId="77777777" w:rsidR="000A0986" w:rsidRDefault="000A0986"/>
    <w:p w14:paraId="39BAD37F" w14:textId="77777777" w:rsidR="000A0986" w:rsidRDefault="000A0986"/>
    <w:p w14:paraId="4F5084DB" w14:textId="77777777" w:rsidR="000A0986" w:rsidRDefault="000A0986"/>
    <w:p w14:paraId="5F05979A" w14:textId="77777777" w:rsidR="000A0986" w:rsidRDefault="00233CA6">
      <w:pPr>
        <w:widowControl/>
        <w:jc w:val="left"/>
      </w:pPr>
      <w:r>
        <w:br w:type="page"/>
      </w:r>
    </w:p>
    <w:p w14:paraId="7495EB2C" w14:textId="77777777" w:rsidR="000A0986" w:rsidRDefault="000A0986"/>
    <w:p w14:paraId="366BFD55" w14:textId="77777777" w:rsidR="000A0986" w:rsidRDefault="00233CA6">
      <w:pPr>
        <w:pStyle w:val="1"/>
      </w:pPr>
      <w:bookmarkStart w:id="35" w:name="_Toc73610155"/>
      <w:r>
        <w:rPr>
          <w:rFonts w:hint="eastAsia"/>
        </w:rPr>
        <w:t>第七章投标文件格式</w:t>
      </w:r>
      <w:bookmarkEnd w:id="35"/>
    </w:p>
    <w:p w14:paraId="67E27394" w14:textId="77777777" w:rsidR="000A0986" w:rsidRDefault="000A0986">
      <w:pPr>
        <w:jc w:val="center"/>
        <w:rPr>
          <w:b/>
          <w:sz w:val="52"/>
          <w:szCs w:val="52"/>
        </w:rPr>
      </w:pPr>
    </w:p>
    <w:p w14:paraId="7578DC77" w14:textId="77777777" w:rsidR="000A0986" w:rsidRDefault="00233CA6">
      <w:pPr>
        <w:pStyle w:val="20"/>
        <w:spacing w:line="400" w:lineRule="exact"/>
        <w:rPr>
          <w:rFonts w:ascii="仿宋" w:eastAsia="仿宋" w:hAnsi="仿宋"/>
        </w:rPr>
      </w:pPr>
      <w:bookmarkStart w:id="36" w:name="_Toc14934"/>
      <w:bookmarkStart w:id="37" w:name="_Toc44691395"/>
      <w:bookmarkStart w:id="38" w:name="_Toc44691163"/>
      <w:bookmarkStart w:id="39" w:name="_Toc73610156"/>
      <w:bookmarkStart w:id="40" w:name="_Toc44690704"/>
      <w:bookmarkStart w:id="41" w:name="_Toc44690431"/>
      <w:bookmarkStart w:id="42" w:name="_Toc31468"/>
      <w:bookmarkStart w:id="43" w:name="_Toc11772"/>
      <w:bookmarkStart w:id="44" w:name="_Toc25194"/>
      <w:r>
        <w:rPr>
          <w:rFonts w:ascii="仿宋" w:eastAsia="仿宋" w:hAnsi="仿宋" w:hint="eastAsia"/>
        </w:rPr>
        <w:t>投标文件编制说明</w:t>
      </w:r>
      <w:bookmarkEnd w:id="36"/>
      <w:bookmarkEnd w:id="37"/>
      <w:bookmarkEnd w:id="38"/>
      <w:bookmarkEnd w:id="39"/>
      <w:bookmarkEnd w:id="40"/>
      <w:bookmarkEnd w:id="41"/>
      <w:bookmarkEnd w:id="42"/>
      <w:bookmarkEnd w:id="43"/>
      <w:bookmarkEnd w:id="44"/>
    </w:p>
    <w:tbl>
      <w:tblPr>
        <w:tblStyle w:val="aff4"/>
        <w:tblW w:w="10081" w:type="dxa"/>
        <w:jc w:val="center"/>
        <w:tblLook w:val="04A0" w:firstRow="1" w:lastRow="0" w:firstColumn="1" w:lastColumn="0" w:noHBand="0" w:noVBand="1"/>
      </w:tblPr>
      <w:tblGrid>
        <w:gridCol w:w="959"/>
        <w:gridCol w:w="1957"/>
        <w:gridCol w:w="3004"/>
        <w:gridCol w:w="4161"/>
      </w:tblGrid>
      <w:tr w:rsidR="000A0986" w14:paraId="7379B878" w14:textId="77777777">
        <w:trPr>
          <w:trHeight w:val="571"/>
          <w:jc w:val="center"/>
        </w:trPr>
        <w:tc>
          <w:tcPr>
            <w:tcW w:w="959" w:type="dxa"/>
            <w:vAlign w:val="center"/>
          </w:tcPr>
          <w:p w14:paraId="38AEAA0E"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14:paraId="1FBEB96C"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14:paraId="72DC3202"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14:paraId="04776566"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0A0986" w14:paraId="6533A453" w14:textId="77777777">
        <w:trPr>
          <w:trHeight w:val="1132"/>
          <w:jc w:val="center"/>
        </w:trPr>
        <w:tc>
          <w:tcPr>
            <w:tcW w:w="959" w:type="dxa"/>
            <w:vAlign w:val="center"/>
          </w:tcPr>
          <w:p w14:paraId="1FA6B933"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14:paraId="5A1B98B1"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14:paraId="6FBD9CDC"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14:paraId="5837869A" w14:textId="77777777" w:rsidR="000A0986" w:rsidRDefault="00233CA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0A0986" w14:paraId="05006706" w14:textId="77777777">
        <w:trPr>
          <w:jc w:val="center"/>
        </w:trPr>
        <w:tc>
          <w:tcPr>
            <w:tcW w:w="959" w:type="dxa"/>
            <w:vAlign w:val="center"/>
          </w:tcPr>
          <w:p w14:paraId="0933F0F4"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14:paraId="28AF6A3A"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14:paraId="6C8B05A4"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14:paraId="2C6444DD" w14:textId="77777777" w:rsidR="000A0986" w:rsidRDefault="00233CA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14:paraId="1DB29580" w14:textId="77777777" w:rsidR="000A0986" w:rsidRDefault="00233CA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14:paraId="671E005A" w14:textId="77777777" w:rsidR="000A0986" w:rsidRDefault="00233CA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0A0986" w14:paraId="2F6AD0C7" w14:textId="77777777">
        <w:trPr>
          <w:jc w:val="center"/>
        </w:trPr>
        <w:tc>
          <w:tcPr>
            <w:tcW w:w="959" w:type="dxa"/>
            <w:vAlign w:val="center"/>
          </w:tcPr>
          <w:p w14:paraId="7B7CFAFD"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14:paraId="04B5A364" w14:textId="77777777" w:rsidR="000A0986" w:rsidRDefault="00233CA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14:paraId="4749E0F6" w14:textId="77777777" w:rsidR="000A0986" w:rsidRDefault="00233CA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14:paraId="78480898" w14:textId="77777777" w:rsidR="000A0986" w:rsidRDefault="00233CA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14:paraId="7E7E9724" w14:textId="77777777" w:rsidR="000A0986" w:rsidRDefault="00233CA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14:paraId="59793DE2" w14:textId="77777777" w:rsidR="000A0986" w:rsidRDefault="00233CA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14:paraId="1B47E00B" w14:textId="77777777" w:rsidR="000A0986" w:rsidRDefault="00233CA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14:paraId="2FD82069" w14:textId="77777777" w:rsidR="000A0986" w:rsidRDefault="000A0986">
      <w:pPr>
        <w:spacing w:line="360" w:lineRule="auto"/>
        <w:ind w:firstLineChars="200" w:firstLine="420"/>
        <w:rPr>
          <w:rFonts w:asciiTheme="minorEastAsia" w:eastAsiaTheme="minorEastAsia" w:hAnsiTheme="minorEastAsia"/>
        </w:rPr>
      </w:pPr>
    </w:p>
    <w:p w14:paraId="116025E1" w14:textId="77777777" w:rsidR="000A0986" w:rsidRDefault="000A0986">
      <w:pPr>
        <w:spacing w:line="360" w:lineRule="auto"/>
        <w:ind w:firstLineChars="200" w:firstLine="420"/>
        <w:rPr>
          <w:rFonts w:asciiTheme="minorEastAsia" w:eastAsiaTheme="minorEastAsia" w:hAnsiTheme="minorEastAsia"/>
        </w:rPr>
      </w:pPr>
    </w:p>
    <w:p w14:paraId="3099D206" w14:textId="77777777" w:rsidR="000A0986" w:rsidRDefault="000A0986">
      <w:pPr>
        <w:jc w:val="center"/>
        <w:rPr>
          <w:b/>
          <w:sz w:val="52"/>
          <w:szCs w:val="52"/>
        </w:rPr>
      </w:pPr>
    </w:p>
    <w:p w14:paraId="181B0D3E" w14:textId="77777777" w:rsidR="000A0986" w:rsidRDefault="000A0986"/>
    <w:p w14:paraId="60D7CDED" w14:textId="77777777" w:rsidR="000A0986" w:rsidRDefault="000A0986"/>
    <w:p w14:paraId="5203E519" w14:textId="77777777" w:rsidR="000A0986" w:rsidRDefault="000A0986"/>
    <w:p w14:paraId="7A78CE6A" w14:textId="77777777" w:rsidR="000A0986" w:rsidRDefault="000A0986"/>
    <w:p w14:paraId="0793ACA7" w14:textId="77777777" w:rsidR="000A0986" w:rsidRDefault="000A0986"/>
    <w:p w14:paraId="475324C3" w14:textId="77777777" w:rsidR="000A0986" w:rsidRDefault="000A0986"/>
    <w:p w14:paraId="5BB6191E" w14:textId="77777777" w:rsidR="000A0986" w:rsidRDefault="000A0986">
      <w:pPr>
        <w:jc w:val="center"/>
        <w:rPr>
          <w:b/>
          <w:bCs/>
          <w:sz w:val="52"/>
        </w:rPr>
      </w:pPr>
    </w:p>
    <w:p w14:paraId="73EE6A4A" w14:textId="77777777" w:rsidR="000A0986" w:rsidRDefault="00233CA6">
      <w:pPr>
        <w:jc w:val="center"/>
        <w:rPr>
          <w:b/>
          <w:bCs/>
          <w:sz w:val="52"/>
        </w:rPr>
      </w:pPr>
      <w:r>
        <w:rPr>
          <w:rFonts w:hint="eastAsia"/>
          <w:b/>
          <w:bCs/>
          <w:sz w:val="52"/>
        </w:rPr>
        <w:t>投标文件</w:t>
      </w:r>
    </w:p>
    <w:p w14:paraId="1C708349" w14:textId="77777777" w:rsidR="000A0986" w:rsidRDefault="000A0986">
      <w:pPr>
        <w:jc w:val="center"/>
        <w:rPr>
          <w:b/>
          <w:bCs/>
        </w:rPr>
      </w:pPr>
    </w:p>
    <w:p w14:paraId="2369384D" w14:textId="77777777" w:rsidR="000A0986" w:rsidRDefault="000A0986">
      <w:pPr>
        <w:jc w:val="center"/>
        <w:rPr>
          <w:b/>
          <w:bCs/>
        </w:rPr>
      </w:pPr>
    </w:p>
    <w:p w14:paraId="16A19EF8" w14:textId="77777777" w:rsidR="000A0986" w:rsidRDefault="000A0986">
      <w:pPr>
        <w:jc w:val="center"/>
        <w:rPr>
          <w:b/>
          <w:bCs/>
        </w:rPr>
      </w:pPr>
    </w:p>
    <w:p w14:paraId="515C3E06" w14:textId="77777777" w:rsidR="000A0986" w:rsidRDefault="000A0986">
      <w:pPr>
        <w:jc w:val="center"/>
        <w:rPr>
          <w:b/>
          <w:bCs/>
        </w:rPr>
      </w:pPr>
    </w:p>
    <w:p w14:paraId="5AC45348" w14:textId="77777777" w:rsidR="000A0986" w:rsidRDefault="000A0986">
      <w:pPr>
        <w:jc w:val="center"/>
        <w:rPr>
          <w:b/>
          <w:bCs/>
        </w:rPr>
      </w:pPr>
    </w:p>
    <w:p w14:paraId="38BBC899" w14:textId="77777777" w:rsidR="000A0986" w:rsidRDefault="000A0986">
      <w:pPr>
        <w:jc w:val="center"/>
        <w:rPr>
          <w:b/>
          <w:bCs/>
        </w:rPr>
      </w:pPr>
    </w:p>
    <w:p w14:paraId="170B6E73" w14:textId="77777777" w:rsidR="000A0986" w:rsidRDefault="00233CA6">
      <w:pPr>
        <w:jc w:val="center"/>
        <w:rPr>
          <w:rFonts w:ascii="宋体" w:hAnsi="宋体"/>
          <w:b/>
          <w:bCs/>
          <w:sz w:val="30"/>
          <w:szCs w:val="30"/>
        </w:rPr>
      </w:pPr>
      <w:r>
        <w:rPr>
          <w:rFonts w:ascii="宋体" w:hAnsi="宋体" w:hint="eastAsia"/>
          <w:b/>
          <w:bCs/>
          <w:sz w:val="30"/>
          <w:szCs w:val="30"/>
        </w:rPr>
        <w:t>（正本/副本）</w:t>
      </w:r>
    </w:p>
    <w:p w14:paraId="2C98F597" w14:textId="77777777" w:rsidR="000A0986" w:rsidRDefault="000A0986">
      <w:pPr>
        <w:jc w:val="center"/>
        <w:rPr>
          <w:b/>
          <w:bCs/>
        </w:rPr>
      </w:pPr>
    </w:p>
    <w:p w14:paraId="03126419" w14:textId="77777777" w:rsidR="000A0986" w:rsidRDefault="000A0986">
      <w:pPr>
        <w:jc w:val="center"/>
        <w:rPr>
          <w:b/>
          <w:bCs/>
        </w:rPr>
      </w:pPr>
    </w:p>
    <w:p w14:paraId="7396B612" w14:textId="77777777" w:rsidR="000A0986" w:rsidRDefault="000A0986">
      <w:pPr>
        <w:jc w:val="center"/>
        <w:rPr>
          <w:b/>
          <w:bCs/>
        </w:rPr>
      </w:pPr>
    </w:p>
    <w:p w14:paraId="77D3CA12" w14:textId="77777777" w:rsidR="000A0986" w:rsidRDefault="000A0986">
      <w:pPr>
        <w:jc w:val="center"/>
        <w:rPr>
          <w:b/>
          <w:bCs/>
        </w:rPr>
      </w:pPr>
    </w:p>
    <w:p w14:paraId="12FC1D49" w14:textId="77777777" w:rsidR="000A0986" w:rsidRDefault="000A0986">
      <w:pPr>
        <w:jc w:val="center"/>
        <w:rPr>
          <w:b/>
          <w:bCs/>
        </w:rPr>
      </w:pPr>
    </w:p>
    <w:p w14:paraId="6CFC4006" w14:textId="77777777" w:rsidR="000A0986" w:rsidRDefault="000A0986">
      <w:pPr>
        <w:jc w:val="center"/>
        <w:rPr>
          <w:b/>
          <w:bCs/>
        </w:rPr>
      </w:pPr>
    </w:p>
    <w:p w14:paraId="24312376" w14:textId="77777777" w:rsidR="000A0986" w:rsidRDefault="000A0986">
      <w:pPr>
        <w:jc w:val="center"/>
        <w:rPr>
          <w:b/>
          <w:bCs/>
        </w:rPr>
      </w:pPr>
    </w:p>
    <w:p w14:paraId="0C2A3452" w14:textId="77777777" w:rsidR="000A0986" w:rsidRDefault="000A0986">
      <w:pPr>
        <w:jc w:val="center"/>
        <w:rPr>
          <w:b/>
          <w:bCs/>
        </w:rPr>
      </w:pPr>
    </w:p>
    <w:p w14:paraId="4A25E815" w14:textId="77777777" w:rsidR="000A0986" w:rsidRDefault="000A0986">
      <w:pPr>
        <w:jc w:val="center"/>
        <w:rPr>
          <w:b/>
          <w:bCs/>
        </w:rPr>
      </w:pPr>
    </w:p>
    <w:p w14:paraId="2B45539C" w14:textId="77777777" w:rsidR="000A0986" w:rsidRDefault="000A0986">
      <w:pPr>
        <w:jc w:val="center"/>
        <w:rPr>
          <w:b/>
          <w:bCs/>
        </w:rPr>
      </w:pPr>
    </w:p>
    <w:p w14:paraId="1DA54351" w14:textId="77777777" w:rsidR="000A0986" w:rsidRDefault="000A0986">
      <w:pPr>
        <w:jc w:val="center"/>
        <w:rPr>
          <w:b/>
          <w:bCs/>
        </w:rPr>
      </w:pPr>
    </w:p>
    <w:p w14:paraId="68144461" w14:textId="77777777" w:rsidR="000A0986" w:rsidRDefault="000A0986">
      <w:pPr>
        <w:jc w:val="center"/>
        <w:rPr>
          <w:b/>
          <w:bCs/>
        </w:rPr>
      </w:pPr>
    </w:p>
    <w:p w14:paraId="6C9021CA" w14:textId="77777777" w:rsidR="000A0986" w:rsidRDefault="000A0986">
      <w:pPr>
        <w:jc w:val="center"/>
        <w:rPr>
          <w:b/>
          <w:bCs/>
        </w:rPr>
      </w:pPr>
    </w:p>
    <w:p w14:paraId="706D3971" w14:textId="77777777" w:rsidR="000A0986" w:rsidRDefault="000A0986">
      <w:pPr>
        <w:jc w:val="center"/>
        <w:rPr>
          <w:b/>
          <w:bCs/>
        </w:rPr>
      </w:pPr>
    </w:p>
    <w:p w14:paraId="29419605" w14:textId="77777777" w:rsidR="000A0986" w:rsidRDefault="00233CA6">
      <w:pPr>
        <w:spacing w:line="480" w:lineRule="auto"/>
        <w:ind w:firstLineChars="529" w:firstLine="1275"/>
        <w:rPr>
          <w:b/>
          <w:bCs/>
          <w:sz w:val="24"/>
          <w:u w:val="single"/>
        </w:rPr>
      </w:pPr>
      <w:r>
        <w:rPr>
          <w:rFonts w:hint="eastAsia"/>
          <w:b/>
          <w:bCs/>
          <w:sz w:val="24"/>
        </w:rPr>
        <w:t>项目名称：</w:t>
      </w:r>
    </w:p>
    <w:p w14:paraId="5424FBEE" w14:textId="77777777" w:rsidR="000A0986" w:rsidRDefault="00233CA6">
      <w:pPr>
        <w:spacing w:line="480" w:lineRule="auto"/>
        <w:ind w:firstLineChars="529" w:firstLine="1275"/>
        <w:rPr>
          <w:b/>
          <w:bCs/>
          <w:sz w:val="24"/>
        </w:rPr>
      </w:pPr>
      <w:r>
        <w:rPr>
          <w:rFonts w:hint="eastAsia"/>
          <w:b/>
          <w:bCs/>
          <w:sz w:val="24"/>
        </w:rPr>
        <w:t>法定代表人或</w:t>
      </w:r>
    </w:p>
    <w:p w14:paraId="29E1C98E" w14:textId="77777777" w:rsidR="000A0986" w:rsidRDefault="00233CA6">
      <w:pPr>
        <w:spacing w:line="480" w:lineRule="auto"/>
        <w:ind w:firstLineChars="529" w:firstLine="1275"/>
        <w:rPr>
          <w:sz w:val="24"/>
          <w:u w:val="dotted"/>
        </w:rPr>
      </w:pPr>
      <w:r>
        <w:rPr>
          <w:rFonts w:hint="eastAsia"/>
          <w:b/>
          <w:bCs/>
          <w:sz w:val="24"/>
        </w:rPr>
        <w:t>委托代理人：</w:t>
      </w:r>
    </w:p>
    <w:p w14:paraId="55FE1C3C" w14:textId="77777777" w:rsidR="000A0986" w:rsidRDefault="00233CA6">
      <w:pPr>
        <w:spacing w:line="480" w:lineRule="auto"/>
        <w:ind w:firstLineChars="529" w:firstLine="1275"/>
        <w:rPr>
          <w:b/>
          <w:bCs/>
          <w:sz w:val="24"/>
          <w:u w:val="dotted"/>
        </w:rPr>
      </w:pPr>
      <w:r>
        <w:rPr>
          <w:rFonts w:hint="eastAsia"/>
          <w:b/>
          <w:bCs/>
          <w:sz w:val="24"/>
        </w:rPr>
        <w:t>投标人：</w:t>
      </w:r>
    </w:p>
    <w:p w14:paraId="108E06DC" w14:textId="77777777" w:rsidR="000A0986" w:rsidRDefault="00233CA6">
      <w:pPr>
        <w:spacing w:line="480" w:lineRule="auto"/>
        <w:ind w:firstLineChars="529" w:firstLine="1275"/>
      </w:pPr>
      <w:r>
        <w:rPr>
          <w:rFonts w:hint="eastAsia"/>
          <w:b/>
          <w:bCs/>
          <w:sz w:val="24"/>
        </w:rPr>
        <w:t>日期：年月日</w:t>
      </w:r>
    </w:p>
    <w:p w14:paraId="33A9F054" w14:textId="77777777" w:rsidR="000A0986" w:rsidRDefault="000A0986">
      <w:pPr>
        <w:rPr>
          <w:b/>
          <w:bCs/>
        </w:rPr>
      </w:pPr>
    </w:p>
    <w:p w14:paraId="19758828" w14:textId="77777777" w:rsidR="000A0986" w:rsidRDefault="00233CA6">
      <w:pPr>
        <w:rPr>
          <w:b/>
          <w:bCs/>
        </w:rPr>
      </w:pPr>
      <w:bookmarkStart w:id="45" w:name="_投标文件格式（第一册）"/>
      <w:bookmarkStart w:id="46" w:name="q0"/>
      <w:bookmarkEnd w:id="45"/>
      <w:r>
        <w:rPr>
          <w:rFonts w:ascii="仿宋" w:eastAsia="仿宋" w:hAnsi="仿宋"/>
        </w:rPr>
        <w:br w:type="page"/>
      </w:r>
    </w:p>
    <w:p w14:paraId="4CF51E81" w14:textId="77777777" w:rsidR="000A0986" w:rsidRDefault="000A0986">
      <w:pPr>
        <w:pStyle w:val="20"/>
        <w:spacing w:line="400" w:lineRule="exact"/>
        <w:rPr>
          <w:rFonts w:ascii="仿宋" w:eastAsia="仿宋" w:hAnsi="仿宋"/>
        </w:rPr>
      </w:pPr>
    </w:p>
    <w:p w14:paraId="72A008A3" w14:textId="77777777" w:rsidR="000A0986" w:rsidRDefault="00233CA6">
      <w:pPr>
        <w:pStyle w:val="20"/>
        <w:spacing w:line="400" w:lineRule="exact"/>
        <w:rPr>
          <w:rFonts w:ascii="仿宋" w:eastAsia="仿宋" w:hAnsi="仿宋"/>
        </w:rPr>
      </w:pPr>
      <w:bookmarkStart w:id="47" w:name="_Toc73610157"/>
      <w:r>
        <w:rPr>
          <w:rFonts w:ascii="仿宋" w:eastAsia="仿宋" w:hAnsi="仿宋" w:hint="eastAsia"/>
        </w:rPr>
        <w:t>投标文件格式</w:t>
      </w:r>
      <w:bookmarkEnd w:id="47"/>
    </w:p>
    <w:bookmarkEnd w:id="46"/>
    <w:p w14:paraId="007843E3"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14:paraId="20D119E2"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14:paraId="10DAB258" w14:textId="77777777" w:rsidR="000A0986" w:rsidRDefault="00233CA6">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14:paraId="30F8A4A3" w14:textId="77777777" w:rsidR="000A0986" w:rsidRDefault="00233CA6">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14:paraId="4DD0C80F"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14:paraId="5D97CA8A"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14:paraId="2342059F"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14:paraId="36DE7769" w14:textId="77777777" w:rsidR="000A0986" w:rsidRDefault="00233CA6">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w:t>
      </w:r>
      <w:proofErr w:type="gramStart"/>
      <w:r>
        <w:rPr>
          <w:rFonts w:ascii="宋体" w:hAnsi="宋体" w:hint="eastAsia"/>
          <w:b/>
          <w:snapToGrid w:val="0"/>
          <w:kern w:val="0"/>
          <w:szCs w:val="21"/>
        </w:rPr>
        <w:t>一</w:t>
      </w:r>
      <w:proofErr w:type="gramEnd"/>
      <w:r>
        <w:rPr>
          <w:rFonts w:ascii="宋体" w:hAnsi="宋体" w:hint="eastAsia"/>
          <w:b/>
          <w:snapToGrid w:val="0"/>
          <w:kern w:val="0"/>
          <w:szCs w:val="21"/>
        </w:rPr>
        <w:t>信封，在递交投标文件时单独交与</w:t>
      </w:r>
      <w:r>
        <w:rPr>
          <w:rFonts w:ascii="宋体" w:hAnsi="宋体" w:hint="eastAsia"/>
          <w:b/>
          <w:bCs/>
          <w:snapToGrid w:val="0"/>
          <w:kern w:val="0"/>
          <w:szCs w:val="21"/>
        </w:rPr>
        <w:t>招标代理机构。</w:t>
      </w:r>
    </w:p>
    <w:p w14:paraId="0F97B809"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14:paraId="4A7BF049"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14:paraId="0FBDF125"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14:paraId="04D8DD01"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14:paraId="0EA32A8F"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14:paraId="24A47675"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14:paraId="54613D6B" w14:textId="77777777" w:rsidR="000A0986" w:rsidRDefault="00233CA6">
      <w:pPr>
        <w:numPr>
          <w:ilvl w:val="0"/>
          <w:numId w:val="4"/>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14:paraId="317E26AF" w14:textId="77777777" w:rsidR="000A0986" w:rsidRDefault="000A0986">
      <w:pPr>
        <w:adjustRightInd w:val="0"/>
        <w:spacing w:line="300" w:lineRule="auto"/>
        <w:ind w:left="-2"/>
        <w:rPr>
          <w:rFonts w:ascii="宋体" w:hAnsi="宋体"/>
          <w:snapToGrid w:val="0"/>
          <w:kern w:val="0"/>
          <w:szCs w:val="21"/>
        </w:rPr>
      </w:pPr>
    </w:p>
    <w:p w14:paraId="4F9EE83B" w14:textId="77777777" w:rsidR="000A0986" w:rsidRDefault="000A0986">
      <w:pPr>
        <w:adjustRightInd w:val="0"/>
        <w:spacing w:line="300" w:lineRule="auto"/>
        <w:ind w:left="-2"/>
        <w:rPr>
          <w:rFonts w:ascii="宋体" w:hAnsi="宋体"/>
          <w:snapToGrid w:val="0"/>
          <w:kern w:val="0"/>
          <w:szCs w:val="21"/>
        </w:rPr>
      </w:pPr>
    </w:p>
    <w:p w14:paraId="1E40056A" w14:textId="77777777" w:rsidR="000A0986" w:rsidRDefault="000A0986">
      <w:pPr>
        <w:adjustRightInd w:val="0"/>
        <w:spacing w:line="300" w:lineRule="auto"/>
        <w:ind w:left="-2"/>
        <w:rPr>
          <w:rFonts w:ascii="宋体" w:hAnsi="宋体"/>
          <w:snapToGrid w:val="0"/>
          <w:kern w:val="0"/>
          <w:szCs w:val="21"/>
        </w:rPr>
      </w:pPr>
    </w:p>
    <w:p w14:paraId="191C6F27" w14:textId="77777777" w:rsidR="000A0986" w:rsidRDefault="000A0986">
      <w:pPr>
        <w:ind w:hanging="2"/>
        <w:rPr>
          <w:b/>
          <w:bCs/>
          <w:sz w:val="28"/>
        </w:rPr>
      </w:pPr>
    </w:p>
    <w:p w14:paraId="72E0F51F" w14:textId="77777777" w:rsidR="000A0986" w:rsidRDefault="00233CA6">
      <w:pPr>
        <w:adjustRightInd w:val="0"/>
        <w:snapToGrid w:val="0"/>
        <w:spacing w:line="300" w:lineRule="auto"/>
        <w:jc w:val="center"/>
      </w:pPr>
      <w:bookmarkStart w:id="48" w:name="_格式1__投标人资格证明文件"/>
      <w:bookmarkEnd w:id="48"/>
      <w:r>
        <w:br w:type="page"/>
      </w:r>
    </w:p>
    <w:p w14:paraId="3B288AD1" w14:textId="77777777" w:rsidR="000A0986" w:rsidRDefault="000A0986">
      <w:pPr>
        <w:adjustRightInd w:val="0"/>
        <w:snapToGrid w:val="0"/>
        <w:spacing w:line="300" w:lineRule="auto"/>
        <w:jc w:val="center"/>
      </w:pPr>
    </w:p>
    <w:p w14:paraId="1D6244C7" w14:textId="77777777" w:rsidR="000A0986" w:rsidRDefault="00233CA6">
      <w:pPr>
        <w:pStyle w:val="20"/>
        <w:spacing w:line="400" w:lineRule="exact"/>
        <w:rPr>
          <w:rFonts w:ascii="仿宋" w:eastAsia="仿宋" w:hAnsi="仿宋"/>
        </w:rPr>
      </w:pPr>
      <w:bookmarkStart w:id="49" w:name="_Toc73610158"/>
      <w:r>
        <w:rPr>
          <w:rFonts w:ascii="仿宋" w:eastAsia="仿宋" w:hAnsi="仿宋" w:hint="eastAsia"/>
        </w:rPr>
        <w:t>评标指引表</w:t>
      </w:r>
      <w:bookmarkEnd w:id="49"/>
    </w:p>
    <w:p w14:paraId="5DF53964" w14:textId="77777777" w:rsidR="000A0986" w:rsidRDefault="000A0986">
      <w:pPr>
        <w:jc w:val="center"/>
        <w:rPr>
          <w:b/>
          <w:szCs w:val="21"/>
        </w:rPr>
      </w:pPr>
    </w:p>
    <w:p w14:paraId="23A7ACE3" w14:textId="77777777" w:rsidR="000A0986" w:rsidRDefault="00233CA6">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14:paraId="72A04818" w14:textId="77777777" w:rsidR="000A0986" w:rsidRDefault="000A0986">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854"/>
        <w:gridCol w:w="2169"/>
        <w:gridCol w:w="1472"/>
      </w:tblGrid>
      <w:tr w:rsidR="000A0986" w14:paraId="71C286C2" w14:textId="77777777">
        <w:trPr>
          <w:trHeight w:val="777"/>
          <w:jc w:val="center"/>
        </w:trPr>
        <w:tc>
          <w:tcPr>
            <w:tcW w:w="9552" w:type="dxa"/>
            <w:gridSpan w:val="4"/>
            <w:vAlign w:val="center"/>
          </w:tcPr>
          <w:p w14:paraId="09FAB370" w14:textId="77777777" w:rsidR="000A0986" w:rsidRDefault="00233CA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综合评分指引（参见第四章评标方法和标准）</w:t>
            </w:r>
          </w:p>
        </w:tc>
      </w:tr>
      <w:tr w:rsidR="000A0986" w14:paraId="711366CD" w14:textId="77777777">
        <w:trPr>
          <w:trHeight w:val="611"/>
          <w:jc w:val="center"/>
        </w:trPr>
        <w:tc>
          <w:tcPr>
            <w:tcW w:w="1057" w:type="dxa"/>
            <w:vAlign w:val="center"/>
          </w:tcPr>
          <w:p w14:paraId="4EB8ADB9" w14:textId="77777777" w:rsidR="000A0986" w:rsidRDefault="00233CA6">
            <w:pPr>
              <w:spacing w:line="360" w:lineRule="exact"/>
              <w:jc w:val="center"/>
              <w:rPr>
                <w:rFonts w:ascii="宋体" w:hAnsi="宋体"/>
                <w:szCs w:val="21"/>
              </w:rPr>
            </w:pPr>
            <w:r>
              <w:rPr>
                <w:rFonts w:ascii="宋体" w:hAnsi="宋体" w:hint="eastAsia"/>
                <w:szCs w:val="21"/>
              </w:rPr>
              <w:t>评分类别</w:t>
            </w:r>
          </w:p>
        </w:tc>
        <w:tc>
          <w:tcPr>
            <w:tcW w:w="4854" w:type="dxa"/>
            <w:vAlign w:val="center"/>
          </w:tcPr>
          <w:p w14:paraId="1DED65C1" w14:textId="77777777" w:rsidR="000A0986" w:rsidRDefault="00233CA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14:paraId="376564E5" w14:textId="77777777" w:rsidR="000A0986" w:rsidRDefault="00233CA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14:paraId="47DC7F7B" w14:textId="77777777" w:rsidR="000A0986" w:rsidRDefault="00233CA6">
            <w:pPr>
              <w:spacing w:line="360" w:lineRule="exact"/>
              <w:jc w:val="center"/>
              <w:rPr>
                <w:rFonts w:ascii="宋体" w:hAnsi="宋体"/>
                <w:szCs w:val="21"/>
              </w:rPr>
            </w:pPr>
            <w:r>
              <w:rPr>
                <w:rFonts w:ascii="宋体" w:hAnsi="宋体" w:hint="eastAsia"/>
                <w:szCs w:val="21"/>
              </w:rPr>
              <w:t>备注</w:t>
            </w:r>
          </w:p>
        </w:tc>
      </w:tr>
      <w:tr w:rsidR="000A0986" w14:paraId="1C82C129" w14:textId="77777777">
        <w:trPr>
          <w:trHeight w:val="1697"/>
          <w:jc w:val="center"/>
        </w:trPr>
        <w:tc>
          <w:tcPr>
            <w:tcW w:w="1057" w:type="dxa"/>
            <w:vAlign w:val="center"/>
          </w:tcPr>
          <w:p w14:paraId="105BAD81" w14:textId="77777777" w:rsidR="000A0986" w:rsidRDefault="00233CA6">
            <w:pPr>
              <w:spacing w:line="360" w:lineRule="exact"/>
              <w:jc w:val="center"/>
              <w:rPr>
                <w:rFonts w:ascii="宋体" w:hAnsi="宋体"/>
                <w:szCs w:val="21"/>
              </w:rPr>
            </w:pPr>
            <w:r>
              <w:rPr>
                <w:rFonts w:ascii="宋体" w:hAnsi="宋体" w:hint="eastAsia"/>
                <w:szCs w:val="21"/>
              </w:rPr>
              <w:t>价格部分</w:t>
            </w:r>
          </w:p>
        </w:tc>
        <w:tc>
          <w:tcPr>
            <w:tcW w:w="4854" w:type="dxa"/>
            <w:vAlign w:val="center"/>
          </w:tcPr>
          <w:p w14:paraId="281BD80D" w14:textId="77777777" w:rsidR="000A0986" w:rsidRDefault="00233CA6">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，详见“第四章评标方法和标准”政府采购</w:t>
            </w:r>
            <w:r>
              <w:rPr>
                <w:rFonts w:asciiTheme="minorEastAsia" w:eastAsiaTheme="minorEastAsia" w:hAnsiTheme="minorEastAsia" w:hint="eastAsia"/>
                <w:bCs/>
                <w:szCs w:val="21"/>
              </w:rPr>
              <w:t>优惠政策。</w:t>
            </w:r>
          </w:p>
        </w:tc>
        <w:tc>
          <w:tcPr>
            <w:tcW w:w="2169" w:type="dxa"/>
            <w:vAlign w:val="center"/>
          </w:tcPr>
          <w:p w14:paraId="4F3C2850" w14:textId="77777777" w:rsidR="000A0986" w:rsidRDefault="000A0986">
            <w:pPr>
              <w:spacing w:line="360" w:lineRule="exact"/>
              <w:jc w:val="center"/>
              <w:rPr>
                <w:rFonts w:ascii="宋体" w:hAnsi="宋体"/>
                <w:b/>
                <w:szCs w:val="21"/>
              </w:rPr>
            </w:pPr>
          </w:p>
        </w:tc>
        <w:tc>
          <w:tcPr>
            <w:tcW w:w="1472" w:type="dxa"/>
            <w:vAlign w:val="center"/>
          </w:tcPr>
          <w:p w14:paraId="51E36ABD" w14:textId="77777777" w:rsidR="000A0986" w:rsidRDefault="000A0986">
            <w:pPr>
              <w:spacing w:line="360" w:lineRule="exact"/>
              <w:jc w:val="center"/>
              <w:rPr>
                <w:rFonts w:ascii="宋体" w:hAnsi="宋体"/>
                <w:b/>
                <w:szCs w:val="21"/>
              </w:rPr>
            </w:pPr>
          </w:p>
        </w:tc>
      </w:tr>
      <w:tr w:rsidR="000A0986" w14:paraId="40F49535" w14:textId="77777777">
        <w:trPr>
          <w:trHeight w:val="273"/>
          <w:jc w:val="center"/>
        </w:trPr>
        <w:tc>
          <w:tcPr>
            <w:tcW w:w="1057" w:type="dxa"/>
            <w:vMerge w:val="restart"/>
            <w:vAlign w:val="center"/>
          </w:tcPr>
          <w:p w14:paraId="5F38F5F8" w14:textId="77777777" w:rsidR="000A0986" w:rsidRDefault="00233CA6">
            <w:pPr>
              <w:spacing w:line="360" w:lineRule="exact"/>
              <w:jc w:val="center"/>
              <w:rPr>
                <w:rFonts w:ascii="宋体" w:hAnsi="宋体"/>
                <w:szCs w:val="21"/>
              </w:rPr>
            </w:pPr>
            <w:r>
              <w:rPr>
                <w:rFonts w:ascii="宋体" w:hAnsi="宋体" w:hint="eastAsia"/>
                <w:szCs w:val="21"/>
              </w:rPr>
              <w:t>技术部分</w:t>
            </w:r>
          </w:p>
        </w:tc>
        <w:tc>
          <w:tcPr>
            <w:tcW w:w="4854" w:type="dxa"/>
          </w:tcPr>
          <w:p w14:paraId="27410E27" w14:textId="77777777" w:rsidR="000A0986" w:rsidRDefault="00233CA6">
            <w:pPr>
              <w:spacing w:line="360" w:lineRule="exact"/>
              <w:jc w:val="center"/>
              <w:rPr>
                <w:rFonts w:ascii="宋体" w:hAnsi="宋体"/>
                <w:szCs w:val="21"/>
              </w:rPr>
            </w:pPr>
            <w:r>
              <w:rPr>
                <w:rFonts w:ascii="宋体" w:hAnsi="宋体" w:hint="eastAsia"/>
                <w:szCs w:val="21"/>
              </w:rPr>
              <w:t>1.……</w:t>
            </w:r>
          </w:p>
        </w:tc>
        <w:tc>
          <w:tcPr>
            <w:tcW w:w="2169" w:type="dxa"/>
            <w:vAlign w:val="center"/>
          </w:tcPr>
          <w:p w14:paraId="05C8A698" w14:textId="77777777" w:rsidR="000A0986" w:rsidRDefault="000A0986">
            <w:pPr>
              <w:spacing w:line="360" w:lineRule="exact"/>
              <w:jc w:val="center"/>
              <w:rPr>
                <w:rFonts w:ascii="宋体" w:hAnsi="宋体"/>
                <w:b/>
                <w:szCs w:val="21"/>
              </w:rPr>
            </w:pPr>
          </w:p>
        </w:tc>
        <w:tc>
          <w:tcPr>
            <w:tcW w:w="1472" w:type="dxa"/>
            <w:vAlign w:val="center"/>
          </w:tcPr>
          <w:p w14:paraId="7DABC013" w14:textId="77777777" w:rsidR="000A0986" w:rsidRDefault="000A0986">
            <w:pPr>
              <w:spacing w:line="360" w:lineRule="exact"/>
              <w:jc w:val="center"/>
              <w:rPr>
                <w:rFonts w:ascii="宋体" w:hAnsi="宋体"/>
                <w:b/>
                <w:szCs w:val="21"/>
              </w:rPr>
            </w:pPr>
          </w:p>
        </w:tc>
      </w:tr>
      <w:tr w:rsidR="000A0986" w14:paraId="60E53F88" w14:textId="77777777">
        <w:trPr>
          <w:trHeight w:val="273"/>
          <w:jc w:val="center"/>
        </w:trPr>
        <w:tc>
          <w:tcPr>
            <w:tcW w:w="1057" w:type="dxa"/>
            <w:vMerge/>
            <w:vAlign w:val="center"/>
          </w:tcPr>
          <w:p w14:paraId="020CF949" w14:textId="77777777" w:rsidR="000A0986" w:rsidRDefault="000A0986">
            <w:pPr>
              <w:spacing w:line="360" w:lineRule="exact"/>
              <w:jc w:val="center"/>
              <w:rPr>
                <w:rFonts w:ascii="宋体" w:hAnsi="宋体"/>
                <w:szCs w:val="21"/>
              </w:rPr>
            </w:pPr>
          </w:p>
        </w:tc>
        <w:tc>
          <w:tcPr>
            <w:tcW w:w="4854" w:type="dxa"/>
          </w:tcPr>
          <w:p w14:paraId="46C40FA1" w14:textId="77777777" w:rsidR="000A0986" w:rsidRDefault="00233CA6">
            <w:pPr>
              <w:spacing w:line="360" w:lineRule="exact"/>
              <w:jc w:val="center"/>
              <w:rPr>
                <w:rFonts w:ascii="宋体" w:hAnsi="宋体"/>
                <w:szCs w:val="21"/>
              </w:rPr>
            </w:pPr>
            <w:r>
              <w:rPr>
                <w:rFonts w:ascii="宋体" w:hAnsi="宋体" w:hint="eastAsia"/>
                <w:szCs w:val="21"/>
              </w:rPr>
              <w:t>2.……</w:t>
            </w:r>
          </w:p>
        </w:tc>
        <w:tc>
          <w:tcPr>
            <w:tcW w:w="2169" w:type="dxa"/>
            <w:vAlign w:val="center"/>
          </w:tcPr>
          <w:p w14:paraId="6A987079" w14:textId="77777777" w:rsidR="000A0986" w:rsidRDefault="000A0986">
            <w:pPr>
              <w:spacing w:line="360" w:lineRule="exact"/>
              <w:jc w:val="center"/>
              <w:rPr>
                <w:rFonts w:ascii="宋体" w:hAnsi="宋体"/>
                <w:b/>
                <w:szCs w:val="21"/>
              </w:rPr>
            </w:pPr>
          </w:p>
        </w:tc>
        <w:tc>
          <w:tcPr>
            <w:tcW w:w="1472" w:type="dxa"/>
            <w:vAlign w:val="center"/>
          </w:tcPr>
          <w:p w14:paraId="751FD2C1" w14:textId="77777777" w:rsidR="000A0986" w:rsidRDefault="000A0986">
            <w:pPr>
              <w:spacing w:line="360" w:lineRule="exact"/>
              <w:jc w:val="center"/>
              <w:rPr>
                <w:rFonts w:ascii="宋体" w:hAnsi="宋体"/>
                <w:b/>
                <w:szCs w:val="21"/>
              </w:rPr>
            </w:pPr>
          </w:p>
        </w:tc>
      </w:tr>
      <w:tr w:rsidR="000A0986" w14:paraId="37E48E39" w14:textId="77777777">
        <w:trPr>
          <w:trHeight w:val="273"/>
          <w:jc w:val="center"/>
        </w:trPr>
        <w:tc>
          <w:tcPr>
            <w:tcW w:w="1057" w:type="dxa"/>
            <w:vMerge/>
            <w:vAlign w:val="center"/>
          </w:tcPr>
          <w:p w14:paraId="55C32357" w14:textId="77777777" w:rsidR="000A0986" w:rsidRDefault="000A0986">
            <w:pPr>
              <w:spacing w:line="360" w:lineRule="exact"/>
              <w:jc w:val="center"/>
              <w:rPr>
                <w:rFonts w:ascii="宋体" w:hAnsi="宋体"/>
                <w:szCs w:val="21"/>
              </w:rPr>
            </w:pPr>
          </w:p>
        </w:tc>
        <w:tc>
          <w:tcPr>
            <w:tcW w:w="4854" w:type="dxa"/>
          </w:tcPr>
          <w:p w14:paraId="3A2F9FC4" w14:textId="77777777" w:rsidR="000A0986" w:rsidRDefault="00233CA6">
            <w:pPr>
              <w:spacing w:line="360" w:lineRule="exact"/>
              <w:jc w:val="center"/>
              <w:rPr>
                <w:rFonts w:ascii="宋体" w:hAnsi="宋体"/>
                <w:szCs w:val="21"/>
              </w:rPr>
            </w:pPr>
            <w:r>
              <w:rPr>
                <w:rFonts w:ascii="宋体" w:hAnsi="宋体" w:hint="eastAsia"/>
                <w:szCs w:val="21"/>
              </w:rPr>
              <w:t>……</w:t>
            </w:r>
          </w:p>
        </w:tc>
        <w:tc>
          <w:tcPr>
            <w:tcW w:w="2169" w:type="dxa"/>
            <w:vAlign w:val="center"/>
          </w:tcPr>
          <w:p w14:paraId="5010EFE7" w14:textId="77777777" w:rsidR="000A0986" w:rsidRDefault="000A0986">
            <w:pPr>
              <w:spacing w:line="360" w:lineRule="exact"/>
              <w:jc w:val="center"/>
              <w:rPr>
                <w:rFonts w:ascii="宋体" w:hAnsi="宋体"/>
                <w:b/>
                <w:szCs w:val="21"/>
              </w:rPr>
            </w:pPr>
          </w:p>
        </w:tc>
        <w:tc>
          <w:tcPr>
            <w:tcW w:w="1472" w:type="dxa"/>
            <w:vAlign w:val="center"/>
          </w:tcPr>
          <w:p w14:paraId="34D0589F" w14:textId="77777777" w:rsidR="000A0986" w:rsidRDefault="000A0986">
            <w:pPr>
              <w:spacing w:line="360" w:lineRule="exact"/>
              <w:jc w:val="center"/>
              <w:rPr>
                <w:rFonts w:ascii="宋体" w:hAnsi="宋体"/>
                <w:b/>
                <w:szCs w:val="21"/>
              </w:rPr>
            </w:pPr>
          </w:p>
        </w:tc>
      </w:tr>
      <w:tr w:rsidR="000A0986" w14:paraId="71B0D1C3" w14:textId="77777777">
        <w:trPr>
          <w:trHeight w:val="286"/>
          <w:jc w:val="center"/>
        </w:trPr>
        <w:tc>
          <w:tcPr>
            <w:tcW w:w="1057" w:type="dxa"/>
            <w:vMerge w:val="restart"/>
            <w:vAlign w:val="center"/>
          </w:tcPr>
          <w:p w14:paraId="5630FEF7" w14:textId="77777777" w:rsidR="000A0986" w:rsidRDefault="00233CA6">
            <w:pPr>
              <w:spacing w:line="360" w:lineRule="exact"/>
              <w:jc w:val="center"/>
              <w:rPr>
                <w:rFonts w:ascii="宋体" w:hAnsi="宋体"/>
                <w:szCs w:val="21"/>
              </w:rPr>
            </w:pPr>
            <w:r>
              <w:rPr>
                <w:rFonts w:ascii="宋体" w:hAnsi="宋体" w:hint="eastAsia"/>
                <w:szCs w:val="21"/>
              </w:rPr>
              <w:t>商务部分</w:t>
            </w:r>
          </w:p>
        </w:tc>
        <w:tc>
          <w:tcPr>
            <w:tcW w:w="4854" w:type="dxa"/>
          </w:tcPr>
          <w:p w14:paraId="30B236E7" w14:textId="77777777" w:rsidR="000A0986" w:rsidRDefault="00233CA6">
            <w:pPr>
              <w:spacing w:line="360" w:lineRule="exact"/>
              <w:jc w:val="center"/>
              <w:rPr>
                <w:rFonts w:ascii="宋体" w:hAnsi="宋体"/>
                <w:szCs w:val="21"/>
              </w:rPr>
            </w:pPr>
            <w:r>
              <w:rPr>
                <w:rFonts w:ascii="宋体" w:hAnsi="宋体" w:hint="eastAsia"/>
                <w:szCs w:val="21"/>
              </w:rPr>
              <w:t>1.……</w:t>
            </w:r>
          </w:p>
        </w:tc>
        <w:tc>
          <w:tcPr>
            <w:tcW w:w="2169" w:type="dxa"/>
            <w:vAlign w:val="center"/>
          </w:tcPr>
          <w:p w14:paraId="3FF10858" w14:textId="77777777" w:rsidR="000A0986" w:rsidRDefault="000A0986">
            <w:pPr>
              <w:spacing w:line="360" w:lineRule="exact"/>
              <w:jc w:val="center"/>
              <w:rPr>
                <w:rFonts w:ascii="宋体" w:hAnsi="宋体"/>
                <w:b/>
                <w:szCs w:val="21"/>
              </w:rPr>
            </w:pPr>
          </w:p>
        </w:tc>
        <w:tc>
          <w:tcPr>
            <w:tcW w:w="1472" w:type="dxa"/>
            <w:vAlign w:val="center"/>
          </w:tcPr>
          <w:p w14:paraId="1CD9FC4D" w14:textId="77777777" w:rsidR="000A0986" w:rsidRDefault="000A0986">
            <w:pPr>
              <w:spacing w:line="360" w:lineRule="exact"/>
              <w:jc w:val="center"/>
              <w:rPr>
                <w:rFonts w:ascii="宋体" w:hAnsi="宋体"/>
                <w:b/>
                <w:szCs w:val="21"/>
              </w:rPr>
            </w:pPr>
          </w:p>
        </w:tc>
      </w:tr>
      <w:tr w:rsidR="000A0986" w14:paraId="78C43B49" w14:textId="77777777">
        <w:trPr>
          <w:trHeight w:val="286"/>
          <w:jc w:val="center"/>
        </w:trPr>
        <w:tc>
          <w:tcPr>
            <w:tcW w:w="1057" w:type="dxa"/>
            <w:vMerge/>
          </w:tcPr>
          <w:p w14:paraId="276C2419" w14:textId="77777777" w:rsidR="000A0986" w:rsidRDefault="000A0986">
            <w:pPr>
              <w:spacing w:line="360" w:lineRule="exact"/>
              <w:jc w:val="center"/>
              <w:rPr>
                <w:rFonts w:ascii="宋体" w:hAnsi="宋体"/>
                <w:szCs w:val="21"/>
              </w:rPr>
            </w:pPr>
          </w:p>
        </w:tc>
        <w:tc>
          <w:tcPr>
            <w:tcW w:w="4854" w:type="dxa"/>
          </w:tcPr>
          <w:p w14:paraId="7AB1891A" w14:textId="77777777" w:rsidR="000A0986" w:rsidRDefault="00233CA6">
            <w:pPr>
              <w:spacing w:line="360" w:lineRule="exact"/>
              <w:jc w:val="center"/>
              <w:rPr>
                <w:rFonts w:ascii="宋体" w:hAnsi="宋体"/>
                <w:szCs w:val="21"/>
              </w:rPr>
            </w:pPr>
            <w:r>
              <w:rPr>
                <w:rFonts w:ascii="宋体" w:hAnsi="宋体" w:hint="eastAsia"/>
                <w:szCs w:val="21"/>
              </w:rPr>
              <w:t>2.……</w:t>
            </w:r>
          </w:p>
        </w:tc>
        <w:tc>
          <w:tcPr>
            <w:tcW w:w="2169" w:type="dxa"/>
            <w:vAlign w:val="center"/>
          </w:tcPr>
          <w:p w14:paraId="07E5A93A" w14:textId="77777777" w:rsidR="000A0986" w:rsidRDefault="000A0986">
            <w:pPr>
              <w:spacing w:line="360" w:lineRule="exact"/>
              <w:jc w:val="center"/>
              <w:rPr>
                <w:rFonts w:ascii="宋体" w:hAnsi="宋体"/>
                <w:b/>
                <w:szCs w:val="21"/>
              </w:rPr>
            </w:pPr>
          </w:p>
        </w:tc>
        <w:tc>
          <w:tcPr>
            <w:tcW w:w="1472" w:type="dxa"/>
            <w:vAlign w:val="center"/>
          </w:tcPr>
          <w:p w14:paraId="1099D670" w14:textId="77777777" w:rsidR="000A0986" w:rsidRDefault="000A0986">
            <w:pPr>
              <w:spacing w:line="360" w:lineRule="exact"/>
              <w:jc w:val="center"/>
              <w:rPr>
                <w:rFonts w:ascii="宋体" w:hAnsi="宋体"/>
                <w:b/>
                <w:szCs w:val="21"/>
              </w:rPr>
            </w:pPr>
          </w:p>
        </w:tc>
      </w:tr>
      <w:tr w:rsidR="000A0986" w14:paraId="3992E1B0" w14:textId="77777777">
        <w:trPr>
          <w:trHeight w:val="286"/>
          <w:jc w:val="center"/>
        </w:trPr>
        <w:tc>
          <w:tcPr>
            <w:tcW w:w="1057" w:type="dxa"/>
            <w:vMerge/>
          </w:tcPr>
          <w:p w14:paraId="1B234CFE" w14:textId="77777777" w:rsidR="000A0986" w:rsidRDefault="000A0986">
            <w:pPr>
              <w:spacing w:line="360" w:lineRule="exact"/>
              <w:jc w:val="center"/>
              <w:rPr>
                <w:rFonts w:ascii="宋体" w:hAnsi="宋体"/>
                <w:szCs w:val="21"/>
              </w:rPr>
            </w:pPr>
          </w:p>
        </w:tc>
        <w:tc>
          <w:tcPr>
            <w:tcW w:w="4854" w:type="dxa"/>
          </w:tcPr>
          <w:p w14:paraId="344D6E49" w14:textId="77777777" w:rsidR="000A0986" w:rsidRDefault="00233CA6">
            <w:pPr>
              <w:spacing w:line="360" w:lineRule="exact"/>
              <w:jc w:val="center"/>
              <w:rPr>
                <w:rFonts w:ascii="宋体" w:hAnsi="宋体"/>
                <w:szCs w:val="21"/>
              </w:rPr>
            </w:pPr>
            <w:r>
              <w:rPr>
                <w:rFonts w:ascii="宋体" w:hAnsi="宋体" w:hint="eastAsia"/>
                <w:szCs w:val="21"/>
              </w:rPr>
              <w:t>……</w:t>
            </w:r>
          </w:p>
        </w:tc>
        <w:tc>
          <w:tcPr>
            <w:tcW w:w="2169" w:type="dxa"/>
            <w:vAlign w:val="center"/>
          </w:tcPr>
          <w:p w14:paraId="198CC156" w14:textId="77777777" w:rsidR="000A0986" w:rsidRDefault="000A0986">
            <w:pPr>
              <w:spacing w:line="360" w:lineRule="exact"/>
              <w:jc w:val="center"/>
              <w:rPr>
                <w:rFonts w:ascii="宋体" w:hAnsi="宋体"/>
                <w:b/>
                <w:szCs w:val="21"/>
              </w:rPr>
            </w:pPr>
          </w:p>
        </w:tc>
        <w:tc>
          <w:tcPr>
            <w:tcW w:w="1472" w:type="dxa"/>
            <w:vAlign w:val="center"/>
          </w:tcPr>
          <w:p w14:paraId="47E1B96A" w14:textId="77777777" w:rsidR="000A0986" w:rsidRDefault="000A0986">
            <w:pPr>
              <w:spacing w:line="360" w:lineRule="exact"/>
              <w:jc w:val="center"/>
              <w:rPr>
                <w:rFonts w:ascii="宋体" w:hAnsi="宋体"/>
                <w:b/>
                <w:szCs w:val="21"/>
              </w:rPr>
            </w:pPr>
          </w:p>
        </w:tc>
      </w:tr>
    </w:tbl>
    <w:p w14:paraId="52E8F008" w14:textId="77777777" w:rsidR="000A0986" w:rsidRDefault="000A0986">
      <w:pPr>
        <w:pStyle w:val="ae"/>
        <w:spacing w:line="360" w:lineRule="auto"/>
        <w:ind w:firstLineChars="201" w:firstLine="424"/>
        <w:rPr>
          <w:rFonts w:hAnsi="宋体"/>
          <w:b/>
          <w:szCs w:val="21"/>
        </w:rPr>
      </w:pPr>
    </w:p>
    <w:p w14:paraId="4D4D4D9B" w14:textId="77777777" w:rsidR="000A0986" w:rsidRDefault="00233CA6">
      <w:pPr>
        <w:pStyle w:val="ae"/>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14:paraId="29A6FFF6" w14:textId="77777777" w:rsidR="000A0986" w:rsidRDefault="000A0986">
      <w:pPr>
        <w:pStyle w:val="3"/>
        <w:jc w:val="center"/>
      </w:pPr>
    </w:p>
    <w:p w14:paraId="06B6533E" w14:textId="77777777" w:rsidR="000A0986" w:rsidRDefault="000A0986"/>
    <w:p w14:paraId="1BA420F5" w14:textId="77777777" w:rsidR="000A0986" w:rsidRDefault="000A0986"/>
    <w:p w14:paraId="029109A9" w14:textId="77777777" w:rsidR="000A0986" w:rsidRDefault="000A0986"/>
    <w:p w14:paraId="112C43C8" w14:textId="77777777" w:rsidR="000A0986" w:rsidRDefault="000A0986"/>
    <w:p w14:paraId="6A3109A7" w14:textId="77777777" w:rsidR="000A0986" w:rsidRDefault="000A0986"/>
    <w:p w14:paraId="764C2CC6" w14:textId="77777777" w:rsidR="000A0986" w:rsidRDefault="000A0986"/>
    <w:p w14:paraId="635E915A" w14:textId="77777777" w:rsidR="000A0986" w:rsidRDefault="000A0986"/>
    <w:p w14:paraId="3DFB196A" w14:textId="77777777" w:rsidR="000A0986" w:rsidRDefault="000A0986"/>
    <w:p w14:paraId="650ACAAD" w14:textId="77777777" w:rsidR="000A0986" w:rsidRDefault="000A0986"/>
    <w:p w14:paraId="6A0E4083" w14:textId="77777777" w:rsidR="000A0986" w:rsidRDefault="000A0986"/>
    <w:p w14:paraId="3FCDD07C" w14:textId="77777777" w:rsidR="000A0986" w:rsidRDefault="00233CA6">
      <w:pPr>
        <w:widowControl/>
        <w:jc w:val="left"/>
      </w:pPr>
      <w:r>
        <w:br w:type="page"/>
      </w:r>
    </w:p>
    <w:p w14:paraId="55C3F84B" w14:textId="77777777" w:rsidR="000A0986" w:rsidRDefault="000A0986"/>
    <w:p w14:paraId="5A192784"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50" w:name="_Toc44690432"/>
      <w:bookmarkStart w:id="51" w:name="_Toc44691164"/>
      <w:bookmarkStart w:id="52" w:name="_Toc44691396"/>
      <w:bookmarkStart w:id="53" w:name="_Toc44690705"/>
      <w:r>
        <w:rPr>
          <w:rFonts w:asciiTheme="minorEastAsia" w:eastAsiaTheme="minorEastAsia" w:hAnsiTheme="minorEastAsia" w:hint="eastAsia"/>
          <w:sz w:val="24"/>
        </w:rPr>
        <w:t>格式1  投标人资格证明文件</w:t>
      </w:r>
      <w:bookmarkEnd w:id="50"/>
      <w:bookmarkEnd w:id="51"/>
      <w:bookmarkEnd w:id="52"/>
      <w:bookmarkEnd w:id="53"/>
    </w:p>
    <w:p w14:paraId="120DDDBB" w14:textId="77777777" w:rsidR="000A0986" w:rsidRDefault="000A0986">
      <w:pPr>
        <w:adjustRightInd w:val="0"/>
        <w:snapToGrid w:val="0"/>
        <w:spacing w:line="360" w:lineRule="auto"/>
        <w:rPr>
          <w:rFonts w:ascii="宋体" w:hAnsi="宋体"/>
          <w:bCs/>
          <w:snapToGrid w:val="0"/>
          <w:kern w:val="0"/>
          <w:szCs w:val="21"/>
        </w:rPr>
      </w:pPr>
    </w:p>
    <w:p w14:paraId="38FFFC31" w14:textId="77777777" w:rsidR="000A0986" w:rsidRDefault="00233CA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14:paraId="4F7AB28D" w14:textId="77777777" w:rsidR="000A0986" w:rsidRDefault="00233CA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14:paraId="3120A164" w14:textId="77777777" w:rsidR="000A0986" w:rsidRDefault="00233CA6">
      <w:pPr>
        <w:adjustRightInd w:val="0"/>
        <w:snapToGrid w:val="0"/>
        <w:spacing w:line="360" w:lineRule="auto"/>
        <w:ind w:firstLineChars="202" w:firstLine="424"/>
        <w:rPr>
          <w:rFonts w:ascii="宋体" w:hAnsi="宋体"/>
        </w:rPr>
      </w:pPr>
      <w:r>
        <w:rPr>
          <w:rFonts w:ascii="宋体" w:hAnsi="宋体" w:hint="eastAsia"/>
        </w:rPr>
        <w:t>3、股东构成审查表</w:t>
      </w:r>
    </w:p>
    <w:p w14:paraId="4BDC4ED2" w14:textId="77777777" w:rsidR="000A0986" w:rsidRDefault="00233CA6">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14:paraId="5DC8B1CB" w14:textId="77777777" w:rsidR="000A0986" w:rsidRDefault="000A0986">
      <w:pPr>
        <w:adjustRightInd w:val="0"/>
        <w:snapToGrid w:val="0"/>
        <w:spacing w:line="360" w:lineRule="auto"/>
        <w:rPr>
          <w:rFonts w:ascii="宋体" w:hAnsi="宋体"/>
          <w:bCs/>
          <w:snapToGrid w:val="0"/>
          <w:kern w:val="0"/>
        </w:rPr>
      </w:pPr>
    </w:p>
    <w:p w14:paraId="77599AF9" w14:textId="77777777" w:rsidR="000A0986" w:rsidRDefault="00233CA6">
      <w:pPr>
        <w:adjustRightInd w:val="0"/>
        <w:snapToGrid w:val="0"/>
        <w:spacing w:line="360" w:lineRule="auto"/>
        <w:ind w:firstLineChars="201" w:firstLine="422"/>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14:paraId="439B47AE" w14:textId="77777777" w:rsidR="000A0986" w:rsidRDefault="000A0986">
      <w:pPr>
        <w:adjustRightInd w:val="0"/>
        <w:snapToGrid w:val="0"/>
        <w:spacing w:line="300" w:lineRule="auto"/>
        <w:jc w:val="right"/>
        <w:rPr>
          <w:snapToGrid w:val="0"/>
          <w:kern w:val="0"/>
        </w:rPr>
      </w:pPr>
    </w:p>
    <w:p w14:paraId="3719B68D" w14:textId="77777777" w:rsidR="000A0986" w:rsidRDefault="000A0986">
      <w:pPr>
        <w:adjustRightInd w:val="0"/>
        <w:snapToGrid w:val="0"/>
        <w:spacing w:line="300" w:lineRule="auto"/>
        <w:jc w:val="center"/>
        <w:rPr>
          <w:b/>
          <w:snapToGrid w:val="0"/>
          <w:sz w:val="32"/>
          <w:szCs w:val="32"/>
        </w:rPr>
      </w:pPr>
    </w:p>
    <w:p w14:paraId="707D1EFA" w14:textId="77777777" w:rsidR="000A0986" w:rsidRDefault="000A0986">
      <w:pPr>
        <w:adjustRightInd w:val="0"/>
        <w:snapToGrid w:val="0"/>
        <w:spacing w:line="300" w:lineRule="auto"/>
        <w:jc w:val="center"/>
        <w:rPr>
          <w:b/>
          <w:snapToGrid w:val="0"/>
          <w:sz w:val="32"/>
          <w:szCs w:val="32"/>
        </w:rPr>
      </w:pPr>
    </w:p>
    <w:p w14:paraId="0B1A6245" w14:textId="77777777" w:rsidR="000A0986" w:rsidRDefault="000A0986">
      <w:pPr>
        <w:adjustRightInd w:val="0"/>
        <w:snapToGrid w:val="0"/>
        <w:spacing w:line="300" w:lineRule="auto"/>
        <w:jc w:val="center"/>
        <w:rPr>
          <w:b/>
          <w:snapToGrid w:val="0"/>
          <w:sz w:val="32"/>
          <w:szCs w:val="32"/>
        </w:rPr>
      </w:pPr>
    </w:p>
    <w:p w14:paraId="0E38B7E1" w14:textId="77777777" w:rsidR="000A0986" w:rsidRDefault="000A0986">
      <w:pPr>
        <w:adjustRightInd w:val="0"/>
        <w:snapToGrid w:val="0"/>
        <w:spacing w:line="300" w:lineRule="auto"/>
        <w:jc w:val="center"/>
        <w:rPr>
          <w:b/>
          <w:snapToGrid w:val="0"/>
          <w:sz w:val="32"/>
          <w:szCs w:val="32"/>
        </w:rPr>
      </w:pPr>
    </w:p>
    <w:p w14:paraId="30F2D8CE" w14:textId="77777777" w:rsidR="000A0986" w:rsidRDefault="000A0986">
      <w:pPr>
        <w:adjustRightInd w:val="0"/>
        <w:snapToGrid w:val="0"/>
        <w:spacing w:line="300" w:lineRule="auto"/>
        <w:jc w:val="center"/>
        <w:rPr>
          <w:b/>
          <w:snapToGrid w:val="0"/>
          <w:sz w:val="32"/>
          <w:szCs w:val="32"/>
        </w:rPr>
      </w:pPr>
    </w:p>
    <w:p w14:paraId="6F7414CD" w14:textId="77777777" w:rsidR="000A0986" w:rsidRDefault="000A0986">
      <w:pPr>
        <w:adjustRightInd w:val="0"/>
        <w:snapToGrid w:val="0"/>
        <w:spacing w:line="300" w:lineRule="auto"/>
        <w:jc w:val="center"/>
        <w:rPr>
          <w:b/>
          <w:snapToGrid w:val="0"/>
          <w:sz w:val="32"/>
          <w:szCs w:val="32"/>
        </w:rPr>
      </w:pPr>
    </w:p>
    <w:p w14:paraId="534EDEA1" w14:textId="77777777" w:rsidR="000A0986" w:rsidRDefault="000A0986">
      <w:pPr>
        <w:adjustRightInd w:val="0"/>
        <w:snapToGrid w:val="0"/>
        <w:spacing w:line="300" w:lineRule="auto"/>
        <w:jc w:val="center"/>
        <w:rPr>
          <w:b/>
          <w:snapToGrid w:val="0"/>
          <w:sz w:val="32"/>
          <w:szCs w:val="32"/>
        </w:rPr>
      </w:pPr>
    </w:p>
    <w:p w14:paraId="13BF9E88" w14:textId="77777777" w:rsidR="000A0986" w:rsidRDefault="000A0986">
      <w:pPr>
        <w:adjustRightInd w:val="0"/>
        <w:snapToGrid w:val="0"/>
        <w:spacing w:line="300" w:lineRule="auto"/>
        <w:jc w:val="center"/>
        <w:rPr>
          <w:b/>
          <w:snapToGrid w:val="0"/>
          <w:sz w:val="32"/>
          <w:szCs w:val="32"/>
        </w:rPr>
      </w:pPr>
    </w:p>
    <w:p w14:paraId="39318B4B" w14:textId="77777777" w:rsidR="000A0986" w:rsidRDefault="000A0986">
      <w:pPr>
        <w:adjustRightInd w:val="0"/>
        <w:snapToGrid w:val="0"/>
        <w:spacing w:line="300" w:lineRule="auto"/>
        <w:jc w:val="center"/>
        <w:rPr>
          <w:b/>
          <w:snapToGrid w:val="0"/>
          <w:sz w:val="32"/>
          <w:szCs w:val="32"/>
        </w:rPr>
      </w:pPr>
    </w:p>
    <w:p w14:paraId="3CB98574" w14:textId="77777777" w:rsidR="000A0986" w:rsidRDefault="000A0986">
      <w:pPr>
        <w:adjustRightInd w:val="0"/>
        <w:snapToGrid w:val="0"/>
        <w:spacing w:line="300" w:lineRule="auto"/>
        <w:jc w:val="center"/>
        <w:rPr>
          <w:b/>
          <w:snapToGrid w:val="0"/>
          <w:sz w:val="32"/>
          <w:szCs w:val="32"/>
        </w:rPr>
      </w:pPr>
    </w:p>
    <w:p w14:paraId="34417860" w14:textId="77777777" w:rsidR="000A0986" w:rsidRDefault="000A0986">
      <w:pPr>
        <w:adjustRightInd w:val="0"/>
        <w:snapToGrid w:val="0"/>
        <w:spacing w:line="300" w:lineRule="auto"/>
        <w:jc w:val="center"/>
        <w:rPr>
          <w:b/>
          <w:snapToGrid w:val="0"/>
          <w:sz w:val="32"/>
          <w:szCs w:val="32"/>
        </w:rPr>
      </w:pPr>
    </w:p>
    <w:p w14:paraId="4EB3CE6B" w14:textId="77777777" w:rsidR="000A0986" w:rsidRDefault="000A0986">
      <w:pPr>
        <w:adjustRightInd w:val="0"/>
        <w:snapToGrid w:val="0"/>
        <w:spacing w:line="300" w:lineRule="auto"/>
        <w:jc w:val="center"/>
        <w:rPr>
          <w:b/>
          <w:snapToGrid w:val="0"/>
          <w:sz w:val="32"/>
          <w:szCs w:val="32"/>
        </w:rPr>
      </w:pPr>
    </w:p>
    <w:p w14:paraId="6302CD04" w14:textId="77777777" w:rsidR="000A0986" w:rsidRDefault="000A0986">
      <w:pPr>
        <w:adjustRightInd w:val="0"/>
        <w:snapToGrid w:val="0"/>
        <w:spacing w:line="300" w:lineRule="auto"/>
        <w:jc w:val="center"/>
        <w:rPr>
          <w:b/>
          <w:snapToGrid w:val="0"/>
          <w:sz w:val="32"/>
          <w:szCs w:val="32"/>
        </w:rPr>
      </w:pPr>
    </w:p>
    <w:p w14:paraId="7D7FECBD" w14:textId="77777777" w:rsidR="000A0986" w:rsidRDefault="000A0986">
      <w:pPr>
        <w:adjustRightInd w:val="0"/>
        <w:snapToGrid w:val="0"/>
        <w:spacing w:line="300" w:lineRule="auto"/>
        <w:jc w:val="center"/>
        <w:rPr>
          <w:b/>
          <w:snapToGrid w:val="0"/>
          <w:sz w:val="32"/>
          <w:szCs w:val="32"/>
        </w:rPr>
      </w:pPr>
    </w:p>
    <w:p w14:paraId="2FAA0A25" w14:textId="77777777" w:rsidR="000A0986" w:rsidRDefault="000A0986">
      <w:pPr>
        <w:adjustRightInd w:val="0"/>
        <w:snapToGrid w:val="0"/>
        <w:spacing w:line="300" w:lineRule="auto"/>
        <w:jc w:val="center"/>
        <w:rPr>
          <w:b/>
          <w:snapToGrid w:val="0"/>
          <w:sz w:val="32"/>
          <w:szCs w:val="32"/>
        </w:rPr>
      </w:pPr>
    </w:p>
    <w:p w14:paraId="2953EE1B" w14:textId="77777777" w:rsidR="000A0986" w:rsidRDefault="000A0986">
      <w:pPr>
        <w:adjustRightInd w:val="0"/>
        <w:snapToGrid w:val="0"/>
        <w:spacing w:line="300" w:lineRule="auto"/>
        <w:jc w:val="center"/>
        <w:rPr>
          <w:b/>
          <w:snapToGrid w:val="0"/>
          <w:sz w:val="32"/>
          <w:szCs w:val="32"/>
        </w:rPr>
      </w:pPr>
    </w:p>
    <w:p w14:paraId="13E25249" w14:textId="77777777" w:rsidR="000A0986" w:rsidRDefault="000A0986">
      <w:pPr>
        <w:adjustRightInd w:val="0"/>
        <w:snapToGrid w:val="0"/>
        <w:spacing w:line="300" w:lineRule="auto"/>
        <w:jc w:val="center"/>
        <w:rPr>
          <w:b/>
          <w:snapToGrid w:val="0"/>
          <w:sz w:val="32"/>
          <w:szCs w:val="32"/>
        </w:rPr>
      </w:pPr>
    </w:p>
    <w:p w14:paraId="6C7B7124" w14:textId="77777777" w:rsidR="000A0986" w:rsidRDefault="000A0986">
      <w:pPr>
        <w:adjustRightInd w:val="0"/>
        <w:snapToGrid w:val="0"/>
        <w:spacing w:line="300" w:lineRule="auto"/>
        <w:jc w:val="center"/>
        <w:rPr>
          <w:b/>
          <w:snapToGrid w:val="0"/>
          <w:sz w:val="32"/>
          <w:szCs w:val="32"/>
        </w:rPr>
      </w:pPr>
    </w:p>
    <w:p w14:paraId="56B05BE0" w14:textId="77777777" w:rsidR="000A0986" w:rsidRDefault="000A0986">
      <w:pPr>
        <w:adjustRightInd w:val="0"/>
        <w:snapToGrid w:val="0"/>
        <w:spacing w:line="300" w:lineRule="auto"/>
        <w:jc w:val="center"/>
        <w:rPr>
          <w:b/>
          <w:snapToGrid w:val="0"/>
          <w:sz w:val="32"/>
          <w:szCs w:val="32"/>
        </w:rPr>
      </w:pPr>
    </w:p>
    <w:p w14:paraId="46C18C7F" w14:textId="77777777" w:rsidR="000A0986" w:rsidRDefault="00233CA6">
      <w:pPr>
        <w:widowControl/>
        <w:jc w:val="left"/>
        <w:rPr>
          <w:b/>
          <w:snapToGrid w:val="0"/>
          <w:sz w:val="32"/>
          <w:szCs w:val="32"/>
        </w:rPr>
      </w:pPr>
      <w:r>
        <w:rPr>
          <w:b/>
          <w:snapToGrid w:val="0"/>
          <w:sz w:val="32"/>
          <w:szCs w:val="32"/>
        </w:rPr>
        <w:br w:type="page"/>
      </w:r>
    </w:p>
    <w:p w14:paraId="0A37C21A" w14:textId="77777777" w:rsidR="000A0986" w:rsidRDefault="000A0986">
      <w:pPr>
        <w:adjustRightInd w:val="0"/>
        <w:snapToGrid w:val="0"/>
        <w:spacing w:line="300" w:lineRule="auto"/>
        <w:jc w:val="center"/>
        <w:rPr>
          <w:b/>
          <w:snapToGrid w:val="0"/>
          <w:sz w:val="32"/>
          <w:szCs w:val="32"/>
        </w:rPr>
      </w:pPr>
    </w:p>
    <w:p w14:paraId="181E0A62" w14:textId="77777777" w:rsidR="000A0986" w:rsidRDefault="00233CA6">
      <w:pPr>
        <w:adjustRightInd w:val="0"/>
        <w:spacing w:line="300" w:lineRule="auto"/>
        <w:ind w:hanging="2"/>
        <w:jc w:val="center"/>
      </w:pPr>
      <w:r>
        <w:rPr>
          <w:rFonts w:hint="eastAsia"/>
          <w:b/>
          <w:snapToGrid w:val="0"/>
          <w:kern w:val="0"/>
          <w:sz w:val="28"/>
        </w:rPr>
        <w:t>政府采购投标及履约承诺函</w:t>
      </w:r>
    </w:p>
    <w:p w14:paraId="53810826" w14:textId="77777777" w:rsidR="000A0986" w:rsidRDefault="00233CA6">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14:paraId="18227CA3" w14:textId="77777777" w:rsidR="000A0986" w:rsidRDefault="00233CA6">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14:paraId="7E144317" w14:textId="77777777" w:rsidR="000A0986" w:rsidRDefault="00233CA6">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14:paraId="6A5ECD4D" w14:textId="77777777" w:rsidR="000A0986" w:rsidRDefault="00233CA6">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14:paraId="51F6FE3B" w14:textId="77777777" w:rsidR="000A0986" w:rsidRDefault="00233CA6">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14:paraId="0B83EF8F" w14:textId="77777777" w:rsidR="000A0986" w:rsidRDefault="00233CA6">
      <w:pPr>
        <w:spacing w:line="400" w:lineRule="exact"/>
        <w:ind w:firstLineChars="200" w:firstLine="420"/>
        <w:rPr>
          <w:rFonts w:ascii="宋体" w:hAnsi="宋体"/>
          <w:szCs w:val="21"/>
        </w:rPr>
      </w:pPr>
      <w:r>
        <w:rPr>
          <w:rFonts w:ascii="宋体" w:hAnsi="宋体" w:hint="eastAsia"/>
          <w:szCs w:val="21"/>
        </w:rPr>
        <w:t>4.我单位承诺</w:t>
      </w:r>
      <w:proofErr w:type="gramStart"/>
      <w:r>
        <w:rPr>
          <w:rFonts w:ascii="宋体" w:hAnsi="宋体" w:hint="eastAsia"/>
          <w:szCs w:val="21"/>
        </w:rPr>
        <w:t>不</w:t>
      </w:r>
      <w:proofErr w:type="gramEnd"/>
      <w:r>
        <w:rPr>
          <w:rFonts w:ascii="宋体" w:hAnsi="宋体" w:hint="eastAsia"/>
          <w:szCs w:val="21"/>
        </w:rPr>
        <w:t>非法转包或分包。</w:t>
      </w:r>
    </w:p>
    <w:p w14:paraId="5F89F76C" w14:textId="77777777" w:rsidR="000A0986" w:rsidRDefault="00233CA6">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14:paraId="4AE5C619" w14:textId="77777777" w:rsidR="000A0986" w:rsidRDefault="00233CA6">
      <w:pPr>
        <w:spacing w:line="400" w:lineRule="exact"/>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14:paraId="6BED7B14" w14:textId="77777777" w:rsidR="000A0986" w:rsidRDefault="00233CA6">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14:paraId="1097B1D8" w14:textId="77777777" w:rsidR="000A0986" w:rsidRDefault="00233CA6">
      <w:pPr>
        <w:spacing w:line="400" w:lineRule="exact"/>
        <w:ind w:firstLineChars="200" w:firstLine="420"/>
        <w:rPr>
          <w:rFonts w:ascii="宋体" w:hAnsi="宋体"/>
          <w:szCs w:val="21"/>
        </w:rPr>
      </w:pPr>
      <w:r>
        <w:rPr>
          <w:rFonts w:ascii="宋体" w:hAnsi="宋体" w:hint="eastAsia"/>
          <w:szCs w:val="21"/>
        </w:rPr>
        <w:t>8.我单位承诺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268E5D73" w14:textId="77777777" w:rsidR="000A0986" w:rsidRDefault="00233CA6">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14:paraId="3EA3BE2C" w14:textId="77777777" w:rsidR="000A0986" w:rsidRDefault="00233CA6">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14:paraId="2AC37D12" w14:textId="77777777" w:rsidR="000A0986" w:rsidRDefault="00233CA6">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14:paraId="28A1E246" w14:textId="77777777" w:rsidR="000A0986" w:rsidRDefault="000A0986">
      <w:pPr>
        <w:spacing w:line="360" w:lineRule="auto"/>
        <w:ind w:firstLine="600"/>
        <w:rPr>
          <w:rFonts w:cs="Courier New"/>
          <w:snapToGrid w:val="0"/>
          <w:szCs w:val="18"/>
        </w:rPr>
      </w:pPr>
    </w:p>
    <w:p w14:paraId="65725CE3" w14:textId="77777777" w:rsidR="000A0986" w:rsidRDefault="00233CA6">
      <w:pPr>
        <w:adjustRightInd w:val="0"/>
        <w:snapToGrid w:val="0"/>
        <w:spacing w:line="300" w:lineRule="auto"/>
        <w:rPr>
          <w:snapToGrid w:val="0"/>
          <w:kern w:val="0"/>
        </w:rPr>
      </w:pPr>
      <w:r>
        <w:rPr>
          <w:rFonts w:hint="eastAsia"/>
          <w:snapToGrid w:val="0"/>
          <w:kern w:val="0"/>
        </w:rPr>
        <w:t>投标单位：（盖章）</w:t>
      </w:r>
    </w:p>
    <w:p w14:paraId="6F6258EA" w14:textId="77777777" w:rsidR="000A0986" w:rsidRDefault="000A0986">
      <w:pPr>
        <w:adjustRightInd w:val="0"/>
        <w:snapToGrid w:val="0"/>
        <w:spacing w:line="300" w:lineRule="auto"/>
        <w:rPr>
          <w:snapToGrid w:val="0"/>
          <w:kern w:val="0"/>
        </w:rPr>
      </w:pPr>
    </w:p>
    <w:p w14:paraId="2AF9EACA" w14:textId="77777777" w:rsidR="000A0986" w:rsidRDefault="000A0986">
      <w:pPr>
        <w:adjustRightInd w:val="0"/>
        <w:snapToGrid w:val="0"/>
        <w:spacing w:line="300" w:lineRule="auto"/>
        <w:rPr>
          <w:snapToGrid w:val="0"/>
          <w:kern w:val="0"/>
        </w:rPr>
      </w:pPr>
    </w:p>
    <w:p w14:paraId="50B122DF" w14:textId="77777777" w:rsidR="000A0986" w:rsidRDefault="00233CA6">
      <w:pPr>
        <w:adjustRightInd w:val="0"/>
        <w:snapToGrid w:val="0"/>
        <w:spacing w:line="300" w:lineRule="auto"/>
        <w:rPr>
          <w:snapToGrid w:val="0"/>
          <w:kern w:val="0"/>
        </w:rPr>
      </w:pPr>
      <w:r>
        <w:rPr>
          <w:rFonts w:hint="eastAsia"/>
          <w:snapToGrid w:val="0"/>
          <w:kern w:val="0"/>
        </w:rPr>
        <w:t>授权代表或法定代表人：（签字）</w:t>
      </w:r>
    </w:p>
    <w:p w14:paraId="36939689" w14:textId="77777777" w:rsidR="000A0986" w:rsidRDefault="000A0986">
      <w:pPr>
        <w:adjustRightInd w:val="0"/>
        <w:snapToGrid w:val="0"/>
        <w:spacing w:line="300" w:lineRule="auto"/>
        <w:ind w:right="420"/>
        <w:rPr>
          <w:snapToGrid w:val="0"/>
          <w:kern w:val="0"/>
        </w:rPr>
      </w:pPr>
    </w:p>
    <w:p w14:paraId="5702D139" w14:textId="77777777" w:rsidR="000A0986" w:rsidRDefault="00233CA6">
      <w:pPr>
        <w:adjustRightInd w:val="0"/>
        <w:snapToGrid w:val="0"/>
        <w:spacing w:line="360" w:lineRule="auto"/>
        <w:ind w:firstLine="600"/>
        <w:jc w:val="right"/>
      </w:pPr>
      <w:r>
        <w:rPr>
          <w:rFonts w:hint="eastAsia"/>
        </w:rPr>
        <w:t>年月日</w:t>
      </w:r>
      <w:r>
        <w:br w:type="page"/>
      </w:r>
    </w:p>
    <w:p w14:paraId="22214E2D" w14:textId="77777777" w:rsidR="000A0986" w:rsidRDefault="000A0986">
      <w:pPr>
        <w:adjustRightInd w:val="0"/>
        <w:snapToGrid w:val="0"/>
        <w:spacing w:line="360" w:lineRule="auto"/>
        <w:ind w:firstLine="600"/>
        <w:jc w:val="right"/>
      </w:pPr>
    </w:p>
    <w:p w14:paraId="72C0DF59" w14:textId="77777777" w:rsidR="000A0986" w:rsidRDefault="00233CA6">
      <w:pPr>
        <w:pStyle w:val="3"/>
        <w:spacing w:before="0" w:after="0" w:line="360" w:lineRule="auto"/>
        <w:jc w:val="center"/>
        <w:rPr>
          <w:rFonts w:asciiTheme="minorEastAsia" w:eastAsiaTheme="minorEastAsia" w:hAnsiTheme="minorEastAsia"/>
          <w:kern w:val="0"/>
          <w:sz w:val="28"/>
          <w:szCs w:val="28"/>
        </w:rPr>
      </w:pPr>
      <w:bookmarkStart w:id="54" w:name="_Toc73610159"/>
      <w:r>
        <w:rPr>
          <w:rFonts w:asciiTheme="minorEastAsia" w:eastAsiaTheme="minorEastAsia" w:hAnsiTheme="minorEastAsia" w:hint="eastAsia"/>
          <w:kern w:val="0"/>
          <w:sz w:val="28"/>
          <w:szCs w:val="28"/>
        </w:rPr>
        <w:t>股东构成审查表</w:t>
      </w:r>
      <w:bookmarkEnd w:id="54"/>
    </w:p>
    <w:p w14:paraId="6C4552B7" w14:textId="77777777" w:rsidR="000A0986" w:rsidRDefault="000A0986"/>
    <w:p w14:paraId="3A831A36" w14:textId="77777777" w:rsidR="000A0986" w:rsidRDefault="00233CA6">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14:paraId="52915A77" w14:textId="77777777" w:rsidR="000A0986" w:rsidRDefault="00233CA6">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1748"/>
        <w:gridCol w:w="2222"/>
      </w:tblGrid>
      <w:tr w:rsidR="000A0986" w14:paraId="12E69C03" w14:textId="77777777">
        <w:trPr>
          <w:trHeight w:val="779"/>
          <w:jc w:val="center"/>
        </w:trPr>
        <w:tc>
          <w:tcPr>
            <w:tcW w:w="1101" w:type="dxa"/>
            <w:vAlign w:val="center"/>
          </w:tcPr>
          <w:p w14:paraId="2D4860B2" w14:textId="77777777" w:rsidR="000A0986" w:rsidRDefault="00233CA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14:paraId="4CB261DB" w14:textId="77777777" w:rsidR="000A0986" w:rsidRDefault="00233CA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14:paraId="7260FC8D" w14:textId="77777777" w:rsidR="000A0986" w:rsidRDefault="00233CA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14:paraId="0DC59FF1" w14:textId="77777777" w:rsidR="000A0986" w:rsidRDefault="00233CA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14:paraId="7195979F" w14:textId="77777777" w:rsidR="000A0986" w:rsidRDefault="00233CA6">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0A0986" w14:paraId="687CE314" w14:textId="77777777">
        <w:trPr>
          <w:trHeight w:val="817"/>
          <w:jc w:val="center"/>
        </w:trPr>
        <w:tc>
          <w:tcPr>
            <w:tcW w:w="1101" w:type="dxa"/>
            <w:vAlign w:val="center"/>
          </w:tcPr>
          <w:p w14:paraId="33FBCC46" w14:textId="77777777" w:rsidR="000A0986" w:rsidRDefault="00233CA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14:paraId="5DD86136" w14:textId="77777777" w:rsidR="000A0986" w:rsidRDefault="00233CA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14:paraId="51162EE8" w14:textId="77777777" w:rsidR="000A0986" w:rsidRDefault="000A0986">
            <w:pPr>
              <w:spacing w:line="360" w:lineRule="auto"/>
              <w:jc w:val="center"/>
              <w:rPr>
                <w:rFonts w:asciiTheme="minorEastAsia" w:eastAsiaTheme="minorEastAsia" w:hAnsiTheme="minorEastAsia"/>
                <w:szCs w:val="21"/>
              </w:rPr>
            </w:pPr>
          </w:p>
        </w:tc>
        <w:tc>
          <w:tcPr>
            <w:tcW w:w="2222" w:type="dxa"/>
            <w:vAlign w:val="center"/>
          </w:tcPr>
          <w:p w14:paraId="5B124F66" w14:textId="77777777" w:rsidR="000A0986" w:rsidRDefault="000A0986">
            <w:pPr>
              <w:spacing w:line="360" w:lineRule="auto"/>
              <w:jc w:val="center"/>
              <w:rPr>
                <w:rFonts w:asciiTheme="minorEastAsia" w:eastAsiaTheme="minorEastAsia" w:hAnsiTheme="minorEastAsia"/>
                <w:szCs w:val="21"/>
              </w:rPr>
            </w:pPr>
          </w:p>
        </w:tc>
      </w:tr>
      <w:tr w:rsidR="000A0986" w14:paraId="12F6258C" w14:textId="77777777">
        <w:trPr>
          <w:trHeight w:val="817"/>
          <w:jc w:val="center"/>
        </w:trPr>
        <w:tc>
          <w:tcPr>
            <w:tcW w:w="1101" w:type="dxa"/>
            <w:vAlign w:val="center"/>
          </w:tcPr>
          <w:p w14:paraId="1A206D1B" w14:textId="77777777" w:rsidR="000A0986" w:rsidRDefault="00233CA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14:paraId="69065B6E" w14:textId="77777777" w:rsidR="000A0986" w:rsidRDefault="00233CA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14:paraId="33EE74C3" w14:textId="77777777" w:rsidR="000A0986" w:rsidRDefault="000A0986">
            <w:pPr>
              <w:spacing w:line="360" w:lineRule="auto"/>
              <w:jc w:val="center"/>
              <w:rPr>
                <w:rFonts w:asciiTheme="minorEastAsia" w:eastAsiaTheme="minorEastAsia" w:hAnsiTheme="minorEastAsia"/>
                <w:szCs w:val="21"/>
              </w:rPr>
            </w:pPr>
          </w:p>
        </w:tc>
        <w:tc>
          <w:tcPr>
            <w:tcW w:w="2222" w:type="dxa"/>
            <w:vAlign w:val="center"/>
          </w:tcPr>
          <w:p w14:paraId="5E022299" w14:textId="77777777" w:rsidR="000A0986" w:rsidRDefault="000A0986">
            <w:pPr>
              <w:spacing w:line="360" w:lineRule="auto"/>
              <w:jc w:val="center"/>
              <w:rPr>
                <w:rFonts w:asciiTheme="minorEastAsia" w:eastAsiaTheme="minorEastAsia" w:hAnsiTheme="minorEastAsia"/>
                <w:szCs w:val="21"/>
              </w:rPr>
            </w:pPr>
          </w:p>
        </w:tc>
      </w:tr>
      <w:tr w:rsidR="000A0986" w14:paraId="5D2495D7" w14:textId="77777777">
        <w:trPr>
          <w:trHeight w:val="817"/>
          <w:jc w:val="center"/>
        </w:trPr>
        <w:tc>
          <w:tcPr>
            <w:tcW w:w="1101" w:type="dxa"/>
            <w:vAlign w:val="center"/>
          </w:tcPr>
          <w:p w14:paraId="080B16CC" w14:textId="77777777" w:rsidR="000A0986" w:rsidRDefault="00233CA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14:paraId="2C7646A9" w14:textId="77777777" w:rsidR="000A0986" w:rsidRDefault="00233CA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14:paraId="50817DDC" w14:textId="77777777" w:rsidR="000A0986" w:rsidRDefault="000A0986">
            <w:pPr>
              <w:spacing w:line="360" w:lineRule="auto"/>
              <w:jc w:val="center"/>
              <w:rPr>
                <w:rFonts w:asciiTheme="minorEastAsia" w:eastAsiaTheme="minorEastAsia" w:hAnsiTheme="minorEastAsia"/>
                <w:szCs w:val="21"/>
              </w:rPr>
            </w:pPr>
          </w:p>
        </w:tc>
        <w:tc>
          <w:tcPr>
            <w:tcW w:w="2222" w:type="dxa"/>
            <w:vAlign w:val="center"/>
          </w:tcPr>
          <w:p w14:paraId="12C6512B" w14:textId="77777777" w:rsidR="000A0986" w:rsidRDefault="000A0986">
            <w:pPr>
              <w:spacing w:line="360" w:lineRule="auto"/>
              <w:jc w:val="center"/>
              <w:rPr>
                <w:rFonts w:asciiTheme="minorEastAsia" w:eastAsiaTheme="minorEastAsia" w:hAnsiTheme="minorEastAsia"/>
                <w:szCs w:val="21"/>
              </w:rPr>
            </w:pPr>
          </w:p>
        </w:tc>
      </w:tr>
      <w:tr w:rsidR="000A0986" w14:paraId="3D7E634A" w14:textId="77777777">
        <w:trPr>
          <w:trHeight w:val="817"/>
          <w:jc w:val="center"/>
        </w:trPr>
        <w:tc>
          <w:tcPr>
            <w:tcW w:w="1101" w:type="dxa"/>
            <w:vAlign w:val="center"/>
          </w:tcPr>
          <w:p w14:paraId="5F955449" w14:textId="77777777" w:rsidR="000A0986" w:rsidRDefault="00233CA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14:paraId="7ECF6608" w14:textId="77777777" w:rsidR="000A0986" w:rsidRDefault="00233CA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14:paraId="758A4839" w14:textId="77777777" w:rsidR="000A0986" w:rsidRDefault="00233CA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14:paraId="5501B4B5" w14:textId="77777777" w:rsidR="000A0986" w:rsidRDefault="000A0986">
            <w:pPr>
              <w:spacing w:line="360" w:lineRule="auto"/>
              <w:jc w:val="center"/>
              <w:rPr>
                <w:rFonts w:asciiTheme="minorEastAsia" w:eastAsiaTheme="minorEastAsia" w:hAnsiTheme="minorEastAsia"/>
                <w:szCs w:val="21"/>
              </w:rPr>
            </w:pPr>
          </w:p>
        </w:tc>
      </w:tr>
    </w:tbl>
    <w:p w14:paraId="34B3D810" w14:textId="77777777" w:rsidR="000A0986" w:rsidRDefault="00233CA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14:paraId="7274B0E8" w14:textId="77777777" w:rsidR="000A0986" w:rsidRDefault="00233CA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14:paraId="01B39EFC" w14:textId="77777777" w:rsidR="000A0986" w:rsidRDefault="00233CA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w:t>
      </w:r>
      <w:proofErr w:type="gramStart"/>
      <w:r>
        <w:rPr>
          <w:rFonts w:asciiTheme="minorEastAsia" w:eastAsiaTheme="minorEastAsia" w:hAnsiTheme="minorEastAsia" w:hint="eastAsia"/>
          <w:b/>
          <w:color w:val="FF0000"/>
          <w:szCs w:val="21"/>
        </w:rPr>
        <w:t>因通过</w:t>
      </w:r>
      <w:proofErr w:type="gramEnd"/>
      <w:r>
        <w:rPr>
          <w:rFonts w:asciiTheme="minorEastAsia" w:eastAsiaTheme="minorEastAsia" w:hAnsiTheme="minorEastAsia" w:hint="eastAsia"/>
          <w:b/>
          <w:color w:val="FF0000"/>
          <w:szCs w:val="21"/>
        </w:rPr>
        <w:t>间接控股、投资关系、协议或者其他安排，存在实际管理关系。</w:t>
      </w:r>
    </w:p>
    <w:p w14:paraId="62E6CFD5" w14:textId="77777777" w:rsidR="000A0986" w:rsidRDefault="00233CA6">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14:paraId="4BC0179D" w14:textId="77777777" w:rsidR="000A0986" w:rsidRDefault="00233CA6">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14:paraId="2356CED5" w14:textId="77777777" w:rsidR="000A0986" w:rsidRDefault="000A0986">
      <w:pPr>
        <w:spacing w:line="300" w:lineRule="auto"/>
        <w:rPr>
          <w:rFonts w:asciiTheme="minorEastAsia" w:eastAsiaTheme="minorEastAsia" w:hAnsiTheme="minorEastAsia"/>
          <w:szCs w:val="21"/>
        </w:rPr>
      </w:pPr>
    </w:p>
    <w:p w14:paraId="54499154" w14:textId="77777777" w:rsidR="000A0986" w:rsidRDefault="00233CA6">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14:paraId="25591617" w14:textId="77777777" w:rsidR="000A0986" w:rsidRDefault="000A0986">
      <w:pPr>
        <w:spacing w:line="300" w:lineRule="auto"/>
        <w:rPr>
          <w:rFonts w:asciiTheme="minorEastAsia" w:eastAsiaTheme="minorEastAsia" w:hAnsiTheme="minorEastAsia"/>
          <w:snapToGrid w:val="0"/>
          <w:szCs w:val="21"/>
        </w:rPr>
      </w:pPr>
    </w:p>
    <w:p w14:paraId="65B12A46" w14:textId="77777777" w:rsidR="000A0986" w:rsidRDefault="000A0986">
      <w:pPr>
        <w:spacing w:line="300" w:lineRule="auto"/>
        <w:rPr>
          <w:rFonts w:asciiTheme="minorEastAsia" w:eastAsiaTheme="minorEastAsia" w:hAnsiTheme="minorEastAsia"/>
          <w:snapToGrid w:val="0"/>
          <w:szCs w:val="21"/>
        </w:rPr>
      </w:pPr>
    </w:p>
    <w:p w14:paraId="58AFA8ED" w14:textId="77777777" w:rsidR="000A0986" w:rsidRDefault="00233CA6">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14:paraId="65F082B5" w14:textId="77777777" w:rsidR="000A0986" w:rsidRDefault="00233CA6">
      <w:pPr>
        <w:spacing w:line="360" w:lineRule="auto"/>
        <w:ind w:firstLine="600"/>
        <w:jc w:val="right"/>
        <w:rPr>
          <w:b/>
          <w:snapToGrid w:val="0"/>
          <w:sz w:val="32"/>
          <w:szCs w:val="32"/>
        </w:rPr>
      </w:pPr>
      <w:r>
        <w:rPr>
          <w:rFonts w:asciiTheme="minorEastAsia" w:eastAsiaTheme="minorEastAsia" w:hAnsiTheme="minorEastAsia" w:hint="eastAsia"/>
          <w:szCs w:val="21"/>
        </w:rPr>
        <w:t>年月日</w:t>
      </w:r>
      <w:r>
        <w:rPr>
          <w:b/>
          <w:snapToGrid w:val="0"/>
          <w:sz w:val="32"/>
          <w:szCs w:val="32"/>
        </w:rPr>
        <w:br w:type="page"/>
      </w:r>
    </w:p>
    <w:p w14:paraId="56D34832" w14:textId="77777777" w:rsidR="000A0986" w:rsidRDefault="000A0986">
      <w:pPr>
        <w:adjustRightInd w:val="0"/>
        <w:snapToGrid w:val="0"/>
        <w:spacing w:line="300" w:lineRule="auto"/>
        <w:jc w:val="center"/>
        <w:rPr>
          <w:b/>
          <w:snapToGrid w:val="0"/>
          <w:sz w:val="32"/>
          <w:szCs w:val="32"/>
        </w:rPr>
      </w:pPr>
    </w:p>
    <w:p w14:paraId="02859C54"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14:paraId="5ACB0726" w14:textId="77777777" w:rsidR="000A0986" w:rsidRDefault="000A0986">
      <w:pPr>
        <w:adjustRightInd w:val="0"/>
        <w:snapToGrid w:val="0"/>
        <w:spacing w:line="300" w:lineRule="auto"/>
        <w:jc w:val="center"/>
        <w:rPr>
          <w:b/>
          <w:snapToGrid w:val="0"/>
          <w:sz w:val="32"/>
          <w:szCs w:val="32"/>
        </w:rPr>
      </w:pPr>
    </w:p>
    <w:p w14:paraId="39DE2555" w14:textId="77777777" w:rsidR="000A0986" w:rsidRDefault="00233CA6">
      <w:pPr>
        <w:tabs>
          <w:tab w:val="left" w:pos="450"/>
        </w:tabs>
        <w:jc w:val="center"/>
        <w:rPr>
          <w:rFonts w:ascii="宋体" w:hAnsi="宋体"/>
          <w:b/>
          <w:sz w:val="28"/>
          <w:szCs w:val="28"/>
        </w:rPr>
      </w:pPr>
      <w:r>
        <w:rPr>
          <w:rFonts w:ascii="宋体" w:hAnsi="宋体" w:hint="eastAsia"/>
          <w:b/>
          <w:sz w:val="28"/>
          <w:szCs w:val="28"/>
        </w:rPr>
        <w:t>法定代表人证明书（参考）</w:t>
      </w:r>
    </w:p>
    <w:p w14:paraId="1A4B0745" w14:textId="77777777" w:rsidR="000A0986" w:rsidRDefault="000A0986">
      <w:pPr>
        <w:spacing w:line="400" w:lineRule="exact"/>
        <w:rPr>
          <w:rFonts w:ascii="宋体" w:hAnsi="宋体"/>
          <w:bCs/>
          <w:sz w:val="28"/>
        </w:rPr>
      </w:pPr>
    </w:p>
    <w:p w14:paraId="4B62B04B" w14:textId="77777777" w:rsidR="000A0986" w:rsidRDefault="00233CA6">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14:paraId="2411F900" w14:textId="77777777" w:rsidR="000A0986" w:rsidRDefault="00233CA6">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14:paraId="608A40FA" w14:textId="77777777" w:rsidR="000A0986" w:rsidRDefault="00233CA6">
      <w:pPr>
        <w:spacing w:line="480" w:lineRule="auto"/>
        <w:ind w:firstLineChars="200" w:firstLine="420"/>
        <w:rPr>
          <w:rFonts w:ascii="宋体" w:hAnsi="宋体"/>
        </w:rPr>
      </w:pPr>
      <w:r>
        <w:rPr>
          <w:rFonts w:ascii="宋体" w:hAnsi="宋体" w:hint="eastAsia"/>
        </w:rPr>
        <w:t>附：</w:t>
      </w:r>
    </w:p>
    <w:p w14:paraId="32EB97B4" w14:textId="77777777" w:rsidR="000A0986" w:rsidRDefault="00233CA6">
      <w:pPr>
        <w:spacing w:line="480" w:lineRule="auto"/>
        <w:ind w:firstLineChars="400" w:firstLine="840"/>
        <w:rPr>
          <w:rFonts w:ascii="宋体" w:hAnsi="宋体"/>
        </w:rPr>
      </w:pPr>
      <w:r>
        <w:rPr>
          <w:rFonts w:ascii="宋体" w:hAnsi="宋体" w:hint="eastAsia"/>
        </w:rPr>
        <w:t>营业执照（注册号）：</w:t>
      </w:r>
    </w:p>
    <w:p w14:paraId="1327A8EA" w14:textId="77777777" w:rsidR="000A0986" w:rsidRDefault="00233CA6">
      <w:pPr>
        <w:spacing w:line="480" w:lineRule="auto"/>
        <w:ind w:firstLineChars="400" w:firstLine="840"/>
        <w:rPr>
          <w:rFonts w:ascii="宋体" w:hAnsi="宋体"/>
        </w:rPr>
      </w:pPr>
      <w:r>
        <w:rPr>
          <w:rFonts w:ascii="宋体" w:hAnsi="宋体" w:hint="eastAsia"/>
        </w:rPr>
        <w:t>经济性质：</w:t>
      </w:r>
    </w:p>
    <w:p w14:paraId="7387C849" w14:textId="77777777" w:rsidR="000A0986" w:rsidRDefault="00233CA6">
      <w:pPr>
        <w:spacing w:line="480" w:lineRule="auto"/>
        <w:ind w:firstLineChars="400" w:firstLine="840"/>
        <w:rPr>
          <w:rFonts w:ascii="宋体" w:hAnsi="宋体"/>
        </w:rPr>
      </w:pPr>
      <w:r>
        <w:rPr>
          <w:rFonts w:ascii="宋体" w:hAnsi="宋体" w:hint="eastAsia"/>
        </w:rPr>
        <w:t>主营（产）：</w:t>
      </w:r>
    </w:p>
    <w:p w14:paraId="3B1B89F6" w14:textId="77777777" w:rsidR="000A0986" w:rsidRDefault="00233CA6">
      <w:pPr>
        <w:spacing w:line="480" w:lineRule="auto"/>
        <w:ind w:firstLineChars="400" w:firstLine="840"/>
        <w:rPr>
          <w:rFonts w:ascii="宋体" w:hAnsi="宋体"/>
        </w:rPr>
      </w:pPr>
      <w:r>
        <w:rPr>
          <w:rFonts w:ascii="宋体" w:hAnsi="宋体" w:hint="eastAsia"/>
        </w:rPr>
        <w:t>兼营（产）：</w:t>
      </w:r>
    </w:p>
    <w:p w14:paraId="2A887C82" w14:textId="77777777" w:rsidR="000A0986" w:rsidRDefault="000A0986">
      <w:pPr>
        <w:spacing w:line="480" w:lineRule="auto"/>
        <w:ind w:firstLineChars="400" w:firstLine="960"/>
        <w:rPr>
          <w:rFonts w:ascii="宋体" w:hAnsi="宋体"/>
          <w:sz w:val="24"/>
        </w:rPr>
      </w:pPr>
    </w:p>
    <w:p w14:paraId="511D4E68" w14:textId="77777777" w:rsidR="000A0986" w:rsidRDefault="00233CA6">
      <w:pPr>
        <w:spacing w:line="500" w:lineRule="exact"/>
        <w:rPr>
          <w:rFonts w:ascii="宋体"/>
          <w:b/>
          <w:bCs/>
        </w:rPr>
      </w:pPr>
      <w:r>
        <w:rPr>
          <w:rFonts w:ascii="宋体"/>
          <w:b/>
          <w:bCs/>
          <w:noProof/>
        </w:rPr>
        <mc:AlternateContent>
          <mc:Choice Requires="wps">
            <w:drawing>
              <wp:anchor distT="0" distB="0" distL="114300" distR="114300" simplePos="0" relativeHeight="251678720" behindDoc="0" locked="0" layoutInCell="1" allowOverlap="1" wp14:anchorId="0019C3E1" wp14:editId="777C437C">
                <wp:simplePos x="0" y="0"/>
                <wp:positionH relativeFrom="column">
                  <wp:posOffset>3183255</wp:posOffset>
                </wp:positionH>
                <wp:positionV relativeFrom="paragraph">
                  <wp:posOffset>136525</wp:posOffset>
                </wp:positionV>
                <wp:extent cx="3086100" cy="1981200"/>
                <wp:effectExtent l="4445" t="5080" r="14605" b="13970"/>
                <wp:wrapNone/>
                <wp:docPr id="21"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7723109" w14:textId="77777777" w:rsidR="00142734" w:rsidRDefault="00142734">
                            <w:pPr>
                              <w:ind w:firstLineChars="600" w:firstLine="1260"/>
                            </w:pPr>
                            <w:r>
                              <w:rPr>
                                <w:rFonts w:hint="eastAsia"/>
                              </w:rPr>
                              <w:t>法定代表人</w:t>
                            </w:r>
                          </w:p>
                          <w:p w14:paraId="32CFEDE7" w14:textId="77777777" w:rsidR="00142734" w:rsidRDefault="00142734">
                            <w:pPr>
                              <w:ind w:firstLineChars="500" w:firstLine="1050"/>
                            </w:pPr>
                            <w:r>
                              <w:rPr>
                                <w:rFonts w:hint="eastAsia"/>
                              </w:rPr>
                              <w:t>居民身份证复印件粘贴处</w:t>
                            </w:r>
                          </w:p>
                          <w:p w14:paraId="6DE68344" w14:textId="77777777" w:rsidR="00142734" w:rsidRDefault="00142734">
                            <w:pPr>
                              <w:ind w:firstLineChars="500" w:firstLine="1050"/>
                            </w:pPr>
                          </w:p>
                          <w:p w14:paraId="3F46CB6D" w14:textId="77777777" w:rsidR="00142734" w:rsidRDefault="00142734">
                            <w:pPr>
                              <w:ind w:firstLineChars="850" w:firstLine="1785"/>
                            </w:pPr>
                            <w:r>
                              <w:rPr>
                                <w:rFonts w:hint="eastAsia"/>
                              </w:rPr>
                              <w:t>（反面）</w:t>
                            </w:r>
                          </w:p>
                          <w:p w14:paraId="19F6FB07" w14:textId="77777777" w:rsidR="00142734" w:rsidRDefault="00142734">
                            <w:pPr>
                              <w:ind w:firstLineChars="500" w:firstLine="1050"/>
                            </w:pPr>
                          </w:p>
                          <w:p w14:paraId="3308FAA2" w14:textId="77777777" w:rsidR="00142734" w:rsidRDefault="00142734"/>
                        </w:txbxContent>
                      </wps:txbx>
                      <wps:bodyPr upright="1"/>
                    </wps:wsp>
                  </a:graphicData>
                </a:graphic>
              </wp:anchor>
            </w:drawing>
          </mc:Choice>
          <mc:Fallback>
            <w:pict>
              <v:rect w14:anchorId="0019C3E1" id="Rectangle 5" o:spid="_x0000_s1040" style="position:absolute;left:0;text-align:left;margin-left:250.65pt;margin-top:10.75pt;width:243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">
                <v:textbox>
                  <w:txbxContent>
                    <w:p w14:paraId="37723109" w14:textId="77777777" w:rsidR="00142734" w:rsidRDefault="00142734">
                      <w:pPr>
                        <w:ind w:firstLineChars="600" w:firstLine="1260"/>
                      </w:pPr>
                      <w:r>
                        <w:rPr>
                          <w:rFonts w:hint="eastAsia"/>
                        </w:rPr>
                        <w:t>法定代表人</w:t>
                      </w:r>
                    </w:p>
                    <w:p w14:paraId="32CFEDE7" w14:textId="77777777" w:rsidR="00142734" w:rsidRDefault="00142734">
                      <w:pPr>
                        <w:ind w:firstLineChars="500" w:firstLine="1050"/>
                      </w:pPr>
                      <w:r>
                        <w:rPr>
                          <w:rFonts w:hint="eastAsia"/>
                        </w:rPr>
                        <w:t>居民身份证复印件粘贴处</w:t>
                      </w:r>
                    </w:p>
                    <w:p w14:paraId="6DE68344" w14:textId="77777777" w:rsidR="00142734" w:rsidRDefault="00142734">
                      <w:pPr>
                        <w:ind w:firstLineChars="500" w:firstLine="1050"/>
                      </w:pPr>
                    </w:p>
                    <w:p w14:paraId="3F46CB6D" w14:textId="77777777" w:rsidR="00142734" w:rsidRDefault="00142734">
                      <w:pPr>
                        <w:ind w:firstLineChars="850" w:firstLine="1785"/>
                      </w:pPr>
                      <w:r>
                        <w:rPr>
                          <w:rFonts w:hint="eastAsia"/>
                        </w:rPr>
                        <w:t>（反面）</w:t>
                      </w:r>
                    </w:p>
                    <w:p w14:paraId="19F6FB07" w14:textId="77777777" w:rsidR="00142734" w:rsidRDefault="00142734">
                      <w:pPr>
                        <w:ind w:firstLineChars="500" w:firstLine="1050"/>
                      </w:pPr>
                    </w:p>
                    <w:p w14:paraId="3308FAA2" w14:textId="77777777" w:rsidR="00142734" w:rsidRDefault="00142734"/>
                  </w:txbxContent>
                </v:textbox>
              </v:rect>
            </w:pict>
          </mc:Fallback>
        </mc:AlternateContent>
      </w:r>
      <w:r>
        <w:rPr>
          <w:rFonts w:ascii="宋体"/>
          <w:b/>
          <w:bCs/>
          <w:noProof/>
        </w:rPr>
        <mc:AlternateContent>
          <mc:Choice Requires="wps">
            <w:drawing>
              <wp:anchor distT="0" distB="0" distL="114300" distR="114300" simplePos="0" relativeHeight="251677696" behindDoc="0" locked="0" layoutInCell="1" allowOverlap="1" wp14:anchorId="7535E774" wp14:editId="2FFD3AE9">
                <wp:simplePos x="0" y="0"/>
                <wp:positionH relativeFrom="column">
                  <wp:posOffset>-150495</wp:posOffset>
                </wp:positionH>
                <wp:positionV relativeFrom="paragraph">
                  <wp:posOffset>136525</wp:posOffset>
                </wp:positionV>
                <wp:extent cx="3086100" cy="1981200"/>
                <wp:effectExtent l="4445" t="5080" r="14605" b="13970"/>
                <wp:wrapNone/>
                <wp:docPr id="20"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2AC05DB" w14:textId="77777777" w:rsidR="00142734" w:rsidRDefault="00142734">
                            <w:pPr>
                              <w:ind w:firstLineChars="600" w:firstLine="1260"/>
                              <w:jc w:val="left"/>
                            </w:pPr>
                            <w:r>
                              <w:rPr>
                                <w:rFonts w:hint="eastAsia"/>
                              </w:rPr>
                              <w:t>法定代表人</w:t>
                            </w:r>
                          </w:p>
                          <w:p w14:paraId="0C695E21" w14:textId="77777777" w:rsidR="00142734" w:rsidRDefault="00142734">
                            <w:pPr>
                              <w:ind w:firstLineChars="500" w:firstLine="1050"/>
                              <w:jc w:val="left"/>
                            </w:pPr>
                            <w:r>
                              <w:rPr>
                                <w:rFonts w:hint="eastAsia"/>
                              </w:rPr>
                              <w:t>居民身份证复印件粘贴处</w:t>
                            </w:r>
                          </w:p>
                          <w:p w14:paraId="414CDAF9" w14:textId="77777777" w:rsidR="00142734" w:rsidRDefault="00142734">
                            <w:pPr>
                              <w:ind w:firstLineChars="500" w:firstLine="1050"/>
                              <w:jc w:val="left"/>
                            </w:pPr>
                          </w:p>
                          <w:p w14:paraId="3C796B22" w14:textId="77777777" w:rsidR="00142734" w:rsidRDefault="00142734">
                            <w:pPr>
                              <w:ind w:firstLineChars="850" w:firstLine="1785"/>
                              <w:jc w:val="left"/>
                            </w:pPr>
                            <w:r>
                              <w:rPr>
                                <w:rFonts w:hint="eastAsia"/>
                              </w:rPr>
                              <w:t>（正面）</w:t>
                            </w:r>
                          </w:p>
                          <w:p w14:paraId="190FC7AD" w14:textId="77777777" w:rsidR="00142734" w:rsidRDefault="00142734">
                            <w:pPr>
                              <w:ind w:firstLineChars="500" w:firstLine="1050"/>
                              <w:jc w:val="left"/>
                            </w:pPr>
                          </w:p>
                          <w:p w14:paraId="0D6C06E7" w14:textId="77777777" w:rsidR="00142734" w:rsidRDefault="00142734">
                            <w:pPr>
                              <w:jc w:val="left"/>
                            </w:pPr>
                          </w:p>
                        </w:txbxContent>
                      </wps:txbx>
                      <wps:bodyPr upright="1"/>
                    </wps:wsp>
                  </a:graphicData>
                </a:graphic>
              </wp:anchor>
            </w:drawing>
          </mc:Choice>
          <mc:Fallback>
            <w:pict>
              <v:rect w14:anchorId="7535E774" id="Rectangle 4" o:spid="_x0000_s1041" style="position:absolute;left:0;text-align:left;margin-left:-11.85pt;margin-top:10.75pt;width:243pt;height:15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">
                <v:textbox>
                  <w:txbxContent>
                    <w:p w14:paraId="32AC05DB" w14:textId="77777777" w:rsidR="00142734" w:rsidRDefault="00142734">
                      <w:pPr>
                        <w:ind w:firstLineChars="600" w:firstLine="1260"/>
                        <w:jc w:val="left"/>
                      </w:pPr>
                      <w:r>
                        <w:rPr>
                          <w:rFonts w:hint="eastAsia"/>
                        </w:rPr>
                        <w:t>法定代表人</w:t>
                      </w:r>
                    </w:p>
                    <w:p w14:paraId="0C695E21" w14:textId="77777777" w:rsidR="00142734" w:rsidRDefault="00142734">
                      <w:pPr>
                        <w:ind w:firstLineChars="500" w:firstLine="1050"/>
                        <w:jc w:val="left"/>
                      </w:pPr>
                      <w:r>
                        <w:rPr>
                          <w:rFonts w:hint="eastAsia"/>
                        </w:rPr>
                        <w:t>居民身份证复印件粘贴处</w:t>
                      </w:r>
                    </w:p>
                    <w:p w14:paraId="414CDAF9" w14:textId="77777777" w:rsidR="00142734" w:rsidRDefault="00142734">
                      <w:pPr>
                        <w:ind w:firstLineChars="500" w:firstLine="1050"/>
                        <w:jc w:val="left"/>
                      </w:pPr>
                    </w:p>
                    <w:p w14:paraId="3C796B22" w14:textId="77777777" w:rsidR="00142734" w:rsidRDefault="00142734">
                      <w:pPr>
                        <w:ind w:firstLineChars="850" w:firstLine="1785"/>
                        <w:jc w:val="left"/>
                      </w:pPr>
                      <w:r>
                        <w:rPr>
                          <w:rFonts w:hint="eastAsia"/>
                        </w:rPr>
                        <w:t>（正面）</w:t>
                      </w:r>
                    </w:p>
                    <w:p w14:paraId="190FC7AD" w14:textId="77777777" w:rsidR="00142734" w:rsidRDefault="00142734">
                      <w:pPr>
                        <w:ind w:firstLineChars="500" w:firstLine="1050"/>
                        <w:jc w:val="left"/>
                      </w:pPr>
                    </w:p>
                    <w:p w14:paraId="0D6C06E7" w14:textId="77777777" w:rsidR="00142734" w:rsidRDefault="00142734">
                      <w:pPr>
                        <w:jc w:val="left"/>
                      </w:pPr>
                    </w:p>
                  </w:txbxContent>
                </v:textbox>
              </v:rect>
            </w:pict>
          </mc:Fallback>
        </mc:AlternateContent>
      </w:r>
    </w:p>
    <w:p w14:paraId="6C55DB0C" w14:textId="77777777" w:rsidR="000A0986" w:rsidRDefault="000A0986">
      <w:pPr>
        <w:spacing w:line="500" w:lineRule="exact"/>
        <w:rPr>
          <w:rFonts w:ascii="宋体"/>
          <w:b/>
          <w:bCs/>
        </w:rPr>
      </w:pPr>
    </w:p>
    <w:p w14:paraId="34C15173" w14:textId="77777777" w:rsidR="000A0986" w:rsidRDefault="000A0986">
      <w:pPr>
        <w:spacing w:line="500" w:lineRule="exact"/>
        <w:rPr>
          <w:rFonts w:ascii="宋体"/>
          <w:b/>
          <w:bCs/>
        </w:rPr>
      </w:pPr>
    </w:p>
    <w:p w14:paraId="775E6671" w14:textId="77777777" w:rsidR="000A0986" w:rsidRDefault="000A0986">
      <w:pPr>
        <w:spacing w:line="500" w:lineRule="exact"/>
        <w:rPr>
          <w:rFonts w:ascii="宋体"/>
          <w:b/>
          <w:bCs/>
        </w:rPr>
      </w:pPr>
    </w:p>
    <w:p w14:paraId="7B8CE9B2" w14:textId="77777777" w:rsidR="000A0986" w:rsidRDefault="000A0986">
      <w:pPr>
        <w:spacing w:line="500" w:lineRule="exact"/>
        <w:rPr>
          <w:rFonts w:ascii="宋体"/>
          <w:b/>
          <w:bCs/>
        </w:rPr>
      </w:pPr>
    </w:p>
    <w:p w14:paraId="67EE3A30" w14:textId="77777777" w:rsidR="000A0986" w:rsidRDefault="000A0986">
      <w:pPr>
        <w:spacing w:line="500" w:lineRule="exact"/>
        <w:rPr>
          <w:rFonts w:ascii="宋体"/>
          <w:b/>
          <w:bCs/>
        </w:rPr>
      </w:pPr>
    </w:p>
    <w:p w14:paraId="393B2C43" w14:textId="77777777" w:rsidR="000A0986" w:rsidRDefault="000A0986">
      <w:pPr>
        <w:spacing w:line="500" w:lineRule="exact"/>
        <w:rPr>
          <w:rFonts w:ascii="宋体"/>
          <w:b/>
          <w:bCs/>
        </w:rPr>
      </w:pPr>
    </w:p>
    <w:p w14:paraId="2E1DE49A" w14:textId="77777777" w:rsidR="000A0986" w:rsidRDefault="000A0986">
      <w:pPr>
        <w:spacing w:line="360" w:lineRule="auto"/>
        <w:ind w:firstLineChars="257" w:firstLine="540"/>
      </w:pPr>
    </w:p>
    <w:p w14:paraId="4BD7AEC1" w14:textId="77777777" w:rsidR="000A0986" w:rsidRDefault="00233CA6">
      <w:pPr>
        <w:spacing w:line="360" w:lineRule="auto"/>
        <w:ind w:firstLineChars="257" w:firstLine="540"/>
      </w:pPr>
      <w:r>
        <w:rPr>
          <w:rFonts w:hint="eastAsia"/>
        </w:rPr>
        <w:t>单位名称：（公章）：</w:t>
      </w:r>
    </w:p>
    <w:p w14:paraId="2C57EE8B" w14:textId="77777777" w:rsidR="000A0986" w:rsidRDefault="000A0986">
      <w:pPr>
        <w:spacing w:line="360" w:lineRule="auto"/>
        <w:ind w:firstLineChars="257" w:firstLine="540"/>
      </w:pPr>
    </w:p>
    <w:p w14:paraId="44670876" w14:textId="77777777" w:rsidR="000A0986" w:rsidRDefault="00233CA6">
      <w:pPr>
        <w:spacing w:line="360" w:lineRule="auto"/>
        <w:ind w:firstLineChars="257" w:firstLine="540"/>
      </w:pPr>
      <w:r>
        <w:rPr>
          <w:rFonts w:hint="eastAsia"/>
        </w:rPr>
        <w:t>日期：年月日</w:t>
      </w:r>
    </w:p>
    <w:p w14:paraId="3FBC7906" w14:textId="77777777" w:rsidR="000A0986" w:rsidRDefault="00233CA6">
      <w:pPr>
        <w:widowControl/>
        <w:jc w:val="left"/>
        <w:rPr>
          <w:b/>
          <w:bCs/>
          <w:sz w:val="28"/>
        </w:rPr>
      </w:pPr>
      <w:r>
        <w:rPr>
          <w:b/>
          <w:bCs/>
          <w:sz w:val="28"/>
        </w:rPr>
        <w:br w:type="page"/>
      </w:r>
    </w:p>
    <w:p w14:paraId="3C7BB312" w14:textId="77777777" w:rsidR="000A0986" w:rsidRDefault="000A0986">
      <w:pPr>
        <w:ind w:firstLineChars="800" w:firstLine="2249"/>
        <w:rPr>
          <w:b/>
          <w:bCs/>
          <w:sz w:val="28"/>
        </w:rPr>
      </w:pPr>
    </w:p>
    <w:p w14:paraId="709195D9" w14:textId="77777777" w:rsidR="000A0986" w:rsidRDefault="00233CA6">
      <w:pPr>
        <w:jc w:val="center"/>
        <w:rPr>
          <w:b/>
          <w:bCs/>
          <w:sz w:val="28"/>
        </w:rPr>
      </w:pPr>
      <w:r>
        <w:rPr>
          <w:rFonts w:hint="eastAsia"/>
          <w:b/>
          <w:bCs/>
          <w:sz w:val="28"/>
        </w:rPr>
        <w:t>法定代表人授权委托证明书（参考）</w:t>
      </w:r>
    </w:p>
    <w:p w14:paraId="1C2E9DA5" w14:textId="77777777" w:rsidR="000A0986" w:rsidRDefault="000A0986"/>
    <w:p w14:paraId="43628780" w14:textId="77777777" w:rsidR="000A0986" w:rsidRDefault="00233CA6">
      <w:pPr>
        <w:rPr>
          <w:b/>
          <w:bCs/>
        </w:rPr>
      </w:pPr>
      <w:r>
        <w:rPr>
          <w:rFonts w:hint="eastAsia"/>
        </w:rPr>
        <w:t>深圳市中正招标有限公司</w:t>
      </w:r>
      <w:r>
        <w:rPr>
          <w:rFonts w:hint="eastAsia"/>
          <w:b/>
          <w:bCs/>
        </w:rPr>
        <w:t>：</w:t>
      </w:r>
    </w:p>
    <w:p w14:paraId="35F51B0F" w14:textId="77777777" w:rsidR="000A0986" w:rsidRDefault="000A0986">
      <w:pPr>
        <w:ind w:firstLine="630"/>
      </w:pPr>
    </w:p>
    <w:p w14:paraId="171BD4F6" w14:textId="77777777" w:rsidR="000A0986" w:rsidRDefault="00233CA6">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14:paraId="21C591EC" w14:textId="77777777" w:rsidR="000A0986" w:rsidRDefault="000A0986">
      <w:pPr>
        <w:adjustRightInd w:val="0"/>
        <w:snapToGrid w:val="0"/>
        <w:spacing w:line="360" w:lineRule="auto"/>
        <w:ind w:firstLine="629"/>
      </w:pPr>
    </w:p>
    <w:p w14:paraId="337BD92F" w14:textId="77777777" w:rsidR="000A0986" w:rsidRDefault="000A0986">
      <w:pPr>
        <w:ind w:firstLine="630"/>
      </w:pPr>
    </w:p>
    <w:p w14:paraId="3147C0BC" w14:textId="77777777" w:rsidR="000A0986" w:rsidRDefault="00233CA6">
      <w:pPr>
        <w:adjustRightInd w:val="0"/>
        <w:snapToGrid w:val="0"/>
        <w:spacing w:line="360" w:lineRule="auto"/>
        <w:ind w:firstLine="629"/>
        <w:rPr>
          <w:b/>
          <w:bCs/>
        </w:rPr>
      </w:pPr>
      <w:r>
        <w:rPr>
          <w:rFonts w:hint="eastAsia"/>
          <w:b/>
          <w:bCs/>
        </w:rPr>
        <w:t>附授权代表情况：</w:t>
      </w:r>
    </w:p>
    <w:p w14:paraId="28B9ABEA" w14:textId="77777777" w:rsidR="000A0986" w:rsidRDefault="00233CA6">
      <w:pPr>
        <w:adjustRightInd w:val="0"/>
        <w:snapToGrid w:val="0"/>
        <w:spacing w:line="360" w:lineRule="auto"/>
        <w:ind w:firstLine="629"/>
      </w:pPr>
      <w:r>
        <w:rPr>
          <w:rFonts w:hint="eastAsia"/>
        </w:rPr>
        <w:t>姓名：性别：</w:t>
      </w:r>
    </w:p>
    <w:p w14:paraId="7604EBA6" w14:textId="77777777" w:rsidR="000A0986" w:rsidRDefault="00233CA6">
      <w:pPr>
        <w:adjustRightInd w:val="0"/>
        <w:snapToGrid w:val="0"/>
        <w:spacing w:line="360" w:lineRule="auto"/>
        <w:ind w:firstLine="629"/>
        <w:rPr>
          <w:b/>
          <w:bCs/>
        </w:rPr>
      </w:pPr>
      <w:r>
        <w:rPr>
          <w:rFonts w:hint="eastAsia"/>
        </w:rPr>
        <w:t>年龄：</w:t>
      </w:r>
    </w:p>
    <w:p w14:paraId="35D12FA0" w14:textId="77777777" w:rsidR="000A0986" w:rsidRDefault="00233CA6">
      <w:pPr>
        <w:adjustRightInd w:val="0"/>
        <w:snapToGrid w:val="0"/>
        <w:spacing w:line="360" w:lineRule="auto"/>
        <w:ind w:firstLine="629"/>
      </w:pPr>
      <w:r>
        <w:rPr>
          <w:rFonts w:hint="eastAsia"/>
        </w:rPr>
        <w:t>职务：</w:t>
      </w:r>
    </w:p>
    <w:p w14:paraId="351CCB64" w14:textId="77777777" w:rsidR="000A0986" w:rsidRDefault="00233CA6">
      <w:pPr>
        <w:adjustRightInd w:val="0"/>
        <w:snapToGrid w:val="0"/>
        <w:spacing w:line="360" w:lineRule="auto"/>
        <w:ind w:firstLine="629"/>
      </w:pPr>
      <w:r>
        <w:rPr>
          <w:rFonts w:hint="eastAsia"/>
        </w:rPr>
        <w:t>身份证号码：</w:t>
      </w:r>
    </w:p>
    <w:p w14:paraId="2CB392FF" w14:textId="77777777" w:rsidR="000A0986" w:rsidRDefault="00233CA6">
      <w:pPr>
        <w:adjustRightInd w:val="0"/>
        <w:snapToGrid w:val="0"/>
        <w:spacing w:line="360" w:lineRule="auto"/>
        <w:ind w:firstLine="629"/>
        <w:rPr>
          <w:b/>
          <w:bCs/>
        </w:rPr>
      </w:pPr>
      <w:r>
        <w:rPr>
          <w:rFonts w:hint="eastAsia"/>
        </w:rPr>
        <w:t>邮编：</w:t>
      </w:r>
    </w:p>
    <w:p w14:paraId="001B080C" w14:textId="77777777" w:rsidR="000A0986" w:rsidRDefault="00233CA6">
      <w:pPr>
        <w:adjustRightInd w:val="0"/>
        <w:snapToGrid w:val="0"/>
        <w:spacing w:line="360" w:lineRule="auto"/>
        <w:ind w:firstLine="629"/>
      </w:pPr>
      <w:r>
        <w:rPr>
          <w:rFonts w:hint="eastAsia"/>
        </w:rPr>
        <w:t>通讯地址：</w:t>
      </w:r>
    </w:p>
    <w:p w14:paraId="28106BCF" w14:textId="77777777" w:rsidR="000A0986" w:rsidRDefault="00233CA6">
      <w:pPr>
        <w:adjustRightInd w:val="0"/>
        <w:snapToGrid w:val="0"/>
        <w:spacing w:line="360" w:lineRule="auto"/>
        <w:ind w:firstLine="629"/>
      </w:pPr>
      <w:r>
        <w:rPr>
          <w:rFonts w:hint="eastAsia"/>
        </w:rPr>
        <w:t>电话：</w:t>
      </w:r>
    </w:p>
    <w:p w14:paraId="1904A790" w14:textId="77777777" w:rsidR="000A0986" w:rsidRDefault="000A0986">
      <w:pPr>
        <w:adjustRightInd w:val="0"/>
        <w:snapToGrid w:val="0"/>
        <w:spacing w:line="360" w:lineRule="auto"/>
        <w:ind w:firstLine="629"/>
      </w:pPr>
    </w:p>
    <w:p w14:paraId="629D0C7D" w14:textId="77777777" w:rsidR="000A0986" w:rsidRDefault="00233CA6">
      <w:pPr>
        <w:ind w:firstLine="630"/>
      </w:pPr>
      <w:r>
        <w:rPr>
          <w:rFonts w:hint="eastAsia"/>
        </w:rPr>
        <w:t>单位名称：（公章）</w:t>
      </w:r>
    </w:p>
    <w:p w14:paraId="3DF4F4B2" w14:textId="77777777" w:rsidR="000A0986" w:rsidRDefault="000A0986">
      <w:pPr>
        <w:ind w:firstLine="630"/>
      </w:pPr>
    </w:p>
    <w:p w14:paraId="795C2FF8" w14:textId="77777777" w:rsidR="000A0986" w:rsidRDefault="00233CA6">
      <w:pPr>
        <w:ind w:firstLine="630"/>
      </w:pPr>
      <w:r>
        <w:rPr>
          <w:rFonts w:hint="eastAsia"/>
        </w:rPr>
        <w:t>法定代表人：（签字）</w:t>
      </w:r>
    </w:p>
    <w:p w14:paraId="60A93F18" w14:textId="77777777" w:rsidR="000A0986" w:rsidRDefault="000A0986">
      <w:pPr>
        <w:ind w:firstLine="630"/>
      </w:pPr>
    </w:p>
    <w:p w14:paraId="57E65B40" w14:textId="77777777" w:rsidR="000A0986" w:rsidRDefault="00233CA6">
      <w:pPr>
        <w:adjustRightInd w:val="0"/>
        <w:snapToGrid w:val="0"/>
        <w:spacing w:line="300" w:lineRule="auto"/>
        <w:ind w:firstLineChars="2532" w:firstLine="5317"/>
      </w:pPr>
      <w:r>
        <w:rPr>
          <w:rFonts w:hint="eastAsia"/>
        </w:rPr>
        <w:t>年月日</w:t>
      </w:r>
    </w:p>
    <w:p w14:paraId="3B4796CB" w14:textId="77777777" w:rsidR="000A0986" w:rsidRDefault="00233CA6">
      <w:pPr>
        <w:spacing w:line="440" w:lineRule="exact"/>
        <w:rPr>
          <w:rFonts w:ascii="黑体" w:eastAsia="黑体"/>
        </w:rPr>
      </w:pPr>
      <w:bookmarkStart w:id="55" w:name="_Toc226217114"/>
      <w:r>
        <w:rPr>
          <w:rFonts w:ascii="宋体"/>
          <w:noProof/>
        </w:rPr>
        <mc:AlternateContent>
          <mc:Choice Requires="wps">
            <w:drawing>
              <wp:anchor distT="0" distB="0" distL="114300" distR="114300" simplePos="0" relativeHeight="251675648" behindDoc="0" locked="0" layoutInCell="1" allowOverlap="1" wp14:anchorId="20C9DA88" wp14:editId="7AD15DBB">
                <wp:simplePos x="0" y="0"/>
                <wp:positionH relativeFrom="column">
                  <wp:posOffset>-131445</wp:posOffset>
                </wp:positionH>
                <wp:positionV relativeFrom="paragraph">
                  <wp:posOffset>71120</wp:posOffset>
                </wp:positionV>
                <wp:extent cx="3086100" cy="1981200"/>
                <wp:effectExtent l="4445" t="5080" r="14605" b="13970"/>
                <wp:wrapNone/>
                <wp:docPr id="18"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371CFCE" w14:textId="77777777" w:rsidR="00142734" w:rsidRDefault="00142734">
                            <w:pPr>
                              <w:ind w:firstLineChars="600" w:firstLine="1260"/>
                            </w:pPr>
                            <w:r>
                              <w:rPr>
                                <w:rFonts w:hint="eastAsia"/>
                              </w:rPr>
                              <w:t>被授权人（授权代表）</w:t>
                            </w:r>
                          </w:p>
                          <w:p w14:paraId="003DF6D8" w14:textId="77777777" w:rsidR="00142734" w:rsidRDefault="00142734">
                            <w:pPr>
                              <w:ind w:firstLineChars="500" w:firstLine="1050"/>
                            </w:pPr>
                            <w:r>
                              <w:rPr>
                                <w:rFonts w:hint="eastAsia"/>
                              </w:rPr>
                              <w:t>居民身份证复印件粘贴处</w:t>
                            </w:r>
                          </w:p>
                          <w:p w14:paraId="64336A40" w14:textId="77777777" w:rsidR="00142734" w:rsidRDefault="00142734">
                            <w:pPr>
                              <w:ind w:firstLineChars="500" w:firstLine="1050"/>
                            </w:pPr>
                          </w:p>
                          <w:p w14:paraId="237FF26B" w14:textId="77777777" w:rsidR="00142734" w:rsidRDefault="00142734">
                            <w:pPr>
                              <w:jc w:val="center"/>
                            </w:pPr>
                            <w:r>
                              <w:rPr>
                                <w:rFonts w:hint="eastAsia"/>
                              </w:rPr>
                              <w:t>（正面）</w:t>
                            </w:r>
                          </w:p>
                        </w:txbxContent>
                      </wps:txbx>
                      <wps:bodyPr upright="1"/>
                    </wps:wsp>
                  </a:graphicData>
                </a:graphic>
              </wp:anchor>
            </w:drawing>
          </mc:Choice>
          <mc:Fallback>
            <w:pict>
              <v:rect w14:anchorId="20C9DA88" id="Rectangle 2" o:spid="_x0000_s1042" style="position:absolute;left:0;text-align:left;margin-left:-10.35pt;margin-top:5.6pt;width:243pt;height:15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">
                <v:textbox>
                  <w:txbxContent>
                    <w:p w14:paraId="4371CFCE" w14:textId="77777777" w:rsidR="00142734" w:rsidRDefault="00142734">
                      <w:pPr>
                        <w:ind w:firstLineChars="600" w:firstLine="1260"/>
                      </w:pPr>
                      <w:r>
                        <w:rPr>
                          <w:rFonts w:hint="eastAsia"/>
                        </w:rPr>
                        <w:t>被授权人（授权代表）</w:t>
                      </w:r>
                    </w:p>
                    <w:p w14:paraId="003DF6D8" w14:textId="77777777" w:rsidR="00142734" w:rsidRDefault="00142734">
                      <w:pPr>
                        <w:ind w:firstLineChars="500" w:firstLine="1050"/>
                      </w:pPr>
                      <w:r>
                        <w:rPr>
                          <w:rFonts w:hint="eastAsia"/>
                        </w:rPr>
                        <w:t>居民身份证复印件粘贴处</w:t>
                      </w:r>
                    </w:p>
                    <w:p w14:paraId="64336A40" w14:textId="77777777" w:rsidR="00142734" w:rsidRDefault="00142734">
                      <w:pPr>
                        <w:ind w:firstLineChars="500" w:firstLine="1050"/>
                      </w:pPr>
                    </w:p>
                    <w:p w14:paraId="237FF26B" w14:textId="77777777" w:rsidR="00142734" w:rsidRDefault="00142734">
                      <w:pPr>
                        <w:jc w:val="center"/>
                      </w:pPr>
                      <w:r>
                        <w:rPr>
                          <w:rFonts w:hint="eastAsia"/>
                        </w:rPr>
                        <w:t>（正面）</w:t>
                      </w:r>
                    </w:p>
                  </w:txbxContent>
                </v:textbox>
              </v:rect>
            </w:pict>
          </mc:Fallback>
        </mc:AlternateContent>
      </w:r>
      <w:r>
        <w:rPr>
          <w:rFonts w:ascii="黑体" w:eastAsia="黑体"/>
          <w:noProof/>
        </w:rPr>
        <mc:AlternateContent>
          <mc:Choice Requires="wps">
            <w:drawing>
              <wp:anchor distT="0" distB="0" distL="114300" distR="114300" simplePos="0" relativeHeight="251676672" behindDoc="0" locked="0" layoutInCell="1" allowOverlap="1" wp14:anchorId="4D05D654" wp14:editId="73FC370B">
                <wp:simplePos x="0" y="0"/>
                <wp:positionH relativeFrom="column">
                  <wp:posOffset>3173730</wp:posOffset>
                </wp:positionH>
                <wp:positionV relativeFrom="paragraph">
                  <wp:posOffset>71120</wp:posOffset>
                </wp:positionV>
                <wp:extent cx="3086100" cy="1981200"/>
                <wp:effectExtent l="4445" t="5080" r="14605" b="13970"/>
                <wp:wrapNone/>
                <wp:docPr id="19"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999317" w14:textId="77777777" w:rsidR="00142734" w:rsidRDefault="00142734">
                            <w:pPr>
                              <w:ind w:firstLineChars="600" w:firstLine="1260"/>
                            </w:pPr>
                            <w:r>
                              <w:rPr>
                                <w:rFonts w:hint="eastAsia"/>
                              </w:rPr>
                              <w:t>被授权人（授权代表）</w:t>
                            </w:r>
                          </w:p>
                          <w:p w14:paraId="04AC8C3C" w14:textId="77777777" w:rsidR="00142734" w:rsidRDefault="00142734">
                            <w:pPr>
                              <w:ind w:firstLineChars="500" w:firstLine="1050"/>
                            </w:pPr>
                            <w:r>
                              <w:rPr>
                                <w:rFonts w:hint="eastAsia"/>
                              </w:rPr>
                              <w:t>居民身份证复印件粘贴处</w:t>
                            </w:r>
                          </w:p>
                          <w:p w14:paraId="6A8C9A15" w14:textId="77777777" w:rsidR="00142734" w:rsidRDefault="00142734">
                            <w:pPr>
                              <w:ind w:firstLineChars="500" w:firstLine="1050"/>
                            </w:pPr>
                          </w:p>
                          <w:p w14:paraId="2F0011FD" w14:textId="77777777" w:rsidR="00142734" w:rsidRDefault="00142734">
                            <w:pPr>
                              <w:ind w:firstLineChars="850" w:firstLine="1785"/>
                            </w:pPr>
                            <w:r>
                              <w:rPr>
                                <w:rFonts w:hint="eastAsia"/>
                              </w:rPr>
                              <w:t>（反面）</w:t>
                            </w:r>
                          </w:p>
                          <w:p w14:paraId="30BEE224" w14:textId="77777777" w:rsidR="00142734" w:rsidRDefault="00142734"/>
                        </w:txbxContent>
                      </wps:txbx>
                      <wps:bodyPr upright="1"/>
                    </wps:wsp>
                  </a:graphicData>
                </a:graphic>
              </wp:anchor>
            </w:drawing>
          </mc:Choice>
          <mc:Fallback>
            <w:pict>
              <v:rect w14:anchorId="4D05D654" id="Rectangle 3" o:spid="_x0000_s1043" style="position:absolute;left:0;text-align:left;margin-left:249.9pt;margin-top:5.6pt;width:243pt;height:15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">
                <v:textbox>
                  <w:txbxContent>
                    <w:p w14:paraId="1E999317" w14:textId="77777777" w:rsidR="00142734" w:rsidRDefault="00142734">
                      <w:pPr>
                        <w:ind w:firstLineChars="600" w:firstLine="1260"/>
                      </w:pPr>
                      <w:r>
                        <w:rPr>
                          <w:rFonts w:hint="eastAsia"/>
                        </w:rPr>
                        <w:t>被授权人（授权代表）</w:t>
                      </w:r>
                    </w:p>
                    <w:p w14:paraId="04AC8C3C" w14:textId="77777777" w:rsidR="00142734" w:rsidRDefault="00142734">
                      <w:pPr>
                        <w:ind w:firstLineChars="500" w:firstLine="1050"/>
                      </w:pPr>
                      <w:r>
                        <w:rPr>
                          <w:rFonts w:hint="eastAsia"/>
                        </w:rPr>
                        <w:t>居民身份证复印件粘贴处</w:t>
                      </w:r>
                    </w:p>
                    <w:p w14:paraId="6A8C9A15" w14:textId="77777777" w:rsidR="00142734" w:rsidRDefault="00142734">
                      <w:pPr>
                        <w:ind w:firstLineChars="500" w:firstLine="1050"/>
                      </w:pPr>
                    </w:p>
                    <w:p w14:paraId="2F0011FD" w14:textId="77777777" w:rsidR="00142734" w:rsidRDefault="00142734">
                      <w:pPr>
                        <w:ind w:firstLineChars="850" w:firstLine="1785"/>
                      </w:pPr>
                      <w:r>
                        <w:rPr>
                          <w:rFonts w:hint="eastAsia"/>
                        </w:rPr>
                        <w:t>（反面）</w:t>
                      </w:r>
                    </w:p>
                    <w:p w14:paraId="30BEE224" w14:textId="77777777" w:rsidR="00142734" w:rsidRDefault="00142734"/>
                  </w:txbxContent>
                </v:textbox>
              </v:rect>
            </w:pict>
          </mc:Fallback>
        </mc:AlternateContent>
      </w:r>
      <w:bookmarkEnd w:id="55"/>
    </w:p>
    <w:p w14:paraId="4470BCD7" w14:textId="77777777" w:rsidR="000A0986" w:rsidRDefault="000A0986">
      <w:pPr>
        <w:spacing w:line="440" w:lineRule="exact"/>
        <w:rPr>
          <w:rFonts w:ascii="黑体" w:eastAsia="黑体"/>
        </w:rPr>
      </w:pPr>
    </w:p>
    <w:p w14:paraId="34096ECE" w14:textId="77777777" w:rsidR="000A0986" w:rsidRDefault="000A0986">
      <w:pPr>
        <w:spacing w:line="440" w:lineRule="exact"/>
        <w:rPr>
          <w:rFonts w:ascii="黑体" w:eastAsia="黑体"/>
        </w:rPr>
      </w:pPr>
    </w:p>
    <w:p w14:paraId="68ECA17C" w14:textId="77777777" w:rsidR="000A0986" w:rsidRDefault="000A0986">
      <w:pPr>
        <w:spacing w:line="440" w:lineRule="exact"/>
        <w:rPr>
          <w:rFonts w:ascii="黑体" w:eastAsia="黑体"/>
        </w:rPr>
      </w:pPr>
    </w:p>
    <w:p w14:paraId="58FC0B48" w14:textId="77777777" w:rsidR="000A0986" w:rsidRDefault="000A0986">
      <w:pPr>
        <w:spacing w:line="440" w:lineRule="exact"/>
        <w:rPr>
          <w:rFonts w:ascii="黑体" w:eastAsia="黑体"/>
        </w:rPr>
      </w:pPr>
    </w:p>
    <w:p w14:paraId="58499EF3" w14:textId="77777777" w:rsidR="000A0986" w:rsidRDefault="00233CA6">
      <w:pPr>
        <w:tabs>
          <w:tab w:val="left" w:pos="5115"/>
        </w:tabs>
        <w:spacing w:line="440" w:lineRule="exact"/>
        <w:rPr>
          <w:rFonts w:ascii="黑体" w:eastAsia="黑体"/>
        </w:rPr>
      </w:pPr>
      <w:r>
        <w:rPr>
          <w:rFonts w:ascii="黑体" w:eastAsia="黑体"/>
        </w:rPr>
        <w:tab/>
      </w:r>
    </w:p>
    <w:p w14:paraId="1B63A94B" w14:textId="77777777" w:rsidR="000A0986" w:rsidRDefault="000A0986">
      <w:pPr>
        <w:spacing w:line="440" w:lineRule="exact"/>
        <w:rPr>
          <w:rFonts w:ascii="黑体" w:eastAsia="黑体"/>
        </w:rPr>
      </w:pPr>
    </w:p>
    <w:p w14:paraId="596273FE" w14:textId="77777777" w:rsidR="000A0986" w:rsidRDefault="000A0986">
      <w:pPr>
        <w:adjustRightInd w:val="0"/>
        <w:snapToGrid w:val="0"/>
        <w:spacing w:line="300" w:lineRule="auto"/>
        <w:ind w:firstLineChars="2385" w:firstLine="5008"/>
      </w:pPr>
    </w:p>
    <w:p w14:paraId="3108B7A2" w14:textId="77777777" w:rsidR="000A0986" w:rsidRDefault="000A0986">
      <w:pPr>
        <w:adjustRightInd w:val="0"/>
        <w:snapToGrid w:val="0"/>
        <w:spacing w:line="300" w:lineRule="auto"/>
      </w:pPr>
    </w:p>
    <w:p w14:paraId="36798BF5" w14:textId="77777777" w:rsidR="000A0986" w:rsidRDefault="000A0986">
      <w:pPr>
        <w:adjustRightInd w:val="0"/>
        <w:snapToGrid w:val="0"/>
        <w:spacing w:line="300" w:lineRule="auto"/>
      </w:pPr>
    </w:p>
    <w:p w14:paraId="6FFB0221" w14:textId="77777777" w:rsidR="000A0986" w:rsidRDefault="00233CA6">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14:paraId="0B8D9AD0" w14:textId="77777777" w:rsidR="000A0986" w:rsidRDefault="00233CA6">
      <w:pPr>
        <w:widowControl/>
        <w:jc w:val="left"/>
      </w:pPr>
      <w:r>
        <w:br w:type="page"/>
      </w:r>
    </w:p>
    <w:p w14:paraId="5278C38D" w14:textId="77777777" w:rsidR="000A0986" w:rsidRDefault="000A0986"/>
    <w:p w14:paraId="7DF2D594"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14:paraId="67F89B67" w14:textId="77777777" w:rsidR="000A0986" w:rsidRDefault="000A0986">
      <w:pPr>
        <w:adjustRightInd w:val="0"/>
        <w:snapToGrid w:val="0"/>
        <w:spacing w:line="312" w:lineRule="auto"/>
      </w:pPr>
    </w:p>
    <w:p w14:paraId="476EBC5F" w14:textId="77777777" w:rsidR="000A0986" w:rsidRDefault="00233CA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14:paraId="7E3D6F4F" w14:textId="77777777" w:rsidR="000A0986" w:rsidRDefault="00233CA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（招标项目名称）</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（项目编号）</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14:paraId="15E431FF" w14:textId="77777777" w:rsidR="000A0986" w:rsidRDefault="00233CA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14:paraId="6E5EC6B2" w14:textId="77777777" w:rsidR="000A0986" w:rsidRDefault="00233CA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14:paraId="44F98A4F" w14:textId="77777777" w:rsidR="000A0986" w:rsidRDefault="00233CA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14:paraId="343BC50D" w14:textId="77777777" w:rsidR="000A0986" w:rsidRDefault="00233CA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14:paraId="74036115" w14:textId="77777777" w:rsidR="000A0986" w:rsidRDefault="00233CA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14:paraId="40B048E8" w14:textId="77777777" w:rsidR="000A0986" w:rsidRDefault="00233CA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14:paraId="45E9C3DF" w14:textId="77777777" w:rsidR="000A0986" w:rsidRDefault="00233CA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14:paraId="340C28D0" w14:textId="77777777" w:rsidR="000A0986" w:rsidRDefault="00233CA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14:paraId="5186957E" w14:textId="77777777" w:rsidR="000A0986" w:rsidRDefault="00233CA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14:paraId="3321EC20" w14:textId="77777777" w:rsidR="000A0986" w:rsidRDefault="000A0986">
      <w:pPr>
        <w:adjustRightInd w:val="0"/>
        <w:snapToGrid w:val="0"/>
        <w:spacing w:line="360" w:lineRule="auto"/>
        <w:ind w:firstLine="600"/>
      </w:pPr>
    </w:p>
    <w:p w14:paraId="376C49F0" w14:textId="77777777" w:rsidR="000A0986" w:rsidRDefault="00233CA6">
      <w:pPr>
        <w:adjustRightInd w:val="0"/>
        <w:snapToGrid w:val="0"/>
        <w:spacing w:line="360" w:lineRule="auto"/>
        <w:ind w:firstLine="426"/>
      </w:pPr>
      <w:r>
        <w:t>单位：（盖章）</w:t>
      </w:r>
    </w:p>
    <w:p w14:paraId="505D4C83" w14:textId="77777777" w:rsidR="000A0986" w:rsidRDefault="00233CA6">
      <w:pPr>
        <w:adjustRightInd w:val="0"/>
        <w:snapToGrid w:val="0"/>
        <w:spacing w:line="360" w:lineRule="auto"/>
        <w:ind w:firstLine="426"/>
      </w:pPr>
      <w:r>
        <w:rPr>
          <w:rFonts w:hint="eastAsia"/>
        </w:rPr>
        <w:t>授权代表：（签字）</w:t>
      </w:r>
    </w:p>
    <w:p w14:paraId="264D0CA4" w14:textId="77777777" w:rsidR="000A0986" w:rsidRDefault="00233CA6">
      <w:pPr>
        <w:adjustRightInd w:val="0"/>
        <w:snapToGrid w:val="0"/>
        <w:spacing w:line="360" w:lineRule="auto"/>
        <w:ind w:firstLine="426"/>
      </w:pPr>
      <w:r>
        <w:t>地址：</w:t>
      </w:r>
    </w:p>
    <w:p w14:paraId="74EABB41" w14:textId="77777777" w:rsidR="000A0986" w:rsidRDefault="00233CA6">
      <w:pPr>
        <w:adjustRightInd w:val="0"/>
        <w:snapToGrid w:val="0"/>
        <w:spacing w:line="360" w:lineRule="auto"/>
        <w:ind w:firstLine="426"/>
      </w:pPr>
      <w:r>
        <w:t>电话：</w:t>
      </w:r>
    </w:p>
    <w:p w14:paraId="6C1E97FC" w14:textId="77777777" w:rsidR="000A0986" w:rsidRDefault="00233CA6">
      <w:pPr>
        <w:adjustRightInd w:val="0"/>
        <w:snapToGrid w:val="0"/>
        <w:spacing w:line="360" w:lineRule="auto"/>
        <w:ind w:firstLine="426"/>
      </w:pPr>
      <w:r>
        <w:t>传真：</w:t>
      </w:r>
    </w:p>
    <w:p w14:paraId="6CB9839F" w14:textId="77777777" w:rsidR="000A0986" w:rsidRDefault="00233CA6">
      <w:pPr>
        <w:adjustRightInd w:val="0"/>
        <w:snapToGrid w:val="0"/>
        <w:spacing w:line="360" w:lineRule="auto"/>
        <w:ind w:firstLine="426"/>
      </w:pPr>
      <w:r>
        <w:t>邮编：</w:t>
      </w:r>
    </w:p>
    <w:p w14:paraId="23FB6C51" w14:textId="77777777" w:rsidR="000A0986" w:rsidRDefault="00233CA6">
      <w:pPr>
        <w:adjustRightInd w:val="0"/>
        <w:snapToGrid w:val="0"/>
        <w:spacing w:line="360" w:lineRule="auto"/>
        <w:ind w:firstLine="426"/>
      </w:pPr>
      <w:r>
        <w:t>联系人：</w:t>
      </w:r>
    </w:p>
    <w:p w14:paraId="7F771525" w14:textId="77777777" w:rsidR="000A0986" w:rsidRDefault="000A0986">
      <w:pPr>
        <w:adjustRightInd w:val="0"/>
        <w:snapToGrid w:val="0"/>
        <w:spacing w:line="360" w:lineRule="auto"/>
        <w:ind w:firstLine="600"/>
      </w:pPr>
    </w:p>
    <w:p w14:paraId="167335B7" w14:textId="77777777" w:rsidR="000A0986" w:rsidRDefault="00233CA6">
      <w:pPr>
        <w:adjustRightInd w:val="0"/>
        <w:snapToGrid w:val="0"/>
        <w:spacing w:line="360" w:lineRule="auto"/>
        <w:ind w:firstLine="600"/>
        <w:jc w:val="right"/>
      </w:pPr>
      <w:r>
        <w:rPr>
          <w:rFonts w:hint="eastAsia"/>
        </w:rPr>
        <w:t>年月日</w:t>
      </w:r>
    </w:p>
    <w:p w14:paraId="5CE057F7" w14:textId="77777777" w:rsidR="000A0986" w:rsidRDefault="000A0986">
      <w:pPr>
        <w:adjustRightInd w:val="0"/>
        <w:snapToGrid w:val="0"/>
        <w:spacing w:line="360" w:lineRule="auto"/>
        <w:ind w:firstLine="600"/>
        <w:jc w:val="right"/>
      </w:pPr>
    </w:p>
    <w:p w14:paraId="259B7832" w14:textId="77777777" w:rsidR="000A0986" w:rsidRDefault="000A0986">
      <w:pPr>
        <w:adjustRightInd w:val="0"/>
        <w:spacing w:line="300" w:lineRule="auto"/>
        <w:ind w:hanging="2"/>
        <w:jc w:val="center"/>
        <w:rPr>
          <w:b/>
          <w:snapToGrid w:val="0"/>
          <w:kern w:val="0"/>
          <w:sz w:val="28"/>
        </w:rPr>
      </w:pPr>
    </w:p>
    <w:p w14:paraId="585EEB5B" w14:textId="77777777" w:rsidR="000A0986" w:rsidRDefault="00233CA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14:paraId="4C77F00E" w14:textId="77777777" w:rsidR="000A0986" w:rsidRDefault="000A09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14:paraId="30411570"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14:paraId="4BE0470C" w14:textId="77777777" w:rsidR="000A0986" w:rsidRDefault="00233CA6">
      <w:pPr>
        <w:adjustRightInd w:val="0"/>
        <w:spacing w:line="300" w:lineRule="auto"/>
        <w:ind w:hanging="2"/>
        <w:jc w:val="center"/>
        <w:rPr>
          <w:b/>
          <w:snapToGrid w:val="0"/>
          <w:kern w:val="0"/>
          <w:sz w:val="28"/>
        </w:rPr>
      </w:pPr>
      <w:r>
        <w:rPr>
          <w:rFonts w:hint="eastAsia"/>
          <w:b/>
          <w:snapToGrid w:val="0"/>
          <w:kern w:val="0"/>
          <w:sz w:val="28"/>
        </w:rPr>
        <w:t>诚信承诺函</w:t>
      </w:r>
    </w:p>
    <w:p w14:paraId="76127DA2" w14:textId="77777777" w:rsidR="000A0986" w:rsidRDefault="000A0986">
      <w:pPr>
        <w:pStyle w:val="affff0"/>
        <w:keepNext w:val="0"/>
        <w:adjustRightInd/>
        <w:spacing w:before="0" w:after="0" w:line="240" w:lineRule="auto"/>
        <w:outlineLvl w:val="2"/>
        <w:rPr>
          <w:rFonts w:hAnsi="宋体"/>
          <w:szCs w:val="24"/>
        </w:rPr>
      </w:pPr>
    </w:p>
    <w:p w14:paraId="3E6AADBB" w14:textId="77777777" w:rsidR="000A0986" w:rsidRDefault="00233CA6">
      <w:pPr>
        <w:spacing w:line="360" w:lineRule="auto"/>
        <w:rPr>
          <w:rFonts w:cs="Courier New"/>
          <w:snapToGrid w:val="0"/>
          <w:szCs w:val="18"/>
        </w:rPr>
      </w:pPr>
      <w:r>
        <w:rPr>
          <w:rFonts w:cs="Courier New" w:hint="eastAsia"/>
          <w:snapToGrid w:val="0"/>
          <w:szCs w:val="18"/>
        </w:rPr>
        <w:t>深圳市中正招标有限公司：</w:t>
      </w:r>
    </w:p>
    <w:p w14:paraId="1D97BEC5"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14:paraId="617E4B41"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14:paraId="4519E596"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14:paraId="0D8997B1"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14:paraId="728D1FDD"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14:paraId="2B0C54D4"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14:paraId="131F0017"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14:paraId="2753393D"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14:paraId="3EC7AC8E"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（七）假冒他人名义质疑的；</w:t>
      </w:r>
    </w:p>
    <w:p w14:paraId="0D33A3CC"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14:paraId="111F8548" w14:textId="77777777" w:rsidR="000A0986" w:rsidRDefault="00233CA6">
      <w:pPr>
        <w:spacing w:line="360" w:lineRule="auto"/>
        <w:ind w:firstLineChars="200" w:firstLine="420"/>
        <w:rPr>
          <w:rFonts w:cs="Courier New"/>
          <w:snapToGrid w:val="0"/>
          <w:szCs w:val="18"/>
        </w:rPr>
      </w:pPr>
      <w:r>
        <w:rPr>
          <w:rFonts w:cs="Courier New" w:hint="eastAsia"/>
          <w:snapToGrid w:val="0"/>
          <w:szCs w:val="18"/>
        </w:rPr>
        <w:t>特此承诺。</w:t>
      </w:r>
    </w:p>
    <w:p w14:paraId="0148C92B" w14:textId="77777777" w:rsidR="000A0986" w:rsidRDefault="000A0986">
      <w:pPr>
        <w:spacing w:line="360" w:lineRule="auto"/>
        <w:ind w:firstLineChars="200" w:firstLine="420"/>
        <w:rPr>
          <w:rFonts w:cs="Courier New"/>
          <w:snapToGrid w:val="0"/>
          <w:szCs w:val="18"/>
        </w:rPr>
      </w:pPr>
    </w:p>
    <w:p w14:paraId="605A17F6" w14:textId="77777777" w:rsidR="000A0986" w:rsidRDefault="00233CA6">
      <w:pPr>
        <w:adjustRightInd w:val="0"/>
        <w:snapToGrid w:val="0"/>
        <w:spacing w:line="300" w:lineRule="auto"/>
        <w:rPr>
          <w:snapToGrid w:val="0"/>
          <w:kern w:val="0"/>
        </w:rPr>
      </w:pPr>
      <w:r>
        <w:rPr>
          <w:rFonts w:hint="eastAsia"/>
          <w:snapToGrid w:val="0"/>
          <w:kern w:val="0"/>
        </w:rPr>
        <w:t>投标单位：（盖章）</w:t>
      </w:r>
    </w:p>
    <w:p w14:paraId="7B56320C" w14:textId="77777777" w:rsidR="000A0986" w:rsidRDefault="000A0986">
      <w:pPr>
        <w:adjustRightInd w:val="0"/>
        <w:snapToGrid w:val="0"/>
        <w:spacing w:line="300" w:lineRule="auto"/>
        <w:rPr>
          <w:snapToGrid w:val="0"/>
          <w:kern w:val="0"/>
        </w:rPr>
      </w:pPr>
    </w:p>
    <w:p w14:paraId="34CB016D" w14:textId="77777777" w:rsidR="000A0986" w:rsidRDefault="000A0986">
      <w:pPr>
        <w:adjustRightInd w:val="0"/>
        <w:snapToGrid w:val="0"/>
        <w:spacing w:line="300" w:lineRule="auto"/>
        <w:rPr>
          <w:snapToGrid w:val="0"/>
          <w:kern w:val="0"/>
        </w:rPr>
      </w:pPr>
    </w:p>
    <w:p w14:paraId="6B02913B" w14:textId="77777777" w:rsidR="000A0986" w:rsidRDefault="000A0986">
      <w:pPr>
        <w:adjustRightInd w:val="0"/>
        <w:snapToGrid w:val="0"/>
        <w:spacing w:line="300" w:lineRule="auto"/>
        <w:rPr>
          <w:snapToGrid w:val="0"/>
          <w:kern w:val="0"/>
        </w:rPr>
      </w:pPr>
    </w:p>
    <w:p w14:paraId="5C8A6E15" w14:textId="77777777" w:rsidR="000A0986" w:rsidRDefault="00233CA6">
      <w:pPr>
        <w:adjustRightInd w:val="0"/>
        <w:snapToGrid w:val="0"/>
        <w:spacing w:line="300" w:lineRule="auto"/>
        <w:rPr>
          <w:snapToGrid w:val="0"/>
          <w:kern w:val="0"/>
        </w:rPr>
      </w:pPr>
      <w:r>
        <w:rPr>
          <w:rFonts w:hint="eastAsia"/>
          <w:snapToGrid w:val="0"/>
          <w:kern w:val="0"/>
        </w:rPr>
        <w:t>授权代表或法定代表人：（签字）</w:t>
      </w:r>
    </w:p>
    <w:p w14:paraId="45ADF9F7" w14:textId="77777777" w:rsidR="000A0986" w:rsidRDefault="000A0986">
      <w:pPr>
        <w:adjustRightInd w:val="0"/>
        <w:snapToGrid w:val="0"/>
        <w:spacing w:line="300" w:lineRule="auto"/>
        <w:ind w:right="420"/>
        <w:rPr>
          <w:snapToGrid w:val="0"/>
          <w:kern w:val="0"/>
        </w:rPr>
      </w:pPr>
    </w:p>
    <w:p w14:paraId="3E5B4682" w14:textId="77777777" w:rsidR="000A0986" w:rsidRDefault="000A0986">
      <w:pPr>
        <w:adjustRightInd w:val="0"/>
        <w:snapToGrid w:val="0"/>
        <w:spacing w:line="300" w:lineRule="auto"/>
        <w:ind w:right="420"/>
        <w:rPr>
          <w:snapToGrid w:val="0"/>
          <w:kern w:val="0"/>
        </w:rPr>
      </w:pPr>
    </w:p>
    <w:p w14:paraId="4EACB188" w14:textId="77777777" w:rsidR="000A0986" w:rsidRDefault="000A0986">
      <w:pPr>
        <w:adjustRightInd w:val="0"/>
        <w:snapToGrid w:val="0"/>
        <w:spacing w:line="300" w:lineRule="auto"/>
        <w:ind w:right="420"/>
        <w:rPr>
          <w:snapToGrid w:val="0"/>
          <w:kern w:val="0"/>
        </w:rPr>
      </w:pPr>
    </w:p>
    <w:p w14:paraId="5223931C" w14:textId="77777777" w:rsidR="000A0986" w:rsidRDefault="00233CA6">
      <w:pPr>
        <w:adjustRightInd w:val="0"/>
        <w:snapToGrid w:val="0"/>
        <w:spacing w:line="360" w:lineRule="auto"/>
        <w:ind w:firstLine="600"/>
        <w:jc w:val="right"/>
      </w:pPr>
      <w:r>
        <w:rPr>
          <w:rFonts w:hint="eastAsia"/>
        </w:rPr>
        <w:t>年月日</w:t>
      </w:r>
    </w:p>
    <w:p w14:paraId="39CF77CF" w14:textId="77777777" w:rsidR="000A0986" w:rsidRDefault="000A0986"/>
    <w:p w14:paraId="6734037C" w14:textId="77777777" w:rsidR="000A0986" w:rsidRDefault="000A0986"/>
    <w:p w14:paraId="51768A3B" w14:textId="77777777" w:rsidR="000A0986" w:rsidRDefault="000A0986">
      <w:pPr>
        <w:adjustRightInd w:val="0"/>
        <w:spacing w:line="300" w:lineRule="auto"/>
        <w:ind w:hanging="2"/>
        <w:jc w:val="center"/>
        <w:rPr>
          <w:b/>
          <w:snapToGrid w:val="0"/>
          <w:kern w:val="0"/>
          <w:sz w:val="28"/>
        </w:rPr>
      </w:pPr>
    </w:p>
    <w:p w14:paraId="4BA1DFA3" w14:textId="77777777" w:rsidR="000A0986" w:rsidRDefault="00233CA6">
      <w:pPr>
        <w:widowControl/>
        <w:jc w:val="left"/>
        <w:rPr>
          <w:b/>
          <w:snapToGrid w:val="0"/>
          <w:kern w:val="0"/>
          <w:sz w:val="28"/>
        </w:rPr>
      </w:pPr>
      <w:r>
        <w:rPr>
          <w:b/>
          <w:snapToGrid w:val="0"/>
          <w:kern w:val="0"/>
          <w:sz w:val="28"/>
        </w:rPr>
        <w:br w:type="page"/>
      </w:r>
    </w:p>
    <w:p w14:paraId="1C0D40C4" w14:textId="77777777" w:rsidR="000A0986" w:rsidRDefault="000A0986">
      <w:pPr>
        <w:adjustRightInd w:val="0"/>
        <w:spacing w:line="300" w:lineRule="auto"/>
        <w:ind w:hanging="2"/>
        <w:jc w:val="center"/>
        <w:rPr>
          <w:b/>
          <w:snapToGrid w:val="0"/>
          <w:kern w:val="0"/>
          <w:sz w:val="28"/>
        </w:rPr>
      </w:pPr>
    </w:p>
    <w:p w14:paraId="437A5CCB" w14:textId="77777777" w:rsidR="000A0986" w:rsidRDefault="00233CA6">
      <w:pPr>
        <w:pStyle w:val="4"/>
        <w:tabs>
          <w:tab w:val="left" w:pos="0"/>
        </w:tabs>
        <w:jc w:val="center"/>
        <w:rPr>
          <w:rFonts w:ascii="宋体" w:eastAsia="宋体" w:hAnsi="宋体"/>
        </w:rPr>
      </w:pPr>
      <w:r>
        <w:rPr>
          <w:rFonts w:ascii="宋体" w:eastAsia="宋体" w:hAnsi="宋体" w:hint="eastAsia"/>
        </w:rPr>
        <w:t>中小企业声明函</w:t>
      </w:r>
    </w:p>
    <w:p w14:paraId="4846BD6C" w14:textId="77777777" w:rsidR="000A0986" w:rsidRDefault="00233CA6">
      <w:pPr>
        <w:pStyle w:val="ab"/>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14:paraId="5CDDC4BB" w14:textId="77777777" w:rsidR="000A0986" w:rsidRDefault="00233CA6">
      <w:pPr>
        <w:pStyle w:val="ab"/>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14:paraId="42D1145F" w14:textId="77777777" w:rsidR="000A0986" w:rsidRDefault="00233CA6">
      <w:pPr>
        <w:pStyle w:val="ab"/>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14:paraId="6A076391" w14:textId="77777777" w:rsidR="000A0986" w:rsidRDefault="00233CA6">
      <w:pPr>
        <w:pStyle w:val="ab"/>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14:paraId="38839076" w14:textId="77777777" w:rsidR="000A0986" w:rsidRDefault="00233CA6">
      <w:pPr>
        <w:pStyle w:val="ab"/>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14:paraId="2A49D017" w14:textId="77777777" w:rsidR="000A0986" w:rsidRDefault="00233CA6">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14:paraId="6CC0D84C" w14:textId="77777777" w:rsidR="000A0986" w:rsidRDefault="00233CA6">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w:t>
      </w:r>
      <w:proofErr w:type="gramStart"/>
      <w:r>
        <w:rPr>
          <w:rFonts w:asciiTheme="minorEastAsia" w:eastAsiaTheme="minorEastAsia" w:hAnsiTheme="minorEastAsia" w:hint="eastAsia"/>
          <w:szCs w:val="21"/>
        </w:rPr>
        <w:t>部联企〔2011〕</w:t>
      </w:r>
      <w:proofErr w:type="gramEnd"/>
      <w:r>
        <w:rPr>
          <w:rFonts w:asciiTheme="minorEastAsia" w:eastAsiaTheme="minorEastAsia" w:hAnsiTheme="minorEastAsia" w:hint="eastAsia"/>
          <w:szCs w:val="21"/>
        </w:rPr>
        <w:t>300 号）、《统计上大中小微型企业划分办法（2017）》等规定，承诺提供的声明</w:t>
      </w:r>
      <w:proofErr w:type="gramStart"/>
      <w:r>
        <w:rPr>
          <w:rFonts w:asciiTheme="minorEastAsia" w:eastAsiaTheme="minorEastAsia" w:hAnsiTheme="minorEastAsia" w:hint="eastAsia"/>
          <w:szCs w:val="21"/>
        </w:rPr>
        <w:t>函内容</w:t>
      </w:r>
      <w:proofErr w:type="gramEnd"/>
      <w:r>
        <w:rPr>
          <w:rFonts w:asciiTheme="minorEastAsia" w:eastAsiaTheme="minorEastAsia" w:hAnsiTheme="minorEastAsia" w:hint="eastAsia"/>
          <w:szCs w:val="21"/>
        </w:rPr>
        <w:t>是真实的，并知悉根据《政府采购促进中小企业发展管理办法》（财库〔2020〕46 号）第二十条规定，供应</w:t>
      </w:r>
      <w:proofErr w:type="gramStart"/>
      <w:r>
        <w:rPr>
          <w:rFonts w:asciiTheme="minorEastAsia" w:eastAsiaTheme="minorEastAsia" w:hAnsiTheme="minorEastAsia" w:hint="eastAsia"/>
          <w:szCs w:val="21"/>
        </w:rPr>
        <w:t>商按照</w:t>
      </w:r>
      <w:proofErr w:type="gramEnd"/>
      <w:r>
        <w:rPr>
          <w:rFonts w:asciiTheme="minorEastAsia" w:eastAsiaTheme="minorEastAsia" w:hAnsiTheme="minorEastAsia" w:hint="eastAsia"/>
          <w:szCs w:val="21"/>
        </w:rPr>
        <w:t>本办法规定提供声明</w:t>
      </w:r>
      <w:proofErr w:type="gramStart"/>
      <w:r>
        <w:rPr>
          <w:rFonts w:asciiTheme="minorEastAsia" w:eastAsiaTheme="minorEastAsia" w:hAnsiTheme="minorEastAsia" w:hint="eastAsia"/>
          <w:szCs w:val="21"/>
        </w:rPr>
        <w:t>函内容</w:t>
      </w:r>
      <w:proofErr w:type="gramEnd"/>
      <w:r>
        <w:rPr>
          <w:rFonts w:asciiTheme="minorEastAsia" w:eastAsiaTheme="minorEastAsia" w:hAnsiTheme="minorEastAsia" w:hint="eastAsia"/>
          <w:szCs w:val="21"/>
        </w:rPr>
        <w:t>不实的，属于提供虚假材料谋取中标、成交，依照《政府采购法》等政府采购有关法律法规规定追究相应责任。</w:t>
      </w:r>
    </w:p>
    <w:p w14:paraId="3D36C290" w14:textId="77777777" w:rsidR="000A0986" w:rsidRDefault="00233CA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78D2D7F7" w14:textId="77777777" w:rsidR="000A0986" w:rsidRDefault="00233CA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4BB40DC6" w14:textId="77777777" w:rsidR="000A0986" w:rsidRDefault="00233CA6">
      <w:pPr>
        <w:spacing w:line="360" w:lineRule="auto"/>
        <w:ind w:firstLineChars="200" w:firstLine="420"/>
        <w:rPr>
          <w:rFonts w:ascii="宋体" w:hAnsi="宋体"/>
          <w:szCs w:val="21"/>
        </w:rPr>
      </w:pPr>
      <w:r>
        <w:rPr>
          <w:rFonts w:ascii="宋体" w:hAnsi="宋体" w:hint="eastAsia"/>
          <w:szCs w:val="21"/>
        </w:rPr>
        <w:t>备注：</w:t>
      </w:r>
    </w:p>
    <w:p w14:paraId="55814643" w14:textId="77777777" w:rsidR="000A0986" w:rsidRDefault="00233CA6">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14:paraId="5B71504E" w14:textId="77777777" w:rsidR="000A0986" w:rsidRDefault="00233CA6">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14:paraId="2522A39E" w14:textId="77777777" w:rsidR="000A0986" w:rsidRDefault="00233CA6">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14:paraId="3CEBB1BA" w14:textId="77777777" w:rsidR="000A0986" w:rsidRDefault="00233CA6">
      <w:pPr>
        <w:pStyle w:val="4"/>
        <w:tabs>
          <w:tab w:val="left" w:pos="0"/>
        </w:tabs>
        <w:jc w:val="center"/>
        <w:rPr>
          <w:rFonts w:ascii="宋体" w:eastAsia="宋体" w:hAnsi="宋体"/>
        </w:rPr>
      </w:pPr>
      <w:r>
        <w:rPr>
          <w:rFonts w:ascii="宋体" w:eastAsia="宋体" w:hAnsi="宋体" w:hint="eastAsia"/>
        </w:rPr>
        <w:lastRenderedPageBreak/>
        <w:t>监狱企业声明函</w:t>
      </w:r>
    </w:p>
    <w:p w14:paraId="390DF16E" w14:textId="77777777" w:rsidR="000A0986" w:rsidRDefault="00233CA6">
      <w:pPr>
        <w:spacing w:line="360" w:lineRule="auto"/>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14:paraId="66F3E007" w14:textId="77777777" w:rsidR="000A0986" w:rsidRDefault="00233CA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14:paraId="34E648EE" w14:textId="77777777" w:rsidR="000A0986" w:rsidRDefault="00233CA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0188AAE1" w14:textId="77777777" w:rsidR="000A0986" w:rsidRDefault="00233CA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73103A19" w14:textId="77777777" w:rsidR="000A0986" w:rsidRDefault="000A0986">
      <w:pPr>
        <w:spacing w:line="360" w:lineRule="auto"/>
        <w:ind w:firstLineChars="200" w:firstLine="420"/>
        <w:jc w:val="right"/>
        <w:rPr>
          <w:rFonts w:ascii="宋体" w:hAnsi="宋体"/>
          <w:szCs w:val="21"/>
        </w:rPr>
      </w:pPr>
    </w:p>
    <w:p w14:paraId="5091D269" w14:textId="77777777" w:rsidR="000A0986" w:rsidRDefault="00233CA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14:paraId="0541D8CB" w14:textId="77777777" w:rsidR="000A0986" w:rsidRDefault="000A0986">
      <w:pPr>
        <w:spacing w:line="360" w:lineRule="auto"/>
        <w:ind w:left="723" w:hangingChars="300" w:hanging="723"/>
        <w:rPr>
          <w:b/>
          <w:sz w:val="24"/>
        </w:rPr>
      </w:pPr>
    </w:p>
    <w:p w14:paraId="4A26A4A2" w14:textId="77777777" w:rsidR="000A0986" w:rsidRDefault="00233CA6">
      <w:pPr>
        <w:spacing w:line="360" w:lineRule="auto"/>
        <w:ind w:firstLineChars="202" w:firstLine="424"/>
        <w:rPr>
          <w:rFonts w:ascii="宋体" w:hAnsi="宋体"/>
          <w:szCs w:val="21"/>
        </w:rPr>
      </w:pPr>
      <w:r>
        <w:rPr>
          <w:rFonts w:ascii="宋体" w:hAnsi="宋体" w:hint="eastAsia"/>
          <w:szCs w:val="21"/>
        </w:rPr>
        <w:t>备注：填写前请认真阅读《财政部司法部关于政府采购支持监狱企业发展有关问题的通知》（财库〔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14:paraId="4786C03B" w14:textId="77777777" w:rsidR="000A0986" w:rsidRDefault="00233CA6">
      <w:pPr>
        <w:pStyle w:val="4"/>
        <w:tabs>
          <w:tab w:val="left" w:pos="0"/>
        </w:tabs>
        <w:jc w:val="center"/>
        <w:rPr>
          <w:rFonts w:ascii="宋体" w:eastAsia="宋体" w:hAnsi="宋体"/>
        </w:rPr>
      </w:pPr>
      <w:r>
        <w:rPr>
          <w:rFonts w:ascii="宋体" w:eastAsia="宋体" w:hAnsi="宋体" w:hint="eastAsia"/>
        </w:rPr>
        <w:t>残疾人福利性单位声明函</w:t>
      </w:r>
    </w:p>
    <w:p w14:paraId="1789680F" w14:textId="77777777" w:rsidR="000A0986" w:rsidRDefault="00233CA6">
      <w:pPr>
        <w:spacing w:line="360" w:lineRule="auto"/>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14:paraId="0D69CC03" w14:textId="77777777" w:rsidR="000A0986" w:rsidRDefault="00233CA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14:paraId="2EC44A49" w14:textId="77777777" w:rsidR="000A0986" w:rsidRDefault="00233CA6">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w:t>
      </w:r>
      <w:proofErr w:type="gramStart"/>
      <w:r>
        <w:rPr>
          <w:rFonts w:ascii="宋体" w:hAnsi="宋体" w:hint="eastAsia"/>
          <w:szCs w:val="21"/>
        </w:rPr>
        <w:t>函内容</w:t>
      </w:r>
      <w:proofErr w:type="gramEnd"/>
      <w:r>
        <w:rPr>
          <w:rFonts w:ascii="宋体" w:hAnsi="宋体" w:hint="eastAsia"/>
          <w:szCs w:val="21"/>
        </w:rPr>
        <w:t>是真实的，如提供声明</w:t>
      </w:r>
      <w:proofErr w:type="gramStart"/>
      <w:r>
        <w:rPr>
          <w:rFonts w:ascii="宋体" w:hAnsi="宋体" w:hint="eastAsia"/>
          <w:szCs w:val="21"/>
        </w:rPr>
        <w:t>函内容</w:t>
      </w:r>
      <w:proofErr w:type="gramEnd"/>
      <w:r>
        <w:rPr>
          <w:rFonts w:ascii="宋体" w:hAnsi="宋体" w:hint="eastAsia"/>
          <w:szCs w:val="21"/>
        </w:rPr>
        <w:t>不实，则依法追究相关法律责任。</w:t>
      </w:r>
    </w:p>
    <w:p w14:paraId="3B629907" w14:textId="77777777" w:rsidR="000A0986" w:rsidRDefault="00233CA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14:paraId="50957876" w14:textId="77777777" w:rsidR="000A0986" w:rsidRDefault="00233CA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14:paraId="113B1552" w14:textId="77777777" w:rsidR="000A0986" w:rsidRDefault="00233CA6">
      <w:pPr>
        <w:spacing w:line="360" w:lineRule="auto"/>
        <w:jc w:val="left"/>
        <w:rPr>
          <w:rFonts w:ascii="宋体" w:hAnsi="宋体"/>
          <w:szCs w:val="21"/>
        </w:rPr>
      </w:pPr>
      <w:r>
        <w:rPr>
          <w:rFonts w:ascii="宋体" w:hAnsi="宋体" w:hint="eastAsia"/>
          <w:szCs w:val="21"/>
        </w:rPr>
        <w:t>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14:paraId="22ADA516" w14:textId="77777777" w:rsidR="000A0986" w:rsidRDefault="00233CA6">
      <w:pPr>
        <w:pStyle w:val="4"/>
        <w:tabs>
          <w:tab w:val="left" w:pos="0"/>
        </w:tabs>
        <w:jc w:val="center"/>
        <w:rPr>
          <w:rFonts w:ascii="宋体" w:eastAsia="宋体" w:hAnsi="宋体"/>
        </w:rPr>
      </w:pPr>
      <w:r>
        <w:rPr>
          <w:rFonts w:ascii="宋体" w:eastAsia="宋体" w:hAnsi="宋体" w:hint="eastAsia"/>
        </w:rPr>
        <w:lastRenderedPageBreak/>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13"/>
        <w:gridCol w:w="1840"/>
        <w:gridCol w:w="818"/>
        <w:gridCol w:w="989"/>
        <w:gridCol w:w="1080"/>
        <w:gridCol w:w="1464"/>
        <w:gridCol w:w="1503"/>
        <w:gridCol w:w="720"/>
      </w:tblGrid>
      <w:tr w:rsidR="000A0986" w14:paraId="572750A3" w14:textId="77777777">
        <w:trPr>
          <w:jc w:val="center"/>
        </w:trPr>
        <w:tc>
          <w:tcPr>
            <w:tcW w:w="540" w:type="dxa"/>
            <w:vMerge w:val="restart"/>
            <w:vAlign w:val="center"/>
          </w:tcPr>
          <w:p w14:paraId="7AA2FC9A" w14:textId="77777777" w:rsidR="000A0986" w:rsidRDefault="00233CA6">
            <w:pPr>
              <w:rPr>
                <w:b/>
                <w:szCs w:val="21"/>
              </w:rPr>
            </w:pPr>
            <w:r>
              <w:rPr>
                <w:rFonts w:hint="eastAsia"/>
                <w:b/>
                <w:szCs w:val="21"/>
              </w:rPr>
              <w:t>序号</w:t>
            </w:r>
          </w:p>
        </w:tc>
        <w:tc>
          <w:tcPr>
            <w:tcW w:w="1213" w:type="dxa"/>
            <w:vMerge w:val="restart"/>
            <w:vAlign w:val="center"/>
          </w:tcPr>
          <w:p w14:paraId="59C1A850" w14:textId="77777777" w:rsidR="000A0986" w:rsidRDefault="00233CA6">
            <w:pPr>
              <w:jc w:val="center"/>
              <w:rPr>
                <w:b/>
                <w:szCs w:val="21"/>
              </w:rPr>
            </w:pPr>
            <w:r>
              <w:rPr>
                <w:rFonts w:hint="eastAsia"/>
                <w:b/>
                <w:szCs w:val="21"/>
              </w:rPr>
              <w:t>投标产品名称</w:t>
            </w:r>
          </w:p>
        </w:tc>
        <w:tc>
          <w:tcPr>
            <w:tcW w:w="1840" w:type="dxa"/>
            <w:vMerge w:val="restart"/>
            <w:vAlign w:val="center"/>
          </w:tcPr>
          <w:p w14:paraId="7562F561" w14:textId="77777777" w:rsidR="000A0986" w:rsidRDefault="00233CA6">
            <w:pPr>
              <w:jc w:val="center"/>
              <w:rPr>
                <w:b/>
                <w:szCs w:val="21"/>
              </w:rPr>
            </w:pPr>
            <w:r>
              <w:rPr>
                <w:rFonts w:hint="eastAsia"/>
                <w:b/>
                <w:szCs w:val="21"/>
              </w:rPr>
              <w:t>规格及型号</w:t>
            </w:r>
          </w:p>
        </w:tc>
        <w:tc>
          <w:tcPr>
            <w:tcW w:w="4351" w:type="dxa"/>
            <w:gridSpan w:val="4"/>
          </w:tcPr>
          <w:p w14:paraId="706C6ECA" w14:textId="77777777" w:rsidR="000A0986" w:rsidRDefault="00233CA6">
            <w:pPr>
              <w:jc w:val="center"/>
              <w:rPr>
                <w:b/>
                <w:szCs w:val="21"/>
              </w:rPr>
            </w:pPr>
            <w:r>
              <w:rPr>
                <w:rFonts w:hint="eastAsia"/>
                <w:b/>
                <w:szCs w:val="21"/>
              </w:rPr>
              <w:t>该投标产品报价及占投标总价的比例</w:t>
            </w:r>
          </w:p>
        </w:tc>
        <w:tc>
          <w:tcPr>
            <w:tcW w:w="1503" w:type="dxa"/>
            <w:vMerge w:val="restart"/>
            <w:vAlign w:val="center"/>
          </w:tcPr>
          <w:p w14:paraId="0AE33299" w14:textId="77777777" w:rsidR="000A0986" w:rsidRDefault="00233CA6">
            <w:pPr>
              <w:rPr>
                <w:b/>
                <w:szCs w:val="21"/>
              </w:rPr>
            </w:pPr>
            <w:r>
              <w:rPr>
                <w:rFonts w:hint="eastAsia"/>
                <w:b/>
                <w:szCs w:val="21"/>
              </w:rPr>
              <w:t>属于优先采购清单的类别</w:t>
            </w:r>
          </w:p>
        </w:tc>
        <w:tc>
          <w:tcPr>
            <w:tcW w:w="720" w:type="dxa"/>
            <w:vMerge w:val="restart"/>
            <w:vAlign w:val="center"/>
          </w:tcPr>
          <w:p w14:paraId="4918CAC2" w14:textId="77777777" w:rsidR="000A0986" w:rsidRDefault="00233CA6">
            <w:pPr>
              <w:rPr>
                <w:b/>
                <w:szCs w:val="21"/>
              </w:rPr>
            </w:pPr>
            <w:r>
              <w:rPr>
                <w:rFonts w:hint="eastAsia"/>
                <w:b/>
                <w:szCs w:val="21"/>
              </w:rPr>
              <w:t>备注</w:t>
            </w:r>
          </w:p>
        </w:tc>
      </w:tr>
      <w:tr w:rsidR="000A0986" w14:paraId="2C22C1A3" w14:textId="77777777">
        <w:trPr>
          <w:jc w:val="center"/>
        </w:trPr>
        <w:tc>
          <w:tcPr>
            <w:tcW w:w="540" w:type="dxa"/>
            <w:vMerge/>
            <w:vAlign w:val="center"/>
          </w:tcPr>
          <w:p w14:paraId="1A4D6717" w14:textId="77777777" w:rsidR="000A0986" w:rsidRDefault="000A0986">
            <w:pPr>
              <w:rPr>
                <w:szCs w:val="21"/>
              </w:rPr>
            </w:pPr>
          </w:p>
        </w:tc>
        <w:tc>
          <w:tcPr>
            <w:tcW w:w="1213" w:type="dxa"/>
            <w:vMerge/>
            <w:vAlign w:val="center"/>
          </w:tcPr>
          <w:p w14:paraId="2678AA15" w14:textId="77777777" w:rsidR="000A0986" w:rsidRDefault="000A0986">
            <w:pPr>
              <w:rPr>
                <w:szCs w:val="21"/>
              </w:rPr>
            </w:pPr>
          </w:p>
        </w:tc>
        <w:tc>
          <w:tcPr>
            <w:tcW w:w="1840" w:type="dxa"/>
            <w:vMerge/>
            <w:vAlign w:val="center"/>
          </w:tcPr>
          <w:p w14:paraId="7E21C177" w14:textId="77777777" w:rsidR="000A0986" w:rsidRDefault="000A0986">
            <w:pPr>
              <w:rPr>
                <w:szCs w:val="21"/>
              </w:rPr>
            </w:pPr>
          </w:p>
        </w:tc>
        <w:tc>
          <w:tcPr>
            <w:tcW w:w="818" w:type="dxa"/>
            <w:vAlign w:val="center"/>
          </w:tcPr>
          <w:p w14:paraId="7007EA43" w14:textId="77777777" w:rsidR="000A0986" w:rsidRDefault="00233CA6">
            <w:pPr>
              <w:rPr>
                <w:szCs w:val="21"/>
              </w:rPr>
            </w:pPr>
            <w:r>
              <w:rPr>
                <w:rFonts w:hint="eastAsia"/>
                <w:szCs w:val="21"/>
              </w:rPr>
              <w:t>数量</w:t>
            </w:r>
          </w:p>
        </w:tc>
        <w:tc>
          <w:tcPr>
            <w:tcW w:w="989" w:type="dxa"/>
            <w:vAlign w:val="center"/>
          </w:tcPr>
          <w:p w14:paraId="7AB30C3D" w14:textId="77777777" w:rsidR="000A0986" w:rsidRDefault="00233CA6">
            <w:pPr>
              <w:rPr>
                <w:szCs w:val="21"/>
              </w:rPr>
            </w:pPr>
            <w:r>
              <w:rPr>
                <w:rFonts w:hint="eastAsia"/>
                <w:szCs w:val="21"/>
              </w:rPr>
              <w:t>投标单价（元）</w:t>
            </w:r>
          </w:p>
        </w:tc>
        <w:tc>
          <w:tcPr>
            <w:tcW w:w="1080" w:type="dxa"/>
            <w:vAlign w:val="center"/>
          </w:tcPr>
          <w:p w14:paraId="41E982C3" w14:textId="77777777" w:rsidR="000A0986" w:rsidRDefault="00233CA6">
            <w:pPr>
              <w:rPr>
                <w:szCs w:val="21"/>
              </w:rPr>
            </w:pPr>
            <w:r>
              <w:rPr>
                <w:rFonts w:hint="eastAsia"/>
                <w:szCs w:val="21"/>
              </w:rPr>
              <w:t>投标合计报价（元）</w:t>
            </w:r>
          </w:p>
        </w:tc>
        <w:tc>
          <w:tcPr>
            <w:tcW w:w="1464" w:type="dxa"/>
            <w:vAlign w:val="center"/>
          </w:tcPr>
          <w:p w14:paraId="364A3D65" w14:textId="77777777" w:rsidR="000A0986" w:rsidRDefault="00233CA6">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14:paraId="59221B44" w14:textId="77777777" w:rsidR="000A0986" w:rsidRDefault="000A0986">
            <w:pPr>
              <w:rPr>
                <w:szCs w:val="21"/>
              </w:rPr>
            </w:pPr>
          </w:p>
        </w:tc>
        <w:tc>
          <w:tcPr>
            <w:tcW w:w="720" w:type="dxa"/>
            <w:vMerge/>
            <w:vAlign w:val="center"/>
          </w:tcPr>
          <w:p w14:paraId="0C7CD5CD" w14:textId="77777777" w:rsidR="000A0986" w:rsidRDefault="000A0986">
            <w:pPr>
              <w:rPr>
                <w:szCs w:val="21"/>
              </w:rPr>
            </w:pPr>
          </w:p>
        </w:tc>
      </w:tr>
      <w:tr w:rsidR="000A0986" w14:paraId="45728394" w14:textId="77777777">
        <w:trPr>
          <w:jc w:val="center"/>
        </w:trPr>
        <w:tc>
          <w:tcPr>
            <w:tcW w:w="540" w:type="dxa"/>
          </w:tcPr>
          <w:p w14:paraId="4C6B4B7A" w14:textId="77777777" w:rsidR="000A0986" w:rsidRDefault="00233CA6">
            <w:pPr>
              <w:rPr>
                <w:rFonts w:ascii="宋体" w:hAnsi="宋体"/>
                <w:szCs w:val="21"/>
              </w:rPr>
            </w:pPr>
            <w:r>
              <w:rPr>
                <w:rFonts w:ascii="宋体" w:hAnsi="宋体" w:hint="eastAsia"/>
                <w:szCs w:val="21"/>
              </w:rPr>
              <w:t>1</w:t>
            </w:r>
          </w:p>
        </w:tc>
        <w:tc>
          <w:tcPr>
            <w:tcW w:w="1213" w:type="dxa"/>
          </w:tcPr>
          <w:p w14:paraId="4B3B692D" w14:textId="77777777" w:rsidR="000A0986" w:rsidRDefault="000A0986">
            <w:pPr>
              <w:rPr>
                <w:szCs w:val="21"/>
              </w:rPr>
            </w:pPr>
          </w:p>
        </w:tc>
        <w:tc>
          <w:tcPr>
            <w:tcW w:w="1840" w:type="dxa"/>
          </w:tcPr>
          <w:p w14:paraId="413EC5BB" w14:textId="77777777" w:rsidR="000A0986" w:rsidRDefault="000A0986">
            <w:pPr>
              <w:rPr>
                <w:szCs w:val="21"/>
              </w:rPr>
            </w:pPr>
          </w:p>
        </w:tc>
        <w:tc>
          <w:tcPr>
            <w:tcW w:w="818" w:type="dxa"/>
          </w:tcPr>
          <w:p w14:paraId="20345D5E" w14:textId="77777777" w:rsidR="000A0986" w:rsidRDefault="000A0986">
            <w:pPr>
              <w:rPr>
                <w:szCs w:val="21"/>
              </w:rPr>
            </w:pPr>
          </w:p>
        </w:tc>
        <w:tc>
          <w:tcPr>
            <w:tcW w:w="989" w:type="dxa"/>
          </w:tcPr>
          <w:p w14:paraId="13EEAF1A" w14:textId="77777777" w:rsidR="000A0986" w:rsidRDefault="000A0986">
            <w:pPr>
              <w:rPr>
                <w:szCs w:val="21"/>
              </w:rPr>
            </w:pPr>
          </w:p>
        </w:tc>
        <w:tc>
          <w:tcPr>
            <w:tcW w:w="1080" w:type="dxa"/>
          </w:tcPr>
          <w:p w14:paraId="46C024A7" w14:textId="77777777" w:rsidR="000A0986" w:rsidRDefault="000A0986">
            <w:pPr>
              <w:rPr>
                <w:szCs w:val="21"/>
              </w:rPr>
            </w:pPr>
          </w:p>
        </w:tc>
        <w:tc>
          <w:tcPr>
            <w:tcW w:w="1464" w:type="dxa"/>
          </w:tcPr>
          <w:p w14:paraId="544AFAF3" w14:textId="77777777" w:rsidR="000A0986" w:rsidRDefault="000A0986">
            <w:pPr>
              <w:rPr>
                <w:szCs w:val="21"/>
              </w:rPr>
            </w:pPr>
          </w:p>
        </w:tc>
        <w:tc>
          <w:tcPr>
            <w:tcW w:w="1503" w:type="dxa"/>
          </w:tcPr>
          <w:p w14:paraId="5B8A25C6" w14:textId="77777777" w:rsidR="000A0986" w:rsidRDefault="000A0986">
            <w:pPr>
              <w:rPr>
                <w:szCs w:val="21"/>
              </w:rPr>
            </w:pPr>
          </w:p>
        </w:tc>
        <w:tc>
          <w:tcPr>
            <w:tcW w:w="720" w:type="dxa"/>
          </w:tcPr>
          <w:p w14:paraId="5DD8138A" w14:textId="77777777" w:rsidR="000A0986" w:rsidRDefault="000A0986">
            <w:pPr>
              <w:rPr>
                <w:szCs w:val="21"/>
              </w:rPr>
            </w:pPr>
          </w:p>
        </w:tc>
      </w:tr>
      <w:tr w:rsidR="000A0986" w14:paraId="71FE86CE" w14:textId="77777777">
        <w:trPr>
          <w:jc w:val="center"/>
        </w:trPr>
        <w:tc>
          <w:tcPr>
            <w:tcW w:w="540" w:type="dxa"/>
          </w:tcPr>
          <w:p w14:paraId="552E9490" w14:textId="77777777" w:rsidR="000A0986" w:rsidRDefault="00233CA6">
            <w:pPr>
              <w:rPr>
                <w:rFonts w:ascii="宋体" w:hAnsi="宋体"/>
                <w:szCs w:val="21"/>
              </w:rPr>
            </w:pPr>
            <w:r>
              <w:rPr>
                <w:rFonts w:ascii="宋体" w:hAnsi="宋体" w:hint="eastAsia"/>
                <w:szCs w:val="21"/>
              </w:rPr>
              <w:t>2</w:t>
            </w:r>
          </w:p>
        </w:tc>
        <w:tc>
          <w:tcPr>
            <w:tcW w:w="1213" w:type="dxa"/>
          </w:tcPr>
          <w:p w14:paraId="7706434F" w14:textId="77777777" w:rsidR="000A0986" w:rsidRDefault="000A0986">
            <w:pPr>
              <w:rPr>
                <w:szCs w:val="21"/>
              </w:rPr>
            </w:pPr>
          </w:p>
        </w:tc>
        <w:tc>
          <w:tcPr>
            <w:tcW w:w="1840" w:type="dxa"/>
          </w:tcPr>
          <w:p w14:paraId="46511639" w14:textId="77777777" w:rsidR="000A0986" w:rsidRDefault="000A0986">
            <w:pPr>
              <w:rPr>
                <w:szCs w:val="21"/>
              </w:rPr>
            </w:pPr>
          </w:p>
        </w:tc>
        <w:tc>
          <w:tcPr>
            <w:tcW w:w="818" w:type="dxa"/>
          </w:tcPr>
          <w:p w14:paraId="2FCE7188" w14:textId="77777777" w:rsidR="000A0986" w:rsidRDefault="000A0986">
            <w:pPr>
              <w:rPr>
                <w:szCs w:val="21"/>
              </w:rPr>
            </w:pPr>
          </w:p>
        </w:tc>
        <w:tc>
          <w:tcPr>
            <w:tcW w:w="989" w:type="dxa"/>
          </w:tcPr>
          <w:p w14:paraId="1DE64CAB" w14:textId="77777777" w:rsidR="000A0986" w:rsidRDefault="000A0986">
            <w:pPr>
              <w:rPr>
                <w:szCs w:val="21"/>
              </w:rPr>
            </w:pPr>
          </w:p>
        </w:tc>
        <w:tc>
          <w:tcPr>
            <w:tcW w:w="1080" w:type="dxa"/>
          </w:tcPr>
          <w:p w14:paraId="271802EE" w14:textId="77777777" w:rsidR="000A0986" w:rsidRDefault="000A0986">
            <w:pPr>
              <w:rPr>
                <w:szCs w:val="21"/>
              </w:rPr>
            </w:pPr>
          </w:p>
        </w:tc>
        <w:tc>
          <w:tcPr>
            <w:tcW w:w="1464" w:type="dxa"/>
          </w:tcPr>
          <w:p w14:paraId="5F3530E3" w14:textId="77777777" w:rsidR="000A0986" w:rsidRDefault="000A0986">
            <w:pPr>
              <w:rPr>
                <w:szCs w:val="21"/>
              </w:rPr>
            </w:pPr>
          </w:p>
        </w:tc>
        <w:tc>
          <w:tcPr>
            <w:tcW w:w="1503" w:type="dxa"/>
          </w:tcPr>
          <w:p w14:paraId="16A158CC" w14:textId="77777777" w:rsidR="000A0986" w:rsidRDefault="000A0986">
            <w:pPr>
              <w:rPr>
                <w:szCs w:val="21"/>
              </w:rPr>
            </w:pPr>
          </w:p>
        </w:tc>
        <w:tc>
          <w:tcPr>
            <w:tcW w:w="720" w:type="dxa"/>
          </w:tcPr>
          <w:p w14:paraId="46D845E7" w14:textId="77777777" w:rsidR="000A0986" w:rsidRDefault="000A0986">
            <w:pPr>
              <w:rPr>
                <w:szCs w:val="21"/>
              </w:rPr>
            </w:pPr>
          </w:p>
        </w:tc>
      </w:tr>
    </w:tbl>
    <w:p w14:paraId="4C868F83" w14:textId="77777777" w:rsidR="000A0986" w:rsidRDefault="00233CA6">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14:paraId="613C6609" w14:textId="77777777" w:rsidR="000A0986" w:rsidRDefault="00233CA6">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14:paraId="6523521E" w14:textId="77777777" w:rsidR="000A0986" w:rsidRDefault="00233CA6">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14:paraId="1712237D" w14:textId="77777777" w:rsidR="000A0986" w:rsidRDefault="00233CA6">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p>
    <w:p w14:paraId="2DE83D0A" w14:textId="77777777" w:rsidR="000A0986" w:rsidRDefault="000A0986">
      <w:pPr>
        <w:adjustRightInd w:val="0"/>
        <w:snapToGrid w:val="0"/>
        <w:spacing w:line="360" w:lineRule="auto"/>
        <w:ind w:firstLine="600"/>
        <w:jc w:val="right"/>
      </w:pPr>
    </w:p>
    <w:p w14:paraId="417A7F2D" w14:textId="77777777" w:rsidR="000A0986" w:rsidRDefault="000A0986">
      <w:pPr>
        <w:adjustRightInd w:val="0"/>
        <w:snapToGrid w:val="0"/>
        <w:spacing w:line="360" w:lineRule="auto"/>
        <w:ind w:firstLine="600"/>
        <w:jc w:val="right"/>
      </w:pPr>
    </w:p>
    <w:p w14:paraId="136DB352" w14:textId="77777777" w:rsidR="000A0986" w:rsidRDefault="000A0986">
      <w:pPr>
        <w:adjustRightInd w:val="0"/>
        <w:snapToGrid w:val="0"/>
        <w:spacing w:line="360" w:lineRule="auto"/>
        <w:ind w:firstLine="600"/>
        <w:jc w:val="left"/>
      </w:pPr>
    </w:p>
    <w:p w14:paraId="72851FB0" w14:textId="77777777" w:rsidR="000A0986" w:rsidRDefault="000A0986">
      <w:pPr>
        <w:adjustRightInd w:val="0"/>
        <w:snapToGrid w:val="0"/>
        <w:spacing w:line="360" w:lineRule="auto"/>
        <w:ind w:firstLine="600"/>
        <w:jc w:val="left"/>
      </w:pPr>
    </w:p>
    <w:p w14:paraId="781D870A" w14:textId="77777777" w:rsidR="000A0986" w:rsidRDefault="00233CA6">
      <w:pPr>
        <w:widowControl/>
        <w:jc w:val="left"/>
      </w:pPr>
      <w:r>
        <w:br w:type="page"/>
      </w:r>
    </w:p>
    <w:p w14:paraId="1FD27E40" w14:textId="77777777" w:rsidR="000A0986" w:rsidRDefault="000A0986">
      <w:pPr>
        <w:adjustRightInd w:val="0"/>
        <w:snapToGrid w:val="0"/>
        <w:spacing w:line="360" w:lineRule="auto"/>
        <w:ind w:firstLine="600"/>
        <w:jc w:val="left"/>
      </w:pPr>
    </w:p>
    <w:p w14:paraId="69421B37"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1397"/>
      <w:bookmarkStart w:id="57" w:name="_Toc44691165"/>
      <w:bookmarkStart w:id="58" w:name="_Toc44690706"/>
      <w:bookmarkStart w:id="59" w:name="_Toc44690433"/>
      <w:r>
        <w:rPr>
          <w:rFonts w:asciiTheme="minorEastAsia" w:eastAsiaTheme="minorEastAsia" w:hAnsiTheme="minorEastAsia" w:hint="eastAsia"/>
          <w:sz w:val="24"/>
        </w:rPr>
        <w:t>格式5  开标一览表</w:t>
      </w:r>
      <w:bookmarkEnd w:id="56"/>
      <w:bookmarkEnd w:id="57"/>
      <w:bookmarkEnd w:id="58"/>
      <w:bookmarkEnd w:id="59"/>
    </w:p>
    <w:p w14:paraId="281AEF23" w14:textId="77777777" w:rsidR="000A0986" w:rsidRDefault="000A0986">
      <w:pPr>
        <w:adjustRightInd w:val="0"/>
        <w:snapToGrid w:val="0"/>
        <w:spacing w:line="360" w:lineRule="auto"/>
        <w:rPr>
          <w:bCs/>
          <w:snapToGrid w:val="0"/>
          <w:kern w:val="0"/>
        </w:rPr>
      </w:pPr>
    </w:p>
    <w:p w14:paraId="2C54E99B" w14:textId="77777777" w:rsidR="000A0986" w:rsidRDefault="00233CA6">
      <w:pPr>
        <w:adjustRightInd w:val="0"/>
        <w:snapToGrid w:val="0"/>
        <w:spacing w:line="360" w:lineRule="auto"/>
        <w:rPr>
          <w:bCs/>
          <w:snapToGrid w:val="0"/>
          <w:kern w:val="0"/>
        </w:rPr>
      </w:pPr>
      <w:r>
        <w:rPr>
          <w:bCs/>
          <w:snapToGrid w:val="0"/>
          <w:kern w:val="0"/>
        </w:rPr>
        <w:t>项目名称：</w:t>
      </w:r>
    </w:p>
    <w:p w14:paraId="5092BB9F" w14:textId="77777777" w:rsidR="000A0986" w:rsidRDefault="00233CA6">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76"/>
        <w:gridCol w:w="4396"/>
        <w:gridCol w:w="2261"/>
      </w:tblGrid>
      <w:tr w:rsidR="000A0986" w14:paraId="082BE51A" w14:textId="77777777">
        <w:trPr>
          <w:cantSplit/>
          <w:trHeight w:val="720"/>
          <w:jc w:val="center"/>
        </w:trPr>
        <w:tc>
          <w:tcPr>
            <w:tcW w:w="2976" w:type="dxa"/>
            <w:tcBorders>
              <w:top w:val="double" w:sz="4" w:space="0" w:color="auto"/>
              <w:bottom w:val="single" w:sz="4" w:space="0" w:color="auto"/>
            </w:tcBorders>
            <w:vAlign w:val="center"/>
          </w:tcPr>
          <w:p w14:paraId="28349436" w14:textId="77777777" w:rsidR="000A0986" w:rsidRDefault="00233CA6">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14:paraId="0426A01B" w14:textId="77777777" w:rsidR="000A0986" w:rsidRDefault="00233CA6">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14:paraId="58D8E008" w14:textId="77777777" w:rsidR="000A0986" w:rsidRDefault="00233CA6">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14:paraId="131783E7" w14:textId="77777777" w:rsidR="000A0986" w:rsidRDefault="00233CA6">
            <w:pPr>
              <w:adjustRightInd w:val="0"/>
              <w:snapToGrid w:val="0"/>
              <w:spacing w:line="360" w:lineRule="auto"/>
              <w:jc w:val="center"/>
              <w:rPr>
                <w:snapToGrid w:val="0"/>
                <w:kern w:val="0"/>
              </w:rPr>
            </w:pPr>
            <w:r>
              <w:rPr>
                <w:rFonts w:hint="eastAsia"/>
                <w:snapToGrid w:val="0"/>
                <w:kern w:val="0"/>
              </w:rPr>
              <w:t>备注</w:t>
            </w:r>
          </w:p>
        </w:tc>
      </w:tr>
      <w:tr w:rsidR="000A0986" w14:paraId="54BEC6A0" w14:textId="77777777">
        <w:trPr>
          <w:cantSplit/>
          <w:trHeight w:val="1419"/>
          <w:jc w:val="center"/>
        </w:trPr>
        <w:tc>
          <w:tcPr>
            <w:tcW w:w="2976" w:type="dxa"/>
            <w:tcBorders>
              <w:top w:val="single" w:sz="4" w:space="0" w:color="auto"/>
            </w:tcBorders>
            <w:vAlign w:val="center"/>
          </w:tcPr>
          <w:p w14:paraId="1700C20E" w14:textId="77777777" w:rsidR="000A0986" w:rsidRDefault="00233CA6">
            <w:pPr>
              <w:adjustRightInd w:val="0"/>
              <w:snapToGrid w:val="0"/>
              <w:spacing w:line="360" w:lineRule="auto"/>
              <w:jc w:val="center"/>
            </w:pPr>
            <w:r>
              <w:rPr>
                <w:rFonts w:asciiTheme="minorEastAsia" w:eastAsiaTheme="minorEastAsia" w:hAnsiTheme="minorEastAsia" w:hint="eastAsia"/>
              </w:rPr>
              <w:t xml:space="preserve">除颤监护仪（带心电监护）采购项目 </w:t>
            </w:r>
          </w:p>
        </w:tc>
        <w:tc>
          <w:tcPr>
            <w:tcW w:w="4396" w:type="dxa"/>
            <w:tcBorders>
              <w:top w:val="single" w:sz="4" w:space="0" w:color="auto"/>
            </w:tcBorders>
            <w:vAlign w:val="center"/>
          </w:tcPr>
          <w:p w14:paraId="132161FD" w14:textId="77777777" w:rsidR="000A0986" w:rsidRDefault="00233CA6">
            <w:pPr>
              <w:adjustRightInd w:val="0"/>
              <w:snapToGrid w:val="0"/>
              <w:spacing w:line="360" w:lineRule="auto"/>
              <w:rPr>
                <w:snapToGrid w:val="0"/>
                <w:kern w:val="0"/>
                <w:u w:val="single"/>
              </w:rPr>
            </w:pPr>
            <w:r>
              <w:rPr>
                <w:snapToGrid w:val="0"/>
                <w:kern w:val="0"/>
              </w:rPr>
              <w:t>大写：</w:t>
            </w:r>
          </w:p>
          <w:p w14:paraId="02B8E4A8" w14:textId="77777777" w:rsidR="000A0986" w:rsidRDefault="00233CA6">
            <w:pPr>
              <w:adjustRightInd w:val="0"/>
              <w:snapToGrid w:val="0"/>
              <w:spacing w:line="360" w:lineRule="auto"/>
              <w:rPr>
                <w:snapToGrid w:val="0"/>
                <w:kern w:val="0"/>
                <w:u w:val="single"/>
              </w:rPr>
            </w:pPr>
            <w:r>
              <w:rPr>
                <w:snapToGrid w:val="0"/>
                <w:kern w:val="0"/>
              </w:rPr>
              <w:t>小写：</w:t>
            </w:r>
          </w:p>
        </w:tc>
        <w:tc>
          <w:tcPr>
            <w:tcW w:w="2261" w:type="dxa"/>
            <w:tcBorders>
              <w:top w:val="single" w:sz="4" w:space="0" w:color="auto"/>
            </w:tcBorders>
            <w:vAlign w:val="center"/>
          </w:tcPr>
          <w:p w14:paraId="0A28A7EC" w14:textId="77777777" w:rsidR="000A0986" w:rsidRDefault="000A0986">
            <w:pPr>
              <w:adjustRightInd w:val="0"/>
              <w:snapToGrid w:val="0"/>
              <w:spacing w:line="360" w:lineRule="auto"/>
              <w:jc w:val="center"/>
              <w:rPr>
                <w:snapToGrid w:val="0"/>
                <w:kern w:val="0"/>
              </w:rPr>
            </w:pPr>
          </w:p>
        </w:tc>
      </w:tr>
    </w:tbl>
    <w:p w14:paraId="35D6DA4F" w14:textId="77777777" w:rsidR="000A0986" w:rsidRDefault="000A0986">
      <w:pPr>
        <w:adjustRightInd w:val="0"/>
        <w:snapToGrid w:val="0"/>
        <w:spacing w:line="360" w:lineRule="auto"/>
        <w:rPr>
          <w:snapToGrid w:val="0"/>
          <w:kern w:val="0"/>
        </w:rPr>
      </w:pPr>
    </w:p>
    <w:p w14:paraId="0E81CC5D" w14:textId="77777777" w:rsidR="000A0986" w:rsidRDefault="000A0986">
      <w:pPr>
        <w:adjustRightInd w:val="0"/>
        <w:snapToGrid w:val="0"/>
        <w:spacing w:line="360" w:lineRule="auto"/>
        <w:rPr>
          <w:snapToGrid w:val="0"/>
          <w:kern w:val="0"/>
        </w:rPr>
      </w:pPr>
    </w:p>
    <w:p w14:paraId="2489C016" w14:textId="77777777" w:rsidR="000A0986" w:rsidRDefault="00233CA6">
      <w:pPr>
        <w:adjustRightInd w:val="0"/>
        <w:snapToGrid w:val="0"/>
        <w:spacing w:line="360" w:lineRule="auto"/>
        <w:rPr>
          <w:snapToGrid w:val="0"/>
          <w:kern w:val="0"/>
        </w:rPr>
      </w:pPr>
      <w:r>
        <w:rPr>
          <w:snapToGrid w:val="0"/>
          <w:kern w:val="0"/>
        </w:rPr>
        <w:t>投标单位：（盖章）</w:t>
      </w:r>
    </w:p>
    <w:p w14:paraId="539ADD97" w14:textId="77777777" w:rsidR="000A0986" w:rsidRDefault="000A0986">
      <w:pPr>
        <w:adjustRightInd w:val="0"/>
        <w:snapToGrid w:val="0"/>
        <w:spacing w:line="360" w:lineRule="auto"/>
        <w:rPr>
          <w:snapToGrid w:val="0"/>
          <w:kern w:val="0"/>
        </w:rPr>
      </w:pPr>
    </w:p>
    <w:p w14:paraId="7733BC46" w14:textId="77777777" w:rsidR="000A0986" w:rsidRDefault="000A0986">
      <w:pPr>
        <w:adjustRightInd w:val="0"/>
        <w:snapToGrid w:val="0"/>
        <w:spacing w:line="360" w:lineRule="auto"/>
        <w:rPr>
          <w:snapToGrid w:val="0"/>
          <w:kern w:val="0"/>
        </w:rPr>
      </w:pPr>
    </w:p>
    <w:p w14:paraId="16CAC224" w14:textId="77777777" w:rsidR="000A0986" w:rsidRDefault="00233CA6">
      <w:pPr>
        <w:adjustRightInd w:val="0"/>
        <w:snapToGrid w:val="0"/>
        <w:spacing w:line="360" w:lineRule="auto"/>
        <w:rPr>
          <w:snapToGrid w:val="0"/>
          <w:kern w:val="0"/>
        </w:rPr>
      </w:pPr>
      <w:r>
        <w:rPr>
          <w:snapToGrid w:val="0"/>
          <w:kern w:val="0"/>
        </w:rPr>
        <w:t>法定代表人或授权代表：（签字）</w:t>
      </w:r>
    </w:p>
    <w:p w14:paraId="7B86AA87" w14:textId="77777777" w:rsidR="000A0986" w:rsidRDefault="00233CA6">
      <w:pPr>
        <w:adjustRightInd w:val="0"/>
        <w:snapToGrid w:val="0"/>
        <w:spacing w:line="360" w:lineRule="auto"/>
        <w:ind w:firstLineChars="3250" w:firstLine="6825"/>
        <w:rPr>
          <w:snapToGrid w:val="0"/>
          <w:kern w:val="0"/>
        </w:rPr>
      </w:pPr>
      <w:r>
        <w:rPr>
          <w:snapToGrid w:val="0"/>
          <w:kern w:val="0"/>
        </w:rPr>
        <w:t>年月日</w:t>
      </w:r>
    </w:p>
    <w:p w14:paraId="7848F9DF" w14:textId="77777777" w:rsidR="000A0986" w:rsidRDefault="000A0986">
      <w:pPr>
        <w:adjustRightInd w:val="0"/>
        <w:snapToGrid w:val="0"/>
        <w:spacing w:line="360" w:lineRule="auto"/>
        <w:ind w:firstLineChars="500" w:firstLine="1050"/>
        <w:rPr>
          <w:snapToGrid w:val="0"/>
          <w:kern w:val="0"/>
        </w:rPr>
      </w:pPr>
    </w:p>
    <w:p w14:paraId="22A6D188" w14:textId="77777777" w:rsidR="000A0986" w:rsidRDefault="00233CA6">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14:paraId="74C10912" w14:textId="77777777" w:rsidR="000A0986" w:rsidRDefault="00233CA6">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14:paraId="2C86005C" w14:textId="77777777" w:rsidR="000A0986" w:rsidRDefault="00233CA6">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BC896F9" w14:textId="77777777" w:rsidR="000A0986" w:rsidRDefault="00233CA6">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14:paraId="4954A839" w14:textId="77777777" w:rsidR="000A0986" w:rsidRDefault="00233CA6">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14:paraId="4FC65D69" w14:textId="77777777" w:rsidR="000A0986" w:rsidRDefault="000A0986">
      <w:pPr>
        <w:pStyle w:val="af0"/>
        <w:adjustRightInd w:val="0"/>
        <w:snapToGrid w:val="0"/>
        <w:spacing w:line="312" w:lineRule="auto"/>
        <w:jc w:val="center"/>
        <w:rPr>
          <w:rFonts w:ascii="Times New Roman" w:hAnsi="Times New Roman"/>
          <w:b/>
          <w:sz w:val="28"/>
        </w:rPr>
      </w:pPr>
    </w:p>
    <w:p w14:paraId="07FA62A9" w14:textId="77777777" w:rsidR="000A0986" w:rsidRDefault="000A0986"/>
    <w:p w14:paraId="2BA794E2" w14:textId="77777777" w:rsidR="000A0986" w:rsidRDefault="000A0986"/>
    <w:p w14:paraId="57077160" w14:textId="77777777" w:rsidR="000A0986" w:rsidRDefault="000A0986"/>
    <w:p w14:paraId="53955075" w14:textId="77777777" w:rsidR="000A0986" w:rsidRDefault="000A0986"/>
    <w:p w14:paraId="223C7784" w14:textId="77777777" w:rsidR="000A0986" w:rsidRDefault="00233CA6">
      <w:pPr>
        <w:widowControl/>
        <w:jc w:val="left"/>
      </w:pPr>
      <w:r>
        <w:br w:type="page"/>
      </w:r>
    </w:p>
    <w:p w14:paraId="04C1C2B9" w14:textId="77777777" w:rsidR="000A0986" w:rsidRDefault="000A0986"/>
    <w:p w14:paraId="1857D66D"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1166"/>
      <w:bookmarkStart w:id="61" w:name="_Toc44691398"/>
      <w:bookmarkStart w:id="62" w:name="_Toc44690707"/>
      <w:bookmarkStart w:id="63" w:name="_Toc44690434"/>
      <w:r>
        <w:rPr>
          <w:rFonts w:asciiTheme="minorEastAsia" w:eastAsiaTheme="minorEastAsia" w:hAnsiTheme="minorEastAsia" w:hint="eastAsia"/>
          <w:sz w:val="24"/>
        </w:rPr>
        <w:t>格式6  报价表</w:t>
      </w:r>
      <w:bookmarkEnd w:id="60"/>
      <w:bookmarkEnd w:id="61"/>
      <w:bookmarkEnd w:id="62"/>
      <w:bookmarkEnd w:id="63"/>
    </w:p>
    <w:p w14:paraId="7CC9D54E" w14:textId="77777777" w:rsidR="000A0986" w:rsidRDefault="00233CA6">
      <w:pPr>
        <w:spacing w:line="300" w:lineRule="auto"/>
        <w:rPr>
          <w:rFonts w:ascii="楷体_GB2312" w:eastAsia="楷体_GB2312"/>
          <w:b/>
          <w:sz w:val="24"/>
        </w:rPr>
      </w:pPr>
      <w:r>
        <w:rPr>
          <w:rFonts w:ascii="楷体_GB2312" w:eastAsia="楷体_GB2312" w:hint="eastAsia"/>
          <w:b/>
          <w:sz w:val="24"/>
        </w:rPr>
        <w:t>1   报价要求</w:t>
      </w:r>
    </w:p>
    <w:p w14:paraId="66091D00" w14:textId="77777777" w:rsidR="000A0986" w:rsidRDefault="00233CA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14:paraId="06AA7906" w14:textId="77777777" w:rsidR="000A0986" w:rsidRDefault="00233CA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14:paraId="54F17D7F" w14:textId="77777777" w:rsidR="000A0986" w:rsidRDefault="00233CA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14:paraId="4F685251" w14:textId="77777777" w:rsidR="000A0986" w:rsidRDefault="00233CA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14:paraId="702ADDD1" w14:textId="77777777" w:rsidR="000A0986" w:rsidRDefault="000A0986">
      <w:pPr>
        <w:adjustRightInd w:val="0"/>
        <w:snapToGrid w:val="0"/>
        <w:spacing w:line="300" w:lineRule="auto"/>
        <w:rPr>
          <w:snapToGrid w:val="0"/>
          <w:kern w:val="0"/>
        </w:rPr>
      </w:pPr>
    </w:p>
    <w:p w14:paraId="378C8673" w14:textId="77777777" w:rsidR="000A0986" w:rsidRDefault="00233CA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14:paraId="250EB66E" w14:textId="77777777" w:rsidR="000A0986" w:rsidRDefault="000A0986">
      <w:pPr>
        <w:adjustRightInd w:val="0"/>
        <w:snapToGrid w:val="0"/>
        <w:spacing w:line="300" w:lineRule="auto"/>
        <w:rPr>
          <w:snapToGrid w:val="0"/>
          <w:kern w:val="0"/>
        </w:rPr>
      </w:pPr>
    </w:p>
    <w:p w14:paraId="40796CD5" w14:textId="77777777" w:rsidR="000A0986" w:rsidRDefault="00233CA6">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14:paraId="0D50FD2D" w14:textId="77777777" w:rsidR="000A0986" w:rsidRDefault="00233CA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p>
    <w:p w14:paraId="770D59FF" w14:textId="77777777" w:rsidR="000A0986" w:rsidRDefault="00233CA6">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项目编号：</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46"/>
        <w:gridCol w:w="4939"/>
        <w:gridCol w:w="4833"/>
      </w:tblGrid>
      <w:tr w:rsidR="000A0986" w14:paraId="630382CA" w14:textId="77777777">
        <w:trPr>
          <w:cantSplit/>
          <w:jc w:val="center"/>
        </w:trPr>
        <w:tc>
          <w:tcPr>
            <w:tcW w:w="746" w:type="dxa"/>
            <w:vAlign w:val="center"/>
          </w:tcPr>
          <w:p w14:paraId="564283BF"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14:paraId="50C516D2"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14:paraId="3409475D"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0A0986" w14:paraId="2184CB81" w14:textId="77777777">
        <w:trPr>
          <w:cantSplit/>
          <w:jc w:val="center"/>
        </w:trPr>
        <w:tc>
          <w:tcPr>
            <w:tcW w:w="746" w:type="dxa"/>
            <w:vAlign w:val="center"/>
          </w:tcPr>
          <w:p w14:paraId="18BD6E94"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14:paraId="3647EC86"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14:paraId="00499279"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52C6E40B" w14:textId="77777777">
        <w:trPr>
          <w:cantSplit/>
          <w:jc w:val="center"/>
        </w:trPr>
        <w:tc>
          <w:tcPr>
            <w:tcW w:w="746" w:type="dxa"/>
            <w:vAlign w:val="center"/>
          </w:tcPr>
          <w:p w14:paraId="7E7FD965"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14:paraId="09C3F580"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14:paraId="3DADE214"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05278B94" w14:textId="77777777">
        <w:trPr>
          <w:cantSplit/>
          <w:jc w:val="center"/>
        </w:trPr>
        <w:tc>
          <w:tcPr>
            <w:tcW w:w="746" w:type="dxa"/>
            <w:vAlign w:val="center"/>
          </w:tcPr>
          <w:p w14:paraId="33275E7A"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14:paraId="0860380E"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14:paraId="6E531A5E"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0953A373" w14:textId="77777777">
        <w:trPr>
          <w:cantSplit/>
          <w:jc w:val="center"/>
        </w:trPr>
        <w:tc>
          <w:tcPr>
            <w:tcW w:w="746" w:type="dxa"/>
            <w:vAlign w:val="center"/>
          </w:tcPr>
          <w:p w14:paraId="592250F4"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14:paraId="14889695"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14:paraId="570581DB"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01F7682F" w14:textId="77777777">
        <w:trPr>
          <w:cantSplit/>
          <w:jc w:val="center"/>
        </w:trPr>
        <w:tc>
          <w:tcPr>
            <w:tcW w:w="746" w:type="dxa"/>
            <w:vAlign w:val="center"/>
          </w:tcPr>
          <w:p w14:paraId="68B2340A"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14:paraId="1783457E"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14:paraId="220DAECB"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6A91C5E9" w14:textId="77777777">
        <w:trPr>
          <w:cantSplit/>
          <w:jc w:val="center"/>
        </w:trPr>
        <w:tc>
          <w:tcPr>
            <w:tcW w:w="746" w:type="dxa"/>
            <w:vAlign w:val="center"/>
          </w:tcPr>
          <w:p w14:paraId="0B647CAA"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14:paraId="290F31F8"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14:paraId="46FCC802"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3EE5D6BA" w14:textId="77777777">
        <w:trPr>
          <w:cantSplit/>
          <w:jc w:val="center"/>
        </w:trPr>
        <w:tc>
          <w:tcPr>
            <w:tcW w:w="746" w:type="dxa"/>
            <w:vAlign w:val="center"/>
          </w:tcPr>
          <w:p w14:paraId="7562613F"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14:paraId="5A39936A"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14:paraId="6DD92824"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44FE64D1" w14:textId="77777777">
        <w:trPr>
          <w:cantSplit/>
          <w:jc w:val="center"/>
        </w:trPr>
        <w:tc>
          <w:tcPr>
            <w:tcW w:w="746" w:type="dxa"/>
            <w:vAlign w:val="center"/>
          </w:tcPr>
          <w:p w14:paraId="126B7BE8"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14:paraId="407D410F"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14:paraId="2035A4C2"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23CCA726" w14:textId="77777777">
        <w:trPr>
          <w:cantSplit/>
          <w:jc w:val="center"/>
        </w:trPr>
        <w:tc>
          <w:tcPr>
            <w:tcW w:w="746" w:type="dxa"/>
            <w:vAlign w:val="center"/>
          </w:tcPr>
          <w:p w14:paraId="6E6E848F"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14:paraId="20E04B9A"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14:paraId="57C10AEA"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1D25E574" w14:textId="77777777">
        <w:trPr>
          <w:cantSplit/>
          <w:jc w:val="center"/>
        </w:trPr>
        <w:tc>
          <w:tcPr>
            <w:tcW w:w="746" w:type="dxa"/>
            <w:vAlign w:val="center"/>
          </w:tcPr>
          <w:p w14:paraId="7D35251B"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14:paraId="7ADD87DF"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14:paraId="1FB27B03"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04791A6C" w14:textId="77777777">
        <w:trPr>
          <w:cantSplit/>
          <w:jc w:val="center"/>
        </w:trPr>
        <w:tc>
          <w:tcPr>
            <w:tcW w:w="5685" w:type="dxa"/>
            <w:gridSpan w:val="2"/>
            <w:vAlign w:val="center"/>
          </w:tcPr>
          <w:p w14:paraId="51E051EE"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合计</w:t>
            </w:r>
          </w:p>
        </w:tc>
        <w:tc>
          <w:tcPr>
            <w:tcW w:w="4833" w:type="dxa"/>
            <w:vAlign w:val="center"/>
          </w:tcPr>
          <w:p w14:paraId="25B3F98B"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bl>
    <w:p w14:paraId="34F75B4E" w14:textId="77777777" w:rsidR="000A0986" w:rsidRDefault="00233CA6">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14:paraId="10769069" w14:textId="77777777" w:rsidR="000A0986" w:rsidRDefault="00233CA6">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14:paraId="2F8ED427" w14:textId="77777777" w:rsidR="000A0986" w:rsidRDefault="000A0986">
      <w:pPr>
        <w:adjustRightInd w:val="0"/>
        <w:snapToGrid w:val="0"/>
        <w:spacing w:line="300" w:lineRule="auto"/>
        <w:rPr>
          <w:rFonts w:asciiTheme="minorEastAsia" w:eastAsiaTheme="minorEastAsia" w:hAnsiTheme="minorEastAsia"/>
          <w:snapToGrid w:val="0"/>
          <w:kern w:val="0"/>
        </w:rPr>
      </w:pPr>
    </w:p>
    <w:p w14:paraId="156DA500" w14:textId="77777777" w:rsidR="000A0986" w:rsidRDefault="00233CA6">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14:paraId="2A5FB9C2" w14:textId="77777777" w:rsidR="000A0986" w:rsidRDefault="00233CA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p>
    <w:p w14:paraId="35660944" w14:textId="77777777" w:rsidR="000A0986" w:rsidRDefault="00233CA6">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项目编号：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9"/>
        <w:gridCol w:w="1821"/>
        <w:gridCol w:w="709"/>
        <w:gridCol w:w="851"/>
        <w:gridCol w:w="1417"/>
        <w:gridCol w:w="992"/>
        <w:gridCol w:w="709"/>
        <w:gridCol w:w="873"/>
        <w:gridCol w:w="1276"/>
        <w:gridCol w:w="1248"/>
      </w:tblGrid>
      <w:tr w:rsidR="000A0986" w14:paraId="308C62DD" w14:textId="77777777">
        <w:trPr>
          <w:cantSplit/>
          <w:jc w:val="center"/>
        </w:trPr>
        <w:tc>
          <w:tcPr>
            <w:tcW w:w="669" w:type="dxa"/>
            <w:vAlign w:val="center"/>
          </w:tcPr>
          <w:p w14:paraId="267E3B9D"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14:paraId="53C1BB91"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14:paraId="4A459918"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14:paraId="6B0F0B60"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14:paraId="3B346407"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14:paraId="63EE27A6"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14:paraId="4273F39B"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14:paraId="75555527"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14:paraId="65B09CD2"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14:paraId="437D149B"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0A0986" w14:paraId="76FC2F36" w14:textId="77777777">
        <w:trPr>
          <w:cantSplit/>
          <w:jc w:val="center"/>
        </w:trPr>
        <w:tc>
          <w:tcPr>
            <w:tcW w:w="669" w:type="dxa"/>
            <w:vAlign w:val="center"/>
          </w:tcPr>
          <w:p w14:paraId="14B988FC"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14:paraId="2CC8F713" w14:textId="77777777" w:rsidR="000A0986" w:rsidRDefault="000A0986">
            <w:pPr>
              <w:widowControl/>
              <w:spacing w:line="360" w:lineRule="auto"/>
              <w:jc w:val="center"/>
              <w:rPr>
                <w:rFonts w:asciiTheme="minorEastAsia" w:eastAsiaTheme="minorEastAsia" w:hAnsiTheme="minorEastAsia" w:cs="宋体"/>
                <w:kern w:val="0"/>
                <w:szCs w:val="21"/>
              </w:rPr>
            </w:pPr>
          </w:p>
        </w:tc>
        <w:tc>
          <w:tcPr>
            <w:tcW w:w="709" w:type="dxa"/>
            <w:vAlign w:val="center"/>
          </w:tcPr>
          <w:p w14:paraId="34BB715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15F7DD7E"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60F8D7CE"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457BDA0B"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3B68BA8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3BC8A16A"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1AE5273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641E3C4D"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2C80DB3C" w14:textId="77777777">
        <w:trPr>
          <w:cantSplit/>
          <w:jc w:val="center"/>
        </w:trPr>
        <w:tc>
          <w:tcPr>
            <w:tcW w:w="669" w:type="dxa"/>
            <w:vAlign w:val="center"/>
          </w:tcPr>
          <w:p w14:paraId="43AC1145"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14:paraId="3B1F5836" w14:textId="77777777" w:rsidR="000A0986" w:rsidRDefault="000A0986">
            <w:pPr>
              <w:widowControl/>
              <w:spacing w:line="360" w:lineRule="auto"/>
              <w:jc w:val="center"/>
              <w:rPr>
                <w:rFonts w:asciiTheme="minorEastAsia" w:eastAsiaTheme="minorEastAsia" w:hAnsiTheme="minorEastAsia" w:cs="宋体"/>
                <w:kern w:val="0"/>
                <w:szCs w:val="21"/>
              </w:rPr>
            </w:pPr>
          </w:p>
        </w:tc>
        <w:tc>
          <w:tcPr>
            <w:tcW w:w="709" w:type="dxa"/>
            <w:vAlign w:val="center"/>
          </w:tcPr>
          <w:p w14:paraId="3C87E8C8"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44FA205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4AB781B9"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7CF8610F"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5FB067E5"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0D8EA851"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34DBE306"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72A12E79"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72A0D248" w14:textId="77777777">
        <w:trPr>
          <w:cantSplit/>
          <w:jc w:val="center"/>
        </w:trPr>
        <w:tc>
          <w:tcPr>
            <w:tcW w:w="669" w:type="dxa"/>
            <w:vAlign w:val="center"/>
          </w:tcPr>
          <w:p w14:paraId="66674943"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14:paraId="23727F96" w14:textId="77777777" w:rsidR="000A0986" w:rsidRDefault="000A0986">
            <w:pPr>
              <w:widowControl/>
              <w:spacing w:line="360" w:lineRule="auto"/>
              <w:jc w:val="center"/>
              <w:rPr>
                <w:rFonts w:asciiTheme="minorEastAsia" w:eastAsiaTheme="minorEastAsia" w:hAnsiTheme="minorEastAsia" w:cs="宋体"/>
                <w:kern w:val="0"/>
                <w:szCs w:val="21"/>
              </w:rPr>
            </w:pPr>
          </w:p>
        </w:tc>
        <w:tc>
          <w:tcPr>
            <w:tcW w:w="709" w:type="dxa"/>
            <w:vAlign w:val="center"/>
          </w:tcPr>
          <w:p w14:paraId="7A9554B6"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4DDFC54C"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1CA0E621"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63A93A95"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6E39419D"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25971BEC"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3116F830"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593C1FE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018E5504" w14:textId="77777777">
        <w:trPr>
          <w:cantSplit/>
          <w:jc w:val="center"/>
        </w:trPr>
        <w:tc>
          <w:tcPr>
            <w:tcW w:w="669" w:type="dxa"/>
            <w:vAlign w:val="center"/>
          </w:tcPr>
          <w:p w14:paraId="1EB00D8B"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14:paraId="63044ADC" w14:textId="77777777" w:rsidR="000A0986" w:rsidRDefault="000A0986">
            <w:pPr>
              <w:widowControl/>
              <w:spacing w:line="360" w:lineRule="auto"/>
              <w:jc w:val="center"/>
              <w:rPr>
                <w:rFonts w:asciiTheme="minorEastAsia" w:eastAsiaTheme="minorEastAsia" w:hAnsiTheme="minorEastAsia" w:cs="宋体"/>
                <w:kern w:val="0"/>
                <w:szCs w:val="21"/>
              </w:rPr>
            </w:pPr>
          </w:p>
        </w:tc>
        <w:tc>
          <w:tcPr>
            <w:tcW w:w="709" w:type="dxa"/>
            <w:vAlign w:val="center"/>
          </w:tcPr>
          <w:p w14:paraId="36B8D10F"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6B38FEF1"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0499633C"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0B8095B2"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5EFB772C"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7017C4F3"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5AEB82AE"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1801365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54F01E91" w14:textId="77777777">
        <w:trPr>
          <w:cantSplit/>
          <w:jc w:val="center"/>
        </w:trPr>
        <w:tc>
          <w:tcPr>
            <w:tcW w:w="669" w:type="dxa"/>
            <w:vAlign w:val="center"/>
          </w:tcPr>
          <w:p w14:paraId="4C6030C7"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14:paraId="213C1039" w14:textId="77777777" w:rsidR="000A0986" w:rsidRDefault="000A0986">
            <w:pPr>
              <w:widowControl/>
              <w:spacing w:line="360" w:lineRule="auto"/>
              <w:jc w:val="center"/>
              <w:rPr>
                <w:rFonts w:asciiTheme="minorEastAsia" w:eastAsiaTheme="minorEastAsia" w:hAnsiTheme="minorEastAsia" w:cs="宋体"/>
                <w:kern w:val="0"/>
                <w:szCs w:val="21"/>
              </w:rPr>
            </w:pPr>
          </w:p>
        </w:tc>
        <w:tc>
          <w:tcPr>
            <w:tcW w:w="709" w:type="dxa"/>
            <w:vAlign w:val="center"/>
          </w:tcPr>
          <w:p w14:paraId="1847160E"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7A25C52A"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1609D14C"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11AF1FF6"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0669E18F"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26FEDF7A"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1AD00B76"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3A5473ED"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5A1056B2" w14:textId="77777777">
        <w:trPr>
          <w:cantSplit/>
          <w:jc w:val="center"/>
        </w:trPr>
        <w:tc>
          <w:tcPr>
            <w:tcW w:w="669" w:type="dxa"/>
            <w:vAlign w:val="center"/>
          </w:tcPr>
          <w:p w14:paraId="1AD187DB"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14:paraId="7355949A" w14:textId="77777777" w:rsidR="000A0986" w:rsidRDefault="000A0986">
            <w:pPr>
              <w:widowControl/>
              <w:spacing w:line="360" w:lineRule="auto"/>
              <w:jc w:val="center"/>
              <w:rPr>
                <w:rFonts w:asciiTheme="minorEastAsia" w:eastAsiaTheme="minorEastAsia" w:hAnsiTheme="minorEastAsia" w:cs="宋体"/>
                <w:kern w:val="0"/>
                <w:szCs w:val="21"/>
              </w:rPr>
            </w:pPr>
          </w:p>
        </w:tc>
        <w:tc>
          <w:tcPr>
            <w:tcW w:w="709" w:type="dxa"/>
            <w:vAlign w:val="center"/>
          </w:tcPr>
          <w:p w14:paraId="3532D30E"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79D78458"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5BFD1004"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165C4099"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6C26EA92"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2C01DDB3"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5EA2DCD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28FF0284"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45D7B67C" w14:textId="77777777">
        <w:trPr>
          <w:cantSplit/>
          <w:jc w:val="center"/>
        </w:trPr>
        <w:tc>
          <w:tcPr>
            <w:tcW w:w="669" w:type="dxa"/>
            <w:vAlign w:val="center"/>
          </w:tcPr>
          <w:p w14:paraId="3FDAD536"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14:paraId="49325DB2" w14:textId="77777777" w:rsidR="000A0986" w:rsidRDefault="000A0986">
            <w:pPr>
              <w:widowControl/>
              <w:spacing w:line="360" w:lineRule="auto"/>
              <w:jc w:val="center"/>
              <w:rPr>
                <w:rFonts w:asciiTheme="minorEastAsia" w:eastAsiaTheme="minorEastAsia" w:hAnsiTheme="minorEastAsia" w:cs="宋体"/>
                <w:kern w:val="0"/>
                <w:szCs w:val="21"/>
              </w:rPr>
            </w:pPr>
          </w:p>
        </w:tc>
        <w:tc>
          <w:tcPr>
            <w:tcW w:w="709" w:type="dxa"/>
            <w:vAlign w:val="center"/>
          </w:tcPr>
          <w:p w14:paraId="2C4150C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60C4B756"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75BA3E4C"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04F4E492"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41F16B5D"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65B09CB5"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4378C85C"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0BAB4DE3"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36978FE1" w14:textId="77777777">
        <w:trPr>
          <w:cantSplit/>
          <w:jc w:val="center"/>
        </w:trPr>
        <w:tc>
          <w:tcPr>
            <w:tcW w:w="669" w:type="dxa"/>
            <w:vAlign w:val="center"/>
          </w:tcPr>
          <w:p w14:paraId="7F8095A6"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14:paraId="02FA0302" w14:textId="77777777" w:rsidR="000A0986" w:rsidRDefault="000A0986">
            <w:pPr>
              <w:widowControl/>
              <w:spacing w:line="360" w:lineRule="auto"/>
              <w:jc w:val="center"/>
              <w:rPr>
                <w:rFonts w:asciiTheme="minorEastAsia" w:eastAsiaTheme="minorEastAsia" w:hAnsiTheme="minorEastAsia" w:cs="宋体"/>
                <w:kern w:val="0"/>
                <w:szCs w:val="21"/>
              </w:rPr>
            </w:pPr>
          </w:p>
        </w:tc>
        <w:tc>
          <w:tcPr>
            <w:tcW w:w="709" w:type="dxa"/>
            <w:vAlign w:val="center"/>
          </w:tcPr>
          <w:p w14:paraId="4C522763"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06BDDBA2"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3C9F981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519A73B6"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2D55E04A"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528A422F"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1D19F3F8"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07B14458"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1C90A292" w14:textId="77777777">
        <w:trPr>
          <w:cantSplit/>
          <w:jc w:val="center"/>
        </w:trPr>
        <w:tc>
          <w:tcPr>
            <w:tcW w:w="669" w:type="dxa"/>
            <w:vAlign w:val="center"/>
          </w:tcPr>
          <w:p w14:paraId="6F776F25"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14:paraId="53EFD86C" w14:textId="77777777" w:rsidR="000A0986" w:rsidRDefault="000A0986">
            <w:pPr>
              <w:widowControl/>
              <w:spacing w:line="360" w:lineRule="auto"/>
              <w:jc w:val="center"/>
              <w:rPr>
                <w:rFonts w:asciiTheme="minorEastAsia" w:eastAsiaTheme="minorEastAsia" w:hAnsiTheme="minorEastAsia" w:cs="宋体"/>
                <w:kern w:val="0"/>
                <w:szCs w:val="21"/>
              </w:rPr>
            </w:pPr>
          </w:p>
        </w:tc>
        <w:tc>
          <w:tcPr>
            <w:tcW w:w="709" w:type="dxa"/>
            <w:vAlign w:val="center"/>
          </w:tcPr>
          <w:p w14:paraId="334E9C59"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69D0D87F"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0C0E7BFF"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22B7A2C8"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79EC8E85"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0324898B"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2BBD4B7A"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180540B8"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1E604264" w14:textId="77777777">
        <w:trPr>
          <w:cantSplit/>
          <w:jc w:val="center"/>
        </w:trPr>
        <w:tc>
          <w:tcPr>
            <w:tcW w:w="669" w:type="dxa"/>
            <w:vAlign w:val="center"/>
          </w:tcPr>
          <w:p w14:paraId="73B978B4" w14:textId="77777777" w:rsidR="000A0986" w:rsidRDefault="00233CA6">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14:paraId="2D587E0A" w14:textId="77777777" w:rsidR="000A0986" w:rsidRDefault="000A0986">
            <w:pPr>
              <w:widowControl/>
              <w:spacing w:line="360" w:lineRule="auto"/>
              <w:jc w:val="center"/>
              <w:rPr>
                <w:rFonts w:asciiTheme="minorEastAsia" w:eastAsiaTheme="minorEastAsia" w:hAnsiTheme="minorEastAsia" w:cs="Arial"/>
                <w:kern w:val="0"/>
                <w:szCs w:val="21"/>
              </w:rPr>
            </w:pPr>
          </w:p>
        </w:tc>
        <w:tc>
          <w:tcPr>
            <w:tcW w:w="709" w:type="dxa"/>
            <w:vAlign w:val="center"/>
          </w:tcPr>
          <w:p w14:paraId="36E807CC"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14:paraId="7E7FDF7E"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14:paraId="0AADE26F"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14:paraId="4BD460F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14:paraId="2D98B6C1"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14:paraId="56A7C77A"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76" w:type="dxa"/>
          </w:tcPr>
          <w:p w14:paraId="7D9C8A74"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c>
          <w:tcPr>
            <w:tcW w:w="1248" w:type="dxa"/>
          </w:tcPr>
          <w:p w14:paraId="79787CFF"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tc>
      </w:tr>
      <w:tr w:rsidR="000A0986" w14:paraId="3C872736" w14:textId="77777777">
        <w:trPr>
          <w:cantSplit/>
          <w:jc w:val="center"/>
        </w:trPr>
        <w:tc>
          <w:tcPr>
            <w:tcW w:w="10565" w:type="dxa"/>
            <w:gridSpan w:val="10"/>
            <w:vAlign w:val="center"/>
          </w:tcPr>
          <w:p w14:paraId="6DDFC4A0" w14:textId="77777777" w:rsidR="000A0986" w:rsidRDefault="00233CA6">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14:paraId="27F80A7A" w14:textId="77777777" w:rsidR="000A0986" w:rsidRDefault="00233CA6">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“一、采购范围”填写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w:t>
      </w:r>
      <w:proofErr w:type="gramStart"/>
      <w:r>
        <w:rPr>
          <w:rFonts w:asciiTheme="minorEastAsia" w:eastAsiaTheme="minorEastAsia" w:hAnsiTheme="minorEastAsia" w:hint="eastAsia"/>
          <w:b/>
        </w:rPr>
        <w:t>参数按负偏离</w:t>
      </w:r>
      <w:proofErr w:type="gramEnd"/>
      <w:r>
        <w:rPr>
          <w:rFonts w:asciiTheme="minorEastAsia" w:eastAsiaTheme="minorEastAsia" w:hAnsiTheme="minorEastAsia" w:hint="eastAsia"/>
          <w:b/>
        </w:rPr>
        <w:t>处理</w:t>
      </w:r>
      <w:r>
        <w:rPr>
          <w:rFonts w:asciiTheme="minorEastAsia" w:eastAsiaTheme="minorEastAsia" w:hAnsiTheme="minorEastAsia"/>
          <w:b/>
        </w:rPr>
        <w:t>。</w:t>
      </w:r>
    </w:p>
    <w:p w14:paraId="71B6A536" w14:textId="77777777" w:rsidR="000A0986" w:rsidRDefault="00233CA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14:paraId="06ECFFFB" w14:textId="77777777" w:rsidR="000A0986" w:rsidRDefault="00233CA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14:paraId="4D25014C" w14:textId="77777777" w:rsidR="000A0986" w:rsidRDefault="00233CA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14:paraId="1FAF9488" w14:textId="77777777" w:rsidR="000A0986" w:rsidRDefault="00233CA6">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14:paraId="2DE1E9AB"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p w14:paraId="4ECE0ACE"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p w14:paraId="518157D4" w14:textId="77777777" w:rsidR="000A0986" w:rsidRPr="002D6A13" w:rsidRDefault="00233CA6" w:rsidP="002D6A13">
      <w:pPr>
        <w:adjustRightInd w:val="0"/>
        <w:snapToGrid w:val="0"/>
        <w:spacing w:line="300" w:lineRule="auto"/>
        <w:ind w:firstLineChars="800" w:firstLine="1680"/>
        <w:rPr>
          <w:rFonts w:asciiTheme="minorEastAsia" w:eastAsiaTheme="minorEastAsia" w:hAnsiTheme="minorEastAsia"/>
        </w:rPr>
      </w:pPr>
      <w:r w:rsidRPr="002D6A13">
        <w:rPr>
          <w:rFonts w:asciiTheme="minorEastAsia" w:eastAsiaTheme="minorEastAsia" w:hAnsiTheme="minorEastAsia" w:hint="eastAsia"/>
        </w:rPr>
        <w:t>（三）备品备件及耗材供应报价表（该部分报价不包括在投标总价内）</w:t>
      </w:r>
    </w:p>
    <w:tbl>
      <w:tblPr>
        <w:tblW w:w="87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2103"/>
        <w:gridCol w:w="1487"/>
        <w:gridCol w:w="1417"/>
        <w:gridCol w:w="1134"/>
        <w:gridCol w:w="1773"/>
      </w:tblGrid>
      <w:tr w:rsidR="000A0986" w:rsidRPr="002D6A13" w14:paraId="624CF5EC" w14:textId="77777777">
        <w:trPr>
          <w:cantSplit/>
          <w:jc w:val="center"/>
        </w:trPr>
        <w:tc>
          <w:tcPr>
            <w:tcW w:w="828" w:type="dxa"/>
            <w:vAlign w:val="center"/>
          </w:tcPr>
          <w:p w14:paraId="6A13356E"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rPr>
              <w:t>序号</w:t>
            </w:r>
          </w:p>
        </w:tc>
        <w:tc>
          <w:tcPr>
            <w:tcW w:w="2103" w:type="dxa"/>
            <w:vAlign w:val="center"/>
          </w:tcPr>
          <w:p w14:paraId="7DF5BFDB"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货物</w:t>
            </w:r>
            <w:r w:rsidRPr="002D6A13">
              <w:rPr>
                <w:rFonts w:asciiTheme="minorEastAsia" w:eastAsiaTheme="minorEastAsia" w:hAnsiTheme="minorEastAsia"/>
              </w:rPr>
              <w:t>名称</w:t>
            </w:r>
          </w:p>
        </w:tc>
        <w:tc>
          <w:tcPr>
            <w:tcW w:w="1487" w:type="dxa"/>
            <w:vAlign w:val="center"/>
          </w:tcPr>
          <w:p w14:paraId="57CE4146"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规格/型号</w:t>
            </w:r>
          </w:p>
        </w:tc>
        <w:tc>
          <w:tcPr>
            <w:tcW w:w="1417" w:type="dxa"/>
            <w:vAlign w:val="center"/>
          </w:tcPr>
          <w:p w14:paraId="1EAAF911"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rPr>
              <w:t>制造厂商</w:t>
            </w:r>
          </w:p>
        </w:tc>
        <w:tc>
          <w:tcPr>
            <w:tcW w:w="1134" w:type="dxa"/>
            <w:vAlign w:val="center"/>
          </w:tcPr>
          <w:p w14:paraId="2021C477"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原产地</w:t>
            </w:r>
          </w:p>
        </w:tc>
        <w:tc>
          <w:tcPr>
            <w:tcW w:w="1773" w:type="dxa"/>
            <w:vAlign w:val="center"/>
          </w:tcPr>
          <w:p w14:paraId="4A7AC10D"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单价(元)</w:t>
            </w:r>
          </w:p>
        </w:tc>
      </w:tr>
      <w:tr w:rsidR="000A0986" w:rsidRPr="002D6A13" w14:paraId="62B98ABB" w14:textId="77777777">
        <w:trPr>
          <w:cantSplit/>
          <w:jc w:val="center"/>
        </w:trPr>
        <w:tc>
          <w:tcPr>
            <w:tcW w:w="828" w:type="dxa"/>
            <w:vAlign w:val="center"/>
          </w:tcPr>
          <w:p w14:paraId="3D8355A5"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1</w:t>
            </w:r>
          </w:p>
        </w:tc>
        <w:tc>
          <w:tcPr>
            <w:tcW w:w="2103" w:type="dxa"/>
            <w:vAlign w:val="center"/>
          </w:tcPr>
          <w:p w14:paraId="72797EE5"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心电导联线</w:t>
            </w:r>
          </w:p>
        </w:tc>
        <w:tc>
          <w:tcPr>
            <w:tcW w:w="1487" w:type="dxa"/>
            <w:vAlign w:val="center"/>
          </w:tcPr>
          <w:p w14:paraId="3A05FCDF"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417" w:type="dxa"/>
            <w:vAlign w:val="center"/>
          </w:tcPr>
          <w:p w14:paraId="12C2BD39"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134" w:type="dxa"/>
            <w:vAlign w:val="center"/>
          </w:tcPr>
          <w:p w14:paraId="53E1EEC0"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773" w:type="dxa"/>
          </w:tcPr>
          <w:p w14:paraId="1D911AB0" w14:textId="77777777" w:rsidR="000A0986" w:rsidRPr="002D6A13" w:rsidRDefault="000A0986" w:rsidP="002D6A13">
            <w:pPr>
              <w:adjustRightInd w:val="0"/>
              <w:snapToGrid w:val="0"/>
              <w:spacing w:line="300" w:lineRule="auto"/>
              <w:rPr>
                <w:rFonts w:asciiTheme="minorEastAsia" w:eastAsiaTheme="minorEastAsia" w:hAnsiTheme="minorEastAsia"/>
              </w:rPr>
            </w:pPr>
          </w:p>
        </w:tc>
      </w:tr>
      <w:tr w:rsidR="000A0986" w:rsidRPr="002D6A13" w14:paraId="46E09A7A" w14:textId="77777777">
        <w:trPr>
          <w:cantSplit/>
          <w:jc w:val="center"/>
        </w:trPr>
        <w:tc>
          <w:tcPr>
            <w:tcW w:w="828" w:type="dxa"/>
            <w:vAlign w:val="center"/>
          </w:tcPr>
          <w:p w14:paraId="030C1C00"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2</w:t>
            </w:r>
          </w:p>
        </w:tc>
        <w:tc>
          <w:tcPr>
            <w:tcW w:w="2103" w:type="dxa"/>
            <w:vAlign w:val="center"/>
          </w:tcPr>
          <w:p w14:paraId="029AED57"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锂电池</w:t>
            </w:r>
          </w:p>
        </w:tc>
        <w:tc>
          <w:tcPr>
            <w:tcW w:w="1487" w:type="dxa"/>
            <w:vAlign w:val="center"/>
          </w:tcPr>
          <w:p w14:paraId="0C8FE513"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417" w:type="dxa"/>
            <w:vAlign w:val="center"/>
          </w:tcPr>
          <w:p w14:paraId="0753B270"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134" w:type="dxa"/>
            <w:vAlign w:val="center"/>
          </w:tcPr>
          <w:p w14:paraId="30F128CE"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773" w:type="dxa"/>
          </w:tcPr>
          <w:p w14:paraId="2EB73E5F" w14:textId="77777777" w:rsidR="000A0986" w:rsidRPr="002D6A13" w:rsidRDefault="000A0986" w:rsidP="002D6A13">
            <w:pPr>
              <w:adjustRightInd w:val="0"/>
              <w:snapToGrid w:val="0"/>
              <w:spacing w:line="300" w:lineRule="auto"/>
              <w:rPr>
                <w:rFonts w:asciiTheme="minorEastAsia" w:eastAsiaTheme="minorEastAsia" w:hAnsiTheme="minorEastAsia"/>
              </w:rPr>
            </w:pPr>
          </w:p>
        </w:tc>
      </w:tr>
      <w:tr w:rsidR="000A0986" w:rsidRPr="002D6A13" w14:paraId="2EA79DF5" w14:textId="77777777">
        <w:trPr>
          <w:cantSplit/>
          <w:jc w:val="center"/>
        </w:trPr>
        <w:tc>
          <w:tcPr>
            <w:tcW w:w="828" w:type="dxa"/>
            <w:vAlign w:val="center"/>
          </w:tcPr>
          <w:p w14:paraId="31931D9A"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3</w:t>
            </w:r>
          </w:p>
        </w:tc>
        <w:tc>
          <w:tcPr>
            <w:tcW w:w="2103" w:type="dxa"/>
            <w:vAlign w:val="center"/>
          </w:tcPr>
          <w:p w14:paraId="73E36A45"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三芯电源线</w:t>
            </w:r>
          </w:p>
        </w:tc>
        <w:tc>
          <w:tcPr>
            <w:tcW w:w="1487" w:type="dxa"/>
            <w:vAlign w:val="center"/>
          </w:tcPr>
          <w:p w14:paraId="7670C449"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417" w:type="dxa"/>
            <w:vAlign w:val="center"/>
          </w:tcPr>
          <w:p w14:paraId="5F272206"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134" w:type="dxa"/>
            <w:vAlign w:val="center"/>
          </w:tcPr>
          <w:p w14:paraId="7B51239B"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773" w:type="dxa"/>
          </w:tcPr>
          <w:p w14:paraId="72CFF2EF" w14:textId="77777777" w:rsidR="000A0986" w:rsidRPr="002D6A13" w:rsidRDefault="000A0986" w:rsidP="002D6A13">
            <w:pPr>
              <w:adjustRightInd w:val="0"/>
              <w:snapToGrid w:val="0"/>
              <w:spacing w:line="300" w:lineRule="auto"/>
              <w:rPr>
                <w:rFonts w:asciiTheme="minorEastAsia" w:eastAsiaTheme="minorEastAsia" w:hAnsiTheme="minorEastAsia"/>
              </w:rPr>
            </w:pPr>
          </w:p>
        </w:tc>
      </w:tr>
      <w:tr w:rsidR="000A0986" w:rsidRPr="002D6A13" w14:paraId="577E06B5" w14:textId="77777777">
        <w:trPr>
          <w:cantSplit/>
          <w:jc w:val="center"/>
        </w:trPr>
        <w:tc>
          <w:tcPr>
            <w:tcW w:w="828" w:type="dxa"/>
            <w:vAlign w:val="center"/>
          </w:tcPr>
          <w:p w14:paraId="6F637F77"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4</w:t>
            </w:r>
          </w:p>
        </w:tc>
        <w:tc>
          <w:tcPr>
            <w:tcW w:w="2103" w:type="dxa"/>
            <w:vAlign w:val="center"/>
          </w:tcPr>
          <w:p w14:paraId="571DF2AA" w14:textId="77777777" w:rsidR="000A0986" w:rsidRPr="002D6A13" w:rsidRDefault="00233CA6" w:rsidP="002D6A13">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体外除颤电极板附件包</w:t>
            </w:r>
          </w:p>
        </w:tc>
        <w:tc>
          <w:tcPr>
            <w:tcW w:w="1487" w:type="dxa"/>
            <w:vAlign w:val="center"/>
          </w:tcPr>
          <w:p w14:paraId="32F3361B"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417" w:type="dxa"/>
            <w:vAlign w:val="center"/>
          </w:tcPr>
          <w:p w14:paraId="376F7530"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134" w:type="dxa"/>
            <w:vAlign w:val="center"/>
          </w:tcPr>
          <w:p w14:paraId="49EF81F0" w14:textId="77777777" w:rsidR="000A0986" w:rsidRPr="002D6A13" w:rsidRDefault="000A0986" w:rsidP="002D6A13">
            <w:pPr>
              <w:adjustRightInd w:val="0"/>
              <w:snapToGrid w:val="0"/>
              <w:spacing w:line="300" w:lineRule="auto"/>
              <w:rPr>
                <w:rFonts w:asciiTheme="minorEastAsia" w:eastAsiaTheme="minorEastAsia" w:hAnsiTheme="minorEastAsia"/>
              </w:rPr>
            </w:pPr>
          </w:p>
        </w:tc>
        <w:tc>
          <w:tcPr>
            <w:tcW w:w="1773" w:type="dxa"/>
          </w:tcPr>
          <w:p w14:paraId="0458A351" w14:textId="77777777" w:rsidR="000A0986" w:rsidRPr="002D6A13" w:rsidRDefault="000A0986" w:rsidP="002D6A13">
            <w:pPr>
              <w:adjustRightInd w:val="0"/>
              <w:snapToGrid w:val="0"/>
              <w:spacing w:line="300" w:lineRule="auto"/>
              <w:rPr>
                <w:rFonts w:asciiTheme="minorEastAsia" w:eastAsiaTheme="minorEastAsia" w:hAnsiTheme="minorEastAsia"/>
              </w:rPr>
            </w:pPr>
          </w:p>
        </w:tc>
      </w:tr>
    </w:tbl>
    <w:p w14:paraId="18D43502" w14:textId="77777777" w:rsidR="000A0986" w:rsidRPr="002D6A13" w:rsidRDefault="00233CA6">
      <w:pPr>
        <w:adjustRightInd w:val="0"/>
        <w:snapToGrid w:val="0"/>
        <w:spacing w:line="300" w:lineRule="auto"/>
        <w:rPr>
          <w:rFonts w:asciiTheme="minorEastAsia" w:eastAsiaTheme="minorEastAsia" w:hAnsiTheme="minorEastAsia"/>
        </w:rPr>
      </w:pPr>
      <w:r w:rsidRPr="002D6A13">
        <w:rPr>
          <w:rFonts w:asciiTheme="minorEastAsia" w:eastAsiaTheme="minorEastAsia" w:hAnsiTheme="minorEastAsia" w:hint="eastAsia"/>
        </w:rPr>
        <w:t xml:space="preserve">    投标人如实填报备品备件及耗材供应报价表，若有其他配件及耗材可继续添加报价。</w:t>
      </w:r>
    </w:p>
    <w:p w14:paraId="20024CBE" w14:textId="77777777" w:rsidR="000A0986" w:rsidRDefault="000A0986">
      <w:pPr>
        <w:adjustRightInd w:val="0"/>
        <w:snapToGrid w:val="0"/>
        <w:spacing w:line="300" w:lineRule="auto"/>
        <w:rPr>
          <w:rFonts w:asciiTheme="minorEastAsia" w:eastAsiaTheme="minorEastAsia" w:hAnsiTheme="minorEastAsia"/>
          <w:snapToGrid w:val="0"/>
          <w:kern w:val="0"/>
        </w:rPr>
      </w:pPr>
    </w:p>
    <w:p w14:paraId="1346E5A6"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p w14:paraId="21E4D5DE" w14:textId="77777777" w:rsidR="000A0986" w:rsidRDefault="00233CA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（四）</w:t>
      </w:r>
      <w:r>
        <w:rPr>
          <w:rFonts w:asciiTheme="minorEastAsia" w:eastAsiaTheme="minorEastAsia" w:hAnsiTheme="minorEastAsia" w:hint="eastAsia"/>
          <w:bCs/>
          <w:sz w:val="24"/>
        </w:rPr>
        <w:t>供应商认为需要涉及的其他内容报价清单</w:t>
      </w:r>
    </w:p>
    <w:p w14:paraId="62ED60D7" w14:textId="77777777" w:rsidR="000A0986" w:rsidRDefault="000A0986">
      <w:pPr>
        <w:adjustRightInd w:val="0"/>
        <w:snapToGrid w:val="0"/>
        <w:spacing w:line="300" w:lineRule="auto"/>
        <w:jc w:val="center"/>
        <w:rPr>
          <w:rFonts w:asciiTheme="minorEastAsia" w:eastAsiaTheme="minorEastAsia" w:hAnsiTheme="minorEastAsia"/>
          <w:snapToGrid w:val="0"/>
          <w:kern w:val="0"/>
        </w:rPr>
      </w:pPr>
    </w:p>
    <w:p w14:paraId="47A904FA" w14:textId="77777777" w:rsidR="000A0986" w:rsidRDefault="000A0986">
      <w:pPr>
        <w:adjustRightInd w:val="0"/>
        <w:snapToGrid w:val="0"/>
        <w:spacing w:line="300" w:lineRule="auto"/>
        <w:rPr>
          <w:snapToGrid w:val="0"/>
          <w:kern w:val="0"/>
        </w:rPr>
      </w:pPr>
    </w:p>
    <w:p w14:paraId="3A30C1BD" w14:textId="77777777" w:rsidR="000A0986" w:rsidRDefault="000A0986">
      <w:pPr>
        <w:adjustRightInd w:val="0"/>
        <w:snapToGrid w:val="0"/>
        <w:spacing w:line="300" w:lineRule="auto"/>
        <w:rPr>
          <w:snapToGrid w:val="0"/>
          <w:kern w:val="0"/>
        </w:rPr>
      </w:pPr>
    </w:p>
    <w:p w14:paraId="7B853E1B" w14:textId="77777777" w:rsidR="000A0986" w:rsidRDefault="00233CA6">
      <w:pPr>
        <w:adjustRightInd w:val="0"/>
        <w:snapToGrid w:val="0"/>
        <w:spacing w:line="300" w:lineRule="auto"/>
        <w:rPr>
          <w:snapToGrid w:val="0"/>
          <w:kern w:val="0"/>
        </w:rPr>
      </w:pPr>
      <w:r>
        <w:rPr>
          <w:rFonts w:hint="eastAsia"/>
          <w:snapToGrid w:val="0"/>
          <w:kern w:val="0"/>
        </w:rPr>
        <w:t>投标单位：（盖章）</w:t>
      </w:r>
    </w:p>
    <w:p w14:paraId="41AC98D4" w14:textId="77777777" w:rsidR="000A0986" w:rsidRDefault="000A0986">
      <w:pPr>
        <w:adjustRightInd w:val="0"/>
        <w:snapToGrid w:val="0"/>
        <w:spacing w:line="300" w:lineRule="auto"/>
        <w:rPr>
          <w:snapToGrid w:val="0"/>
          <w:kern w:val="0"/>
        </w:rPr>
      </w:pPr>
    </w:p>
    <w:p w14:paraId="156FE325" w14:textId="77777777" w:rsidR="000A0986" w:rsidRDefault="000A0986">
      <w:pPr>
        <w:adjustRightInd w:val="0"/>
        <w:snapToGrid w:val="0"/>
        <w:spacing w:line="300" w:lineRule="auto"/>
        <w:rPr>
          <w:snapToGrid w:val="0"/>
          <w:kern w:val="0"/>
        </w:rPr>
      </w:pPr>
    </w:p>
    <w:p w14:paraId="0069CC06" w14:textId="77777777" w:rsidR="000A0986" w:rsidRDefault="00233CA6">
      <w:pPr>
        <w:adjustRightInd w:val="0"/>
        <w:snapToGrid w:val="0"/>
        <w:spacing w:line="300" w:lineRule="auto"/>
        <w:rPr>
          <w:snapToGrid w:val="0"/>
          <w:kern w:val="0"/>
        </w:rPr>
      </w:pPr>
      <w:r>
        <w:rPr>
          <w:rFonts w:hint="eastAsia"/>
          <w:snapToGrid w:val="0"/>
          <w:kern w:val="0"/>
        </w:rPr>
        <w:t>法定代表人或授权代表：（签字）</w:t>
      </w:r>
    </w:p>
    <w:p w14:paraId="75C4C3E4" w14:textId="77777777" w:rsidR="000A0986" w:rsidRDefault="000A0986">
      <w:pPr>
        <w:adjustRightInd w:val="0"/>
        <w:snapToGrid w:val="0"/>
        <w:spacing w:line="300" w:lineRule="auto"/>
        <w:rPr>
          <w:snapToGrid w:val="0"/>
          <w:kern w:val="0"/>
        </w:rPr>
      </w:pPr>
    </w:p>
    <w:p w14:paraId="189BE723" w14:textId="77777777" w:rsidR="000A0986" w:rsidRDefault="00233CA6">
      <w:pPr>
        <w:wordWrap w:val="0"/>
        <w:adjustRightInd w:val="0"/>
        <w:snapToGrid w:val="0"/>
        <w:spacing w:line="300" w:lineRule="auto"/>
        <w:jc w:val="right"/>
        <w:rPr>
          <w:snapToGrid w:val="0"/>
          <w:kern w:val="0"/>
        </w:rPr>
      </w:pPr>
      <w:r>
        <w:rPr>
          <w:rFonts w:hint="eastAsia"/>
          <w:snapToGrid w:val="0"/>
          <w:kern w:val="0"/>
        </w:rPr>
        <w:t>年月日</w:t>
      </w:r>
    </w:p>
    <w:p w14:paraId="2FFEDB65" w14:textId="77777777" w:rsidR="000A0986" w:rsidRDefault="000A0986"/>
    <w:p w14:paraId="5F337593" w14:textId="77777777" w:rsidR="000A0986" w:rsidRDefault="00233CA6">
      <w:pPr>
        <w:widowControl/>
        <w:jc w:val="left"/>
      </w:pPr>
      <w:r>
        <w:br w:type="page"/>
      </w:r>
    </w:p>
    <w:p w14:paraId="543277F8" w14:textId="77777777" w:rsidR="000A0986" w:rsidRDefault="000A0986"/>
    <w:p w14:paraId="2F3150B1"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1167"/>
      <w:bookmarkStart w:id="65" w:name="_Toc44691399"/>
      <w:bookmarkStart w:id="66" w:name="_Toc44690435"/>
      <w:bookmarkStart w:id="67" w:name="_Toc44690708"/>
      <w:r>
        <w:rPr>
          <w:rFonts w:asciiTheme="minorEastAsia" w:eastAsiaTheme="minorEastAsia" w:hAnsiTheme="minorEastAsia" w:hint="eastAsia"/>
          <w:sz w:val="24"/>
        </w:rPr>
        <w:t>格式7  技术规格</w:t>
      </w:r>
      <w:bookmarkEnd w:id="64"/>
      <w:bookmarkEnd w:id="65"/>
      <w:bookmarkEnd w:id="66"/>
      <w:bookmarkEnd w:id="67"/>
    </w:p>
    <w:p w14:paraId="11F169D9" w14:textId="77777777" w:rsidR="000A0986" w:rsidRDefault="000A0986">
      <w:pPr>
        <w:pStyle w:val="a1"/>
      </w:pPr>
    </w:p>
    <w:p w14:paraId="7576719C" w14:textId="77777777" w:rsidR="000A0986" w:rsidRDefault="00233CA6">
      <w:pPr>
        <w:spacing w:line="360" w:lineRule="auto"/>
        <w:ind w:left="420"/>
        <w:rPr>
          <w:rFonts w:ascii="宋体" w:hAnsi="宋体"/>
        </w:rPr>
      </w:pPr>
      <w:r>
        <w:rPr>
          <w:rFonts w:ascii="宋体" w:hAnsi="宋体" w:hint="eastAsia"/>
        </w:rPr>
        <w:t>1、对投标产品的整体描述（包括采用文字、表格等形式）</w:t>
      </w:r>
    </w:p>
    <w:p w14:paraId="5BF16E53" w14:textId="77777777" w:rsidR="000A0986" w:rsidRDefault="00233CA6">
      <w:pPr>
        <w:spacing w:line="360" w:lineRule="auto"/>
        <w:ind w:left="420"/>
        <w:rPr>
          <w:rFonts w:ascii="宋体" w:hAnsi="宋体"/>
        </w:rPr>
      </w:pPr>
      <w:r>
        <w:rPr>
          <w:rFonts w:ascii="宋体" w:hAnsi="宋体" w:hint="eastAsia"/>
        </w:rPr>
        <w:t>2、投标产品采用的技术标准</w:t>
      </w:r>
    </w:p>
    <w:p w14:paraId="58223B58" w14:textId="77777777" w:rsidR="000A0986" w:rsidRDefault="00233CA6">
      <w:pPr>
        <w:spacing w:line="360" w:lineRule="auto"/>
        <w:ind w:left="420"/>
        <w:rPr>
          <w:rFonts w:ascii="宋体" w:hAnsi="宋体"/>
        </w:rPr>
      </w:pPr>
      <w:r>
        <w:rPr>
          <w:rFonts w:ascii="宋体" w:hAnsi="宋体" w:hint="eastAsia"/>
        </w:rPr>
        <w:t>3、投标产品的性能特点（包括新技术、新工艺、新材料的应用等）</w:t>
      </w:r>
    </w:p>
    <w:p w14:paraId="344B8CF7" w14:textId="77777777" w:rsidR="000A0986" w:rsidRDefault="00233CA6">
      <w:pPr>
        <w:spacing w:line="360" w:lineRule="auto"/>
        <w:ind w:left="420"/>
        <w:rPr>
          <w:rFonts w:ascii="宋体" w:hAnsi="宋体"/>
        </w:rPr>
      </w:pPr>
      <w:r>
        <w:rPr>
          <w:rFonts w:ascii="宋体" w:hAnsi="宋体" w:hint="eastAsia"/>
        </w:rPr>
        <w:t>4、投标产品的外形尺寸图、成品的彩色图样等</w:t>
      </w:r>
    </w:p>
    <w:p w14:paraId="516BAC15" w14:textId="77777777" w:rsidR="000A0986" w:rsidRDefault="00233CA6">
      <w:pPr>
        <w:spacing w:line="360" w:lineRule="auto"/>
        <w:ind w:left="420"/>
        <w:rPr>
          <w:rFonts w:ascii="宋体" w:hAnsi="宋体"/>
        </w:rPr>
      </w:pPr>
      <w:r>
        <w:rPr>
          <w:rFonts w:ascii="宋体" w:hAnsi="宋体" w:hint="eastAsia"/>
        </w:rPr>
        <w:t>5、投标产品的说明书等</w:t>
      </w:r>
    </w:p>
    <w:p w14:paraId="2AB57EFE" w14:textId="77777777" w:rsidR="000A0986" w:rsidRDefault="00233CA6">
      <w:pPr>
        <w:spacing w:line="360" w:lineRule="auto"/>
        <w:ind w:left="420"/>
        <w:rPr>
          <w:rFonts w:ascii="宋体" w:hAnsi="宋体"/>
        </w:rPr>
      </w:pPr>
      <w:r>
        <w:rPr>
          <w:rFonts w:ascii="宋体" w:hAnsi="宋体" w:hint="eastAsia"/>
        </w:rPr>
        <w:t>6、其它</w:t>
      </w:r>
    </w:p>
    <w:p w14:paraId="0FD59631" w14:textId="77777777" w:rsidR="000A0986" w:rsidRDefault="000A0986">
      <w:pPr>
        <w:adjustRightInd w:val="0"/>
        <w:snapToGrid w:val="0"/>
        <w:spacing w:line="300" w:lineRule="auto"/>
        <w:rPr>
          <w:snapToGrid w:val="0"/>
          <w:kern w:val="0"/>
        </w:rPr>
      </w:pPr>
    </w:p>
    <w:p w14:paraId="0FEF86F5" w14:textId="77777777" w:rsidR="000A0986" w:rsidRDefault="000A0986">
      <w:pPr>
        <w:adjustRightInd w:val="0"/>
        <w:snapToGrid w:val="0"/>
        <w:spacing w:line="300" w:lineRule="auto"/>
        <w:rPr>
          <w:snapToGrid w:val="0"/>
          <w:kern w:val="0"/>
        </w:rPr>
      </w:pPr>
    </w:p>
    <w:p w14:paraId="73191E79" w14:textId="77777777" w:rsidR="000A0986" w:rsidRDefault="000A0986">
      <w:pPr>
        <w:adjustRightInd w:val="0"/>
        <w:snapToGrid w:val="0"/>
        <w:spacing w:line="300" w:lineRule="auto"/>
        <w:rPr>
          <w:snapToGrid w:val="0"/>
          <w:kern w:val="0"/>
        </w:rPr>
      </w:pPr>
    </w:p>
    <w:p w14:paraId="25B2EE03" w14:textId="77777777" w:rsidR="000A0986" w:rsidRDefault="00233CA6">
      <w:pPr>
        <w:adjustRightInd w:val="0"/>
        <w:snapToGrid w:val="0"/>
        <w:spacing w:line="300" w:lineRule="auto"/>
        <w:rPr>
          <w:snapToGrid w:val="0"/>
          <w:kern w:val="0"/>
        </w:rPr>
      </w:pPr>
      <w:r>
        <w:rPr>
          <w:rFonts w:hint="eastAsia"/>
          <w:snapToGrid w:val="0"/>
          <w:kern w:val="0"/>
        </w:rPr>
        <w:t>投标单位：（盖章）</w:t>
      </w:r>
    </w:p>
    <w:p w14:paraId="5C61ABD9" w14:textId="77777777" w:rsidR="000A0986" w:rsidRDefault="000A0986">
      <w:pPr>
        <w:adjustRightInd w:val="0"/>
        <w:snapToGrid w:val="0"/>
        <w:spacing w:line="300" w:lineRule="auto"/>
        <w:rPr>
          <w:snapToGrid w:val="0"/>
          <w:kern w:val="0"/>
        </w:rPr>
      </w:pPr>
    </w:p>
    <w:p w14:paraId="2A0A9DF8" w14:textId="77777777" w:rsidR="000A0986" w:rsidRDefault="000A0986">
      <w:pPr>
        <w:adjustRightInd w:val="0"/>
        <w:snapToGrid w:val="0"/>
        <w:spacing w:line="300" w:lineRule="auto"/>
        <w:rPr>
          <w:snapToGrid w:val="0"/>
          <w:kern w:val="0"/>
        </w:rPr>
      </w:pPr>
    </w:p>
    <w:p w14:paraId="745AE96A" w14:textId="77777777" w:rsidR="000A0986" w:rsidRDefault="00233CA6">
      <w:pPr>
        <w:adjustRightInd w:val="0"/>
        <w:snapToGrid w:val="0"/>
        <w:spacing w:line="300" w:lineRule="auto"/>
        <w:rPr>
          <w:snapToGrid w:val="0"/>
          <w:kern w:val="0"/>
        </w:rPr>
      </w:pPr>
      <w:r>
        <w:rPr>
          <w:rFonts w:hint="eastAsia"/>
          <w:snapToGrid w:val="0"/>
          <w:kern w:val="0"/>
        </w:rPr>
        <w:t>法定代表人或授权代表：（签字）</w:t>
      </w:r>
    </w:p>
    <w:p w14:paraId="5EB97BCC" w14:textId="77777777" w:rsidR="000A0986" w:rsidRDefault="000A0986">
      <w:pPr>
        <w:adjustRightInd w:val="0"/>
        <w:snapToGrid w:val="0"/>
        <w:spacing w:line="300" w:lineRule="auto"/>
        <w:rPr>
          <w:snapToGrid w:val="0"/>
          <w:kern w:val="0"/>
        </w:rPr>
      </w:pPr>
    </w:p>
    <w:p w14:paraId="0CCF175B" w14:textId="77777777" w:rsidR="000A0986" w:rsidRDefault="000A0986">
      <w:pPr>
        <w:adjustRightInd w:val="0"/>
        <w:snapToGrid w:val="0"/>
        <w:spacing w:line="300" w:lineRule="auto"/>
        <w:rPr>
          <w:snapToGrid w:val="0"/>
          <w:kern w:val="0"/>
        </w:rPr>
      </w:pPr>
    </w:p>
    <w:p w14:paraId="7FBFB427" w14:textId="77777777" w:rsidR="000A0986" w:rsidRDefault="00233CA6">
      <w:pPr>
        <w:wordWrap w:val="0"/>
        <w:adjustRightInd w:val="0"/>
        <w:snapToGrid w:val="0"/>
        <w:spacing w:line="300" w:lineRule="auto"/>
        <w:jc w:val="right"/>
        <w:rPr>
          <w:snapToGrid w:val="0"/>
          <w:kern w:val="0"/>
        </w:rPr>
      </w:pPr>
      <w:r>
        <w:rPr>
          <w:rFonts w:hint="eastAsia"/>
          <w:snapToGrid w:val="0"/>
          <w:kern w:val="0"/>
        </w:rPr>
        <w:t>年月日</w:t>
      </w:r>
    </w:p>
    <w:p w14:paraId="786F41E9" w14:textId="77777777" w:rsidR="000A0986" w:rsidRDefault="000A0986">
      <w:pPr>
        <w:adjustRightInd w:val="0"/>
        <w:snapToGrid w:val="0"/>
        <w:spacing w:line="300" w:lineRule="auto"/>
        <w:jc w:val="right"/>
        <w:rPr>
          <w:snapToGrid w:val="0"/>
          <w:kern w:val="0"/>
        </w:rPr>
      </w:pPr>
    </w:p>
    <w:p w14:paraId="5F4090B0" w14:textId="77777777" w:rsidR="000A0986" w:rsidRDefault="000A0986">
      <w:pPr>
        <w:adjustRightInd w:val="0"/>
        <w:snapToGrid w:val="0"/>
        <w:spacing w:line="300" w:lineRule="auto"/>
        <w:jc w:val="right"/>
        <w:rPr>
          <w:snapToGrid w:val="0"/>
          <w:kern w:val="0"/>
        </w:rPr>
      </w:pPr>
    </w:p>
    <w:p w14:paraId="4AFB9251" w14:textId="77777777" w:rsidR="000A0986" w:rsidRDefault="000A0986">
      <w:pPr>
        <w:adjustRightInd w:val="0"/>
        <w:snapToGrid w:val="0"/>
        <w:spacing w:line="300" w:lineRule="auto"/>
        <w:jc w:val="right"/>
        <w:rPr>
          <w:snapToGrid w:val="0"/>
          <w:kern w:val="0"/>
        </w:rPr>
      </w:pPr>
    </w:p>
    <w:p w14:paraId="30291A39" w14:textId="77777777" w:rsidR="000A0986" w:rsidRDefault="000A0986">
      <w:pPr>
        <w:adjustRightInd w:val="0"/>
        <w:snapToGrid w:val="0"/>
        <w:spacing w:line="300" w:lineRule="auto"/>
        <w:jc w:val="right"/>
        <w:rPr>
          <w:snapToGrid w:val="0"/>
          <w:kern w:val="0"/>
        </w:rPr>
      </w:pPr>
    </w:p>
    <w:p w14:paraId="33DFCCA8" w14:textId="77777777" w:rsidR="000A0986" w:rsidRDefault="000A0986">
      <w:pPr>
        <w:adjustRightInd w:val="0"/>
        <w:snapToGrid w:val="0"/>
        <w:spacing w:line="300" w:lineRule="auto"/>
        <w:jc w:val="right"/>
        <w:rPr>
          <w:snapToGrid w:val="0"/>
          <w:kern w:val="0"/>
        </w:rPr>
      </w:pPr>
    </w:p>
    <w:p w14:paraId="2BBB1B9B" w14:textId="77777777" w:rsidR="000A0986" w:rsidRDefault="000A0986">
      <w:pPr>
        <w:adjustRightInd w:val="0"/>
        <w:snapToGrid w:val="0"/>
        <w:spacing w:line="300" w:lineRule="auto"/>
        <w:jc w:val="right"/>
        <w:rPr>
          <w:snapToGrid w:val="0"/>
          <w:kern w:val="0"/>
        </w:rPr>
      </w:pPr>
    </w:p>
    <w:p w14:paraId="441EC33A" w14:textId="77777777" w:rsidR="000A0986" w:rsidRDefault="000A0986">
      <w:pPr>
        <w:adjustRightInd w:val="0"/>
        <w:snapToGrid w:val="0"/>
        <w:spacing w:line="300" w:lineRule="auto"/>
        <w:jc w:val="right"/>
        <w:rPr>
          <w:snapToGrid w:val="0"/>
          <w:kern w:val="0"/>
        </w:rPr>
      </w:pPr>
    </w:p>
    <w:p w14:paraId="6B347191" w14:textId="77777777" w:rsidR="000A0986" w:rsidRDefault="000A0986">
      <w:pPr>
        <w:adjustRightInd w:val="0"/>
        <w:snapToGrid w:val="0"/>
        <w:spacing w:line="300" w:lineRule="auto"/>
        <w:jc w:val="right"/>
        <w:rPr>
          <w:snapToGrid w:val="0"/>
          <w:kern w:val="0"/>
        </w:rPr>
      </w:pPr>
    </w:p>
    <w:p w14:paraId="55F5BE49" w14:textId="77777777" w:rsidR="000A0986" w:rsidRDefault="000A0986">
      <w:pPr>
        <w:adjustRightInd w:val="0"/>
        <w:snapToGrid w:val="0"/>
        <w:spacing w:line="300" w:lineRule="auto"/>
        <w:jc w:val="right"/>
        <w:rPr>
          <w:snapToGrid w:val="0"/>
          <w:kern w:val="0"/>
        </w:rPr>
      </w:pPr>
    </w:p>
    <w:p w14:paraId="4F91E50A" w14:textId="77777777" w:rsidR="000A0986" w:rsidRDefault="000A0986">
      <w:pPr>
        <w:adjustRightInd w:val="0"/>
        <w:snapToGrid w:val="0"/>
        <w:spacing w:line="300" w:lineRule="auto"/>
        <w:jc w:val="right"/>
        <w:rPr>
          <w:snapToGrid w:val="0"/>
          <w:kern w:val="0"/>
        </w:rPr>
      </w:pPr>
    </w:p>
    <w:p w14:paraId="2B0C8767" w14:textId="77777777" w:rsidR="000A0986" w:rsidRDefault="000A0986">
      <w:pPr>
        <w:adjustRightInd w:val="0"/>
        <w:snapToGrid w:val="0"/>
        <w:spacing w:line="300" w:lineRule="auto"/>
        <w:jc w:val="right"/>
        <w:rPr>
          <w:snapToGrid w:val="0"/>
          <w:kern w:val="0"/>
        </w:rPr>
      </w:pPr>
    </w:p>
    <w:p w14:paraId="1AB33AEF" w14:textId="77777777" w:rsidR="000A0986" w:rsidRDefault="000A0986">
      <w:pPr>
        <w:adjustRightInd w:val="0"/>
        <w:snapToGrid w:val="0"/>
        <w:spacing w:line="300" w:lineRule="auto"/>
        <w:jc w:val="right"/>
        <w:rPr>
          <w:snapToGrid w:val="0"/>
          <w:kern w:val="0"/>
        </w:rPr>
      </w:pPr>
    </w:p>
    <w:p w14:paraId="68E8A55C" w14:textId="77777777" w:rsidR="000A0986" w:rsidRDefault="000A0986">
      <w:pPr>
        <w:adjustRightInd w:val="0"/>
        <w:snapToGrid w:val="0"/>
        <w:spacing w:line="300" w:lineRule="auto"/>
        <w:jc w:val="right"/>
        <w:rPr>
          <w:snapToGrid w:val="0"/>
          <w:kern w:val="0"/>
        </w:rPr>
      </w:pPr>
    </w:p>
    <w:p w14:paraId="401C9FA6" w14:textId="77777777" w:rsidR="000A0986" w:rsidRDefault="000A0986">
      <w:pPr>
        <w:adjustRightInd w:val="0"/>
        <w:snapToGrid w:val="0"/>
        <w:spacing w:line="300" w:lineRule="auto"/>
        <w:jc w:val="right"/>
        <w:rPr>
          <w:snapToGrid w:val="0"/>
          <w:kern w:val="0"/>
        </w:rPr>
      </w:pPr>
    </w:p>
    <w:p w14:paraId="25258C5B" w14:textId="77777777" w:rsidR="000A0986" w:rsidRDefault="000A0986">
      <w:pPr>
        <w:adjustRightInd w:val="0"/>
        <w:snapToGrid w:val="0"/>
        <w:spacing w:line="300" w:lineRule="auto"/>
        <w:jc w:val="right"/>
        <w:rPr>
          <w:snapToGrid w:val="0"/>
          <w:kern w:val="0"/>
        </w:rPr>
      </w:pPr>
    </w:p>
    <w:p w14:paraId="2C864BDD" w14:textId="77777777" w:rsidR="000A0986" w:rsidRDefault="000A0986">
      <w:pPr>
        <w:adjustRightInd w:val="0"/>
        <w:snapToGrid w:val="0"/>
        <w:spacing w:line="300" w:lineRule="auto"/>
        <w:jc w:val="right"/>
        <w:rPr>
          <w:snapToGrid w:val="0"/>
          <w:kern w:val="0"/>
        </w:rPr>
      </w:pPr>
    </w:p>
    <w:p w14:paraId="371917BB" w14:textId="77777777" w:rsidR="000A0986" w:rsidRDefault="000A0986">
      <w:pPr>
        <w:adjustRightInd w:val="0"/>
        <w:snapToGrid w:val="0"/>
        <w:spacing w:line="300" w:lineRule="auto"/>
        <w:jc w:val="right"/>
        <w:rPr>
          <w:snapToGrid w:val="0"/>
          <w:kern w:val="0"/>
        </w:rPr>
      </w:pPr>
    </w:p>
    <w:p w14:paraId="58B02E7C" w14:textId="77777777" w:rsidR="000A0986" w:rsidRDefault="000A0986">
      <w:pPr>
        <w:adjustRightInd w:val="0"/>
        <w:snapToGrid w:val="0"/>
        <w:spacing w:line="300" w:lineRule="auto"/>
        <w:jc w:val="right"/>
        <w:rPr>
          <w:snapToGrid w:val="0"/>
          <w:kern w:val="0"/>
        </w:rPr>
      </w:pPr>
    </w:p>
    <w:p w14:paraId="79F424CF" w14:textId="77777777" w:rsidR="000A0986" w:rsidRDefault="000A0986">
      <w:pPr>
        <w:adjustRightInd w:val="0"/>
        <w:snapToGrid w:val="0"/>
        <w:spacing w:line="300" w:lineRule="auto"/>
        <w:jc w:val="right"/>
        <w:rPr>
          <w:snapToGrid w:val="0"/>
          <w:kern w:val="0"/>
        </w:rPr>
      </w:pPr>
    </w:p>
    <w:p w14:paraId="26350A45" w14:textId="77777777" w:rsidR="000A0986" w:rsidRDefault="000A0986">
      <w:pPr>
        <w:adjustRightInd w:val="0"/>
        <w:snapToGrid w:val="0"/>
        <w:spacing w:line="300" w:lineRule="auto"/>
        <w:jc w:val="right"/>
        <w:rPr>
          <w:snapToGrid w:val="0"/>
          <w:kern w:val="0"/>
        </w:rPr>
      </w:pPr>
    </w:p>
    <w:p w14:paraId="5BD7B04A" w14:textId="77777777" w:rsidR="000A0986" w:rsidRDefault="000A0986">
      <w:pPr>
        <w:adjustRightInd w:val="0"/>
        <w:snapToGrid w:val="0"/>
        <w:spacing w:line="300" w:lineRule="auto"/>
        <w:jc w:val="right"/>
        <w:rPr>
          <w:snapToGrid w:val="0"/>
          <w:kern w:val="0"/>
        </w:rPr>
      </w:pPr>
    </w:p>
    <w:p w14:paraId="7C92DBB3" w14:textId="77777777" w:rsidR="000A0986" w:rsidRDefault="000A0986">
      <w:pPr>
        <w:adjustRightInd w:val="0"/>
        <w:snapToGrid w:val="0"/>
        <w:spacing w:line="300" w:lineRule="auto"/>
        <w:jc w:val="right"/>
        <w:rPr>
          <w:snapToGrid w:val="0"/>
          <w:kern w:val="0"/>
        </w:rPr>
      </w:pPr>
    </w:p>
    <w:p w14:paraId="2903538C" w14:textId="77777777" w:rsidR="000A0986" w:rsidRDefault="00233CA6">
      <w:pPr>
        <w:widowControl/>
        <w:jc w:val="left"/>
        <w:rPr>
          <w:b/>
          <w:szCs w:val="21"/>
        </w:rPr>
      </w:pPr>
      <w:r>
        <w:rPr>
          <w:b/>
          <w:szCs w:val="21"/>
        </w:rPr>
        <w:br w:type="page"/>
      </w:r>
    </w:p>
    <w:p w14:paraId="7FA8DC86" w14:textId="77777777" w:rsidR="000A0986" w:rsidRDefault="000A0986">
      <w:pPr>
        <w:pStyle w:val="af0"/>
        <w:adjustRightInd w:val="0"/>
        <w:snapToGrid w:val="0"/>
        <w:spacing w:line="312" w:lineRule="auto"/>
        <w:jc w:val="left"/>
        <w:rPr>
          <w:rFonts w:ascii="Times New Roman" w:hAnsi="Times New Roman"/>
          <w:b/>
          <w:sz w:val="21"/>
          <w:szCs w:val="21"/>
        </w:rPr>
      </w:pPr>
    </w:p>
    <w:p w14:paraId="0C210981"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交付进度</w:t>
      </w:r>
    </w:p>
    <w:p w14:paraId="6A76410C" w14:textId="77777777" w:rsidR="000A0986" w:rsidRDefault="000A0986"/>
    <w:p w14:paraId="55AA697C" w14:textId="77777777" w:rsidR="000A0986" w:rsidRDefault="00233CA6">
      <w:pPr>
        <w:jc w:val="center"/>
      </w:pPr>
      <w:r>
        <w:t>货物交付进度表</w:t>
      </w:r>
    </w:p>
    <w:p w14:paraId="059DAB1E" w14:textId="77777777" w:rsidR="000A0986" w:rsidRDefault="000A0986"/>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0"/>
        <w:gridCol w:w="2520"/>
        <w:gridCol w:w="735"/>
        <w:gridCol w:w="735"/>
        <w:gridCol w:w="1500"/>
        <w:gridCol w:w="1530"/>
        <w:gridCol w:w="1530"/>
      </w:tblGrid>
      <w:tr w:rsidR="000A0986" w14:paraId="52559383" w14:textId="77777777">
        <w:trPr>
          <w:tblHeader/>
          <w:jc w:val="center"/>
        </w:trPr>
        <w:tc>
          <w:tcPr>
            <w:tcW w:w="630" w:type="dxa"/>
          </w:tcPr>
          <w:p w14:paraId="0CBA550D" w14:textId="77777777" w:rsidR="000A0986" w:rsidRDefault="00233CA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14:paraId="635D7B35"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名称</w:t>
            </w:r>
          </w:p>
        </w:tc>
        <w:tc>
          <w:tcPr>
            <w:tcW w:w="735" w:type="dxa"/>
          </w:tcPr>
          <w:p w14:paraId="144C95E5"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14:paraId="591F2C69"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14:paraId="1BF79728"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14:paraId="046E994D"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14:paraId="21FBC231"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备注</w:t>
            </w:r>
          </w:p>
        </w:tc>
      </w:tr>
      <w:tr w:rsidR="000A0986" w14:paraId="61E90BAA" w14:textId="77777777">
        <w:trPr>
          <w:tblHeader/>
          <w:jc w:val="center"/>
        </w:trPr>
        <w:tc>
          <w:tcPr>
            <w:tcW w:w="630" w:type="dxa"/>
          </w:tcPr>
          <w:p w14:paraId="3808EDE5" w14:textId="77777777" w:rsidR="000A0986" w:rsidRDefault="000A0986">
            <w:pPr>
              <w:autoSpaceDE w:val="0"/>
              <w:autoSpaceDN w:val="0"/>
              <w:adjustRightInd w:val="0"/>
              <w:spacing w:before="120" w:after="120" w:line="240" w:lineRule="atLeast"/>
              <w:ind w:left="28" w:right="28"/>
              <w:jc w:val="center"/>
              <w:rPr>
                <w:kern w:val="0"/>
                <w:sz w:val="18"/>
                <w:szCs w:val="22"/>
              </w:rPr>
            </w:pPr>
          </w:p>
        </w:tc>
        <w:tc>
          <w:tcPr>
            <w:tcW w:w="2520" w:type="dxa"/>
          </w:tcPr>
          <w:p w14:paraId="499B33D8"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735" w:type="dxa"/>
          </w:tcPr>
          <w:p w14:paraId="6220D483"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735" w:type="dxa"/>
          </w:tcPr>
          <w:p w14:paraId="208586C6"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500" w:type="dxa"/>
          </w:tcPr>
          <w:p w14:paraId="3D9023F6"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530" w:type="dxa"/>
          </w:tcPr>
          <w:p w14:paraId="5DC05986"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530" w:type="dxa"/>
          </w:tcPr>
          <w:p w14:paraId="37375C9F" w14:textId="77777777" w:rsidR="000A0986" w:rsidRDefault="000A0986">
            <w:pPr>
              <w:autoSpaceDE w:val="0"/>
              <w:autoSpaceDN w:val="0"/>
              <w:adjustRightInd w:val="0"/>
              <w:spacing w:before="120" w:after="120" w:line="240" w:lineRule="atLeast"/>
              <w:ind w:left="15" w:right="28"/>
              <w:jc w:val="center"/>
              <w:rPr>
                <w:kern w:val="0"/>
                <w:sz w:val="18"/>
                <w:szCs w:val="22"/>
              </w:rPr>
            </w:pPr>
          </w:p>
        </w:tc>
      </w:tr>
      <w:tr w:rsidR="000A0986" w14:paraId="0848D7E2" w14:textId="77777777">
        <w:trPr>
          <w:tblHeader/>
          <w:jc w:val="center"/>
        </w:trPr>
        <w:tc>
          <w:tcPr>
            <w:tcW w:w="630" w:type="dxa"/>
          </w:tcPr>
          <w:p w14:paraId="447152AC" w14:textId="77777777" w:rsidR="000A0986" w:rsidRDefault="000A0986">
            <w:pPr>
              <w:autoSpaceDE w:val="0"/>
              <w:autoSpaceDN w:val="0"/>
              <w:adjustRightInd w:val="0"/>
              <w:spacing w:before="120" w:after="120" w:line="240" w:lineRule="atLeast"/>
              <w:ind w:left="28" w:right="28"/>
              <w:jc w:val="center"/>
              <w:rPr>
                <w:kern w:val="0"/>
                <w:sz w:val="18"/>
                <w:szCs w:val="22"/>
              </w:rPr>
            </w:pPr>
          </w:p>
        </w:tc>
        <w:tc>
          <w:tcPr>
            <w:tcW w:w="2520" w:type="dxa"/>
          </w:tcPr>
          <w:p w14:paraId="4A7D6920"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735" w:type="dxa"/>
          </w:tcPr>
          <w:p w14:paraId="4836C5E5"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735" w:type="dxa"/>
          </w:tcPr>
          <w:p w14:paraId="7852B0CA"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500" w:type="dxa"/>
          </w:tcPr>
          <w:p w14:paraId="175523FB"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530" w:type="dxa"/>
          </w:tcPr>
          <w:p w14:paraId="38520B8E"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530" w:type="dxa"/>
          </w:tcPr>
          <w:p w14:paraId="3E922958" w14:textId="77777777" w:rsidR="000A0986" w:rsidRDefault="000A0986">
            <w:pPr>
              <w:autoSpaceDE w:val="0"/>
              <w:autoSpaceDN w:val="0"/>
              <w:adjustRightInd w:val="0"/>
              <w:spacing w:before="120" w:after="120" w:line="240" w:lineRule="atLeast"/>
              <w:ind w:left="15" w:right="28"/>
              <w:jc w:val="center"/>
              <w:rPr>
                <w:kern w:val="0"/>
                <w:sz w:val="18"/>
                <w:szCs w:val="22"/>
              </w:rPr>
            </w:pPr>
          </w:p>
        </w:tc>
      </w:tr>
    </w:tbl>
    <w:p w14:paraId="6D8EB471" w14:textId="77777777" w:rsidR="000A0986" w:rsidRDefault="000A0986"/>
    <w:p w14:paraId="16AD4DDC" w14:textId="77777777" w:rsidR="000A0986" w:rsidRDefault="000A0986"/>
    <w:p w14:paraId="1190BFAD" w14:textId="77777777" w:rsidR="000A0986" w:rsidRDefault="00233CA6">
      <w:pPr>
        <w:jc w:val="center"/>
      </w:pPr>
      <w:r>
        <w:t>安装调试进度表</w:t>
      </w:r>
    </w:p>
    <w:p w14:paraId="7915FFA6" w14:textId="77777777" w:rsidR="000A0986" w:rsidRDefault="000A0986">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0"/>
        <w:gridCol w:w="2520"/>
        <w:gridCol w:w="735"/>
        <w:gridCol w:w="735"/>
        <w:gridCol w:w="1500"/>
        <w:gridCol w:w="1851"/>
        <w:gridCol w:w="1209"/>
      </w:tblGrid>
      <w:tr w:rsidR="000A0986" w14:paraId="2DD8A7B0" w14:textId="77777777">
        <w:trPr>
          <w:tblHeader/>
          <w:jc w:val="center"/>
        </w:trPr>
        <w:tc>
          <w:tcPr>
            <w:tcW w:w="630" w:type="dxa"/>
          </w:tcPr>
          <w:p w14:paraId="5BFD7F29" w14:textId="77777777" w:rsidR="000A0986" w:rsidRDefault="00233CA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14:paraId="27042B7A"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名称</w:t>
            </w:r>
          </w:p>
        </w:tc>
        <w:tc>
          <w:tcPr>
            <w:tcW w:w="735" w:type="dxa"/>
          </w:tcPr>
          <w:p w14:paraId="6604AA28"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14:paraId="5C009B45"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14:paraId="1E517EA2"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14:paraId="3773DB27"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14:paraId="72AB39E3" w14:textId="77777777" w:rsidR="000A0986" w:rsidRDefault="00233CA6">
            <w:pPr>
              <w:autoSpaceDE w:val="0"/>
              <w:autoSpaceDN w:val="0"/>
              <w:adjustRightInd w:val="0"/>
              <w:spacing w:before="120" w:after="120" w:line="240" w:lineRule="atLeast"/>
              <w:ind w:left="15" w:right="28"/>
              <w:jc w:val="center"/>
              <w:rPr>
                <w:kern w:val="0"/>
                <w:sz w:val="18"/>
                <w:szCs w:val="22"/>
              </w:rPr>
            </w:pPr>
            <w:r>
              <w:rPr>
                <w:kern w:val="0"/>
                <w:sz w:val="18"/>
                <w:szCs w:val="22"/>
              </w:rPr>
              <w:t>备注</w:t>
            </w:r>
          </w:p>
        </w:tc>
      </w:tr>
      <w:tr w:rsidR="000A0986" w14:paraId="6CD034A1" w14:textId="77777777">
        <w:trPr>
          <w:tblHeader/>
          <w:jc w:val="center"/>
        </w:trPr>
        <w:tc>
          <w:tcPr>
            <w:tcW w:w="630" w:type="dxa"/>
          </w:tcPr>
          <w:p w14:paraId="6BA5C5E7" w14:textId="77777777" w:rsidR="000A0986" w:rsidRDefault="000A0986">
            <w:pPr>
              <w:autoSpaceDE w:val="0"/>
              <w:autoSpaceDN w:val="0"/>
              <w:adjustRightInd w:val="0"/>
              <w:spacing w:before="120" w:after="120" w:line="240" w:lineRule="atLeast"/>
              <w:ind w:left="28" w:right="28"/>
              <w:jc w:val="center"/>
              <w:rPr>
                <w:kern w:val="0"/>
                <w:sz w:val="18"/>
                <w:szCs w:val="22"/>
              </w:rPr>
            </w:pPr>
          </w:p>
        </w:tc>
        <w:tc>
          <w:tcPr>
            <w:tcW w:w="2520" w:type="dxa"/>
          </w:tcPr>
          <w:p w14:paraId="51A62D3F"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735" w:type="dxa"/>
          </w:tcPr>
          <w:p w14:paraId="6F22AD50"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735" w:type="dxa"/>
          </w:tcPr>
          <w:p w14:paraId="205FD7B1"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500" w:type="dxa"/>
          </w:tcPr>
          <w:p w14:paraId="17E25E12"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851" w:type="dxa"/>
          </w:tcPr>
          <w:p w14:paraId="623F97ED"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209" w:type="dxa"/>
          </w:tcPr>
          <w:p w14:paraId="3CB45290" w14:textId="77777777" w:rsidR="000A0986" w:rsidRDefault="000A0986">
            <w:pPr>
              <w:autoSpaceDE w:val="0"/>
              <w:autoSpaceDN w:val="0"/>
              <w:adjustRightInd w:val="0"/>
              <w:spacing w:before="120" w:after="120" w:line="240" w:lineRule="atLeast"/>
              <w:ind w:left="15" w:right="28"/>
              <w:jc w:val="center"/>
              <w:rPr>
                <w:kern w:val="0"/>
                <w:sz w:val="18"/>
                <w:szCs w:val="22"/>
              </w:rPr>
            </w:pPr>
          </w:p>
        </w:tc>
      </w:tr>
      <w:tr w:rsidR="000A0986" w14:paraId="4CF48C9C" w14:textId="77777777">
        <w:trPr>
          <w:tblHeader/>
          <w:jc w:val="center"/>
        </w:trPr>
        <w:tc>
          <w:tcPr>
            <w:tcW w:w="630" w:type="dxa"/>
          </w:tcPr>
          <w:p w14:paraId="0A7FE7EC" w14:textId="77777777" w:rsidR="000A0986" w:rsidRDefault="000A0986">
            <w:pPr>
              <w:autoSpaceDE w:val="0"/>
              <w:autoSpaceDN w:val="0"/>
              <w:adjustRightInd w:val="0"/>
              <w:spacing w:before="120" w:after="120" w:line="240" w:lineRule="atLeast"/>
              <w:ind w:left="28" w:right="28"/>
              <w:jc w:val="center"/>
              <w:rPr>
                <w:kern w:val="0"/>
                <w:sz w:val="18"/>
                <w:szCs w:val="22"/>
              </w:rPr>
            </w:pPr>
          </w:p>
        </w:tc>
        <w:tc>
          <w:tcPr>
            <w:tcW w:w="2520" w:type="dxa"/>
          </w:tcPr>
          <w:p w14:paraId="67F0FDB5"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735" w:type="dxa"/>
          </w:tcPr>
          <w:p w14:paraId="2341F2B4"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735" w:type="dxa"/>
          </w:tcPr>
          <w:p w14:paraId="3408B716"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500" w:type="dxa"/>
          </w:tcPr>
          <w:p w14:paraId="4D649CB6"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851" w:type="dxa"/>
          </w:tcPr>
          <w:p w14:paraId="27DCC42A" w14:textId="77777777" w:rsidR="000A0986" w:rsidRDefault="000A0986">
            <w:pPr>
              <w:autoSpaceDE w:val="0"/>
              <w:autoSpaceDN w:val="0"/>
              <w:adjustRightInd w:val="0"/>
              <w:spacing w:before="120" w:after="120" w:line="240" w:lineRule="atLeast"/>
              <w:ind w:left="15" w:right="28"/>
              <w:jc w:val="center"/>
              <w:rPr>
                <w:kern w:val="0"/>
                <w:sz w:val="18"/>
                <w:szCs w:val="22"/>
              </w:rPr>
            </w:pPr>
          </w:p>
        </w:tc>
        <w:tc>
          <w:tcPr>
            <w:tcW w:w="1209" w:type="dxa"/>
          </w:tcPr>
          <w:p w14:paraId="5B5E5520" w14:textId="77777777" w:rsidR="000A0986" w:rsidRDefault="000A0986">
            <w:pPr>
              <w:autoSpaceDE w:val="0"/>
              <w:autoSpaceDN w:val="0"/>
              <w:adjustRightInd w:val="0"/>
              <w:spacing w:before="120" w:after="120" w:line="240" w:lineRule="atLeast"/>
              <w:ind w:left="15" w:right="28"/>
              <w:jc w:val="center"/>
              <w:rPr>
                <w:kern w:val="0"/>
                <w:sz w:val="18"/>
                <w:szCs w:val="22"/>
              </w:rPr>
            </w:pPr>
          </w:p>
        </w:tc>
      </w:tr>
    </w:tbl>
    <w:p w14:paraId="5CC30A4C" w14:textId="77777777" w:rsidR="000A0986" w:rsidRDefault="000A0986">
      <w:pPr>
        <w:jc w:val="center"/>
      </w:pPr>
    </w:p>
    <w:p w14:paraId="416EE658" w14:textId="77777777" w:rsidR="000A0986" w:rsidRDefault="000A0986">
      <w:pPr>
        <w:adjustRightInd w:val="0"/>
        <w:snapToGrid w:val="0"/>
        <w:spacing w:line="300" w:lineRule="auto"/>
        <w:rPr>
          <w:snapToGrid w:val="0"/>
          <w:kern w:val="0"/>
        </w:rPr>
      </w:pPr>
    </w:p>
    <w:p w14:paraId="5687848D" w14:textId="77777777" w:rsidR="000A0986" w:rsidRDefault="000A0986">
      <w:pPr>
        <w:adjustRightInd w:val="0"/>
        <w:snapToGrid w:val="0"/>
        <w:spacing w:line="300" w:lineRule="auto"/>
        <w:rPr>
          <w:snapToGrid w:val="0"/>
          <w:kern w:val="0"/>
        </w:rPr>
      </w:pPr>
    </w:p>
    <w:p w14:paraId="27F4F31C" w14:textId="77777777" w:rsidR="000A0986" w:rsidRDefault="000A0986">
      <w:pPr>
        <w:adjustRightInd w:val="0"/>
        <w:snapToGrid w:val="0"/>
        <w:spacing w:line="300" w:lineRule="auto"/>
        <w:rPr>
          <w:snapToGrid w:val="0"/>
          <w:kern w:val="0"/>
        </w:rPr>
      </w:pPr>
    </w:p>
    <w:p w14:paraId="7B1F437F" w14:textId="77777777" w:rsidR="000A0986" w:rsidRDefault="00233CA6">
      <w:pPr>
        <w:adjustRightInd w:val="0"/>
        <w:snapToGrid w:val="0"/>
        <w:spacing w:line="300" w:lineRule="auto"/>
        <w:rPr>
          <w:snapToGrid w:val="0"/>
          <w:kern w:val="0"/>
        </w:rPr>
      </w:pPr>
      <w:r>
        <w:rPr>
          <w:rFonts w:hint="eastAsia"/>
          <w:snapToGrid w:val="0"/>
          <w:kern w:val="0"/>
        </w:rPr>
        <w:t>投标单位：（盖章）</w:t>
      </w:r>
    </w:p>
    <w:p w14:paraId="796D6687" w14:textId="77777777" w:rsidR="000A0986" w:rsidRDefault="000A0986">
      <w:pPr>
        <w:adjustRightInd w:val="0"/>
        <w:snapToGrid w:val="0"/>
        <w:spacing w:line="300" w:lineRule="auto"/>
        <w:rPr>
          <w:snapToGrid w:val="0"/>
          <w:kern w:val="0"/>
        </w:rPr>
      </w:pPr>
    </w:p>
    <w:p w14:paraId="750351EF" w14:textId="77777777" w:rsidR="000A0986" w:rsidRDefault="000A0986">
      <w:pPr>
        <w:adjustRightInd w:val="0"/>
        <w:snapToGrid w:val="0"/>
        <w:spacing w:line="300" w:lineRule="auto"/>
        <w:rPr>
          <w:snapToGrid w:val="0"/>
          <w:kern w:val="0"/>
        </w:rPr>
      </w:pPr>
    </w:p>
    <w:p w14:paraId="1B6B38A2" w14:textId="77777777" w:rsidR="000A0986" w:rsidRDefault="00233CA6">
      <w:pPr>
        <w:adjustRightInd w:val="0"/>
        <w:snapToGrid w:val="0"/>
        <w:spacing w:line="300" w:lineRule="auto"/>
        <w:rPr>
          <w:snapToGrid w:val="0"/>
          <w:kern w:val="0"/>
        </w:rPr>
      </w:pPr>
      <w:r>
        <w:rPr>
          <w:rFonts w:hint="eastAsia"/>
          <w:snapToGrid w:val="0"/>
          <w:kern w:val="0"/>
        </w:rPr>
        <w:t>授权代表或法定代表人：（签字）</w:t>
      </w:r>
    </w:p>
    <w:p w14:paraId="7B686D99" w14:textId="77777777" w:rsidR="000A0986" w:rsidRDefault="000A0986">
      <w:pPr>
        <w:adjustRightInd w:val="0"/>
        <w:snapToGrid w:val="0"/>
        <w:spacing w:line="300" w:lineRule="auto"/>
        <w:ind w:right="420"/>
        <w:rPr>
          <w:snapToGrid w:val="0"/>
          <w:kern w:val="0"/>
        </w:rPr>
      </w:pPr>
    </w:p>
    <w:p w14:paraId="7041831C" w14:textId="77777777" w:rsidR="000A0986" w:rsidRDefault="000A0986">
      <w:pPr>
        <w:adjustRightInd w:val="0"/>
        <w:snapToGrid w:val="0"/>
        <w:spacing w:line="300" w:lineRule="auto"/>
        <w:ind w:right="420"/>
        <w:rPr>
          <w:snapToGrid w:val="0"/>
          <w:kern w:val="0"/>
        </w:rPr>
      </w:pPr>
    </w:p>
    <w:p w14:paraId="1C4FC52E" w14:textId="77777777" w:rsidR="000A0986" w:rsidRDefault="000A0986">
      <w:pPr>
        <w:adjustRightInd w:val="0"/>
        <w:snapToGrid w:val="0"/>
        <w:spacing w:line="300" w:lineRule="auto"/>
        <w:ind w:right="420"/>
        <w:rPr>
          <w:snapToGrid w:val="0"/>
          <w:kern w:val="0"/>
        </w:rPr>
      </w:pPr>
    </w:p>
    <w:p w14:paraId="3B4C40DD" w14:textId="77777777" w:rsidR="000A0986" w:rsidRDefault="00233CA6">
      <w:pPr>
        <w:adjustRightInd w:val="0"/>
        <w:snapToGrid w:val="0"/>
        <w:spacing w:line="300" w:lineRule="auto"/>
        <w:ind w:right="420" w:firstLineChars="2950" w:firstLine="6195"/>
        <w:rPr>
          <w:snapToGrid w:val="0"/>
          <w:kern w:val="0"/>
        </w:rPr>
      </w:pPr>
      <w:r>
        <w:rPr>
          <w:rFonts w:hint="eastAsia"/>
          <w:snapToGrid w:val="0"/>
          <w:kern w:val="0"/>
        </w:rPr>
        <w:t>年月日</w:t>
      </w:r>
    </w:p>
    <w:p w14:paraId="77613F3D" w14:textId="77777777" w:rsidR="000A0986" w:rsidRDefault="000A0986">
      <w:pPr>
        <w:pStyle w:val="3"/>
        <w:spacing w:before="0"/>
        <w:rPr>
          <w:rFonts w:ascii="宋体" w:hAnsi="宋体"/>
          <w:sz w:val="28"/>
        </w:rPr>
      </w:pPr>
    </w:p>
    <w:p w14:paraId="68C40902" w14:textId="77777777" w:rsidR="000A0986" w:rsidRDefault="000A0986"/>
    <w:p w14:paraId="439A89B0" w14:textId="77777777" w:rsidR="000A0986" w:rsidRDefault="000A0986"/>
    <w:p w14:paraId="1AA0F75C" w14:textId="77777777" w:rsidR="000A0986" w:rsidRDefault="000A0986"/>
    <w:p w14:paraId="2C3E56C5" w14:textId="77777777" w:rsidR="000A0986" w:rsidRDefault="000A0986"/>
    <w:p w14:paraId="6E938EF1" w14:textId="77777777" w:rsidR="000A0986" w:rsidRDefault="000A0986"/>
    <w:p w14:paraId="2DDFA96A" w14:textId="77777777" w:rsidR="000A0986" w:rsidRDefault="000A0986"/>
    <w:p w14:paraId="787316B4" w14:textId="77777777" w:rsidR="000A0986" w:rsidRDefault="000A0986"/>
    <w:p w14:paraId="723AF75E" w14:textId="77777777" w:rsidR="000A0986" w:rsidRDefault="000A0986"/>
    <w:p w14:paraId="5B30B447" w14:textId="77777777" w:rsidR="000A0986" w:rsidRDefault="00233CA6">
      <w:pPr>
        <w:widowControl/>
        <w:jc w:val="left"/>
        <w:rPr>
          <w:rFonts w:asciiTheme="minorEastAsia" w:eastAsiaTheme="minorEastAsia" w:hAnsiTheme="minorEastAsia"/>
          <w:b/>
          <w:sz w:val="24"/>
        </w:rPr>
      </w:pPr>
      <w:bookmarkStart w:id="68" w:name="_Toc44691400"/>
      <w:bookmarkStart w:id="69" w:name="_Toc44690436"/>
      <w:bookmarkStart w:id="70" w:name="_Toc44690709"/>
      <w:bookmarkStart w:id="71" w:name="_Toc44691168"/>
      <w:r>
        <w:rPr>
          <w:rFonts w:asciiTheme="minorEastAsia" w:eastAsiaTheme="minorEastAsia" w:hAnsiTheme="minorEastAsia"/>
          <w:sz w:val="24"/>
        </w:rPr>
        <w:br w:type="page"/>
      </w:r>
    </w:p>
    <w:p w14:paraId="7680ED9E" w14:textId="77777777" w:rsidR="000A0986" w:rsidRDefault="000A09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14:paraId="4B28C0D5"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8"/>
      <w:bookmarkEnd w:id="69"/>
      <w:bookmarkEnd w:id="70"/>
      <w:bookmarkEnd w:id="71"/>
    </w:p>
    <w:p w14:paraId="757A7DB9" w14:textId="77777777" w:rsidR="000A0986" w:rsidRDefault="000A0986">
      <w:pPr>
        <w:adjustRightInd w:val="0"/>
        <w:snapToGrid w:val="0"/>
        <w:spacing w:line="360" w:lineRule="auto"/>
        <w:rPr>
          <w:rFonts w:ascii="宋体" w:hAnsi="宋体"/>
        </w:rPr>
      </w:pPr>
    </w:p>
    <w:p w14:paraId="773613F2" w14:textId="77777777" w:rsidR="000A0986" w:rsidRDefault="00233CA6">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14:paraId="70A820EC" w14:textId="77777777" w:rsidR="000A0986" w:rsidRDefault="00233CA6">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14:paraId="7D04013B" w14:textId="77777777" w:rsidR="000A0986" w:rsidRDefault="00233CA6">
      <w:pPr>
        <w:adjustRightInd w:val="0"/>
        <w:snapToGrid w:val="0"/>
        <w:spacing w:line="360" w:lineRule="auto"/>
        <w:rPr>
          <w:rFonts w:ascii="宋体" w:hAnsi="宋体"/>
        </w:rPr>
      </w:pPr>
      <w:r>
        <w:rPr>
          <w:rFonts w:ascii="宋体" w:hAnsi="宋体" w:hint="eastAsia"/>
        </w:rPr>
        <w:t>3、</w:t>
      </w:r>
      <w:r>
        <w:rPr>
          <w:rFonts w:hint="eastAsia"/>
        </w:rPr>
        <w:t>售后服务应急措施</w:t>
      </w:r>
    </w:p>
    <w:p w14:paraId="1DB02C3F" w14:textId="77777777" w:rsidR="000A0986" w:rsidRDefault="00233CA6">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14:paraId="0A9E3173" w14:textId="77777777" w:rsidR="000A0986" w:rsidRDefault="00233CA6">
      <w:pPr>
        <w:adjustRightInd w:val="0"/>
        <w:snapToGrid w:val="0"/>
        <w:spacing w:line="360" w:lineRule="auto"/>
        <w:rPr>
          <w:rFonts w:ascii="宋体" w:hAnsi="宋体"/>
        </w:rPr>
      </w:pPr>
      <w:r>
        <w:rPr>
          <w:rFonts w:ascii="宋体" w:hAnsi="宋体" w:hint="eastAsia"/>
        </w:rPr>
        <w:t>5、技术培训计划</w:t>
      </w:r>
    </w:p>
    <w:p w14:paraId="71DBC3F8" w14:textId="77777777" w:rsidR="000A0986" w:rsidRDefault="00233CA6">
      <w:pPr>
        <w:adjustRightInd w:val="0"/>
        <w:snapToGrid w:val="0"/>
        <w:spacing w:line="360" w:lineRule="auto"/>
        <w:rPr>
          <w:rFonts w:ascii="宋体" w:hAnsi="宋体"/>
        </w:rPr>
      </w:pPr>
      <w:r>
        <w:rPr>
          <w:rFonts w:ascii="宋体" w:hAnsi="宋体" w:hint="eastAsia"/>
        </w:rPr>
        <w:t>6、备/配件支持计划</w:t>
      </w:r>
    </w:p>
    <w:p w14:paraId="16F9EDF8" w14:textId="77777777" w:rsidR="000A0986" w:rsidRDefault="00233CA6">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14:paraId="0D2AF3BA" w14:textId="77777777" w:rsidR="000A0986" w:rsidRDefault="00233CA6">
      <w:pPr>
        <w:adjustRightInd w:val="0"/>
        <w:snapToGrid w:val="0"/>
        <w:spacing w:line="300" w:lineRule="auto"/>
        <w:rPr>
          <w:rFonts w:ascii="宋体" w:hAnsi="宋体"/>
          <w:bCs/>
        </w:rPr>
      </w:pPr>
      <w:r>
        <w:rPr>
          <w:rFonts w:ascii="宋体" w:hAnsi="宋体" w:hint="eastAsia"/>
          <w:bCs/>
        </w:rPr>
        <w:t>8、其它</w:t>
      </w:r>
    </w:p>
    <w:p w14:paraId="43D4D5A0" w14:textId="77777777" w:rsidR="000A0986" w:rsidRDefault="000A0986">
      <w:pPr>
        <w:adjustRightInd w:val="0"/>
        <w:snapToGrid w:val="0"/>
        <w:spacing w:line="300" w:lineRule="auto"/>
        <w:jc w:val="right"/>
        <w:rPr>
          <w:snapToGrid w:val="0"/>
          <w:kern w:val="0"/>
        </w:rPr>
      </w:pPr>
    </w:p>
    <w:p w14:paraId="571437A9" w14:textId="77777777" w:rsidR="000A0986" w:rsidRDefault="000A0986">
      <w:pPr>
        <w:adjustRightInd w:val="0"/>
        <w:snapToGrid w:val="0"/>
        <w:spacing w:line="300" w:lineRule="auto"/>
        <w:jc w:val="right"/>
        <w:rPr>
          <w:snapToGrid w:val="0"/>
          <w:kern w:val="0"/>
        </w:rPr>
      </w:pPr>
    </w:p>
    <w:p w14:paraId="3DA834BF" w14:textId="77777777" w:rsidR="000A0986" w:rsidRDefault="000A0986">
      <w:pPr>
        <w:adjustRightInd w:val="0"/>
        <w:snapToGrid w:val="0"/>
        <w:spacing w:line="300" w:lineRule="auto"/>
        <w:jc w:val="right"/>
        <w:rPr>
          <w:snapToGrid w:val="0"/>
          <w:kern w:val="0"/>
        </w:rPr>
      </w:pPr>
    </w:p>
    <w:p w14:paraId="78FC61DE" w14:textId="77777777" w:rsidR="000A0986" w:rsidRDefault="000A0986">
      <w:pPr>
        <w:adjustRightInd w:val="0"/>
        <w:snapToGrid w:val="0"/>
        <w:spacing w:line="300" w:lineRule="auto"/>
        <w:jc w:val="right"/>
        <w:rPr>
          <w:snapToGrid w:val="0"/>
          <w:kern w:val="0"/>
        </w:rPr>
      </w:pPr>
    </w:p>
    <w:p w14:paraId="054383BA" w14:textId="77777777" w:rsidR="000A0986" w:rsidRDefault="000A0986">
      <w:pPr>
        <w:adjustRightInd w:val="0"/>
        <w:snapToGrid w:val="0"/>
        <w:spacing w:line="300" w:lineRule="auto"/>
        <w:jc w:val="right"/>
        <w:rPr>
          <w:snapToGrid w:val="0"/>
          <w:kern w:val="0"/>
        </w:rPr>
      </w:pPr>
    </w:p>
    <w:p w14:paraId="0A2136A3" w14:textId="77777777" w:rsidR="000A0986" w:rsidRDefault="000A0986">
      <w:pPr>
        <w:adjustRightInd w:val="0"/>
        <w:snapToGrid w:val="0"/>
        <w:spacing w:line="300" w:lineRule="auto"/>
        <w:jc w:val="right"/>
        <w:rPr>
          <w:snapToGrid w:val="0"/>
          <w:kern w:val="0"/>
        </w:rPr>
      </w:pPr>
    </w:p>
    <w:p w14:paraId="3739CA4E" w14:textId="77777777" w:rsidR="000A0986" w:rsidRDefault="000A0986">
      <w:pPr>
        <w:adjustRightInd w:val="0"/>
        <w:snapToGrid w:val="0"/>
        <w:spacing w:line="300" w:lineRule="auto"/>
        <w:jc w:val="right"/>
        <w:rPr>
          <w:snapToGrid w:val="0"/>
          <w:kern w:val="0"/>
        </w:rPr>
      </w:pPr>
    </w:p>
    <w:p w14:paraId="3F12E9ED" w14:textId="77777777" w:rsidR="000A0986" w:rsidRDefault="000A0986">
      <w:pPr>
        <w:adjustRightInd w:val="0"/>
        <w:snapToGrid w:val="0"/>
        <w:spacing w:line="300" w:lineRule="auto"/>
        <w:jc w:val="right"/>
        <w:rPr>
          <w:snapToGrid w:val="0"/>
          <w:kern w:val="0"/>
        </w:rPr>
      </w:pPr>
    </w:p>
    <w:p w14:paraId="53A50FE6" w14:textId="77777777" w:rsidR="000A0986" w:rsidRDefault="000A0986">
      <w:pPr>
        <w:adjustRightInd w:val="0"/>
        <w:snapToGrid w:val="0"/>
        <w:spacing w:line="300" w:lineRule="auto"/>
        <w:jc w:val="right"/>
        <w:rPr>
          <w:snapToGrid w:val="0"/>
          <w:kern w:val="0"/>
        </w:rPr>
      </w:pPr>
    </w:p>
    <w:p w14:paraId="7E5FCC7C" w14:textId="77777777" w:rsidR="000A0986" w:rsidRDefault="000A0986">
      <w:pPr>
        <w:adjustRightInd w:val="0"/>
        <w:snapToGrid w:val="0"/>
        <w:spacing w:line="300" w:lineRule="auto"/>
        <w:jc w:val="right"/>
        <w:rPr>
          <w:snapToGrid w:val="0"/>
          <w:kern w:val="0"/>
        </w:rPr>
      </w:pPr>
    </w:p>
    <w:p w14:paraId="3C349A66" w14:textId="77777777" w:rsidR="000A0986" w:rsidRDefault="000A0986">
      <w:pPr>
        <w:adjustRightInd w:val="0"/>
        <w:snapToGrid w:val="0"/>
        <w:spacing w:line="300" w:lineRule="auto"/>
        <w:jc w:val="right"/>
        <w:rPr>
          <w:snapToGrid w:val="0"/>
          <w:kern w:val="0"/>
        </w:rPr>
      </w:pPr>
    </w:p>
    <w:p w14:paraId="4913FD84" w14:textId="77777777" w:rsidR="000A0986" w:rsidRDefault="000A0986">
      <w:pPr>
        <w:adjustRightInd w:val="0"/>
        <w:snapToGrid w:val="0"/>
        <w:spacing w:line="300" w:lineRule="auto"/>
        <w:jc w:val="right"/>
        <w:rPr>
          <w:snapToGrid w:val="0"/>
          <w:kern w:val="0"/>
        </w:rPr>
      </w:pPr>
    </w:p>
    <w:p w14:paraId="1EF18F37" w14:textId="77777777" w:rsidR="000A0986" w:rsidRDefault="000A0986">
      <w:pPr>
        <w:adjustRightInd w:val="0"/>
        <w:snapToGrid w:val="0"/>
        <w:spacing w:line="300" w:lineRule="auto"/>
        <w:jc w:val="right"/>
        <w:rPr>
          <w:snapToGrid w:val="0"/>
          <w:kern w:val="0"/>
        </w:rPr>
      </w:pPr>
    </w:p>
    <w:p w14:paraId="340FF7CA" w14:textId="77777777" w:rsidR="000A0986" w:rsidRDefault="000A0986">
      <w:pPr>
        <w:adjustRightInd w:val="0"/>
        <w:snapToGrid w:val="0"/>
        <w:spacing w:line="300" w:lineRule="auto"/>
        <w:jc w:val="right"/>
        <w:rPr>
          <w:snapToGrid w:val="0"/>
          <w:kern w:val="0"/>
        </w:rPr>
      </w:pPr>
    </w:p>
    <w:p w14:paraId="63A1CCCF" w14:textId="77777777" w:rsidR="000A0986" w:rsidRDefault="000A0986">
      <w:pPr>
        <w:adjustRightInd w:val="0"/>
        <w:snapToGrid w:val="0"/>
        <w:spacing w:line="300" w:lineRule="auto"/>
        <w:jc w:val="right"/>
        <w:rPr>
          <w:snapToGrid w:val="0"/>
          <w:kern w:val="0"/>
        </w:rPr>
      </w:pPr>
    </w:p>
    <w:p w14:paraId="513B0587" w14:textId="77777777" w:rsidR="000A0986" w:rsidRDefault="000A0986">
      <w:pPr>
        <w:adjustRightInd w:val="0"/>
        <w:snapToGrid w:val="0"/>
        <w:spacing w:line="300" w:lineRule="auto"/>
        <w:jc w:val="right"/>
        <w:rPr>
          <w:snapToGrid w:val="0"/>
          <w:kern w:val="0"/>
        </w:rPr>
      </w:pPr>
    </w:p>
    <w:p w14:paraId="604FEE33" w14:textId="77777777" w:rsidR="000A0986" w:rsidRDefault="000A0986">
      <w:pPr>
        <w:adjustRightInd w:val="0"/>
        <w:snapToGrid w:val="0"/>
        <w:spacing w:line="300" w:lineRule="auto"/>
        <w:jc w:val="right"/>
        <w:rPr>
          <w:snapToGrid w:val="0"/>
          <w:kern w:val="0"/>
        </w:rPr>
      </w:pPr>
    </w:p>
    <w:p w14:paraId="7571F26A" w14:textId="77777777" w:rsidR="000A0986" w:rsidRDefault="000A0986">
      <w:pPr>
        <w:adjustRightInd w:val="0"/>
        <w:snapToGrid w:val="0"/>
        <w:spacing w:line="300" w:lineRule="auto"/>
        <w:jc w:val="right"/>
        <w:rPr>
          <w:snapToGrid w:val="0"/>
          <w:kern w:val="0"/>
        </w:rPr>
      </w:pPr>
    </w:p>
    <w:p w14:paraId="2F6DCF2F" w14:textId="77777777" w:rsidR="000A0986" w:rsidRDefault="000A0986">
      <w:pPr>
        <w:adjustRightInd w:val="0"/>
        <w:snapToGrid w:val="0"/>
        <w:spacing w:line="300" w:lineRule="auto"/>
        <w:jc w:val="right"/>
        <w:rPr>
          <w:snapToGrid w:val="0"/>
          <w:kern w:val="0"/>
        </w:rPr>
      </w:pPr>
    </w:p>
    <w:p w14:paraId="22B20F86" w14:textId="77777777" w:rsidR="000A0986" w:rsidRDefault="000A0986">
      <w:pPr>
        <w:adjustRightInd w:val="0"/>
        <w:snapToGrid w:val="0"/>
        <w:spacing w:line="300" w:lineRule="auto"/>
        <w:jc w:val="right"/>
        <w:rPr>
          <w:snapToGrid w:val="0"/>
          <w:kern w:val="0"/>
        </w:rPr>
      </w:pPr>
    </w:p>
    <w:p w14:paraId="240A4C2B" w14:textId="77777777" w:rsidR="000A0986" w:rsidRDefault="000A0986">
      <w:pPr>
        <w:adjustRightInd w:val="0"/>
        <w:snapToGrid w:val="0"/>
        <w:spacing w:line="300" w:lineRule="auto"/>
        <w:jc w:val="right"/>
        <w:rPr>
          <w:snapToGrid w:val="0"/>
          <w:kern w:val="0"/>
        </w:rPr>
      </w:pPr>
    </w:p>
    <w:p w14:paraId="3A18C1D9" w14:textId="77777777" w:rsidR="000A0986" w:rsidRDefault="000A0986">
      <w:pPr>
        <w:adjustRightInd w:val="0"/>
        <w:snapToGrid w:val="0"/>
        <w:spacing w:line="300" w:lineRule="auto"/>
        <w:jc w:val="right"/>
        <w:rPr>
          <w:snapToGrid w:val="0"/>
          <w:kern w:val="0"/>
        </w:rPr>
      </w:pPr>
    </w:p>
    <w:p w14:paraId="62D16C75" w14:textId="77777777" w:rsidR="000A0986" w:rsidRDefault="000A0986">
      <w:pPr>
        <w:adjustRightInd w:val="0"/>
        <w:snapToGrid w:val="0"/>
        <w:spacing w:line="300" w:lineRule="auto"/>
        <w:jc w:val="right"/>
        <w:rPr>
          <w:snapToGrid w:val="0"/>
          <w:kern w:val="0"/>
        </w:rPr>
      </w:pPr>
    </w:p>
    <w:p w14:paraId="173AC16A" w14:textId="77777777" w:rsidR="000A0986" w:rsidRDefault="000A0986">
      <w:pPr>
        <w:adjustRightInd w:val="0"/>
        <w:snapToGrid w:val="0"/>
        <w:spacing w:line="300" w:lineRule="auto"/>
        <w:jc w:val="right"/>
        <w:rPr>
          <w:snapToGrid w:val="0"/>
          <w:kern w:val="0"/>
        </w:rPr>
      </w:pPr>
    </w:p>
    <w:p w14:paraId="441AAB1E" w14:textId="77777777" w:rsidR="000A0986" w:rsidRDefault="000A0986">
      <w:pPr>
        <w:adjustRightInd w:val="0"/>
        <w:snapToGrid w:val="0"/>
        <w:spacing w:line="300" w:lineRule="auto"/>
        <w:jc w:val="right"/>
        <w:rPr>
          <w:snapToGrid w:val="0"/>
          <w:kern w:val="0"/>
        </w:rPr>
      </w:pPr>
    </w:p>
    <w:p w14:paraId="4E236CCC" w14:textId="77777777" w:rsidR="000A0986" w:rsidRDefault="00233CA6">
      <w:pPr>
        <w:tabs>
          <w:tab w:val="left" w:pos="480"/>
        </w:tabs>
        <w:adjustRightInd w:val="0"/>
        <w:snapToGrid w:val="0"/>
        <w:spacing w:line="300" w:lineRule="auto"/>
        <w:rPr>
          <w:snapToGrid w:val="0"/>
          <w:kern w:val="0"/>
        </w:rPr>
      </w:pPr>
      <w:r>
        <w:rPr>
          <w:snapToGrid w:val="0"/>
          <w:kern w:val="0"/>
        </w:rPr>
        <w:tab/>
      </w:r>
    </w:p>
    <w:p w14:paraId="4011B237" w14:textId="77777777" w:rsidR="000A0986" w:rsidRDefault="000A0986">
      <w:pPr>
        <w:tabs>
          <w:tab w:val="left" w:pos="480"/>
        </w:tabs>
        <w:adjustRightInd w:val="0"/>
        <w:snapToGrid w:val="0"/>
        <w:spacing w:line="300" w:lineRule="auto"/>
        <w:rPr>
          <w:snapToGrid w:val="0"/>
          <w:kern w:val="0"/>
        </w:rPr>
      </w:pPr>
    </w:p>
    <w:p w14:paraId="01EEB53C" w14:textId="77777777" w:rsidR="000A0986" w:rsidRDefault="000A0986">
      <w:pPr>
        <w:tabs>
          <w:tab w:val="left" w:pos="480"/>
        </w:tabs>
        <w:adjustRightInd w:val="0"/>
        <w:snapToGrid w:val="0"/>
        <w:spacing w:line="300" w:lineRule="auto"/>
        <w:rPr>
          <w:snapToGrid w:val="0"/>
          <w:kern w:val="0"/>
        </w:rPr>
      </w:pPr>
    </w:p>
    <w:p w14:paraId="3DAB7CB0" w14:textId="77777777" w:rsidR="000A0986" w:rsidRDefault="000A0986">
      <w:pPr>
        <w:tabs>
          <w:tab w:val="left" w:pos="480"/>
        </w:tabs>
        <w:adjustRightInd w:val="0"/>
        <w:snapToGrid w:val="0"/>
        <w:spacing w:line="300" w:lineRule="auto"/>
        <w:rPr>
          <w:snapToGrid w:val="0"/>
          <w:kern w:val="0"/>
        </w:rPr>
      </w:pPr>
    </w:p>
    <w:p w14:paraId="76DB4720" w14:textId="77777777" w:rsidR="000A0986" w:rsidRDefault="000A0986">
      <w:pPr>
        <w:tabs>
          <w:tab w:val="left" w:pos="1200"/>
        </w:tabs>
        <w:adjustRightInd w:val="0"/>
        <w:snapToGrid w:val="0"/>
        <w:spacing w:line="300" w:lineRule="auto"/>
        <w:rPr>
          <w:snapToGrid w:val="0"/>
          <w:kern w:val="0"/>
        </w:rPr>
      </w:pPr>
    </w:p>
    <w:p w14:paraId="554489A4" w14:textId="77777777" w:rsidR="000A0986" w:rsidRDefault="00233CA6">
      <w:pPr>
        <w:tabs>
          <w:tab w:val="left" w:pos="1200"/>
        </w:tabs>
        <w:adjustRightInd w:val="0"/>
        <w:snapToGrid w:val="0"/>
        <w:spacing w:line="300" w:lineRule="auto"/>
        <w:rPr>
          <w:snapToGrid w:val="0"/>
          <w:kern w:val="0"/>
        </w:rPr>
      </w:pPr>
      <w:r>
        <w:rPr>
          <w:snapToGrid w:val="0"/>
          <w:kern w:val="0"/>
        </w:rPr>
        <w:br w:type="page"/>
      </w:r>
    </w:p>
    <w:p w14:paraId="41612B86" w14:textId="77777777" w:rsidR="000A0986" w:rsidRDefault="000A0986">
      <w:pPr>
        <w:tabs>
          <w:tab w:val="left" w:pos="1200"/>
        </w:tabs>
        <w:adjustRightInd w:val="0"/>
        <w:snapToGrid w:val="0"/>
        <w:spacing w:line="300" w:lineRule="auto"/>
        <w:rPr>
          <w:snapToGrid w:val="0"/>
          <w:kern w:val="0"/>
        </w:rPr>
      </w:pPr>
    </w:p>
    <w:p w14:paraId="47CF9071"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2" w:name="_格式3__"/>
      <w:bookmarkStart w:id="73" w:name="_格式4__"/>
      <w:bookmarkStart w:id="74" w:name="_格式2__投标保证金凭证"/>
      <w:bookmarkStart w:id="75" w:name="_格式5__"/>
      <w:bookmarkStart w:id="76" w:name="q17"/>
      <w:bookmarkStart w:id="77" w:name="q16"/>
      <w:bookmarkStart w:id="78" w:name="q15"/>
      <w:bookmarkEnd w:id="72"/>
      <w:bookmarkEnd w:id="73"/>
      <w:bookmarkEnd w:id="74"/>
      <w:bookmarkEnd w:id="75"/>
      <w:bookmarkEnd w:id="76"/>
      <w:bookmarkEnd w:id="77"/>
      <w:bookmarkEnd w:id="78"/>
      <w:r>
        <w:rPr>
          <w:rFonts w:asciiTheme="minorEastAsia" w:eastAsiaTheme="minorEastAsia" w:hAnsiTheme="minorEastAsia"/>
          <w:sz w:val="24"/>
        </w:rPr>
        <w:tab/>
      </w:r>
      <w:bookmarkStart w:id="79" w:name="_Toc44690710"/>
      <w:bookmarkStart w:id="80" w:name="_Toc44691169"/>
      <w:bookmarkStart w:id="81" w:name="_Toc44690437"/>
      <w:bookmarkStart w:id="82" w:name="_Toc44691401"/>
      <w:r>
        <w:rPr>
          <w:rFonts w:asciiTheme="minorEastAsia" w:eastAsiaTheme="minorEastAsia" w:hAnsiTheme="minorEastAsia" w:hint="eastAsia"/>
          <w:sz w:val="24"/>
        </w:rPr>
        <w:t>格式10  投标人资格声明</w:t>
      </w:r>
      <w:bookmarkEnd w:id="79"/>
      <w:bookmarkEnd w:id="80"/>
      <w:bookmarkEnd w:id="81"/>
      <w:bookmarkEnd w:id="82"/>
    </w:p>
    <w:p w14:paraId="00E513F3" w14:textId="77777777" w:rsidR="000A0986" w:rsidRDefault="000A0986">
      <w:pPr>
        <w:snapToGrid w:val="0"/>
        <w:spacing w:line="300" w:lineRule="auto"/>
        <w:rPr>
          <w:rFonts w:ascii="宋体" w:hAnsi="宋体"/>
        </w:rPr>
      </w:pPr>
    </w:p>
    <w:p w14:paraId="6F3AFD08" w14:textId="77777777" w:rsidR="000A0986" w:rsidRDefault="00233CA6">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14:paraId="450A1F1B" w14:textId="77777777" w:rsidR="000A0986" w:rsidRDefault="00233CA6">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14:paraId="30583649" w14:textId="77777777" w:rsidR="000A0986" w:rsidRDefault="00233CA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14:paraId="43276270" w14:textId="77777777" w:rsidR="000A0986" w:rsidRDefault="000A0986">
      <w:pPr>
        <w:adjustRightInd w:val="0"/>
        <w:snapToGrid w:val="0"/>
        <w:spacing w:line="360" w:lineRule="auto"/>
        <w:rPr>
          <w:bCs/>
          <w:snapToGrid w:val="0"/>
          <w:kern w:val="0"/>
        </w:rPr>
      </w:pPr>
    </w:p>
    <w:p w14:paraId="58F84D4F" w14:textId="77777777" w:rsidR="000A0986" w:rsidRDefault="00233CA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14:paraId="48BABBBF" w14:textId="77777777" w:rsidR="000A0986" w:rsidRDefault="000A0986">
      <w:pPr>
        <w:adjustRightInd w:val="0"/>
        <w:snapToGrid w:val="0"/>
        <w:spacing w:line="360" w:lineRule="auto"/>
        <w:rPr>
          <w:bCs/>
        </w:rPr>
      </w:pPr>
    </w:p>
    <w:p w14:paraId="3EC16561" w14:textId="77777777" w:rsidR="000A0986" w:rsidRDefault="000A0986">
      <w:pPr>
        <w:jc w:val="center"/>
        <w:rPr>
          <w:snapToGrid w:val="0"/>
          <w:kern w:val="0"/>
        </w:rPr>
      </w:pPr>
    </w:p>
    <w:p w14:paraId="1C5B0FA9" w14:textId="77777777" w:rsidR="000A0986" w:rsidRDefault="000A0986">
      <w:pPr>
        <w:jc w:val="center"/>
        <w:rPr>
          <w:snapToGrid w:val="0"/>
          <w:kern w:val="0"/>
        </w:rPr>
      </w:pPr>
    </w:p>
    <w:p w14:paraId="6C747C91" w14:textId="77777777" w:rsidR="000A0986" w:rsidRDefault="000A0986">
      <w:pPr>
        <w:jc w:val="center"/>
        <w:rPr>
          <w:snapToGrid w:val="0"/>
          <w:kern w:val="0"/>
        </w:rPr>
      </w:pPr>
    </w:p>
    <w:p w14:paraId="4BDBAD07" w14:textId="77777777" w:rsidR="000A0986" w:rsidRDefault="000A0986">
      <w:pPr>
        <w:jc w:val="center"/>
        <w:rPr>
          <w:snapToGrid w:val="0"/>
          <w:kern w:val="0"/>
        </w:rPr>
      </w:pPr>
    </w:p>
    <w:p w14:paraId="4589C42D" w14:textId="77777777" w:rsidR="000A0986" w:rsidRDefault="000A0986">
      <w:pPr>
        <w:jc w:val="center"/>
        <w:rPr>
          <w:snapToGrid w:val="0"/>
          <w:kern w:val="0"/>
        </w:rPr>
      </w:pPr>
    </w:p>
    <w:p w14:paraId="5137DBFF" w14:textId="77777777" w:rsidR="000A0986" w:rsidRDefault="000A0986">
      <w:pPr>
        <w:jc w:val="center"/>
        <w:rPr>
          <w:snapToGrid w:val="0"/>
          <w:kern w:val="0"/>
        </w:rPr>
      </w:pPr>
    </w:p>
    <w:p w14:paraId="66FFA3D2" w14:textId="77777777" w:rsidR="000A0986" w:rsidRDefault="000A0986">
      <w:pPr>
        <w:jc w:val="center"/>
        <w:rPr>
          <w:snapToGrid w:val="0"/>
          <w:kern w:val="0"/>
        </w:rPr>
      </w:pPr>
    </w:p>
    <w:p w14:paraId="783C957D" w14:textId="77777777" w:rsidR="000A0986" w:rsidRDefault="000A0986">
      <w:pPr>
        <w:jc w:val="center"/>
        <w:rPr>
          <w:snapToGrid w:val="0"/>
          <w:kern w:val="0"/>
        </w:rPr>
      </w:pPr>
    </w:p>
    <w:p w14:paraId="473FD352" w14:textId="77777777" w:rsidR="000A0986" w:rsidRDefault="000A0986">
      <w:pPr>
        <w:jc w:val="center"/>
        <w:rPr>
          <w:snapToGrid w:val="0"/>
          <w:kern w:val="0"/>
        </w:rPr>
      </w:pPr>
    </w:p>
    <w:p w14:paraId="769AD4D1" w14:textId="77777777" w:rsidR="000A0986" w:rsidRDefault="000A0986">
      <w:pPr>
        <w:jc w:val="center"/>
        <w:rPr>
          <w:snapToGrid w:val="0"/>
          <w:kern w:val="0"/>
        </w:rPr>
      </w:pPr>
    </w:p>
    <w:p w14:paraId="2CE34293" w14:textId="77777777" w:rsidR="000A0986" w:rsidRDefault="000A0986">
      <w:pPr>
        <w:jc w:val="center"/>
        <w:rPr>
          <w:snapToGrid w:val="0"/>
          <w:kern w:val="0"/>
        </w:rPr>
      </w:pPr>
    </w:p>
    <w:p w14:paraId="257DC391" w14:textId="77777777" w:rsidR="000A0986" w:rsidRDefault="000A0986">
      <w:pPr>
        <w:jc w:val="center"/>
        <w:rPr>
          <w:snapToGrid w:val="0"/>
          <w:kern w:val="0"/>
        </w:rPr>
      </w:pPr>
    </w:p>
    <w:p w14:paraId="64C4540F" w14:textId="77777777" w:rsidR="000A0986" w:rsidRDefault="000A0986">
      <w:pPr>
        <w:jc w:val="center"/>
        <w:rPr>
          <w:snapToGrid w:val="0"/>
          <w:kern w:val="0"/>
        </w:rPr>
      </w:pPr>
    </w:p>
    <w:p w14:paraId="5AD9C11A" w14:textId="77777777" w:rsidR="000A0986" w:rsidRDefault="000A0986">
      <w:pPr>
        <w:jc w:val="center"/>
        <w:rPr>
          <w:snapToGrid w:val="0"/>
          <w:kern w:val="0"/>
        </w:rPr>
      </w:pPr>
    </w:p>
    <w:p w14:paraId="6ED1F3BC" w14:textId="77777777" w:rsidR="000A0986" w:rsidRDefault="000A0986">
      <w:pPr>
        <w:jc w:val="center"/>
        <w:rPr>
          <w:snapToGrid w:val="0"/>
          <w:kern w:val="0"/>
        </w:rPr>
      </w:pPr>
    </w:p>
    <w:p w14:paraId="078065B7" w14:textId="77777777" w:rsidR="000A0986" w:rsidRDefault="000A0986">
      <w:pPr>
        <w:jc w:val="center"/>
        <w:rPr>
          <w:snapToGrid w:val="0"/>
          <w:kern w:val="0"/>
        </w:rPr>
      </w:pPr>
    </w:p>
    <w:p w14:paraId="63CADF0A" w14:textId="77777777" w:rsidR="000A0986" w:rsidRDefault="000A0986">
      <w:pPr>
        <w:jc w:val="center"/>
        <w:rPr>
          <w:snapToGrid w:val="0"/>
          <w:kern w:val="0"/>
        </w:rPr>
      </w:pPr>
    </w:p>
    <w:p w14:paraId="78DB805C" w14:textId="77777777" w:rsidR="000A0986" w:rsidRDefault="000A0986">
      <w:pPr>
        <w:jc w:val="center"/>
        <w:rPr>
          <w:snapToGrid w:val="0"/>
          <w:kern w:val="0"/>
        </w:rPr>
      </w:pPr>
    </w:p>
    <w:p w14:paraId="17D841AF" w14:textId="77777777" w:rsidR="000A0986" w:rsidRDefault="000A0986">
      <w:pPr>
        <w:jc w:val="center"/>
        <w:rPr>
          <w:snapToGrid w:val="0"/>
          <w:kern w:val="0"/>
        </w:rPr>
      </w:pPr>
    </w:p>
    <w:p w14:paraId="5E5C9E94" w14:textId="77777777" w:rsidR="000A0986" w:rsidRDefault="000A0986">
      <w:pPr>
        <w:jc w:val="center"/>
        <w:rPr>
          <w:snapToGrid w:val="0"/>
          <w:kern w:val="0"/>
        </w:rPr>
      </w:pPr>
    </w:p>
    <w:p w14:paraId="223C82F6" w14:textId="77777777" w:rsidR="000A0986" w:rsidRDefault="000A0986">
      <w:pPr>
        <w:jc w:val="center"/>
        <w:rPr>
          <w:snapToGrid w:val="0"/>
          <w:kern w:val="0"/>
        </w:rPr>
      </w:pPr>
    </w:p>
    <w:p w14:paraId="0678E020" w14:textId="77777777" w:rsidR="000A0986" w:rsidRDefault="000A0986">
      <w:pPr>
        <w:jc w:val="center"/>
        <w:rPr>
          <w:snapToGrid w:val="0"/>
          <w:kern w:val="0"/>
        </w:rPr>
      </w:pPr>
    </w:p>
    <w:p w14:paraId="663AED69" w14:textId="77777777" w:rsidR="000A0986" w:rsidRDefault="000A0986">
      <w:pPr>
        <w:jc w:val="center"/>
        <w:rPr>
          <w:snapToGrid w:val="0"/>
          <w:kern w:val="0"/>
        </w:rPr>
      </w:pPr>
    </w:p>
    <w:p w14:paraId="7DB2C16A" w14:textId="77777777" w:rsidR="000A0986" w:rsidRDefault="000A0986">
      <w:pPr>
        <w:jc w:val="center"/>
        <w:rPr>
          <w:snapToGrid w:val="0"/>
          <w:kern w:val="0"/>
        </w:rPr>
      </w:pPr>
    </w:p>
    <w:p w14:paraId="4DB2EB67" w14:textId="77777777" w:rsidR="000A0986" w:rsidRDefault="000A0986">
      <w:pPr>
        <w:jc w:val="center"/>
        <w:rPr>
          <w:snapToGrid w:val="0"/>
          <w:kern w:val="0"/>
        </w:rPr>
      </w:pPr>
    </w:p>
    <w:p w14:paraId="63FDBDD6" w14:textId="77777777" w:rsidR="000A0986" w:rsidRDefault="000A0986">
      <w:pPr>
        <w:jc w:val="center"/>
        <w:rPr>
          <w:snapToGrid w:val="0"/>
          <w:kern w:val="0"/>
        </w:rPr>
      </w:pPr>
    </w:p>
    <w:p w14:paraId="18689868" w14:textId="77777777" w:rsidR="000A0986" w:rsidRDefault="000A0986">
      <w:pPr>
        <w:jc w:val="center"/>
        <w:rPr>
          <w:snapToGrid w:val="0"/>
          <w:kern w:val="0"/>
        </w:rPr>
      </w:pPr>
    </w:p>
    <w:p w14:paraId="7FAB8334" w14:textId="77777777" w:rsidR="000A0986" w:rsidRDefault="000A0986">
      <w:pPr>
        <w:jc w:val="center"/>
        <w:rPr>
          <w:snapToGrid w:val="0"/>
          <w:kern w:val="0"/>
        </w:rPr>
      </w:pPr>
    </w:p>
    <w:p w14:paraId="71D54F49" w14:textId="77777777" w:rsidR="000A0986" w:rsidRDefault="000A0986">
      <w:pPr>
        <w:jc w:val="center"/>
        <w:rPr>
          <w:snapToGrid w:val="0"/>
          <w:kern w:val="0"/>
        </w:rPr>
      </w:pPr>
    </w:p>
    <w:p w14:paraId="1F4F84DB" w14:textId="77777777" w:rsidR="000A0986" w:rsidRDefault="000A0986">
      <w:pPr>
        <w:jc w:val="center"/>
        <w:rPr>
          <w:snapToGrid w:val="0"/>
          <w:kern w:val="0"/>
        </w:rPr>
      </w:pPr>
    </w:p>
    <w:p w14:paraId="48A8773C" w14:textId="77777777" w:rsidR="000A0986" w:rsidRDefault="000A0986">
      <w:pPr>
        <w:jc w:val="center"/>
        <w:rPr>
          <w:snapToGrid w:val="0"/>
          <w:kern w:val="0"/>
        </w:rPr>
      </w:pPr>
    </w:p>
    <w:p w14:paraId="01F3230D" w14:textId="77777777" w:rsidR="000A0986" w:rsidRDefault="000A0986">
      <w:pPr>
        <w:jc w:val="center"/>
        <w:rPr>
          <w:snapToGrid w:val="0"/>
          <w:kern w:val="0"/>
        </w:rPr>
      </w:pPr>
    </w:p>
    <w:p w14:paraId="67944C90" w14:textId="77777777" w:rsidR="000A0986" w:rsidRDefault="000A0986">
      <w:pPr>
        <w:jc w:val="center"/>
        <w:rPr>
          <w:snapToGrid w:val="0"/>
          <w:kern w:val="0"/>
        </w:rPr>
      </w:pPr>
    </w:p>
    <w:p w14:paraId="3F4A1BEA" w14:textId="77777777" w:rsidR="000A0986" w:rsidRDefault="00233CA6">
      <w:pPr>
        <w:widowControl/>
        <w:jc w:val="left"/>
        <w:rPr>
          <w:snapToGrid w:val="0"/>
          <w:kern w:val="0"/>
        </w:rPr>
      </w:pPr>
      <w:r>
        <w:rPr>
          <w:snapToGrid w:val="0"/>
          <w:kern w:val="0"/>
        </w:rPr>
        <w:br w:type="page"/>
      </w:r>
    </w:p>
    <w:p w14:paraId="191DA432" w14:textId="77777777" w:rsidR="000A0986" w:rsidRDefault="000A0986">
      <w:pPr>
        <w:jc w:val="center"/>
        <w:rPr>
          <w:snapToGrid w:val="0"/>
          <w:kern w:val="0"/>
        </w:rPr>
      </w:pPr>
    </w:p>
    <w:p w14:paraId="2130D0E2" w14:textId="77777777" w:rsidR="000A0986" w:rsidRDefault="00233CA6">
      <w:pPr>
        <w:jc w:val="center"/>
        <w:rPr>
          <w:b/>
          <w:bCs/>
          <w:sz w:val="28"/>
        </w:rPr>
      </w:pPr>
      <w:bookmarkStart w:id="83" w:name="_格式7__投标人资格声明"/>
      <w:bookmarkStart w:id="84" w:name="q40"/>
      <w:bookmarkEnd w:id="83"/>
      <w:r>
        <w:rPr>
          <w:rFonts w:hint="eastAsia"/>
          <w:b/>
          <w:bCs/>
          <w:sz w:val="28"/>
        </w:rPr>
        <w:t>投标人资格声明</w:t>
      </w:r>
    </w:p>
    <w:p w14:paraId="68CA22D9" w14:textId="77777777" w:rsidR="000A0986" w:rsidRDefault="000A0986">
      <w:pPr>
        <w:snapToGrid w:val="0"/>
        <w:spacing w:line="300" w:lineRule="auto"/>
        <w:rPr>
          <w:rFonts w:ascii="宋体" w:hAnsi="宋体"/>
        </w:rPr>
      </w:pPr>
    </w:p>
    <w:p w14:paraId="2DA7DA3E" w14:textId="77777777" w:rsidR="000A0986" w:rsidRDefault="00233CA6">
      <w:pPr>
        <w:snapToGrid w:val="0"/>
        <w:spacing w:line="300" w:lineRule="auto"/>
        <w:rPr>
          <w:rFonts w:ascii="宋体" w:hAnsi="宋体"/>
        </w:rPr>
      </w:pPr>
      <w:r>
        <w:rPr>
          <w:rFonts w:ascii="宋体" w:hAnsi="宋体" w:hint="eastAsia"/>
        </w:rPr>
        <w:t>1、名称及其它情况：</w:t>
      </w:r>
    </w:p>
    <w:p w14:paraId="1B6C3639" w14:textId="7BC8DEEB" w:rsidR="000A0986" w:rsidRDefault="00233CA6">
      <w:pPr>
        <w:snapToGrid w:val="0"/>
        <w:spacing w:line="300" w:lineRule="auto"/>
        <w:ind w:left="420"/>
        <w:rPr>
          <w:rFonts w:ascii="宋体" w:hAnsi="宋体"/>
          <w:u w:val="single"/>
        </w:rPr>
      </w:pPr>
      <w:r>
        <w:rPr>
          <w:rFonts w:ascii="宋体" w:hAnsi="宋体" w:hint="eastAsia"/>
        </w:rPr>
        <w:t>⑴、名称：</w:t>
      </w:r>
      <w:r w:rsidR="002D6A13">
        <w:rPr>
          <w:rFonts w:hint="eastAsia"/>
          <w:snapToGrid w:val="0"/>
          <w:kern w:val="0"/>
          <w:u w:val="single"/>
        </w:rPr>
        <w:t xml:space="preserve">　　　　　　　　　　　　　　　</w:t>
      </w:r>
    </w:p>
    <w:p w14:paraId="2168D6F1" w14:textId="3FF02BB0" w:rsidR="000A0986" w:rsidRDefault="00233CA6">
      <w:pPr>
        <w:snapToGrid w:val="0"/>
        <w:spacing w:line="300" w:lineRule="auto"/>
        <w:ind w:left="420"/>
        <w:rPr>
          <w:rFonts w:ascii="宋体" w:hAnsi="宋体"/>
          <w:bCs/>
        </w:rPr>
      </w:pPr>
      <w:r>
        <w:rPr>
          <w:rFonts w:ascii="宋体" w:hAnsi="宋体" w:hint="eastAsia"/>
          <w:bCs/>
        </w:rPr>
        <w:t>⑵、地址：</w:t>
      </w:r>
      <w:r w:rsidR="002D6A13">
        <w:rPr>
          <w:rFonts w:hint="eastAsia"/>
          <w:snapToGrid w:val="0"/>
          <w:kern w:val="0"/>
          <w:u w:val="single"/>
        </w:rPr>
        <w:t xml:space="preserve">　　　　　　　　　　　　　　　</w:t>
      </w:r>
    </w:p>
    <w:p w14:paraId="4E0A91CC" w14:textId="6F0F7B0A" w:rsidR="000A0986" w:rsidRDefault="00233CA6">
      <w:pPr>
        <w:snapToGrid w:val="0"/>
        <w:spacing w:line="300" w:lineRule="auto"/>
        <w:ind w:left="420"/>
        <w:rPr>
          <w:rFonts w:ascii="宋体" w:hAnsi="宋体"/>
          <w:b/>
          <w:u w:val="single"/>
        </w:rPr>
      </w:pPr>
      <w:r>
        <w:rPr>
          <w:rFonts w:ascii="宋体" w:hAnsi="宋体" w:hint="eastAsia"/>
          <w:bCs/>
        </w:rPr>
        <w:t>⑶、成立和/或注册日期：</w:t>
      </w:r>
      <w:r w:rsidR="002D6A13">
        <w:rPr>
          <w:rFonts w:hint="eastAsia"/>
          <w:snapToGrid w:val="0"/>
          <w:kern w:val="0"/>
          <w:u w:val="single"/>
        </w:rPr>
        <w:t xml:space="preserve">　　　　　　　　　　　　　　　</w:t>
      </w:r>
    </w:p>
    <w:p w14:paraId="06882C6F" w14:textId="6A5C394F" w:rsidR="000A0986" w:rsidRDefault="00233CA6">
      <w:pPr>
        <w:snapToGrid w:val="0"/>
        <w:spacing w:line="300" w:lineRule="auto"/>
        <w:ind w:left="420"/>
        <w:rPr>
          <w:rFonts w:ascii="宋体" w:hAnsi="宋体"/>
          <w:b/>
          <w:u w:val="single"/>
        </w:rPr>
      </w:pPr>
      <w:r>
        <w:rPr>
          <w:rFonts w:ascii="宋体" w:hAnsi="宋体"/>
          <w:bCs/>
        </w:rPr>
        <w:fldChar w:fldCharType="begin"/>
      </w:r>
      <w:r>
        <w:rPr>
          <w:rFonts w:ascii="宋体" w:hAnsi="宋体" w:hint="eastAsia"/>
          <w:bCs/>
        </w:rPr>
        <w:instrText>= 4 \* GB2</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sidR="002D6A13">
        <w:rPr>
          <w:rFonts w:hint="eastAsia"/>
          <w:snapToGrid w:val="0"/>
          <w:kern w:val="0"/>
          <w:u w:val="single"/>
        </w:rPr>
        <w:t xml:space="preserve">　　　　　　　　　　　　　　　</w:t>
      </w:r>
    </w:p>
    <w:p w14:paraId="311D5253" w14:textId="77777777" w:rsidR="000A0986" w:rsidRDefault="00233CA6">
      <w:pPr>
        <w:snapToGrid w:val="0"/>
        <w:spacing w:line="300" w:lineRule="auto"/>
        <w:ind w:left="708" w:hangingChars="337" w:hanging="708"/>
        <w:rPr>
          <w:rFonts w:ascii="宋体" w:hAnsi="宋体"/>
          <w:bCs/>
        </w:rPr>
      </w:pPr>
      <w:r>
        <w:rPr>
          <w:rFonts w:ascii="宋体" w:hAnsi="宋体" w:hint="eastAsia"/>
          <w:bCs/>
        </w:rPr>
        <w:t>2、近三年主要客户的名称和地址：</w:t>
      </w:r>
    </w:p>
    <w:p w14:paraId="4CEC163D" w14:textId="77777777" w:rsidR="000A0986" w:rsidRDefault="00233CA6">
      <w:pPr>
        <w:snapToGrid w:val="0"/>
        <w:spacing w:line="300" w:lineRule="auto"/>
        <w:ind w:left="990"/>
        <w:rPr>
          <w:rFonts w:ascii="宋体" w:hAnsi="宋体"/>
          <w:bCs/>
        </w:rPr>
      </w:pPr>
      <w:r>
        <w:rPr>
          <w:rFonts w:ascii="宋体" w:hAnsi="宋体" w:hint="eastAsia"/>
          <w:bCs/>
        </w:rPr>
        <w:t>名称和地址项目名称</w:t>
      </w:r>
    </w:p>
    <w:p w14:paraId="181E0511" w14:textId="2F3F129C" w:rsidR="000A0986" w:rsidRDefault="002D6A13">
      <w:pPr>
        <w:snapToGrid w:val="0"/>
        <w:spacing w:line="300" w:lineRule="auto"/>
        <w:rPr>
          <w:rFonts w:ascii="宋体" w:hAnsi="宋体"/>
          <w:bCs/>
          <w:u w:val="single"/>
        </w:rPr>
      </w:pPr>
      <w:r>
        <w:rPr>
          <w:rFonts w:hint="eastAsia"/>
          <w:snapToGrid w:val="0"/>
          <w:kern w:val="0"/>
          <w:u w:val="single"/>
        </w:rPr>
        <w:t xml:space="preserve">　　　　　　　　　　　　　　　</w:t>
      </w:r>
    </w:p>
    <w:p w14:paraId="52B52E06" w14:textId="43ABC205" w:rsidR="000A0986" w:rsidRDefault="002D6A13">
      <w:pPr>
        <w:snapToGrid w:val="0"/>
        <w:spacing w:line="300" w:lineRule="auto"/>
        <w:rPr>
          <w:rFonts w:ascii="宋体" w:hAnsi="宋体"/>
          <w:b/>
          <w:u w:val="single"/>
        </w:rPr>
      </w:pPr>
      <w:r>
        <w:rPr>
          <w:rFonts w:hint="eastAsia"/>
          <w:snapToGrid w:val="0"/>
          <w:kern w:val="0"/>
          <w:u w:val="single"/>
        </w:rPr>
        <w:t xml:space="preserve">　　　　　　　　　　　　　　　</w:t>
      </w:r>
    </w:p>
    <w:p w14:paraId="0BB375A6" w14:textId="21B9A784" w:rsidR="000A0986" w:rsidRDefault="002D6A13">
      <w:pPr>
        <w:snapToGrid w:val="0"/>
        <w:spacing w:line="300" w:lineRule="auto"/>
        <w:rPr>
          <w:rFonts w:ascii="宋体" w:hAnsi="宋体"/>
          <w:bCs/>
          <w:u w:val="single"/>
        </w:rPr>
      </w:pPr>
      <w:r>
        <w:rPr>
          <w:rFonts w:hint="eastAsia"/>
          <w:snapToGrid w:val="0"/>
          <w:kern w:val="0"/>
          <w:u w:val="single"/>
        </w:rPr>
        <w:t xml:space="preserve">　　　　　　　　　　　　　　　</w:t>
      </w:r>
    </w:p>
    <w:p w14:paraId="7EB51022" w14:textId="77777777" w:rsidR="000A0986" w:rsidRDefault="00233CA6">
      <w:pPr>
        <w:snapToGrid w:val="0"/>
        <w:spacing w:line="300" w:lineRule="auto"/>
        <w:rPr>
          <w:rFonts w:ascii="宋体" w:hAnsi="宋体"/>
          <w:bCs/>
        </w:rPr>
      </w:pPr>
      <w:r>
        <w:rPr>
          <w:rFonts w:ascii="宋体" w:hAnsi="宋体" w:hint="eastAsia"/>
          <w:bCs/>
        </w:rPr>
        <w:t>3、近三年的营业额：</w:t>
      </w:r>
    </w:p>
    <w:p w14:paraId="0338D65A" w14:textId="77777777" w:rsidR="000A0986" w:rsidRDefault="00233CA6">
      <w:pPr>
        <w:snapToGrid w:val="0"/>
        <w:spacing w:line="300" w:lineRule="auto"/>
        <w:ind w:firstLineChars="200" w:firstLine="420"/>
        <w:rPr>
          <w:rFonts w:ascii="宋体" w:hAnsi="宋体"/>
          <w:bCs/>
        </w:rPr>
      </w:pPr>
      <w:r>
        <w:rPr>
          <w:rFonts w:ascii="宋体" w:hAnsi="宋体" w:hint="eastAsia"/>
          <w:bCs/>
        </w:rPr>
        <w:t>年份国内国外总额</w:t>
      </w:r>
    </w:p>
    <w:p w14:paraId="3683E0AF" w14:textId="158252B6" w:rsidR="000A0986" w:rsidRDefault="002D6A13">
      <w:pPr>
        <w:snapToGrid w:val="0"/>
        <w:spacing w:line="300" w:lineRule="auto"/>
        <w:rPr>
          <w:rFonts w:ascii="宋体" w:hAnsi="宋体"/>
          <w:bCs/>
        </w:rPr>
      </w:pPr>
      <w:r>
        <w:rPr>
          <w:rFonts w:hint="eastAsia"/>
          <w:snapToGrid w:val="0"/>
          <w:kern w:val="0"/>
          <w:u w:val="single"/>
        </w:rPr>
        <w:t xml:space="preserve">　　　　　　　　　　　　　　　</w:t>
      </w:r>
    </w:p>
    <w:p w14:paraId="7C4F76EF" w14:textId="674D249C" w:rsidR="000A0986" w:rsidRDefault="002D6A13">
      <w:pPr>
        <w:snapToGrid w:val="0"/>
        <w:spacing w:line="300" w:lineRule="auto"/>
        <w:rPr>
          <w:rFonts w:ascii="宋体" w:hAnsi="宋体"/>
          <w:b/>
          <w:u w:val="single"/>
        </w:rPr>
      </w:pPr>
      <w:r>
        <w:rPr>
          <w:rFonts w:hint="eastAsia"/>
          <w:snapToGrid w:val="0"/>
          <w:kern w:val="0"/>
          <w:u w:val="single"/>
        </w:rPr>
        <w:t xml:space="preserve">　　　　　　　　　　　　　　　</w:t>
      </w:r>
    </w:p>
    <w:p w14:paraId="0F92AC1C" w14:textId="3A40E991" w:rsidR="000A0986" w:rsidRDefault="002D6A13">
      <w:pPr>
        <w:snapToGrid w:val="0"/>
        <w:spacing w:line="300" w:lineRule="auto"/>
        <w:rPr>
          <w:rFonts w:ascii="宋体" w:hAnsi="宋体"/>
          <w:bCs/>
        </w:rPr>
      </w:pPr>
      <w:r>
        <w:rPr>
          <w:rFonts w:hint="eastAsia"/>
          <w:snapToGrid w:val="0"/>
          <w:kern w:val="0"/>
          <w:u w:val="single"/>
        </w:rPr>
        <w:t xml:space="preserve">　　　　　　　　　　　　　　　</w:t>
      </w:r>
    </w:p>
    <w:p w14:paraId="08E15643" w14:textId="1506A050" w:rsidR="000A0986" w:rsidRDefault="00233CA6">
      <w:pPr>
        <w:snapToGrid w:val="0"/>
        <w:spacing w:line="300" w:lineRule="auto"/>
        <w:rPr>
          <w:rFonts w:ascii="宋体" w:hAnsi="宋体"/>
          <w:bCs/>
        </w:rPr>
      </w:pPr>
      <w:r>
        <w:rPr>
          <w:rFonts w:ascii="宋体" w:hAnsi="宋体" w:hint="eastAsia"/>
          <w:bCs/>
        </w:rPr>
        <w:t>4、有关开户银行的名称和地址：</w:t>
      </w:r>
      <w:r w:rsidR="002D6A13">
        <w:rPr>
          <w:rFonts w:hint="eastAsia"/>
          <w:snapToGrid w:val="0"/>
          <w:kern w:val="0"/>
          <w:u w:val="single"/>
        </w:rPr>
        <w:t xml:space="preserve">　　　　　　　　　　　　　　　</w:t>
      </w:r>
    </w:p>
    <w:p w14:paraId="47B702A2" w14:textId="77777777" w:rsidR="000A0986" w:rsidRDefault="00233CA6">
      <w:pPr>
        <w:snapToGrid w:val="0"/>
        <w:spacing w:line="300" w:lineRule="auto"/>
        <w:rPr>
          <w:rFonts w:ascii="宋体" w:hAnsi="宋体"/>
          <w:b/>
          <w:u w:val="single"/>
        </w:rPr>
      </w:pPr>
      <w:r>
        <w:rPr>
          <w:rFonts w:ascii="宋体" w:hAnsi="宋体" w:hint="eastAsia"/>
          <w:bCs/>
        </w:rPr>
        <w:t>5、其他情况：</w:t>
      </w:r>
    </w:p>
    <w:p w14:paraId="52ECE6D4" w14:textId="77777777" w:rsidR="000A0986" w:rsidRDefault="00233CA6">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14:paraId="65603505" w14:textId="77777777" w:rsidR="000A0986" w:rsidRDefault="000A0986">
      <w:pPr>
        <w:snapToGrid w:val="0"/>
        <w:spacing w:line="300" w:lineRule="auto"/>
        <w:ind w:left="560"/>
        <w:rPr>
          <w:rFonts w:ascii="宋体" w:hAnsi="宋体"/>
          <w:bCs/>
        </w:rPr>
      </w:pPr>
    </w:p>
    <w:p w14:paraId="36DEF123" w14:textId="77777777" w:rsidR="000A0986" w:rsidRDefault="00233CA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p>
    <w:p w14:paraId="21D589E8" w14:textId="77777777" w:rsidR="000A0986" w:rsidRDefault="00233CA6">
      <w:pPr>
        <w:snapToGrid w:val="0"/>
        <w:spacing w:line="300" w:lineRule="auto"/>
        <w:ind w:left="560"/>
        <w:rPr>
          <w:rFonts w:ascii="宋体" w:hAnsi="宋体"/>
          <w:bCs/>
          <w:u w:val="single"/>
        </w:rPr>
      </w:pPr>
      <w:r>
        <w:rPr>
          <w:rFonts w:ascii="宋体" w:hAnsi="宋体" w:hint="eastAsia"/>
          <w:bCs/>
        </w:rPr>
        <w:t>授权代表或法定代表人签字：</w:t>
      </w:r>
    </w:p>
    <w:p w14:paraId="181859FB" w14:textId="77777777" w:rsidR="000A0986" w:rsidRDefault="00233CA6">
      <w:pPr>
        <w:snapToGrid w:val="0"/>
        <w:spacing w:line="300" w:lineRule="auto"/>
        <w:ind w:left="560"/>
        <w:rPr>
          <w:rFonts w:ascii="宋体" w:hAnsi="宋体"/>
          <w:bCs/>
          <w:u w:val="single"/>
        </w:rPr>
      </w:pPr>
      <w:r>
        <w:rPr>
          <w:rFonts w:ascii="宋体" w:hAnsi="宋体" w:hint="eastAsia"/>
          <w:bCs/>
        </w:rPr>
        <w:t>授权代表的职务：</w:t>
      </w:r>
    </w:p>
    <w:p w14:paraId="7940BDB5" w14:textId="0D6C7664" w:rsidR="000A0986" w:rsidRDefault="00233CA6">
      <w:pPr>
        <w:snapToGrid w:val="0"/>
        <w:spacing w:line="300" w:lineRule="auto"/>
        <w:ind w:left="560"/>
        <w:rPr>
          <w:rFonts w:ascii="宋体" w:hAnsi="宋体"/>
          <w:bCs/>
          <w:u w:val="single"/>
        </w:rPr>
      </w:pPr>
      <w:r>
        <w:rPr>
          <w:rFonts w:ascii="宋体" w:hAnsi="宋体" w:hint="eastAsia"/>
          <w:bCs/>
        </w:rPr>
        <w:t>电话：</w:t>
      </w:r>
      <w:r w:rsidR="002D6A13">
        <w:rPr>
          <w:rFonts w:hint="eastAsia"/>
          <w:snapToGrid w:val="0"/>
          <w:kern w:val="0"/>
          <w:u w:val="single"/>
        </w:rPr>
        <w:t xml:space="preserve">　　　　　　　　　　　　　　　</w:t>
      </w:r>
    </w:p>
    <w:p w14:paraId="43BACC8E" w14:textId="0A8B4F65" w:rsidR="000A0986" w:rsidRDefault="00233CA6">
      <w:pPr>
        <w:snapToGrid w:val="0"/>
        <w:spacing w:line="300" w:lineRule="auto"/>
        <w:ind w:left="560"/>
        <w:rPr>
          <w:rFonts w:ascii="宋体" w:hAnsi="宋体"/>
          <w:bCs/>
          <w:u w:val="single"/>
        </w:rPr>
      </w:pPr>
      <w:r>
        <w:rPr>
          <w:rFonts w:ascii="宋体" w:hAnsi="宋体" w:hint="eastAsia"/>
          <w:bCs/>
        </w:rPr>
        <w:t>传真：</w:t>
      </w:r>
      <w:r w:rsidR="002D6A13">
        <w:rPr>
          <w:rFonts w:hint="eastAsia"/>
          <w:snapToGrid w:val="0"/>
          <w:kern w:val="0"/>
          <w:u w:val="single"/>
        </w:rPr>
        <w:t xml:space="preserve">　　　　　　　　　　　　　　　</w:t>
      </w:r>
    </w:p>
    <w:p w14:paraId="70462A8A" w14:textId="77777777" w:rsidR="000A0986" w:rsidRDefault="00233CA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p>
    <w:p w14:paraId="4EDAF0DC" w14:textId="77777777" w:rsidR="000A0986" w:rsidRDefault="000A0986">
      <w:pPr>
        <w:spacing w:line="360" w:lineRule="auto"/>
        <w:jc w:val="center"/>
        <w:rPr>
          <w:b/>
          <w:sz w:val="28"/>
        </w:rPr>
      </w:pPr>
    </w:p>
    <w:p w14:paraId="40570429" w14:textId="77777777" w:rsidR="000A0986" w:rsidRDefault="000A0986">
      <w:pPr>
        <w:spacing w:line="360" w:lineRule="auto"/>
        <w:jc w:val="center"/>
        <w:rPr>
          <w:b/>
          <w:sz w:val="28"/>
        </w:rPr>
      </w:pPr>
    </w:p>
    <w:p w14:paraId="6547635F" w14:textId="77777777" w:rsidR="000A0986" w:rsidRDefault="000A0986">
      <w:pPr>
        <w:spacing w:line="360" w:lineRule="auto"/>
        <w:jc w:val="center"/>
        <w:rPr>
          <w:b/>
          <w:sz w:val="28"/>
        </w:rPr>
      </w:pPr>
    </w:p>
    <w:p w14:paraId="7EBC227A" w14:textId="77777777" w:rsidR="000A0986" w:rsidRDefault="000A0986">
      <w:pPr>
        <w:spacing w:line="360" w:lineRule="auto"/>
        <w:jc w:val="center"/>
        <w:rPr>
          <w:b/>
          <w:sz w:val="28"/>
        </w:rPr>
      </w:pPr>
    </w:p>
    <w:p w14:paraId="1283A2E6" w14:textId="77777777" w:rsidR="000A0986" w:rsidRDefault="000A0986">
      <w:pPr>
        <w:spacing w:line="360" w:lineRule="auto"/>
        <w:jc w:val="center"/>
        <w:rPr>
          <w:b/>
          <w:sz w:val="28"/>
        </w:rPr>
      </w:pPr>
    </w:p>
    <w:p w14:paraId="5F0D1FB4" w14:textId="77777777" w:rsidR="000A0986" w:rsidRDefault="000A0986">
      <w:pPr>
        <w:spacing w:line="360" w:lineRule="auto"/>
        <w:jc w:val="center"/>
        <w:rPr>
          <w:b/>
          <w:sz w:val="28"/>
        </w:rPr>
      </w:pPr>
    </w:p>
    <w:p w14:paraId="1586278A" w14:textId="77777777" w:rsidR="000A0986" w:rsidRDefault="00233CA6">
      <w:pPr>
        <w:widowControl/>
        <w:jc w:val="left"/>
        <w:rPr>
          <w:b/>
          <w:szCs w:val="21"/>
        </w:rPr>
      </w:pPr>
      <w:r>
        <w:rPr>
          <w:b/>
          <w:szCs w:val="21"/>
        </w:rPr>
        <w:br w:type="page"/>
      </w:r>
    </w:p>
    <w:p w14:paraId="56A7A93B" w14:textId="77777777" w:rsidR="000A0986" w:rsidRDefault="000A0986">
      <w:pPr>
        <w:spacing w:line="360" w:lineRule="auto"/>
        <w:jc w:val="center"/>
        <w:rPr>
          <w:b/>
          <w:szCs w:val="21"/>
        </w:rPr>
      </w:pPr>
    </w:p>
    <w:p w14:paraId="79141CF0"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4"/>
    <w:p w14:paraId="13A72198" w14:textId="77777777" w:rsidR="000A0986" w:rsidRDefault="00233CA6">
      <w:pPr>
        <w:pStyle w:val="affff2"/>
        <w:numPr>
          <w:ilvl w:val="0"/>
          <w:numId w:val="5"/>
        </w:numPr>
        <w:spacing w:line="360" w:lineRule="auto"/>
        <w:ind w:firstLineChars="0"/>
        <w:jc w:val="center"/>
      </w:pPr>
      <w:r>
        <w:rPr>
          <w:rFonts w:hint="eastAsia"/>
        </w:rPr>
        <w:t>实质性条款响应表</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087"/>
        <w:gridCol w:w="1570"/>
      </w:tblGrid>
      <w:tr w:rsidR="000A0986" w14:paraId="4DBD8EAF" w14:textId="77777777">
        <w:trPr>
          <w:trHeight w:val="397"/>
          <w:jc w:val="center"/>
        </w:trPr>
        <w:tc>
          <w:tcPr>
            <w:tcW w:w="721" w:type="dxa"/>
            <w:vAlign w:val="center"/>
          </w:tcPr>
          <w:p w14:paraId="0DC0882F" w14:textId="77777777" w:rsidR="000A0986" w:rsidRDefault="00233CA6">
            <w:pPr>
              <w:spacing w:line="360" w:lineRule="auto"/>
              <w:jc w:val="center"/>
              <w:rPr>
                <w:rFonts w:ascii="宋体" w:hAnsi="宋体"/>
                <w:szCs w:val="21"/>
              </w:rPr>
            </w:pPr>
            <w:r>
              <w:rPr>
                <w:rFonts w:ascii="宋体" w:hAnsi="宋体" w:hint="eastAsia"/>
                <w:szCs w:val="21"/>
              </w:rPr>
              <w:t>序号</w:t>
            </w:r>
          </w:p>
        </w:tc>
        <w:tc>
          <w:tcPr>
            <w:tcW w:w="7087" w:type="dxa"/>
          </w:tcPr>
          <w:p w14:paraId="2E351CE3" w14:textId="77777777" w:rsidR="000A0986" w:rsidRDefault="00233CA6">
            <w:pPr>
              <w:ind w:leftChars="65" w:left="136"/>
              <w:jc w:val="center"/>
              <w:rPr>
                <w:rFonts w:ascii="宋体"/>
                <w:szCs w:val="21"/>
              </w:rPr>
            </w:pPr>
            <w:r>
              <w:rPr>
                <w:rFonts w:ascii="宋体" w:hint="eastAsia"/>
                <w:szCs w:val="21"/>
              </w:rPr>
              <w:t>招标文件要求内容</w:t>
            </w:r>
          </w:p>
        </w:tc>
        <w:tc>
          <w:tcPr>
            <w:tcW w:w="1570" w:type="dxa"/>
          </w:tcPr>
          <w:p w14:paraId="46A1F194" w14:textId="77777777" w:rsidR="000A0986" w:rsidRDefault="00233CA6">
            <w:pPr>
              <w:ind w:leftChars="65" w:left="136"/>
              <w:jc w:val="center"/>
              <w:rPr>
                <w:rFonts w:ascii="宋体"/>
                <w:szCs w:val="21"/>
              </w:rPr>
            </w:pPr>
            <w:r>
              <w:rPr>
                <w:rFonts w:ascii="宋体" w:hint="eastAsia"/>
                <w:szCs w:val="21"/>
              </w:rPr>
              <w:t>投标人响应情况</w:t>
            </w:r>
          </w:p>
        </w:tc>
      </w:tr>
      <w:tr w:rsidR="000A0986" w14:paraId="3C2847D5" w14:textId="77777777">
        <w:trPr>
          <w:trHeight w:val="523"/>
          <w:jc w:val="center"/>
        </w:trPr>
        <w:tc>
          <w:tcPr>
            <w:tcW w:w="721" w:type="dxa"/>
            <w:vAlign w:val="center"/>
          </w:tcPr>
          <w:p w14:paraId="7C17BA32" w14:textId="77777777" w:rsidR="000A0986" w:rsidRDefault="00233CA6">
            <w:pPr>
              <w:spacing w:line="360" w:lineRule="auto"/>
              <w:jc w:val="center"/>
              <w:rPr>
                <w:rFonts w:ascii="宋体" w:hAnsi="宋体" w:cs="宋体"/>
                <w:bCs/>
                <w:szCs w:val="21"/>
              </w:rPr>
            </w:pPr>
            <w:r>
              <w:rPr>
                <w:rFonts w:ascii="宋体" w:hAnsi="宋体" w:cs="宋体" w:hint="eastAsia"/>
                <w:bCs/>
                <w:szCs w:val="21"/>
              </w:rPr>
              <w:t>1</w:t>
            </w:r>
          </w:p>
        </w:tc>
        <w:tc>
          <w:tcPr>
            <w:tcW w:w="7087" w:type="dxa"/>
          </w:tcPr>
          <w:p w14:paraId="354EFC36" w14:textId="77777777" w:rsidR="000A0986" w:rsidRDefault="00233CA6">
            <w:pPr>
              <w:pStyle w:val="p9"/>
              <w:adjustRightInd w:val="0"/>
              <w:snapToGrid w:val="0"/>
              <w:spacing w:before="0" w:beforeAutospacing="0" w:after="0" w:afterAutospacing="0" w:line="360" w:lineRule="auto"/>
              <w:rPr>
                <w:rFonts w:asciiTheme="minorEastAsia" w:eastAsiaTheme="minorEastAsia" w:hAnsiTheme="minorEastAsia"/>
                <w:bCs/>
                <w:snapToGrid w:val="0"/>
                <w:color w:val="auto"/>
                <w:sz w:val="21"/>
              </w:rPr>
            </w:pPr>
            <w:r>
              <w:rPr>
                <w:rFonts w:ascii="仿宋_GB2312" w:eastAsia="仿宋_GB2312" w:hint="eastAsia"/>
                <w:sz w:val="24"/>
              </w:rPr>
              <w:t>★</w:t>
            </w:r>
            <w:r>
              <w:rPr>
                <w:rFonts w:asciiTheme="minorEastAsia" w:eastAsiaTheme="minorEastAsia" w:hAnsiTheme="minorEastAsia" w:hint="eastAsia"/>
                <w:b/>
                <w:snapToGrid w:val="0"/>
                <w:color w:val="FF0000"/>
                <w:sz w:val="21"/>
                <w:highlight w:val="yellow"/>
              </w:rPr>
              <w:t>（6）</w:t>
            </w:r>
            <w:r>
              <w:rPr>
                <w:rFonts w:ascii="宋体" w:eastAsia="宋体" w:hAnsi="宋体" w:hint="eastAsia"/>
                <w:b/>
                <w:bCs/>
                <w:snapToGrid w:val="0"/>
                <w:color w:val="FF0000"/>
                <w:sz w:val="21"/>
                <w:highlight w:val="yellow"/>
              </w:rPr>
              <w:t>若投标人为所投产品的生产企业，必须提供《医疗器械生产企业许可证》或备案凭证，且生产范围包含该产品（须提供相关证书扫描件，原件备查）。若投标人为所投产品的代理商或授权供应商，必须提供《医疗器械经营企业许可证》或备案凭证，且经营范围包含该产品（须提供相关证书扫描件，原件备查）；当所投产</w:t>
            </w:r>
            <w:proofErr w:type="gramStart"/>
            <w:r>
              <w:rPr>
                <w:rFonts w:ascii="宋体" w:eastAsia="宋体" w:hAnsi="宋体" w:hint="eastAsia"/>
                <w:b/>
                <w:bCs/>
                <w:snapToGrid w:val="0"/>
                <w:color w:val="FF0000"/>
                <w:sz w:val="21"/>
                <w:highlight w:val="yellow"/>
              </w:rPr>
              <w:t>品属于</w:t>
            </w:r>
            <w:proofErr w:type="gramEnd"/>
            <w:r>
              <w:rPr>
                <w:rFonts w:ascii="宋体" w:eastAsia="宋体" w:hAnsi="宋体" w:hint="eastAsia"/>
                <w:b/>
                <w:bCs/>
                <w:snapToGrid w:val="0"/>
                <w:color w:val="FF0000"/>
                <w:sz w:val="21"/>
                <w:highlight w:val="yellow"/>
              </w:rPr>
              <w:t>第一类医疗器械时无须提供《医疗器械经营企业许可证》或备案凭证，但投标人应在投标文件中对其所属类别进行书面说明</w:t>
            </w:r>
            <w:r>
              <w:rPr>
                <w:rFonts w:asciiTheme="minorEastAsia" w:eastAsiaTheme="minorEastAsia" w:hAnsiTheme="minorEastAsia" w:hint="eastAsia"/>
                <w:b/>
                <w:bCs/>
                <w:snapToGrid w:val="0"/>
                <w:color w:val="FF0000"/>
                <w:sz w:val="21"/>
                <w:highlight w:val="yellow"/>
              </w:rPr>
              <w:t>；</w:t>
            </w:r>
          </w:p>
        </w:tc>
        <w:tc>
          <w:tcPr>
            <w:tcW w:w="1570" w:type="dxa"/>
          </w:tcPr>
          <w:p w14:paraId="322E7AC3" w14:textId="77777777" w:rsidR="000A0986" w:rsidRDefault="000A0986">
            <w:pPr>
              <w:spacing w:line="360" w:lineRule="auto"/>
              <w:rPr>
                <w:rFonts w:ascii="宋体" w:hAnsi="宋体" w:cs="宋体"/>
                <w:szCs w:val="21"/>
              </w:rPr>
            </w:pPr>
          </w:p>
        </w:tc>
      </w:tr>
      <w:tr w:rsidR="000A0986" w14:paraId="42AC9DB0" w14:textId="77777777">
        <w:trPr>
          <w:trHeight w:val="350"/>
          <w:jc w:val="center"/>
        </w:trPr>
        <w:tc>
          <w:tcPr>
            <w:tcW w:w="721" w:type="dxa"/>
            <w:vAlign w:val="center"/>
          </w:tcPr>
          <w:p w14:paraId="70588AAC" w14:textId="77777777" w:rsidR="000A0986" w:rsidRDefault="00233CA6">
            <w:pPr>
              <w:spacing w:line="360" w:lineRule="auto"/>
              <w:jc w:val="center"/>
              <w:rPr>
                <w:rFonts w:ascii="宋体" w:hAnsi="宋体" w:cs="宋体"/>
                <w:bCs/>
                <w:szCs w:val="21"/>
              </w:rPr>
            </w:pPr>
            <w:r>
              <w:rPr>
                <w:rFonts w:ascii="宋体" w:hAnsi="宋体" w:cs="宋体" w:hint="eastAsia"/>
                <w:bCs/>
                <w:szCs w:val="21"/>
              </w:rPr>
              <w:t>2</w:t>
            </w:r>
          </w:p>
        </w:tc>
        <w:tc>
          <w:tcPr>
            <w:tcW w:w="7087" w:type="dxa"/>
          </w:tcPr>
          <w:p w14:paraId="0FCCCF97" w14:textId="77777777" w:rsidR="000A0986" w:rsidRDefault="00233CA6">
            <w:pPr>
              <w:pStyle w:val="p9"/>
              <w:adjustRightInd w:val="0"/>
              <w:snapToGrid w:val="0"/>
              <w:spacing w:before="0" w:beforeAutospacing="0" w:after="0" w:afterAutospacing="0" w:line="360" w:lineRule="auto"/>
              <w:rPr>
                <w:rFonts w:ascii="宋体" w:eastAsia="宋体" w:hAnsi="宋体"/>
                <w:bCs/>
                <w:snapToGrid w:val="0"/>
                <w:color w:val="auto"/>
                <w:sz w:val="21"/>
              </w:rPr>
            </w:pPr>
            <w:r>
              <w:rPr>
                <w:rFonts w:ascii="仿宋_GB2312" w:eastAsia="仿宋_GB2312" w:hint="eastAsia"/>
                <w:sz w:val="24"/>
              </w:rPr>
              <w:t>★</w:t>
            </w:r>
            <w:r>
              <w:rPr>
                <w:rFonts w:ascii="宋体" w:eastAsia="宋体" w:hAnsi="宋体" w:hint="eastAsia"/>
                <w:b/>
                <w:bCs/>
                <w:snapToGrid w:val="0"/>
                <w:color w:val="FF0000"/>
                <w:sz w:val="21"/>
                <w:highlight w:val="yellow"/>
              </w:rPr>
              <w:t>（7）投标人所投产品必须为其《医疗器械产品注册证》或《医疗器械经营备案证》有效期内生产的（提供以下证明资料之一：（</w:t>
            </w:r>
            <w:r>
              <w:rPr>
                <w:rFonts w:ascii="宋体" w:eastAsia="宋体" w:hAnsi="宋体"/>
                <w:b/>
                <w:bCs/>
                <w:snapToGrid w:val="0"/>
                <w:color w:val="FF0000"/>
                <w:sz w:val="21"/>
                <w:highlight w:val="yellow"/>
              </w:rPr>
              <w:t>1</w:t>
            </w:r>
            <w:r>
              <w:rPr>
                <w:rFonts w:ascii="宋体" w:eastAsia="宋体" w:hAnsi="宋体" w:hint="eastAsia"/>
                <w:b/>
                <w:bCs/>
                <w:snapToGrid w:val="0"/>
                <w:color w:val="FF0000"/>
                <w:sz w:val="21"/>
                <w:highlight w:val="yellow"/>
              </w:rPr>
              <w:t>）提供有效的《医疗器械产品注册证》或《医疗器械经营备案证》；（</w:t>
            </w:r>
            <w:r>
              <w:rPr>
                <w:rFonts w:ascii="宋体" w:eastAsia="宋体" w:hAnsi="宋体"/>
                <w:b/>
                <w:bCs/>
                <w:snapToGrid w:val="0"/>
                <w:color w:val="FF0000"/>
                <w:sz w:val="21"/>
                <w:highlight w:val="yellow"/>
              </w:rPr>
              <w:t>2</w:t>
            </w:r>
            <w:r>
              <w:rPr>
                <w:rFonts w:ascii="宋体" w:eastAsia="宋体" w:hAnsi="宋体" w:hint="eastAsia"/>
                <w:b/>
                <w:bCs/>
                <w:snapToGrid w:val="0"/>
                <w:color w:val="FF0000"/>
                <w:sz w:val="21"/>
                <w:highlight w:val="yellow"/>
              </w:rPr>
              <w:t>）如不在有效期内</w:t>
            </w:r>
            <w:r>
              <w:rPr>
                <w:rFonts w:ascii="宋体" w:eastAsia="宋体" w:hAnsi="宋体"/>
                <w:b/>
                <w:bCs/>
                <w:snapToGrid w:val="0"/>
                <w:color w:val="FF0000"/>
                <w:sz w:val="21"/>
                <w:highlight w:val="yellow"/>
              </w:rPr>
              <w:t>,</w:t>
            </w:r>
            <w:r>
              <w:rPr>
                <w:rFonts w:ascii="宋体" w:eastAsia="宋体" w:hAnsi="宋体" w:hint="eastAsia"/>
                <w:b/>
                <w:bCs/>
                <w:snapToGrid w:val="0"/>
                <w:color w:val="FF0000"/>
                <w:sz w:val="21"/>
                <w:highlight w:val="yellow"/>
              </w:rPr>
              <w:t>则需提供该证和所投产品在该证有效期内生产的证明文件的原件</w:t>
            </w:r>
            <w:proofErr w:type="gramStart"/>
            <w:r>
              <w:rPr>
                <w:rFonts w:ascii="宋体" w:eastAsia="宋体" w:hAnsi="宋体" w:hint="eastAsia"/>
                <w:b/>
                <w:bCs/>
                <w:snapToGrid w:val="0"/>
                <w:color w:val="FF0000"/>
                <w:sz w:val="21"/>
                <w:highlight w:val="yellow"/>
              </w:rPr>
              <w:t>扫描件并加盖</w:t>
            </w:r>
            <w:proofErr w:type="gramEnd"/>
            <w:r>
              <w:rPr>
                <w:rFonts w:ascii="宋体" w:eastAsia="宋体" w:hAnsi="宋体" w:hint="eastAsia"/>
                <w:b/>
                <w:bCs/>
                <w:snapToGrid w:val="0"/>
                <w:color w:val="FF0000"/>
                <w:sz w:val="21"/>
                <w:highlight w:val="yellow"/>
              </w:rPr>
              <w:t>投标人公章，原件备查）</w:t>
            </w:r>
          </w:p>
        </w:tc>
        <w:tc>
          <w:tcPr>
            <w:tcW w:w="1570" w:type="dxa"/>
          </w:tcPr>
          <w:p w14:paraId="3F4484EF" w14:textId="77777777" w:rsidR="000A0986" w:rsidRDefault="000A0986">
            <w:pPr>
              <w:spacing w:line="360" w:lineRule="auto"/>
              <w:rPr>
                <w:rFonts w:ascii="宋体" w:hAnsi="宋体" w:cs="宋体"/>
                <w:szCs w:val="21"/>
              </w:rPr>
            </w:pPr>
          </w:p>
        </w:tc>
      </w:tr>
      <w:tr w:rsidR="000A0986" w14:paraId="472D4DB1" w14:textId="77777777">
        <w:trPr>
          <w:trHeight w:val="350"/>
          <w:jc w:val="center"/>
        </w:trPr>
        <w:tc>
          <w:tcPr>
            <w:tcW w:w="721" w:type="dxa"/>
            <w:vAlign w:val="center"/>
          </w:tcPr>
          <w:p w14:paraId="732A531C" w14:textId="77777777" w:rsidR="000A0986" w:rsidRDefault="00233CA6">
            <w:pPr>
              <w:spacing w:line="360" w:lineRule="auto"/>
              <w:jc w:val="center"/>
              <w:rPr>
                <w:rFonts w:ascii="宋体" w:hAnsi="宋体" w:cs="Arial Unicode MS"/>
                <w:bCs/>
                <w:snapToGrid w:val="0"/>
                <w:kern w:val="0"/>
                <w:szCs w:val="18"/>
              </w:rPr>
            </w:pPr>
            <w:r>
              <w:rPr>
                <w:rFonts w:ascii="宋体" w:hAnsi="宋体" w:cs="Arial Unicode MS" w:hint="eastAsia"/>
                <w:bCs/>
                <w:snapToGrid w:val="0"/>
                <w:kern w:val="0"/>
                <w:szCs w:val="18"/>
              </w:rPr>
              <w:t>3</w:t>
            </w:r>
          </w:p>
        </w:tc>
        <w:tc>
          <w:tcPr>
            <w:tcW w:w="7087" w:type="dxa"/>
          </w:tcPr>
          <w:p w14:paraId="39C341C6" w14:textId="77777777" w:rsidR="000A0986" w:rsidRDefault="00233CA6">
            <w:pPr>
              <w:widowControl/>
              <w:spacing w:line="360" w:lineRule="auto"/>
              <w:jc w:val="left"/>
              <w:outlineLvl w:val="0"/>
              <w:rPr>
                <w:rFonts w:ascii="宋体" w:hAnsi="宋体"/>
                <w:bCs/>
                <w:snapToGrid w:val="0"/>
              </w:rPr>
            </w:pPr>
            <w:r>
              <w:rPr>
                <w:rFonts w:ascii="宋体" w:hAnsi="宋体" w:cs="Arial Unicode MS" w:hint="eastAsia"/>
                <w:b/>
                <w:bCs/>
                <w:snapToGrid w:val="0"/>
                <w:color w:val="FF0000"/>
                <w:kern w:val="0"/>
                <w:szCs w:val="18"/>
                <w:highlight w:val="yellow"/>
              </w:rPr>
              <w:t>★1、交货期：签订合同之日起</w:t>
            </w:r>
            <w:r>
              <w:rPr>
                <w:rFonts w:ascii="宋体" w:hAnsi="宋体" w:cs="Arial Unicode MS"/>
                <w:b/>
                <w:bCs/>
                <w:snapToGrid w:val="0"/>
                <w:color w:val="FF0000"/>
                <w:kern w:val="0"/>
                <w:szCs w:val="18"/>
                <w:highlight w:val="yellow"/>
              </w:rPr>
              <w:t>40</w:t>
            </w:r>
            <w:r>
              <w:rPr>
                <w:rFonts w:ascii="宋体" w:hAnsi="宋体" w:cs="Arial Unicode MS" w:hint="eastAsia"/>
                <w:b/>
                <w:bCs/>
                <w:snapToGrid w:val="0"/>
                <w:color w:val="FF0000"/>
                <w:kern w:val="0"/>
                <w:szCs w:val="18"/>
                <w:highlight w:val="yellow"/>
              </w:rPr>
              <w:t>个日历日内交货、安装、调试完毕。指合同生效后，中标人将全部货物运抵采购人指定地点并安装调试完成，经验收合格，正式交付采购人使用所需的时间。</w:t>
            </w:r>
          </w:p>
        </w:tc>
        <w:tc>
          <w:tcPr>
            <w:tcW w:w="1570" w:type="dxa"/>
          </w:tcPr>
          <w:p w14:paraId="12BF124A" w14:textId="77777777" w:rsidR="000A0986" w:rsidRDefault="000A0986">
            <w:pPr>
              <w:spacing w:line="360" w:lineRule="auto"/>
              <w:rPr>
                <w:rFonts w:ascii="宋体" w:hAnsi="宋体" w:cs="宋体"/>
                <w:szCs w:val="21"/>
              </w:rPr>
            </w:pPr>
          </w:p>
        </w:tc>
      </w:tr>
    </w:tbl>
    <w:p w14:paraId="300A4A9B" w14:textId="77777777" w:rsidR="000A0986" w:rsidRDefault="00233CA6">
      <w:pPr>
        <w:spacing w:line="360" w:lineRule="auto"/>
        <w:ind w:firstLineChars="200" w:firstLine="420"/>
        <w:rPr>
          <w:rFonts w:ascii="宋体"/>
          <w:szCs w:val="21"/>
        </w:rPr>
      </w:pPr>
      <w:r>
        <w:rPr>
          <w:rFonts w:ascii="宋体" w:hint="eastAsia"/>
          <w:szCs w:val="21"/>
        </w:rPr>
        <w:t>注：1.上表所列内容为不可负偏离条款（即招标文件中加注“</w:t>
      </w:r>
      <w:r>
        <w:rPr>
          <w:rFonts w:ascii="仿宋_GB2312" w:eastAsia="仿宋_GB2312" w:hint="eastAsia"/>
          <w:sz w:val="24"/>
        </w:rPr>
        <w:t>★</w:t>
      </w:r>
      <w:r>
        <w:rPr>
          <w:rFonts w:ascii="宋体" w:hint="eastAsia"/>
          <w:szCs w:val="21"/>
        </w:rPr>
        <w:t>”的条款）。若有不满足或负偏离的将视为无效标处理。</w:t>
      </w:r>
    </w:p>
    <w:p w14:paraId="15DCE4D8" w14:textId="77777777" w:rsidR="000A0986" w:rsidRDefault="00233CA6">
      <w:pPr>
        <w:spacing w:line="360" w:lineRule="auto"/>
        <w:ind w:firstLineChars="200" w:firstLine="420"/>
        <w:rPr>
          <w:rFonts w:ascii="宋体"/>
          <w:szCs w:val="21"/>
        </w:rPr>
      </w:pPr>
      <w:r>
        <w:rPr>
          <w:rFonts w:ascii="宋体" w:hint="eastAsia"/>
          <w:szCs w:val="21"/>
        </w:rPr>
        <w:t>2.“供应商响应情况”一栏应如实填写“响应”或“不响应”。</w:t>
      </w:r>
    </w:p>
    <w:p w14:paraId="5643DF5A" w14:textId="77777777" w:rsidR="000A0986" w:rsidRDefault="00233CA6">
      <w:pPr>
        <w:spacing w:line="360" w:lineRule="auto"/>
        <w:ind w:firstLineChars="200" w:firstLine="420"/>
        <w:rPr>
          <w:rFonts w:ascii="宋体"/>
          <w:szCs w:val="21"/>
        </w:rPr>
      </w:pPr>
      <w:r>
        <w:rPr>
          <w:rFonts w:ascii="宋体" w:hint="eastAsia"/>
          <w:szCs w:val="21"/>
        </w:rPr>
        <w:t>3</w:t>
      </w:r>
      <w:r>
        <w:rPr>
          <w:rFonts w:ascii="宋体" w:hint="eastAsia"/>
          <w:szCs w:val="21"/>
          <w:highlight w:val="yellow"/>
        </w:rPr>
        <w:t>.响应的证明材料应附于本表之后。</w:t>
      </w:r>
    </w:p>
    <w:p w14:paraId="04DC51F8" w14:textId="77777777" w:rsidR="000A0986" w:rsidRDefault="000A0986">
      <w:pPr>
        <w:spacing w:line="360" w:lineRule="auto"/>
        <w:jc w:val="center"/>
      </w:pPr>
    </w:p>
    <w:p w14:paraId="13415B82" w14:textId="77777777" w:rsidR="000A0986" w:rsidRDefault="00233CA6">
      <w:pPr>
        <w:snapToGrid w:val="0"/>
        <w:spacing w:line="360" w:lineRule="auto"/>
        <w:jc w:val="center"/>
        <w:rPr>
          <w:b/>
        </w:rPr>
      </w:pPr>
      <w:r>
        <w:rPr>
          <w:rFonts w:hint="eastAsia"/>
          <w:b/>
        </w:rPr>
        <w:t>（二）技术规格偏离表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482"/>
        <w:gridCol w:w="1497"/>
        <w:gridCol w:w="1213"/>
        <w:gridCol w:w="2570"/>
      </w:tblGrid>
      <w:tr w:rsidR="000A0986" w14:paraId="78040C4C" w14:textId="77777777">
        <w:trPr>
          <w:trHeight w:val="470"/>
          <w:jc w:val="center"/>
        </w:trPr>
        <w:tc>
          <w:tcPr>
            <w:tcW w:w="851" w:type="dxa"/>
            <w:vAlign w:val="center"/>
          </w:tcPr>
          <w:p w14:paraId="4D60377C" w14:textId="77777777" w:rsidR="000A0986" w:rsidRDefault="00233CA6">
            <w:pPr>
              <w:spacing w:line="360" w:lineRule="auto"/>
              <w:jc w:val="center"/>
              <w:rPr>
                <w:rFonts w:ascii="宋体" w:hAnsi="宋体"/>
                <w:szCs w:val="21"/>
              </w:rPr>
            </w:pPr>
            <w:r>
              <w:rPr>
                <w:rFonts w:ascii="宋体" w:hAnsi="宋体" w:hint="eastAsia"/>
                <w:szCs w:val="21"/>
              </w:rPr>
              <w:t>序号</w:t>
            </w:r>
          </w:p>
        </w:tc>
        <w:tc>
          <w:tcPr>
            <w:tcW w:w="1418" w:type="dxa"/>
            <w:vAlign w:val="center"/>
          </w:tcPr>
          <w:p w14:paraId="7F3D5ECB" w14:textId="77777777" w:rsidR="000A0986" w:rsidRDefault="00233CA6">
            <w:pPr>
              <w:spacing w:line="360" w:lineRule="auto"/>
              <w:jc w:val="center"/>
              <w:rPr>
                <w:rFonts w:ascii="宋体" w:hAnsi="宋体"/>
                <w:szCs w:val="21"/>
              </w:rPr>
            </w:pPr>
            <w:r>
              <w:rPr>
                <w:rFonts w:ascii="宋体" w:hAnsi="宋体" w:hint="eastAsia"/>
                <w:szCs w:val="21"/>
              </w:rPr>
              <w:t>货物名称</w:t>
            </w:r>
          </w:p>
        </w:tc>
        <w:tc>
          <w:tcPr>
            <w:tcW w:w="2482" w:type="dxa"/>
            <w:vAlign w:val="center"/>
          </w:tcPr>
          <w:p w14:paraId="706A8E46" w14:textId="77777777" w:rsidR="000A0986" w:rsidRDefault="00233CA6">
            <w:pPr>
              <w:spacing w:line="360" w:lineRule="auto"/>
              <w:jc w:val="center"/>
              <w:rPr>
                <w:rFonts w:ascii="宋体" w:hAnsi="宋体"/>
                <w:szCs w:val="21"/>
              </w:rPr>
            </w:pPr>
            <w:r>
              <w:rPr>
                <w:rFonts w:ascii="宋体" w:hAnsi="宋体" w:hint="eastAsia"/>
                <w:szCs w:val="21"/>
              </w:rPr>
              <w:t>招标技术要求</w:t>
            </w:r>
          </w:p>
        </w:tc>
        <w:tc>
          <w:tcPr>
            <w:tcW w:w="1497" w:type="dxa"/>
            <w:vAlign w:val="center"/>
          </w:tcPr>
          <w:p w14:paraId="42E10F70" w14:textId="77777777" w:rsidR="000A0986" w:rsidRDefault="00233CA6">
            <w:pPr>
              <w:spacing w:line="360" w:lineRule="auto"/>
              <w:jc w:val="center"/>
              <w:rPr>
                <w:rFonts w:ascii="宋体" w:hAnsi="宋体"/>
                <w:szCs w:val="21"/>
              </w:rPr>
            </w:pPr>
            <w:r>
              <w:rPr>
                <w:rFonts w:ascii="宋体" w:hAnsi="宋体" w:hint="eastAsia"/>
                <w:szCs w:val="21"/>
              </w:rPr>
              <w:t>投标技术响应</w:t>
            </w:r>
          </w:p>
        </w:tc>
        <w:tc>
          <w:tcPr>
            <w:tcW w:w="1213" w:type="dxa"/>
            <w:vAlign w:val="center"/>
          </w:tcPr>
          <w:p w14:paraId="4F1A06D7" w14:textId="77777777" w:rsidR="000A0986" w:rsidRDefault="00233CA6">
            <w:pPr>
              <w:spacing w:line="360" w:lineRule="auto"/>
              <w:jc w:val="center"/>
              <w:rPr>
                <w:rFonts w:ascii="宋体" w:hAnsi="宋体"/>
                <w:szCs w:val="21"/>
              </w:rPr>
            </w:pPr>
            <w:r>
              <w:rPr>
                <w:rFonts w:ascii="宋体" w:hAnsi="宋体" w:hint="eastAsia"/>
                <w:szCs w:val="21"/>
              </w:rPr>
              <w:t>偏离情况</w:t>
            </w:r>
          </w:p>
        </w:tc>
        <w:tc>
          <w:tcPr>
            <w:tcW w:w="2570" w:type="dxa"/>
            <w:vAlign w:val="center"/>
          </w:tcPr>
          <w:p w14:paraId="34854710" w14:textId="77777777" w:rsidR="000A0986" w:rsidRDefault="00233CA6">
            <w:pPr>
              <w:spacing w:line="360" w:lineRule="auto"/>
              <w:jc w:val="center"/>
              <w:rPr>
                <w:rFonts w:ascii="宋体" w:hAnsi="宋体"/>
                <w:szCs w:val="21"/>
              </w:rPr>
            </w:pPr>
            <w:r>
              <w:rPr>
                <w:rFonts w:ascii="宋体" w:hAnsi="宋体" w:hint="eastAsia"/>
                <w:szCs w:val="21"/>
              </w:rPr>
              <w:t>说明</w:t>
            </w:r>
          </w:p>
        </w:tc>
      </w:tr>
      <w:tr w:rsidR="000A0986" w14:paraId="77677269" w14:textId="77777777">
        <w:trPr>
          <w:trHeight w:val="470"/>
          <w:jc w:val="center"/>
        </w:trPr>
        <w:tc>
          <w:tcPr>
            <w:tcW w:w="851" w:type="dxa"/>
            <w:vAlign w:val="center"/>
          </w:tcPr>
          <w:p w14:paraId="4E58B77E" w14:textId="77777777" w:rsidR="000A0986" w:rsidRDefault="000A0986">
            <w:pPr>
              <w:spacing w:line="360" w:lineRule="auto"/>
              <w:jc w:val="center"/>
              <w:rPr>
                <w:rFonts w:ascii="宋体" w:hAnsi="宋体"/>
                <w:szCs w:val="21"/>
              </w:rPr>
            </w:pPr>
          </w:p>
        </w:tc>
        <w:tc>
          <w:tcPr>
            <w:tcW w:w="1418" w:type="dxa"/>
            <w:vAlign w:val="center"/>
          </w:tcPr>
          <w:p w14:paraId="3C844E97" w14:textId="77777777" w:rsidR="000A0986" w:rsidRDefault="000A0986">
            <w:pPr>
              <w:spacing w:line="360" w:lineRule="auto"/>
              <w:jc w:val="center"/>
              <w:rPr>
                <w:rFonts w:ascii="宋体" w:hAnsi="宋体"/>
                <w:szCs w:val="21"/>
              </w:rPr>
            </w:pPr>
          </w:p>
        </w:tc>
        <w:tc>
          <w:tcPr>
            <w:tcW w:w="2482" w:type="dxa"/>
            <w:vAlign w:val="center"/>
          </w:tcPr>
          <w:p w14:paraId="3AC7CD53" w14:textId="77777777" w:rsidR="000A0986" w:rsidRDefault="000A0986">
            <w:pPr>
              <w:spacing w:line="360" w:lineRule="auto"/>
              <w:jc w:val="center"/>
              <w:rPr>
                <w:rFonts w:ascii="宋体" w:hAnsi="宋体"/>
                <w:szCs w:val="21"/>
              </w:rPr>
            </w:pPr>
          </w:p>
        </w:tc>
        <w:tc>
          <w:tcPr>
            <w:tcW w:w="1497" w:type="dxa"/>
            <w:vAlign w:val="center"/>
          </w:tcPr>
          <w:p w14:paraId="1E1CB428" w14:textId="77777777" w:rsidR="000A0986" w:rsidRDefault="000A0986">
            <w:pPr>
              <w:spacing w:line="360" w:lineRule="auto"/>
              <w:jc w:val="center"/>
              <w:rPr>
                <w:rFonts w:ascii="宋体" w:hAnsi="宋体"/>
                <w:szCs w:val="21"/>
              </w:rPr>
            </w:pPr>
          </w:p>
        </w:tc>
        <w:tc>
          <w:tcPr>
            <w:tcW w:w="1213" w:type="dxa"/>
            <w:vAlign w:val="center"/>
          </w:tcPr>
          <w:p w14:paraId="4E38358D" w14:textId="77777777" w:rsidR="000A0986" w:rsidRDefault="000A0986">
            <w:pPr>
              <w:spacing w:line="360" w:lineRule="auto"/>
              <w:jc w:val="center"/>
              <w:rPr>
                <w:rFonts w:ascii="宋体" w:hAnsi="宋体"/>
                <w:szCs w:val="21"/>
              </w:rPr>
            </w:pPr>
          </w:p>
        </w:tc>
        <w:tc>
          <w:tcPr>
            <w:tcW w:w="2570" w:type="dxa"/>
            <w:vAlign w:val="center"/>
          </w:tcPr>
          <w:p w14:paraId="5D6B45F3" w14:textId="77777777" w:rsidR="000A0986" w:rsidRDefault="00233CA6">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0A0986" w14:paraId="414C3499" w14:textId="77777777">
        <w:trPr>
          <w:trHeight w:val="470"/>
          <w:jc w:val="center"/>
        </w:trPr>
        <w:tc>
          <w:tcPr>
            <w:tcW w:w="851" w:type="dxa"/>
            <w:vAlign w:val="center"/>
          </w:tcPr>
          <w:p w14:paraId="569D1F01" w14:textId="77777777" w:rsidR="000A0986" w:rsidRDefault="000A0986">
            <w:pPr>
              <w:spacing w:line="360" w:lineRule="auto"/>
              <w:jc w:val="center"/>
              <w:rPr>
                <w:rFonts w:ascii="宋体" w:hAnsi="宋体"/>
                <w:szCs w:val="21"/>
              </w:rPr>
            </w:pPr>
          </w:p>
        </w:tc>
        <w:tc>
          <w:tcPr>
            <w:tcW w:w="1418" w:type="dxa"/>
            <w:vAlign w:val="center"/>
          </w:tcPr>
          <w:p w14:paraId="64BB42C0" w14:textId="77777777" w:rsidR="000A0986" w:rsidRDefault="000A0986">
            <w:pPr>
              <w:spacing w:line="360" w:lineRule="auto"/>
              <w:jc w:val="center"/>
              <w:rPr>
                <w:rFonts w:ascii="宋体" w:hAnsi="宋体"/>
                <w:szCs w:val="21"/>
              </w:rPr>
            </w:pPr>
          </w:p>
        </w:tc>
        <w:tc>
          <w:tcPr>
            <w:tcW w:w="2482" w:type="dxa"/>
            <w:vAlign w:val="center"/>
          </w:tcPr>
          <w:p w14:paraId="7EFCB456" w14:textId="77777777" w:rsidR="000A0986" w:rsidRDefault="000A0986">
            <w:pPr>
              <w:spacing w:line="360" w:lineRule="auto"/>
              <w:jc w:val="center"/>
              <w:rPr>
                <w:rFonts w:ascii="宋体" w:hAnsi="宋体"/>
                <w:szCs w:val="21"/>
              </w:rPr>
            </w:pPr>
          </w:p>
        </w:tc>
        <w:tc>
          <w:tcPr>
            <w:tcW w:w="1497" w:type="dxa"/>
            <w:vAlign w:val="center"/>
          </w:tcPr>
          <w:p w14:paraId="3F9F395C" w14:textId="77777777" w:rsidR="000A0986" w:rsidRDefault="000A0986">
            <w:pPr>
              <w:spacing w:line="360" w:lineRule="auto"/>
              <w:jc w:val="center"/>
              <w:rPr>
                <w:rFonts w:ascii="宋体" w:hAnsi="宋体"/>
                <w:szCs w:val="21"/>
              </w:rPr>
            </w:pPr>
          </w:p>
        </w:tc>
        <w:tc>
          <w:tcPr>
            <w:tcW w:w="1213" w:type="dxa"/>
            <w:vAlign w:val="center"/>
          </w:tcPr>
          <w:p w14:paraId="5A684A79" w14:textId="77777777" w:rsidR="000A0986" w:rsidRDefault="000A0986">
            <w:pPr>
              <w:spacing w:line="360" w:lineRule="auto"/>
              <w:jc w:val="center"/>
              <w:rPr>
                <w:rFonts w:ascii="宋体" w:hAnsi="宋体"/>
                <w:szCs w:val="21"/>
              </w:rPr>
            </w:pPr>
          </w:p>
        </w:tc>
        <w:tc>
          <w:tcPr>
            <w:tcW w:w="2570" w:type="dxa"/>
            <w:vAlign w:val="center"/>
          </w:tcPr>
          <w:p w14:paraId="6DFDEBCE" w14:textId="77777777" w:rsidR="000A0986" w:rsidRDefault="000A0986">
            <w:pPr>
              <w:spacing w:line="360" w:lineRule="auto"/>
              <w:jc w:val="center"/>
              <w:rPr>
                <w:rFonts w:ascii="宋体" w:hAnsi="宋体"/>
                <w:szCs w:val="21"/>
              </w:rPr>
            </w:pPr>
          </w:p>
        </w:tc>
      </w:tr>
      <w:tr w:rsidR="000A0986" w14:paraId="64B3FE11" w14:textId="77777777">
        <w:trPr>
          <w:trHeight w:val="470"/>
          <w:jc w:val="center"/>
        </w:trPr>
        <w:tc>
          <w:tcPr>
            <w:tcW w:w="851" w:type="dxa"/>
            <w:vAlign w:val="center"/>
          </w:tcPr>
          <w:p w14:paraId="238AA7AD" w14:textId="77777777" w:rsidR="000A0986" w:rsidRDefault="000A0986">
            <w:pPr>
              <w:spacing w:line="360" w:lineRule="auto"/>
              <w:jc w:val="center"/>
              <w:rPr>
                <w:rFonts w:ascii="宋体" w:hAnsi="宋体"/>
                <w:szCs w:val="21"/>
              </w:rPr>
            </w:pPr>
          </w:p>
        </w:tc>
        <w:tc>
          <w:tcPr>
            <w:tcW w:w="1418" w:type="dxa"/>
            <w:vAlign w:val="center"/>
          </w:tcPr>
          <w:p w14:paraId="194F6660" w14:textId="77777777" w:rsidR="000A0986" w:rsidRDefault="000A0986">
            <w:pPr>
              <w:spacing w:line="360" w:lineRule="auto"/>
              <w:jc w:val="center"/>
              <w:rPr>
                <w:rFonts w:ascii="宋体" w:hAnsi="宋体"/>
                <w:szCs w:val="21"/>
              </w:rPr>
            </w:pPr>
          </w:p>
        </w:tc>
        <w:tc>
          <w:tcPr>
            <w:tcW w:w="2482" w:type="dxa"/>
            <w:vAlign w:val="center"/>
          </w:tcPr>
          <w:p w14:paraId="16173224" w14:textId="77777777" w:rsidR="000A0986" w:rsidRDefault="000A0986">
            <w:pPr>
              <w:spacing w:line="360" w:lineRule="auto"/>
              <w:jc w:val="center"/>
              <w:rPr>
                <w:rFonts w:ascii="宋体" w:hAnsi="宋体"/>
                <w:szCs w:val="21"/>
              </w:rPr>
            </w:pPr>
          </w:p>
        </w:tc>
        <w:tc>
          <w:tcPr>
            <w:tcW w:w="1497" w:type="dxa"/>
            <w:vAlign w:val="center"/>
          </w:tcPr>
          <w:p w14:paraId="12EB4A93" w14:textId="77777777" w:rsidR="000A0986" w:rsidRDefault="000A0986">
            <w:pPr>
              <w:spacing w:line="360" w:lineRule="auto"/>
              <w:jc w:val="center"/>
              <w:rPr>
                <w:rFonts w:ascii="宋体" w:hAnsi="宋体"/>
                <w:szCs w:val="21"/>
              </w:rPr>
            </w:pPr>
          </w:p>
        </w:tc>
        <w:tc>
          <w:tcPr>
            <w:tcW w:w="1213" w:type="dxa"/>
            <w:vAlign w:val="center"/>
          </w:tcPr>
          <w:p w14:paraId="6798A56B" w14:textId="77777777" w:rsidR="000A0986" w:rsidRDefault="000A0986">
            <w:pPr>
              <w:spacing w:line="360" w:lineRule="auto"/>
              <w:jc w:val="center"/>
              <w:rPr>
                <w:rFonts w:ascii="宋体" w:hAnsi="宋体"/>
                <w:szCs w:val="21"/>
              </w:rPr>
            </w:pPr>
          </w:p>
        </w:tc>
        <w:tc>
          <w:tcPr>
            <w:tcW w:w="2570" w:type="dxa"/>
            <w:vAlign w:val="center"/>
          </w:tcPr>
          <w:p w14:paraId="660EE6AA" w14:textId="77777777" w:rsidR="000A0986" w:rsidRDefault="000A0986">
            <w:pPr>
              <w:spacing w:line="360" w:lineRule="auto"/>
              <w:jc w:val="center"/>
              <w:rPr>
                <w:rFonts w:ascii="宋体" w:hAnsi="宋体"/>
                <w:szCs w:val="21"/>
              </w:rPr>
            </w:pPr>
          </w:p>
        </w:tc>
      </w:tr>
      <w:tr w:rsidR="000A0986" w14:paraId="581494BC" w14:textId="77777777">
        <w:trPr>
          <w:trHeight w:val="470"/>
          <w:jc w:val="center"/>
        </w:trPr>
        <w:tc>
          <w:tcPr>
            <w:tcW w:w="851" w:type="dxa"/>
            <w:vAlign w:val="center"/>
          </w:tcPr>
          <w:p w14:paraId="6826CB1C" w14:textId="77777777" w:rsidR="000A0986" w:rsidRDefault="000A0986">
            <w:pPr>
              <w:spacing w:line="360" w:lineRule="auto"/>
              <w:jc w:val="center"/>
              <w:rPr>
                <w:rFonts w:ascii="宋体" w:hAnsi="宋体"/>
                <w:szCs w:val="21"/>
              </w:rPr>
            </w:pPr>
          </w:p>
        </w:tc>
        <w:tc>
          <w:tcPr>
            <w:tcW w:w="1418" w:type="dxa"/>
            <w:vAlign w:val="center"/>
          </w:tcPr>
          <w:p w14:paraId="334AD175" w14:textId="77777777" w:rsidR="000A0986" w:rsidRDefault="000A0986">
            <w:pPr>
              <w:spacing w:line="360" w:lineRule="auto"/>
              <w:jc w:val="center"/>
              <w:rPr>
                <w:rFonts w:ascii="宋体" w:hAnsi="宋体"/>
                <w:szCs w:val="21"/>
              </w:rPr>
            </w:pPr>
          </w:p>
        </w:tc>
        <w:tc>
          <w:tcPr>
            <w:tcW w:w="2482" w:type="dxa"/>
            <w:vAlign w:val="center"/>
          </w:tcPr>
          <w:p w14:paraId="585238A3" w14:textId="77777777" w:rsidR="000A0986" w:rsidRDefault="000A0986">
            <w:pPr>
              <w:spacing w:line="360" w:lineRule="auto"/>
              <w:jc w:val="center"/>
              <w:rPr>
                <w:rFonts w:ascii="宋体" w:hAnsi="宋体"/>
                <w:szCs w:val="21"/>
              </w:rPr>
            </w:pPr>
          </w:p>
        </w:tc>
        <w:tc>
          <w:tcPr>
            <w:tcW w:w="1497" w:type="dxa"/>
            <w:vAlign w:val="center"/>
          </w:tcPr>
          <w:p w14:paraId="6553BBD3" w14:textId="77777777" w:rsidR="000A0986" w:rsidRDefault="000A0986">
            <w:pPr>
              <w:spacing w:line="360" w:lineRule="auto"/>
              <w:jc w:val="center"/>
              <w:rPr>
                <w:rFonts w:ascii="宋体" w:hAnsi="宋体"/>
                <w:szCs w:val="21"/>
              </w:rPr>
            </w:pPr>
          </w:p>
        </w:tc>
        <w:tc>
          <w:tcPr>
            <w:tcW w:w="1213" w:type="dxa"/>
            <w:vAlign w:val="center"/>
          </w:tcPr>
          <w:p w14:paraId="58597C18" w14:textId="77777777" w:rsidR="000A0986" w:rsidRDefault="000A0986">
            <w:pPr>
              <w:spacing w:line="360" w:lineRule="auto"/>
              <w:jc w:val="center"/>
              <w:rPr>
                <w:rFonts w:ascii="宋体" w:hAnsi="宋体"/>
                <w:szCs w:val="21"/>
              </w:rPr>
            </w:pPr>
          </w:p>
        </w:tc>
        <w:tc>
          <w:tcPr>
            <w:tcW w:w="2570" w:type="dxa"/>
            <w:vAlign w:val="center"/>
          </w:tcPr>
          <w:p w14:paraId="7BFA9AE1" w14:textId="77777777" w:rsidR="000A0986" w:rsidRDefault="000A0986">
            <w:pPr>
              <w:spacing w:line="360" w:lineRule="auto"/>
              <w:jc w:val="center"/>
              <w:rPr>
                <w:rFonts w:ascii="宋体" w:hAnsi="宋体"/>
                <w:szCs w:val="21"/>
              </w:rPr>
            </w:pPr>
          </w:p>
        </w:tc>
      </w:tr>
    </w:tbl>
    <w:p w14:paraId="289AD8D3" w14:textId="77777777" w:rsidR="000A0986" w:rsidRDefault="00233CA6">
      <w:pPr>
        <w:spacing w:line="400" w:lineRule="exact"/>
        <w:rPr>
          <w:rFonts w:ascii="宋体" w:hAnsi="宋体" w:cs="Arial"/>
          <w:b/>
          <w:bCs/>
          <w:szCs w:val="21"/>
        </w:rPr>
      </w:pPr>
      <w:r>
        <w:rPr>
          <w:rFonts w:ascii="宋体" w:hAnsi="宋体" w:cs="Arial" w:hint="eastAsia"/>
          <w:bCs/>
          <w:szCs w:val="21"/>
        </w:rPr>
        <w:lastRenderedPageBreak/>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14:paraId="577CD90A" w14:textId="77777777" w:rsidR="000A0986" w:rsidRDefault="00233CA6">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条款为不可负偏离条款，投标文件响应为“负偏离”或未响应的，投标文件将按无效投标处理（如有）。</w:t>
      </w:r>
    </w:p>
    <w:p w14:paraId="6B9F2BEC" w14:textId="77777777" w:rsidR="000A0986" w:rsidRDefault="00233CA6">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14:paraId="5464EE06" w14:textId="77777777" w:rsidR="000A0986" w:rsidRDefault="00233CA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14:paraId="3F0C4E98" w14:textId="77777777" w:rsidR="000A0986" w:rsidRDefault="00233CA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产品说明书或彩页应为制造商公布或出具的中文产品说明书或彩页；提供外文说明书或彩页的，需同时提供加盖制造商公章的对应中文翻译说明，评标依据以中文翻译内容为准，外文说明书或彩页仅供参考；</w:t>
      </w:r>
    </w:p>
    <w:p w14:paraId="56300511" w14:textId="77777777" w:rsidR="000A0986" w:rsidRDefault="00233CA6">
      <w:pPr>
        <w:spacing w:line="400" w:lineRule="exact"/>
        <w:ind w:firstLineChars="202" w:firstLine="424"/>
        <w:rPr>
          <w:rFonts w:ascii="宋体" w:hAnsi="宋体" w:cs="Arial"/>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14:paraId="0B3F53F1" w14:textId="77777777" w:rsidR="000A0986" w:rsidRDefault="000A0986">
      <w:pPr>
        <w:spacing w:line="400" w:lineRule="exact"/>
        <w:ind w:firstLineChars="202" w:firstLine="424"/>
        <w:rPr>
          <w:rFonts w:ascii="宋体" w:hAnsi="宋体" w:cs="Arial"/>
          <w:bCs/>
          <w:szCs w:val="21"/>
        </w:rPr>
      </w:pPr>
    </w:p>
    <w:p w14:paraId="1783F435" w14:textId="77777777" w:rsidR="000A0986" w:rsidRDefault="000A0986">
      <w:pPr>
        <w:adjustRightInd w:val="0"/>
        <w:snapToGrid w:val="0"/>
        <w:spacing w:line="360" w:lineRule="auto"/>
        <w:rPr>
          <w:bCs/>
          <w:snapToGrid w:val="0"/>
        </w:rPr>
      </w:pPr>
    </w:p>
    <w:p w14:paraId="3C3C5CD0" w14:textId="77777777" w:rsidR="000A0986" w:rsidRDefault="00233CA6">
      <w:pPr>
        <w:snapToGrid w:val="0"/>
        <w:spacing w:line="360" w:lineRule="auto"/>
        <w:jc w:val="center"/>
        <w:rPr>
          <w:b/>
        </w:rPr>
      </w:pPr>
      <w:r>
        <w:rPr>
          <w:rFonts w:hint="eastAsia"/>
          <w:b/>
        </w:rPr>
        <w:t>（三）商务条款偏离表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77"/>
        <w:gridCol w:w="2735"/>
        <w:gridCol w:w="1430"/>
        <w:gridCol w:w="1886"/>
      </w:tblGrid>
      <w:tr w:rsidR="000A0986" w14:paraId="2140F5FF" w14:textId="77777777">
        <w:trPr>
          <w:trHeight w:val="397"/>
          <w:jc w:val="center"/>
        </w:trPr>
        <w:tc>
          <w:tcPr>
            <w:tcW w:w="708" w:type="dxa"/>
            <w:vAlign w:val="center"/>
          </w:tcPr>
          <w:p w14:paraId="72C15CF1" w14:textId="77777777" w:rsidR="000A0986" w:rsidRDefault="00233CA6">
            <w:pPr>
              <w:spacing w:line="360" w:lineRule="auto"/>
              <w:jc w:val="center"/>
              <w:rPr>
                <w:rFonts w:ascii="宋体" w:hAnsi="宋体"/>
                <w:szCs w:val="21"/>
              </w:rPr>
            </w:pPr>
            <w:r>
              <w:rPr>
                <w:rFonts w:ascii="宋体" w:hAnsi="宋体" w:hint="eastAsia"/>
                <w:szCs w:val="21"/>
              </w:rPr>
              <w:t>序号</w:t>
            </w:r>
          </w:p>
        </w:tc>
        <w:tc>
          <w:tcPr>
            <w:tcW w:w="3077" w:type="dxa"/>
            <w:vAlign w:val="center"/>
          </w:tcPr>
          <w:p w14:paraId="7F179164" w14:textId="77777777" w:rsidR="000A0986" w:rsidRDefault="00233CA6">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14:paraId="4631B5AB" w14:textId="77777777" w:rsidR="000A0986" w:rsidRDefault="00233CA6">
            <w:pPr>
              <w:spacing w:line="360" w:lineRule="auto"/>
              <w:jc w:val="center"/>
              <w:rPr>
                <w:rFonts w:ascii="宋体" w:hAnsi="宋体"/>
                <w:szCs w:val="21"/>
              </w:rPr>
            </w:pPr>
            <w:r>
              <w:rPr>
                <w:rFonts w:ascii="宋体" w:hAnsi="宋体" w:hint="eastAsia"/>
                <w:szCs w:val="21"/>
              </w:rPr>
              <w:t>投标商务响应</w:t>
            </w:r>
          </w:p>
        </w:tc>
        <w:tc>
          <w:tcPr>
            <w:tcW w:w="1430" w:type="dxa"/>
            <w:vAlign w:val="center"/>
          </w:tcPr>
          <w:p w14:paraId="7C134333" w14:textId="77777777" w:rsidR="000A0986" w:rsidRDefault="00233CA6">
            <w:pPr>
              <w:spacing w:line="360" w:lineRule="auto"/>
              <w:jc w:val="center"/>
              <w:rPr>
                <w:rFonts w:ascii="宋体" w:hAnsi="宋体"/>
                <w:szCs w:val="21"/>
              </w:rPr>
            </w:pPr>
            <w:r>
              <w:rPr>
                <w:rFonts w:ascii="宋体" w:hAnsi="宋体" w:hint="eastAsia"/>
                <w:szCs w:val="21"/>
              </w:rPr>
              <w:t>偏离情况</w:t>
            </w:r>
          </w:p>
        </w:tc>
        <w:tc>
          <w:tcPr>
            <w:tcW w:w="1886" w:type="dxa"/>
            <w:vAlign w:val="center"/>
          </w:tcPr>
          <w:p w14:paraId="0A05F2D1" w14:textId="77777777" w:rsidR="000A0986" w:rsidRDefault="00233CA6">
            <w:pPr>
              <w:spacing w:line="360" w:lineRule="auto"/>
              <w:jc w:val="center"/>
              <w:rPr>
                <w:rFonts w:ascii="宋体" w:hAnsi="宋体"/>
                <w:szCs w:val="21"/>
              </w:rPr>
            </w:pPr>
            <w:r>
              <w:rPr>
                <w:rFonts w:ascii="宋体" w:hAnsi="宋体" w:hint="eastAsia"/>
                <w:szCs w:val="21"/>
              </w:rPr>
              <w:t>说明</w:t>
            </w:r>
          </w:p>
        </w:tc>
      </w:tr>
      <w:tr w:rsidR="000A0986" w14:paraId="715606D7" w14:textId="77777777">
        <w:trPr>
          <w:trHeight w:val="523"/>
          <w:jc w:val="center"/>
        </w:trPr>
        <w:tc>
          <w:tcPr>
            <w:tcW w:w="708" w:type="dxa"/>
            <w:vAlign w:val="center"/>
          </w:tcPr>
          <w:p w14:paraId="542A08B5" w14:textId="77777777" w:rsidR="000A0986" w:rsidRDefault="000A0986">
            <w:pPr>
              <w:spacing w:line="360" w:lineRule="auto"/>
              <w:jc w:val="center"/>
              <w:rPr>
                <w:rFonts w:ascii="宋体" w:hAnsi="宋体" w:cs="宋体"/>
                <w:bCs/>
                <w:szCs w:val="21"/>
              </w:rPr>
            </w:pPr>
          </w:p>
        </w:tc>
        <w:tc>
          <w:tcPr>
            <w:tcW w:w="3077" w:type="dxa"/>
          </w:tcPr>
          <w:p w14:paraId="6B9CF61F" w14:textId="77777777" w:rsidR="000A0986" w:rsidRDefault="000A0986">
            <w:pPr>
              <w:spacing w:line="360" w:lineRule="auto"/>
              <w:rPr>
                <w:rFonts w:ascii="宋体" w:hAnsi="宋体"/>
                <w:bCs/>
                <w:szCs w:val="21"/>
              </w:rPr>
            </w:pPr>
          </w:p>
        </w:tc>
        <w:tc>
          <w:tcPr>
            <w:tcW w:w="2735" w:type="dxa"/>
          </w:tcPr>
          <w:p w14:paraId="7F9AF274" w14:textId="77777777" w:rsidR="000A0986" w:rsidRDefault="000A0986">
            <w:pPr>
              <w:spacing w:line="360" w:lineRule="auto"/>
              <w:rPr>
                <w:rFonts w:ascii="宋体" w:hAnsi="宋体" w:cs="宋体"/>
                <w:szCs w:val="21"/>
              </w:rPr>
            </w:pPr>
          </w:p>
        </w:tc>
        <w:tc>
          <w:tcPr>
            <w:tcW w:w="1430" w:type="dxa"/>
          </w:tcPr>
          <w:p w14:paraId="76543B42" w14:textId="77777777" w:rsidR="000A0986" w:rsidRDefault="000A0986">
            <w:pPr>
              <w:spacing w:line="360" w:lineRule="auto"/>
              <w:rPr>
                <w:rFonts w:ascii="宋体" w:hAnsi="宋体" w:cs="宋体"/>
                <w:szCs w:val="21"/>
              </w:rPr>
            </w:pPr>
          </w:p>
        </w:tc>
        <w:tc>
          <w:tcPr>
            <w:tcW w:w="1886" w:type="dxa"/>
          </w:tcPr>
          <w:p w14:paraId="18723B34" w14:textId="77777777" w:rsidR="000A0986" w:rsidRDefault="00233CA6">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0A0986" w14:paraId="4CBA79AE" w14:textId="77777777">
        <w:trPr>
          <w:trHeight w:val="350"/>
          <w:jc w:val="center"/>
        </w:trPr>
        <w:tc>
          <w:tcPr>
            <w:tcW w:w="708" w:type="dxa"/>
            <w:vAlign w:val="center"/>
          </w:tcPr>
          <w:p w14:paraId="0C5154DA" w14:textId="77777777" w:rsidR="000A0986" w:rsidRDefault="000A0986">
            <w:pPr>
              <w:spacing w:line="360" w:lineRule="auto"/>
              <w:jc w:val="center"/>
              <w:rPr>
                <w:rFonts w:ascii="宋体" w:hAnsi="宋体" w:cs="宋体"/>
                <w:bCs/>
                <w:szCs w:val="21"/>
              </w:rPr>
            </w:pPr>
          </w:p>
        </w:tc>
        <w:tc>
          <w:tcPr>
            <w:tcW w:w="3077" w:type="dxa"/>
          </w:tcPr>
          <w:p w14:paraId="2730F4A8" w14:textId="77777777" w:rsidR="000A0986" w:rsidRDefault="000A0986">
            <w:pPr>
              <w:spacing w:line="360" w:lineRule="auto"/>
              <w:rPr>
                <w:rFonts w:ascii="宋体" w:hAnsi="宋体" w:cs="宋体"/>
                <w:b/>
                <w:szCs w:val="21"/>
              </w:rPr>
            </w:pPr>
          </w:p>
        </w:tc>
        <w:tc>
          <w:tcPr>
            <w:tcW w:w="2735" w:type="dxa"/>
          </w:tcPr>
          <w:p w14:paraId="1C26931F" w14:textId="77777777" w:rsidR="000A0986" w:rsidRDefault="000A0986">
            <w:pPr>
              <w:spacing w:line="360" w:lineRule="auto"/>
              <w:rPr>
                <w:rFonts w:ascii="宋体" w:hAnsi="宋体" w:cs="宋体"/>
                <w:szCs w:val="21"/>
              </w:rPr>
            </w:pPr>
          </w:p>
        </w:tc>
        <w:tc>
          <w:tcPr>
            <w:tcW w:w="1430" w:type="dxa"/>
          </w:tcPr>
          <w:p w14:paraId="0EE6C7AF" w14:textId="77777777" w:rsidR="000A0986" w:rsidRDefault="000A0986">
            <w:pPr>
              <w:spacing w:line="360" w:lineRule="auto"/>
              <w:rPr>
                <w:rFonts w:ascii="宋体" w:hAnsi="宋体" w:cs="宋体"/>
                <w:szCs w:val="21"/>
              </w:rPr>
            </w:pPr>
          </w:p>
        </w:tc>
        <w:tc>
          <w:tcPr>
            <w:tcW w:w="1886" w:type="dxa"/>
          </w:tcPr>
          <w:p w14:paraId="468739A0" w14:textId="77777777" w:rsidR="000A0986" w:rsidRDefault="000A0986">
            <w:pPr>
              <w:spacing w:line="360" w:lineRule="auto"/>
              <w:rPr>
                <w:rFonts w:ascii="宋体" w:hAnsi="宋体" w:cs="宋体"/>
                <w:szCs w:val="21"/>
              </w:rPr>
            </w:pPr>
          </w:p>
        </w:tc>
      </w:tr>
      <w:tr w:rsidR="000A0986" w14:paraId="211CF8DC" w14:textId="77777777">
        <w:trPr>
          <w:trHeight w:val="523"/>
          <w:jc w:val="center"/>
        </w:trPr>
        <w:tc>
          <w:tcPr>
            <w:tcW w:w="708" w:type="dxa"/>
            <w:vAlign w:val="center"/>
          </w:tcPr>
          <w:p w14:paraId="28DAD7C9" w14:textId="77777777" w:rsidR="000A0986" w:rsidRDefault="000A0986">
            <w:pPr>
              <w:spacing w:line="360" w:lineRule="auto"/>
              <w:jc w:val="center"/>
              <w:rPr>
                <w:rFonts w:ascii="宋体" w:hAnsi="宋体" w:cs="宋体"/>
                <w:bCs/>
                <w:szCs w:val="21"/>
              </w:rPr>
            </w:pPr>
          </w:p>
        </w:tc>
        <w:tc>
          <w:tcPr>
            <w:tcW w:w="3077" w:type="dxa"/>
          </w:tcPr>
          <w:p w14:paraId="6E95101C" w14:textId="77777777" w:rsidR="000A0986" w:rsidRDefault="000A0986">
            <w:pPr>
              <w:spacing w:line="360" w:lineRule="auto"/>
              <w:rPr>
                <w:rFonts w:ascii="宋体" w:hAnsi="宋体"/>
                <w:bCs/>
                <w:szCs w:val="21"/>
              </w:rPr>
            </w:pPr>
          </w:p>
        </w:tc>
        <w:tc>
          <w:tcPr>
            <w:tcW w:w="2735" w:type="dxa"/>
          </w:tcPr>
          <w:p w14:paraId="6797F70F" w14:textId="77777777" w:rsidR="000A0986" w:rsidRDefault="000A0986">
            <w:pPr>
              <w:spacing w:line="360" w:lineRule="auto"/>
              <w:rPr>
                <w:rFonts w:ascii="宋体" w:hAnsi="宋体" w:cs="宋体"/>
                <w:szCs w:val="21"/>
              </w:rPr>
            </w:pPr>
          </w:p>
        </w:tc>
        <w:tc>
          <w:tcPr>
            <w:tcW w:w="1430" w:type="dxa"/>
          </w:tcPr>
          <w:p w14:paraId="4BEDE213" w14:textId="77777777" w:rsidR="000A0986" w:rsidRDefault="000A0986">
            <w:pPr>
              <w:spacing w:line="360" w:lineRule="auto"/>
              <w:rPr>
                <w:rFonts w:ascii="宋体" w:hAnsi="宋体" w:cs="宋体"/>
                <w:szCs w:val="21"/>
              </w:rPr>
            </w:pPr>
          </w:p>
        </w:tc>
        <w:tc>
          <w:tcPr>
            <w:tcW w:w="1886" w:type="dxa"/>
          </w:tcPr>
          <w:p w14:paraId="0006D4C3" w14:textId="77777777" w:rsidR="000A0986" w:rsidRDefault="000A0986">
            <w:pPr>
              <w:spacing w:line="360" w:lineRule="auto"/>
              <w:rPr>
                <w:rFonts w:ascii="宋体" w:hAnsi="宋体" w:cs="宋体"/>
                <w:szCs w:val="21"/>
              </w:rPr>
            </w:pPr>
          </w:p>
        </w:tc>
      </w:tr>
      <w:tr w:rsidR="000A0986" w14:paraId="59E04F33" w14:textId="77777777">
        <w:trPr>
          <w:trHeight w:val="350"/>
          <w:jc w:val="center"/>
        </w:trPr>
        <w:tc>
          <w:tcPr>
            <w:tcW w:w="708" w:type="dxa"/>
            <w:vAlign w:val="center"/>
          </w:tcPr>
          <w:p w14:paraId="6F83D65A" w14:textId="77777777" w:rsidR="000A0986" w:rsidRDefault="000A0986">
            <w:pPr>
              <w:spacing w:line="360" w:lineRule="auto"/>
              <w:jc w:val="center"/>
              <w:rPr>
                <w:rFonts w:ascii="宋体" w:hAnsi="宋体" w:cs="宋体"/>
                <w:bCs/>
                <w:szCs w:val="21"/>
              </w:rPr>
            </w:pPr>
          </w:p>
        </w:tc>
        <w:tc>
          <w:tcPr>
            <w:tcW w:w="3077" w:type="dxa"/>
          </w:tcPr>
          <w:p w14:paraId="2FC33EA5" w14:textId="77777777" w:rsidR="000A0986" w:rsidRDefault="000A0986">
            <w:pPr>
              <w:spacing w:line="360" w:lineRule="auto"/>
              <w:rPr>
                <w:rFonts w:ascii="宋体" w:hAnsi="宋体" w:cs="宋体"/>
                <w:b/>
                <w:szCs w:val="21"/>
              </w:rPr>
            </w:pPr>
          </w:p>
        </w:tc>
        <w:tc>
          <w:tcPr>
            <w:tcW w:w="2735" w:type="dxa"/>
          </w:tcPr>
          <w:p w14:paraId="704714D5" w14:textId="77777777" w:rsidR="000A0986" w:rsidRDefault="000A0986">
            <w:pPr>
              <w:spacing w:line="360" w:lineRule="auto"/>
              <w:rPr>
                <w:rFonts w:ascii="宋体" w:hAnsi="宋体" w:cs="宋体"/>
                <w:szCs w:val="21"/>
              </w:rPr>
            </w:pPr>
          </w:p>
        </w:tc>
        <w:tc>
          <w:tcPr>
            <w:tcW w:w="1430" w:type="dxa"/>
          </w:tcPr>
          <w:p w14:paraId="71F727DC" w14:textId="77777777" w:rsidR="000A0986" w:rsidRDefault="000A0986">
            <w:pPr>
              <w:spacing w:line="360" w:lineRule="auto"/>
              <w:rPr>
                <w:rFonts w:ascii="宋体" w:hAnsi="宋体" w:cs="宋体"/>
                <w:szCs w:val="21"/>
              </w:rPr>
            </w:pPr>
          </w:p>
        </w:tc>
        <w:tc>
          <w:tcPr>
            <w:tcW w:w="1886" w:type="dxa"/>
          </w:tcPr>
          <w:p w14:paraId="31C1261F" w14:textId="77777777" w:rsidR="000A0986" w:rsidRDefault="000A0986">
            <w:pPr>
              <w:spacing w:line="360" w:lineRule="auto"/>
              <w:rPr>
                <w:rFonts w:ascii="宋体" w:hAnsi="宋体" w:cs="宋体"/>
                <w:szCs w:val="21"/>
              </w:rPr>
            </w:pPr>
          </w:p>
        </w:tc>
      </w:tr>
    </w:tbl>
    <w:p w14:paraId="0D4B2C80" w14:textId="77777777" w:rsidR="000A0986" w:rsidRDefault="00233CA6">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14:paraId="17F6DD3B" w14:textId="77777777" w:rsidR="000A0986" w:rsidRDefault="00233CA6">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14:paraId="7491D2C8" w14:textId="77777777" w:rsidR="000A0986" w:rsidRDefault="00233CA6">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14:paraId="19504542" w14:textId="77777777" w:rsidR="000A0986" w:rsidRDefault="000A0986">
      <w:pPr>
        <w:adjustRightInd w:val="0"/>
        <w:snapToGrid w:val="0"/>
        <w:spacing w:line="300" w:lineRule="auto"/>
        <w:rPr>
          <w:snapToGrid w:val="0"/>
          <w:kern w:val="0"/>
        </w:rPr>
      </w:pPr>
    </w:p>
    <w:p w14:paraId="377DBF88" w14:textId="77777777" w:rsidR="000A0986" w:rsidRDefault="00233CA6">
      <w:pPr>
        <w:adjustRightInd w:val="0"/>
        <w:snapToGrid w:val="0"/>
        <w:spacing w:line="300" w:lineRule="auto"/>
        <w:rPr>
          <w:snapToGrid w:val="0"/>
          <w:kern w:val="0"/>
        </w:rPr>
      </w:pPr>
      <w:r>
        <w:rPr>
          <w:rFonts w:hint="eastAsia"/>
          <w:snapToGrid w:val="0"/>
          <w:kern w:val="0"/>
        </w:rPr>
        <w:t>投标单位：（盖章）</w:t>
      </w:r>
    </w:p>
    <w:p w14:paraId="6E2993FA" w14:textId="77777777" w:rsidR="000A0986" w:rsidRDefault="000A0986">
      <w:pPr>
        <w:adjustRightInd w:val="0"/>
        <w:snapToGrid w:val="0"/>
        <w:spacing w:line="300" w:lineRule="auto"/>
        <w:rPr>
          <w:snapToGrid w:val="0"/>
          <w:kern w:val="0"/>
        </w:rPr>
      </w:pPr>
    </w:p>
    <w:p w14:paraId="4C1EDA47" w14:textId="77777777" w:rsidR="000A0986" w:rsidRDefault="00233CA6">
      <w:pPr>
        <w:adjustRightInd w:val="0"/>
        <w:snapToGrid w:val="0"/>
        <w:spacing w:line="300" w:lineRule="auto"/>
        <w:rPr>
          <w:snapToGrid w:val="0"/>
          <w:kern w:val="0"/>
        </w:rPr>
      </w:pPr>
      <w:r>
        <w:rPr>
          <w:rFonts w:hint="eastAsia"/>
          <w:snapToGrid w:val="0"/>
          <w:kern w:val="0"/>
        </w:rPr>
        <w:lastRenderedPageBreak/>
        <w:t>授权代表或法定代表人：（签字）</w:t>
      </w:r>
    </w:p>
    <w:p w14:paraId="56A8A464" w14:textId="77777777" w:rsidR="000A0986" w:rsidRDefault="000A0986">
      <w:pPr>
        <w:adjustRightInd w:val="0"/>
        <w:snapToGrid w:val="0"/>
        <w:spacing w:line="300" w:lineRule="auto"/>
        <w:rPr>
          <w:snapToGrid w:val="0"/>
          <w:kern w:val="0"/>
        </w:rPr>
      </w:pPr>
    </w:p>
    <w:p w14:paraId="1EB77EED" w14:textId="77777777" w:rsidR="000A0986" w:rsidRDefault="00233CA6">
      <w:pPr>
        <w:adjustRightInd w:val="0"/>
        <w:snapToGrid w:val="0"/>
        <w:spacing w:line="300" w:lineRule="auto"/>
        <w:ind w:right="420"/>
        <w:jc w:val="center"/>
      </w:pPr>
      <w:r>
        <w:rPr>
          <w:rFonts w:hint="eastAsia"/>
          <w:snapToGrid w:val="0"/>
          <w:kern w:val="0"/>
        </w:rPr>
        <w:t>年月日</w:t>
      </w:r>
      <w:r>
        <w:br w:type="page"/>
      </w:r>
    </w:p>
    <w:p w14:paraId="008D0179" w14:textId="77777777" w:rsidR="000A0986" w:rsidRDefault="000A0986">
      <w:pPr>
        <w:adjustRightInd w:val="0"/>
        <w:snapToGrid w:val="0"/>
        <w:spacing w:line="300" w:lineRule="auto"/>
        <w:ind w:right="420"/>
        <w:jc w:val="center"/>
      </w:pPr>
    </w:p>
    <w:p w14:paraId="3C7E3B5A" w14:textId="77777777" w:rsidR="000A0986" w:rsidRDefault="00233CA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14:paraId="51B7AE9B" w14:textId="77777777" w:rsidR="000A0986" w:rsidRDefault="000A0986">
      <w:pPr>
        <w:spacing w:line="360" w:lineRule="auto"/>
        <w:jc w:val="center"/>
      </w:pPr>
    </w:p>
    <w:p w14:paraId="0EB25D7C" w14:textId="77777777" w:rsidR="000A0986" w:rsidRDefault="00233CA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14:paraId="6BB9041C" w14:textId="77777777" w:rsidR="000A0986" w:rsidRDefault="000A0986">
      <w:pPr>
        <w:adjustRightInd w:val="0"/>
        <w:snapToGrid w:val="0"/>
        <w:spacing w:line="360" w:lineRule="auto"/>
        <w:ind w:firstLineChars="200" w:firstLine="420"/>
        <w:rPr>
          <w:bCs/>
          <w:snapToGrid w:val="0"/>
          <w:kern w:val="0"/>
        </w:rPr>
      </w:pPr>
    </w:p>
    <w:p w14:paraId="33DF8A80" w14:textId="77777777" w:rsidR="000A0986" w:rsidRDefault="00233CA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14:paraId="21D132BC" w14:textId="77777777" w:rsidR="000A0986" w:rsidRDefault="000A0986">
      <w:pPr>
        <w:pStyle w:val="1"/>
        <w:keepNext w:val="0"/>
        <w:rPr>
          <w:b w:val="0"/>
          <w:snapToGrid w:val="0"/>
          <w:kern w:val="0"/>
          <w:sz w:val="52"/>
          <w:szCs w:val="52"/>
        </w:rPr>
      </w:pPr>
    </w:p>
    <w:p w14:paraId="71940ECA" w14:textId="77777777" w:rsidR="000A0986" w:rsidRDefault="000A0986"/>
    <w:p w14:paraId="580859F0" w14:textId="77777777" w:rsidR="000A0986" w:rsidRDefault="000A0986"/>
    <w:p w14:paraId="536F1E15" w14:textId="77777777" w:rsidR="000A0986" w:rsidRDefault="000A0986"/>
    <w:p w14:paraId="68E1F9EC" w14:textId="77777777" w:rsidR="000A0986" w:rsidRDefault="000A0986"/>
    <w:p w14:paraId="403DBAF6" w14:textId="77777777" w:rsidR="000A0986" w:rsidRDefault="000A0986"/>
    <w:p w14:paraId="1B3A3C3F" w14:textId="77777777" w:rsidR="000A0986" w:rsidRDefault="000A0986"/>
    <w:p w14:paraId="2425FE4D" w14:textId="77777777" w:rsidR="000A0986" w:rsidRDefault="000A0986"/>
    <w:p w14:paraId="60999967" w14:textId="77777777" w:rsidR="000A0986" w:rsidRDefault="000A0986"/>
    <w:p w14:paraId="7F9EDE8E" w14:textId="77777777" w:rsidR="000A0986" w:rsidRDefault="000A0986"/>
    <w:p w14:paraId="0CCCDB22" w14:textId="77777777" w:rsidR="000A0986" w:rsidRDefault="000A0986"/>
    <w:p w14:paraId="29FF7069" w14:textId="77777777" w:rsidR="000A0986" w:rsidRDefault="000A0986"/>
    <w:p w14:paraId="47882371" w14:textId="77777777" w:rsidR="000A0986" w:rsidRDefault="000A0986"/>
    <w:p w14:paraId="4CC481D6" w14:textId="77777777" w:rsidR="000A0986" w:rsidRDefault="000A0986"/>
    <w:p w14:paraId="29B5DC24" w14:textId="77777777" w:rsidR="000A0986" w:rsidRDefault="000A0986"/>
    <w:p w14:paraId="40CB0C0C" w14:textId="77777777" w:rsidR="000A0986" w:rsidRDefault="000A0986"/>
    <w:p w14:paraId="489A0053" w14:textId="77777777" w:rsidR="000A0986" w:rsidRDefault="000A0986"/>
    <w:p w14:paraId="570B536E" w14:textId="77777777" w:rsidR="000A0986" w:rsidRDefault="000A0986"/>
    <w:p w14:paraId="688C96A6" w14:textId="77777777" w:rsidR="000A0986" w:rsidRDefault="000A0986"/>
    <w:p w14:paraId="747C4986" w14:textId="77777777" w:rsidR="000A0986" w:rsidRDefault="00233CA6">
      <w:pPr>
        <w:tabs>
          <w:tab w:val="left" w:pos="1875"/>
        </w:tabs>
      </w:pPr>
      <w:r>
        <w:tab/>
      </w:r>
    </w:p>
    <w:p w14:paraId="5F1D971C" w14:textId="77777777" w:rsidR="000A0986" w:rsidRDefault="000A0986">
      <w:pPr>
        <w:tabs>
          <w:tab w:val="left" w:pos="1875"/>
        </w:tabs>
      </w:pPr>
    </w:p>
    <w:p w14:paraId="0D3AE9B6" w14:textId="77777777" w:rsidR="000A0986" w:rsidRDefault="000A0986">
      <w:pPr>
        <w:tabs>
          <w:tab w:val="left" w:pos="1875"/>
        </w:tabs>
      </w:pPr>
    </w:p>
    <w:p w14:paraId="2824AB1C" w14:textId="77777777" w:rsidR="000A0986" w:rsidRDefault="000A0986">
      <w:pPr>
        <w:tabs>
          <w:tab w:val="left" w:pos="1875"/>
        </w:tabs>
      </w:pPr>
    </w:p>
    <w:p w14:paraId="21C5094C" w14:textId="77777777" w:rsidR="000A0986" w:rsidRDefault="000A0986">
      <w:pPr>
        <w:tabs>
          <w:tab w:val="left" w:pos="1875"/>
        </w:tabs>
      </w:pPr>
    </w:p>
    <w:p w14:paraId="1F025DF6" w14:textId="77777777" w:rsidR="000A0986" w:rsidRDefault="000A0986">
      <w:pPr>
        <w:tabs>
          <w:tab w:val="left" w:pos="1875"/>
        </w:tabs>
      </w:pPr>
    </w:p>
    <w:p w14:paraId="38DB666F" w14:textId="77777777" w:rsidR="000A0986" w:rsidRDefault="000A0986">
      <w:pPr>
        <w:tabs>
          <w:tab w:val="left" w:pos="1875"/>
        </w:tabs>
      </w:pPr>
    </w:p>
    <w:p w14:paraId="53F56F6A" w14:textId="77777777" w:rsidR="000A0986" w:rsidRDefault="000A0986">
      <w:pPr>
        <w:tabs>
          <w:tab w:val="left" w:pos="1875"/>
        </w:tabs>
      </w:pPr>
    </w:p>
    <w:p w14:paraId="09C00D1A" w14:textId="77777777" w:rsidR="000A0986" w:rsidRDefault="000A0986">
      <w:pPr>
        <w:tabs>
          <w:tab w:val="left" w:pos="1875"/>
        </w:tabs>
      </w:pPr>
    </w:p>
    <w:p w14:paraId="27C35EE3" w14:textId="77777777" w:rsidR="000A0986" w:rsidRDefault="000A0986">
      <w:pPr>
        <w:tabs>
          <w:tab w:val="left" w:pos="1875"/>
        </w:tabs>
      </w:pPr>
    </w:p>
    <w:p w14:paraId="0D1BE609" w14:textId="77777777" w:rsidR="000A0986" w:rsidRDefault="000A0986">
      <w:pPr>
        <w:tabs>
          <w:tab w:val="left" w:pos="1875"/>
        </w:tabs>
      </w:pPr>
    </w:p>
    <w:p w14:paraId="0254AA42" w14:textId="77777777" w:rsidR="000A0986" w:rsidRDefault="000A0986">
      <w:pPr>
        <w:tabs>
          <w:tab w:val="left" w:pos="1875"/>
        </w:tabs>
      </w:pPr>
    </w:p>
    <w:p w14:paraId="0514684B" w14:textId="77777777" w:rsidR="000A0986" w:rsidRDefault="00233CA6">
      <w:pPr>
        <w:widowControl/>
        <w:jc w:val="left"/>
      </w:pPr>
      <w:r>
        <w:br w:type="page"/>
      </w:r>
    </w:p>
    <w:p w14:paraId="7AF1AF34" w14:textId="77777777" w:rsidR="000A0986" w:rsidRDefault="000A0986">
      <w:pPr>
        <w:tabs>
          <w:tab w:val="left" w:pos="1875"/>
        </w:tabs>
      </w:pPr>
    </w:p>
    <w:p w14:paraId="24DB6A4D" w14:textId="77777777" w:rsidR="000A0986" w:rsidRDefault="000A0986">
      <w:pPr>
        <w:tabs>
          <w:tab w:val="left" w:pos="1875"/>
        </w:tabs>
      </w:pPr>
    </w:p>
    <w:p w14:paraId="1089BF74" w14:textId="77777777" w:rsidR="000A0986" w:rsidRDefault="00233CA6">
      <w:pPr>
        <w:pStyle w:val="1"/>
        <w:spacing w:before="0" w:after="0"/>
      </w:pPr>
      <w:bookmarkStart w:id="85" w:name="_Toc73610160"/>
      <w:r>
        <w:rPr>
          <w:rFonts w:hint="eastAsia"/>
        </w:rPr>
        <w:t>第八章合同条款</w:t>
      </w:r>
      <w:bookmarkEnd w:id="85"/>
    </w:p>
    <w:p w14:paraId="0F827074" w14:textId="77777777" w:rsidR="000A0986" w:rsidRDefault="000A0986">
      <w:pPr>
        <w:jc w:val="center"/>
        <w:rPr>
          <w:b/>
          <w:szCs w:val="21"/>
        </w:rPr>
      </w:pPr>
    </w:p>
    <w:p w14:paraId="1A20C52B" w14:textId="77777777" w:rsidR="000A0986" w:rsidRDefault="00233CA6">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14:paraId="7638D0D8" w14:textId="77777777" w:rsidR="000A0986" w:rsidRDefault="00233CA6">
      <w:pPr>
        <w:pStyle w:val="ae"/>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14:paraId="7CB0E095" w14:textId="77777777" w:rsidR="000A0986" w:rsidRDefault="000A0986">
      <w:pPr>
        <w:adjustRightInd w:val="0"/>
        <w:snapToGrid w:val="0"/>
        <w:spacing w:line="360" w:lineRule="auto"/>
        <w:jc w:val="center"/>
        <w:rPr>
          <w:b/>
          <w:snapToGrid w:val="0"/>
          <w:kern w:val="0"/>
          <w:sz w:val="28"/>
        </w:rPr>
      </w:pPr>
    </w:p>
    <w:p w14:paraId="28A4A68C" w14:textId="77777777" w:rsidR="000A0986" w:rsidRDefault="00233CA6">
      <w:pPr>
        <w:spacing w:line="360" w:lineRule="auto"/>
        <w:rPr>
          <w:rFonts w:asciiTheme="minorEastAsia" w:hAnsiTheme="minorEastAsia"/>
          <w:b/>
          <w:bCs/>
          <w:szCs w:val="21"/>
        </w:rPr>
      </w:pPr>
      <w:r>
        <w:rPr>
          <w:rFonts w:asciiTheme="minorEastAsia" w:hAnsiTheme="minorEastAsia" w:hint="eastAsia"/>
          <w:b/>
          <w:bCs/>
          <w:szCs w:val="21"/>
        </w:rPr>
        <w:t>甲方（采购人）：</w:t>
      </w:r>
    </w:p>
    <w:p w14:paraId="4F960A6C" w14:textId="77777777" w:rsidR="000A0986" w:rsidRDefault="00233CA6">
      <w:pPr>
        <w:spacing w:line="360" w:lineRule="auto"/>
        <w:rPr>
          <w:rFonts w:asciiTheme="minorEastAsia" w:hAnsiTheme="minorEastAsia"/>
          <w:szCs w:val="21"/>
        </w:rPr>
      </w:pPr>
      <w:r>
        <w:rPr>
          <w:rFonts w:asciiTheme="minorEastAsia" w:hAnsiTheme="minorEastAsia" w:hint="eastAsia"/>
          <w:b/>
          <w:bCs/>
          <w:szCs w:val="21"/>
        </w:rPr>
        <w:t>乙方（中标人）：</w:t>
      </w:r>
    </w:p>
    <w:p w14:paraId="4A1AA89A" w14:textId="77777777" w:rsidR="000A0986" w:rsidRDefault="000A0986">
      <w:pPr>
        <w:snapToGrid w:val="0"/>
        <w:spacing w:line="360" w:lineRule="auto"/>
        <w:ind w:firstLineChars="200" w:firstLine="420"/>
        <w:rPr>
          <w:rFonts w:ascii="宋体" w:hAnsi="宋体"/>
          <w:szCs w:val="21"/>
        </w:rPr>
      </w:pPr>
    </w:p>
    <w:p w14:paraId="7BC2EDD7" w14:textId="77777777" w:rsidR="000A0986" w:rsidRDefault="00233CA6">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14:paraId="002B3F67"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第一条合同标的</w:t>
      </w:r>
    </w:p>
    <w:p w14:paraId="162C1448" w14:textId="77777777" w:rsidR="000A0986" w:rsidRDefault="00233CA6">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p>
    <w:p w14:paraId="3412DB09"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第二条合同价款</w:t>
      </w:r>
    </w:p>
    <w:p w14:paraId="5269B80C"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本合同项下总价款为（大写）人民币，分项价款详见。本合同总价款已包括乙方为履行本合同义务所发生的一切费用，</w:t>
      </w:r>
      <w:proofErr w:type="gramStart"/>
      <w:r>
        <w:rPr>
          <w:rFonts w:asciiTheme="minorEastAsia" w:hAnsiTheme="minorEastAsia" w:hint="eastAsia"/>
          <w:szCs w:val="21"/>
        </w:rPr>
        <w:t>系固定</w:t>
      </w:r>
      <w:proofErr w:type="gramEnd"/>
      <w:r>
        <w:rPr>
          <w:rFonts w:asciiTheme="minorEastAsia" w:hAnsiTheme="minorEastAsia" w:hint="eastAsia"/>
          <w:szCs w:val="21"/>
        </w:rPr>
        <w:t>不变价格，且不随通货膨胀的影响而波动。</w:t>
      </w:r>
    </w:p>
    <w:p w14:paraId="3CC6973A"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第三条交货时间、地点和交货状态</w:t>
      </w:r>
    </w:p>
    <w:p w14:paraId="29A45102"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14:paraId="1FC47167"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14:paraId="4E3F2E52"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14:paraId="68E0D894"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第四条质量标准和要求</w:t>
      </w:r>
    </w:p>
    <w:p w14:paraId="14E188F9"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14:paraId="2B507ED1"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14:paraId="4A1DE0E8"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14:paraId="7749FAF8"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14:paraId="6C2E025D"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第五条权利保证</w:t>
      </w:r>
    </w:p>
    <w:p w14:paraId="3C1D96CE"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562F41C3"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14:paraId="6DFAC960"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第六条质量保障</w:t>
      </w:r>
    </w:p>
    <w:p w14:paraId="490C6B86"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14:paraId="7C85D30F"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14:paraId="34FEEF6B"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hint="eastAsia"/>
          <w:szCs w:val="21"/>
        </w:rPr>
        <w:t>元质量保证金，也可以采用支票或者甲方认可的银行出具的保函。质量保证金应在合同签订之日起日内一次性支付给甲方。验收合格后日内，甲方一次性将质量保证金无息退还给乙方。</w:t>
      </w:r>
    </w:p>
    <w:p w14:paraId="3333B736"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第七条交货和验收</w:t>
      </w:r>
    </w:p>
    <w:p w14:paraId="62085633"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14:paraId="74DFDC95"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14:paraId="4B1E3C36"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14:paraId="61F8B5A9"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proofErr w:type="gramStart"/>
      <w:r>
        <w:rPr>
          <w:rFonts w:asciiTheme="minorEastAsia" w:hAnsiTheme="minorEastAsia" w:hint="eastAsia"/>
          <w:szCs w:val="21"/>
        </w:rPr>
        <w:t>个</w:t>
      </w:r>
      <w:proofErr w:type="gramEnd"/>
      <w:r>
        <w:rPr>
          <w:rFonts w:asciiTheme="minorEastAsia" w:hAnsiTheme="minorEastAsia" w:hint="eastAsia"/>
          <w:szCs w:val="21"/>
        </w:rPr>
        <w:t>工作日内对货物进行验收；需要乙方对货物或系统进行安装调试的，甲方应在货物安装调试完毕后的</w:t>
      </w:r>
      <w:proofErr w:type="gramStart"/>
      <w:r>
        <w:rPr>
          <w:rFonts w:asciiTheme="minorEastAsia" w:hAnsiTheme="minorEastAsia" w:hint="eastAsia"/>
          <w:szCs w:val="21"/>
        </w:rPr>
        <w:t>个</w:t>
      </w:r>
      <w:proofErr w:type="gramEnd"/>
      <w:r>
        <w:rPr>
          <w:rFonts w:asciiTheme="minorEastAsia" w:hAnsiTheme="minorEastAsia" w:hint="eastAsia"/>
          <w:szCs w:val="21"/>
        </w:rPr>
        <w:t>工作日内进行质量验收。</w:t>
      </w:r>
    </w:p>
    <w:p w14:paraId="1D5E10A1"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第八条保修及其他服务</w:t>
      </w:r>
    </w:p>
    <w:p w14:paraId="3CB0AA1C"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14:paraId="607AC1CC"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所有货物保修服务方式均为乙方上门保修，即由乙方派员到货物使用现场维修，由此产生的一切费用均由乙方承担。保修期后的货物维护另行协商。</w:t>
      </w:r>
    </w:p>
    <w:p w14:paraId="60698FD7"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第九条履约保证金</w:t>
      </w:r>
    </w:p>
    <w:p w14:paraId="4CC0180D"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14:paraId="0067889D"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14:paraId="1EF09301"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14:paraId="0E444809"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第十条货款支付</w:t>
      </w:r>
    </w:p>
    <w:p w14:paraId="6C8C4BBF"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14:paraId="5D42CD5B"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14:paraId="66CCF658"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14:paraId="60138973"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第十一条违约责任</w:t>
      </w:r>
    </w:p>
    <w:p w14:paraId="688CE7CD"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14:paraId="00A59A50"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14:paraId="6C1DA5AF"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。如乙方逾期交货达天，甲方有权解除合同，履约保证金不予退回，同时乙方应向甲方支付合同总价【】％的违约金。</w:t>
      </w:r>
    </w:p>
    <w:p w14:paraId="486A1460"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14:paraId="289C782D"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14:paraId="15BB0CE6"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14:paraId="43EA9006"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14:paraId="18A40010"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第十二条合同的变更、解除或终止</w:t>
      </w:r>
    </w:p>
    <w:p w14:paraId="66A31D08"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14:paraId="1A9DB717"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14:paraId="2F85B883"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第十三条争议的解决</w:t>
      </w:r>
    </w:p>
    <w:p w14:paraId="3804342F"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14:paraId="1452CA91"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lastRenderedPageBreak/>
        <w:t>13.2因履行本合同引起的或与本合同有关的争议，甲、乙双方应首先通过友好协商解决，如果协商不能解决争议，则向甲方所在地有管辖权的人民法院提起诉讼。</w:t>
      </w:r>
    </w:p>
    <w:p w14:paraId="4731C7D6" w14:textId="77777777" w:rsidR="000A0986" w:rsidRDefault="00233CA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第十四条合同生效及其他</w:t>
      </w:r>
    </w:p>
    <w:p w14:paraId="5BCC2832"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14:paraId="422EDCA2"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14:paraId="1AD2FDDB"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14:paraId="2B618D95"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14:paraId="58814A7E" w14:textId="77777777" w:rsidR="000A0986" w:rsidRDefault="00233CA6">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hint="eastAsia"/>
          <w:szCs w:val="21"/>
        </w:rPr>
        <w:t>份，甲、乙方双方各执份，具有同等法律效力。本合同自双方签字并盖章之日起生效。</w:t>
      </w:r>
    </w:p>
    <w:p w14:paraId="7313BAE8" w14:textId="77777777" w:rsidR="000A0986" w:rsidRDefault="00233CA6">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14:paraId="56F64F24" w14:textId="77777777" w:rsidR="000A0986" w:rsidRDefault="000A0986">
      <w:pPr>
        <w:spacing w:line="360" w:lineRule="auto"/>
        <w:ind w:firstLineChars="200" w:firstLine="420"/>
        <w:jc w:val="left"/>
        <w:rPr>
          <w:rFonts w:asciiTheme="minorEastAsia" w:hAnsiTheme="minorEastAsia"/>
          <w:szCs w:val="21"/>
        </w:rPr>
      </w:pPr>
    </w:p>
    <w:p w14:paraId="4246F178" w14:textId="77777777" w:rsidR="000A0986" w:rsidRDefault="00233CA6">
      <w:pPr>
        <w:pStyle w:val="ae"/>
        <w:snapToGrid w:val="0"/>
        <w:spacing w:line="360" w:lineRule="auto"/>
        <w:ind w:firstLineChars="200" w:firstLine="420"/>
        <w:rPr>
          <w:rFonts w:hAnsi="宋体"/>
          <w:szCs w:val="21"/>
        </w:rPr>
      </w:pPr>
      <w:r>
        <w:rPr>
          <w:rFonts w:hAnsi="宋体" w:hint="eastAsia"/>
          <w:szCs w:val="21"/>
        </w:rPr>
        <w:t>附件：</w:t>
      </w:r>
    </w:p>
    <w:p w14:paraId="36AA56D2" w14:textId="77777777" w:rsidR="000A0986" w:rsidRDefault="00233CA6">
      <w:pPr>
        <w:snapToGrid w:val="0"/>
        <w:spacing w:line="360" w:lineRule="auto"/>
        <w:ind w:firstLineChars="200" w:firstLine="420"/>
        <w:rPr>
          <w:rFonts w:ascii="宋体" w:hAnsi="宋体"/>
          <w:szCs w:val="21"/>
        </w:rPr>
      </w:pPr>
      <w:r>
        <w:rPr>
          <w:rFonts w:ascii="宋体" w:hAnsi="宋体" w:hint="eastAsia"/>
          <w:szCs w:val="21"/>
        </w:rPr>
        <w:t>1、《中标通知书》</w:t>
      </w:r>
    </w:p>
    <w:p w14:paraId="3FD1820B" w14:textId="77777777" w:rsidR="000A0986" w:rsidRDefault="00233CA6">
      <w:pPr>
        <w:snapToGrid w:val="0"/>
        <w:spacing w:line="360" w:lineRule="auto"/>
        <w:ind w:firstLineChars="200" w:firstLine="420"/>
        <w:rPr>
          <w:rFonts w:ascii="宋体" w:hAnsi="宋体"/>
          <w:szCs w:val="21"/>
        </w:rPr>
      </w:pPr>
      <w:r>
        <w:rPr>
          <w:rFonts w:ascii="宋体" w:hAnsi="宋体" w:hint="eastAsia"/>
          <w:szCs w:val="21"/>
        </w:rPr>
        <w:t>2、《投标文件》</w:t>
      </w:r>
    </w:p>
    <w:p w14:paraId="6376ABF9" w14:textId="77777777" w:rsidR="000A0986" w:rsidRDefault="00233CA6">
      <w:pPr>
        <w:snapToGrid w:val="0"/>
        <w:spacing w:line="360" w:lineRule="auto"/>
        <w:ind w:firstLineChars="200" w:firstLine="420"/>
        <w:rPr>
          <w:rFonts w:ascii="宋体" w:hAnsi="宋体"/>
          <w:szCs w:val="21"/>
        </w:rPr>
      </w:pPr>
      <w:r>
        <w:rPr>
          <w:rFonts w:ascii="宋体" w:hAnsi="宋体" w:hint="eastAsia"/>
          <w:szCs w:val="21"/>
        </w:rPr>
        <w:t>3、《招标文件》</w:t>
      </w:r>
    </w:p>
    <w:p w14:paraId="5AB05057" w14:textId="77777777" w:rsidR="000A0986" w:rsidRDefault="000A0986">
      <w:pPr>
        <w:spacing w:line="360" w:lineRule="auto"/>
        <w:ind w:firstLineChars="200" w:firstLine="420"/>
        <w:jc w:val="left"/>
        <w:rPr>
          <w:rFonts w:asciiTheme="minorEastAsia" w:hAnsiTheme="minorEastAsia"/>
          <w:szCs w:val="21"/>
        </w:rPr>
      </w:pPr>
    </w:p>
    <w:p w14:paraId="3906EE20" w14:textId="77777777" w:rsidR="000A0986" w:rsidRDefault="00233CA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14:paraId="59EA1744" w14:textId="77777777" w:rsidR="000A0986" w:rsidRDefault="00233CA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法定代表人</w:t>
      </w:r>
      <w:r>
        <w:rPr>
          <w:rFonts w:asciiTheme="minorEastAsia" w:hAnsiTheme="minorEastAsia" w:hint="eastAsia"/>
          <w:szCs w:val="21"/>
        </w:rPr>
        <w:t>（签字或盖私章）</w:t>
      </w:r>
      <w:r>
        <w:rPr>
          <w:rFonts w:asciiTheme="minorEastAsia" w:hAnsiTheme="minorEastAsia"/>
          <w:szCs w:val="21"/>
        </w:rPr>
        <w:t>：</w:t>
      </w:r>
    </w:p>
    <w:p w14:paraId="048B7D26" w14:textId="77777777" w:rsidR="000A0986" w:rsidRDefault="00233CA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委托代理人：</w:t>
      </w:r>
    </w:p>
    <w:p w14:paraId="764CCE6D" w14:textId="77777777" w:rsidR="000A0986" w:rsidRDefault="00233CA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年月日日期：年月日</w:t>
      </w:r>
    </w:p>
    <w:p w14:paraId="7B983191" w14:textId="77777777" w:rsidR="000A0986" w:rsidRDefault="000A0986">
      <w:pPr>
        <w:jc w:val="center"/>
        <w:rPr>
          <w:b/>
          <w:sz w:val="52"/>
          <w:szCs w:val="52"/>
        </w:rPr>
      </w:pPr>
    </w:p>
    <w:p w14:paraId="18B27F30" w14:textId="77777777" w:rsidR="000A0986" w:rsidRDefault="000A0986">
      <w:pPr>
        <w:tabs>
          <w:tab w:val="left" w:pos="1875"/>
        </w:tabs>
      </w:pPr>
    </w:p>
    <w:p w14:paraId="12C6237D" w14:textId="77777777" w:rsidR="000A0986" w:rsidRDefault="000A0986">
      <w:pPr>
        <w:tabs>
          <w:tab w:val="left" w:pos="1875"/>
        </w:tabs>
      </w:pPr>
    </w:p>
    <w:p w14:paraId="564C3E16" w14:textId="77777777" w:rsidR="000A0986" w:rsidRDefault="000A0986">
      <w:pPr>
        <w:tabs>
          <w:tab w:val="left" w:pos="1875"/>
        </w:tabs>
      </w:pPr>
    </w:p>
    <w:p w14:paraId="45F6BD5D" w14:textId="77777777" w:rsidR="000A0986" w:rsidRDefault="000A0986">
      <w:pPr>
        <w:tabs>
          <w:tab w:val="left" w:pos="1875"/>
        </w:tabs>
      </w:pPr>
    </w:p>
    <w:p w14:paraId="25CB7DCA" w14:textId="77777777" w:rsidR="000A0986" w:rsidRDefault="000A0986">
      <w:pPr>
        <w:tabs>
          <w:tab w:val="left" w:pos="1875"/>
        </w:tabs>
      </w:pPr>
    </w:p>
    <w:p w14:paraId="0AA58288" w14:textId="77777777" w:rsidR="000A0986" w:rsidRDefault="000A0986">
      <w:pPr>
        <w:tabs>
          <w:tab w:val="left" w:pos="1875"/>
        </w:tabs>
      </w:pPr>
    </w:p>
    <w:p w14:paraId="0A8D4E36" w14:textId="77777777" w:rsidR="000A0986" w:rsidRDefault="000A0986">
      <w:pPr>
        <w:tabs>
          <w:tab w:val="left" w:pos="1875"/>
        </w:tabs>
      </w:pPr>
    </w:p>
    <w:p w14:paraId="69FE26EF" w14:textId="77777777" w:rsidR="000A0986" w:rsidRDefault="000A0986">
      <w:pPr>
        <w:tabs>
          <w:tab w:val="left" w:pos="1875"/>
        </w:tabs>
      </w:pPr>
    </w:p>
    <w:p w14:paraId="56289D4D" w14:textId="77777777" w:rsidR="000A0986" w:rsidRDefault="000A0986">
      <w:pPr>
        <w:tabs>
          <w:tab w:val="left" w:pos="1875"/>
        </w:tabs>
      </w:pPr>
    </w:p>
    <w:p w14:paraId="6F278430" w14:textId="77777777" w:rsidR="000A0986" w:rsidRDefault="000A0986">
      <w:pPr>
        <w:tabs>
          <w:tab w:val="left" w:pos="1875"/>
        </w:tabs>
      </w:pPr>
    </w:p>
    <w:p w14:paraId="5A0710E2" w14:textId="77777777" w:rsidR="000A0986" w:rsidRDefault="000A0986">
      <w:pPr>
        <w:tabs>
          <w:tab w:val="left" w:pos="1875"/>
        </w:tabs>
      </w:pPr>
    </w:p>
    <w:p w14:paraId="5C1F9A39" w14:textId="77777777" w:rsidR="000A0986" w:rsidRDefault="00233CA6">
      <w:pPr>
        <w:pStyle w:val="1"/>
      </w:pPr>
      <w:bookmarkStart w:id="86" w:name="_Toc73610161"/>
      <w:r>
        <w:rPr>
          <w:rFonts w:hint="eastAsia"/>
        </w:rPr>
        <w:lastRenderedPageBreak/>
        <w:t>第九章附件</w:t>
      </w:r>
      <w:bookmarkEnd w:id="86"/>
    </w:p>
    <w:p w14:paraId="436C5AAB" w14:textId="77777777" w:rsidR="000A0986" w:rsidRDefault="00233CA6">
      <w:pPr>
        <w:pStyle w:val="3"/>
        <w:spacing w:before="0" w:after="0"/>
        <w:jc w:val="center"/>
      </w:pPr>
      <w:bookmarkStart w:id="87" w:name="_Toc73610162"/>
      <w:r>
        <w:rPr>
          <w:rFonts w:hint="eastAsia"/>
        </w:rPr>
        <w:t>一、财政部工业和信息化部关于印发《政府采购促进中小企业发展管理办法》的通知</w:t>
      </w:r>
      <w:bookmarkEnd w:id="87"/>
    </w:p>
    <w:p w14:paraId="2EDF236B" w14:textId="77777777" w:rsidR="000A0986" w:rsidRDefault="00233CA6">
      <w:pPr>
        <w:pStyle w:val="afd"/>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14:paraId="415E9CC8" w14:textId="77777777" w:rsidR="000A0986" w:rsidRDefault="00233CA6">
      <w:pPr>
        <w:pStyle w:val="afd"/>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14:paraId="65B1877C"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14:paraId="66A7904A"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14:paraId="45574478" w14:textId="77777777" w:rsidR="000A0986" w:rsidRDefault="00233CA6">
      <w:pPr>
        <w:pStyle w:val="afd"/>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proofErr w:type="gramStart"/>
      <w:r>
        <w:rPr>
          <w:rFonts w:asciiTheme="minorEastAsia" w:eastAsiaTheme="minorEastAsia" w:hAnsiTheme="minorEastAsia" w:hint="eastAsia"/>
          <w:color w:val="333333"/>
          <w:sz w:val="21"/>
          <w:szCs w:val="21"/>
        </w:rPr>
        <w:t xml:space="preserve">财　　</w:t>
      </w:r>
      <w:proofErr w:type="gramEnd"/>
      <w:r>
        <w:rPr>
          <w:rFonts w:asciiTheme="minorEastAsia" w:eastAsiaTheme="minorEastAsia" w:hAnsiTheme="minorEastAsia" w:hint="eastAsia"/>
          <w:color w:val="333333"/>
          <w:sz w:val="21"/>
          <w:szCs w:val="21"/>
        </w:rPr>
        <w:t>政　　部</w:t>
      </w:r>
    </w:p>
    <w:p w14:paraId="3FEA846A" w14:textId="77777777" w:rsidR="000A0986" w:rsidRDefault="00233CA6">
      <w:pPr>
        <w:pStyle w:val="afd"/>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14:paraId="22E6A1AA" w14:textId="77777777" w:rsidR="000A0986" w:rsidRDefault="00233CA6">
      <w:pPr>
        <w:pStyle w:val="afd"/>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14:paraId="04D4B15B" w14:textId="77777777" w:rsidR="000A0986" w:rsidRDefault="000A098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14:paraId="6EA4A52E" w14:textId="77777777" w:rsidR="000A0986" w:rsidRDefault="00233CA6">
      <w:pPr>
        <w:pStyle w:val="afd"/>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14:paraId="3D61CD99" w14:textId="77777777" w:rsidR="000A0986" w:rsidRDefault="000A098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14:paraId="6C193208" w14:textId="77777777" w:rsidR="000A0986" w:rsidRDefault="00233CA6">
      <w:pPr>
        <w:pStyle w:val="afd"/>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14:paraId="1DA159BD" w14:textId="77777777" w:rsidR="000A0986" w:rsidRDefault="000A098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14:paraId="51FC72D0"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14:paraId="5CCD7685"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14:paraId="5148A7CE"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14:paraId="6B5A5B5B"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14:paraId="046FA3E1"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14:paraId="49EE9EEB"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14:paraId="62536F57"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14:paraId="35E351DF"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14:paraId="6CC895C0"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14:paraId="6625DA5D"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政府采购活动，联合体各方均为中小企业的，联合体视同中小企业。其中，联合体各方均为小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的，联合体视同小微企业。</w:t>
      </w:r>
    </w:p>
    <w:p w14:paraId="5537061D"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14:paraId="3AF268B1"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14:paraId="00A72632"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14:paraId="2771021D"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14:paraId="356AE3FC"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14:paraId="60B90A88"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14:paraId="35D5EC9B"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14:paraId="6AE2D10B"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14:paraId="1A7A91ED"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14:paraId="6B3CFF8C"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14:paraId="1E247E85"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的比例不低于60%。预留份额通过下列措施进行：</w:t>
      </w:r>
    </w:p>
    <w:p w14:paraId="79167414"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w:t>
      </w:r>
      <w:proofErr w:type="gramStart"/>
      <w:r>
        <w:rPr>
          <w:rFonts w:asciiTheme="minorEastAsia" w:eastAsiaTheme="minorEastAsia" w:hAnsiTheme="minorEastAsia" w:hint="eastAsia"/>
          <w:color w:val="333333"/>
          <w:sz w:val="21"/>
          <w:szCs w:val="21"/>
        </w:rPr>
        <w:t>包专门</w:t>
      </w:r>
      <w:proofErr w:type="gramEnd"/>
      <w:r>
        <w:rPr>
          <w:rFonts w:asciiTheme="minorEastAsia" w:eastAsiaTheme="minorEastAsia" w:hAnsiTheme="minorEastAsia" w:hint="eastAsia"/>
          <w:color w:val="333333"/>
          <w:sz w:val="21"/>
          <w:szCs w:val="21"/>
        </w:rPr>
        <w:t>面向中小企业采购；</w:t>
      </w:r>
    </w:p>
    <w:p w14:paraId="6D701335"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采购活动，且联合体中中小企业承担的部分达到一定比例；</w:t>
      </w:r>
    </w:p>
    <w:p w14:paraId="7F9DC07A"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（三）要求获得采购合同的供应商将采购项目中的一定比例分包给一家或者多家中小企业。</w:t>
      </w:r>
    </w:p>
    <w:p w14:paraId="61EDFBA2"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14:paraId="01DB64AD"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报价给予6%—10%（工程项目为3%—5%）的扣除，用扣除后的价格参加评审。适用招标投标法的政府采购工程建设项目，采用综合</w:t>
      </w:r>
      <w:proofErr w:type="gramStart"/>
      <w:r>
        <w:rPr>
          <w:rFonts w:asciiTheme="minorEastAsia" w:eastAsiaTheme="minorEastAsia" w:hAnsiTheme="minorEastAsia" w:hint="eastAsia"/>
          <w:color w:val="333333"/>
          <w:sz w:val="21"/>
          <w:szCs w:val="21"/>
        </w:rPr>
        <w:t>评估法但未</w:t>
      </w:r>
      <w:proofErr w:type="gramEnd"/>
      <w:r>
        <w:rPr>
          <w:rFonts w:asciiTheme="minorEastAsia" w:eastAsiaTheme="minorEastAsia" w:hAnsiTheme="minorEastAsia" w:hint="eastAsia"/>
          <w:color w:val="333333"/>
          <w:sz w:val="21"/>
          <w:szCs w:val="21"/>
        </w:rPr>
        <w:t>采用低价优先法计算价格分的，评标时应当在采用原报价进行评分的基础上增加其价格得分的3%—5%作为其价格分。</w:t>
      </w:r>
    </w:p>
    <w:p w14:paraId="58B1E6C3"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组成联合体或者允许大中型企业向一家或者多家小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分包的采购项目，对于联合协议或者分包意向协议约定小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合同份额占到合同总金额30%以上的，采购人、采购代理机构应当对联合体或者大中型企业的报价给予2%-3%（工程项目为1%—2%）的扣除，用扣除后的价格参加评审。适用招标投标法的政府采购工程建设项目，采用综合</w:t>
      </w:r>
      <w:proofErr w:type="gramStart"/>
      <w:r>
        <w:rPr>
          <w:rFonts w:asciiTheme="minorEastAsia" w:eastAsiaTheme="minorEastAsia" w:hAnsiTheme="minorEastAsia" w:hint="eastAsia"/>
          <w:color w:val="333333"/>
          <w:sz w:val="21"/>
          <w:szCs w:val="21"/>
        </w:rPr>
        <w:t>评估法但未</w:t>
      </w:r>
      <w:proofErr w:type="gramEnd"/>
      <w:r>
        <w:rPr>
          <w:rFonts w:asciiTheme="minorEastAsia" w:eastAsiaTheme="minorEastAsia" w:hAnsiTheme="minorEastAsia" w:hint="eastAsia"/>
          <w:color w:val="333333"/>
          <w:sz w:val="21"/>
          <w:szCs w:val="21"/>
        </w:rPr>
        <w:t>采用低价优先法计算价格分的，评标时应当在采用原报价进行评分的基础上增加其价格得分的1%—2%作为其价格分。组成联合体或者接受分包的小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与联合体内其他企业、分包企业之间存在直接控股、管理关系的，不享受价格扣除优惠政策。</w:t>
      </w:r>
    </w:p>
    <w:p w14:paraId="3BEE9D3C"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14:paraId="4C12E1D6"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14:paraId="0B6E9CD2"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14:paraId="2D82E21B"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14:paraId="1128FA08"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w:t>
      </w:r>
      <w:proofErr w:type="gramStart"/>
      <w:r>
        <w:rPr>
          <w:rFonts w:asciiTheme="minorEastAsia" w:eastAsiaTheme="minorEastAsia" w:hAnsiTheme="minorEastAsia" w:hint="eastAsia"/>
          <w:color w:val="333333"/>
          <w:sz w:val="21"/>
          <w:szCs w:val="21"/>
        </w:rPr>
        <w:t>包专门</w:t>
      </w:r>
      <w:proofErr w:type="gramEnd"/>
      <w:r>
        <w:rPr>
          <w:rFonts w:asciiTheme="minorEastAsia" w:eastAsiaTheme="minorEastAsia" w:hAnsiTheme="minorEastAsia" w:hint="eastAsia"/>
          <w:color w:val="333333"/>
          <w:sz w:val="21"/>
          <w:szCs w:val="21"/>
        </w:rPr>
        <w:t>面向中小企业采购，以及相关标的及预算金额；</w:t>
      </w:r>
    </w:p>
    <w:p w14:paraId="6C0CBEAC"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或者合同分包的，明确联合协议或者分包意向协议中中小企业合同金额应当达到的比例，并作为供应商资格条件；</w:t>
      </w:r>
    </w:p>
    <w:p w14:paraId="3FFBCE69"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14:paraId="3A2A6AC9"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（四）规定依据本办法规定享受扶持政策获得政府采购合同的，小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不得将合同分包给大中型企业，中型企业不得将合同分包给大型企业；</w:t>
      </w:r>
    </w:p>
    <w:p w14:paraId="084F764B"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14:paraId="6B79C37B"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14:paraId="394D3447"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14:paraId="61DB6587"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w:t>
      </w:r>
      <w:proofErr w:type="gramStart"/>
      <w:r>
        <w:rPr>
          <w:rFonts w:asciiTheme="minorEastAsia" w:eastAsiaTheme="minorEastAsia" w:hAnsiTheme="minorEastAsia" w:hint="eastAsia"/>
          <w:color w:val="333333"/>
          <w:sz w:val="21"/>
          <w:szCs w:val="21"/>
        </w:rPr>
        <w:t>商享受</w:t>
      </w:r>
      <w:proofErr w:type="gramEnd"/>
      <w:r>
        <w:rPr>
          <w:rFonts w:asciiTheme="minorEastAsia" w:eastAsiaTheme="minorEastAsia" w:hAnsiTheme="minorEastAsia" w:hint="eastAsia"/>
          <w:color w:val="333333"/>
          <w:sz w:val="21"/>
          <w:szCs w:val="21"/>
        </w:rPr>
        <w:t>本办法规定的中小企业扶持政策的，采购人、采购代理机构应当随中标、成交结果公开中标、成交供应商的《中小企业声明函》。</w:t>
      </w:r>
    </w:p>
    <w:p w14:paraId="38D2CECD"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14:paraId="0A545163"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或者合同分包等措施签订的采购合同，应当明确标注本合同为中小企业预留合同。其中，要求以联合体形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采购活动或者合同分包的，应当将联合协议或者分包意向协议作为采购合同的组成部分。</w:t>
      </w:r>
    </w:p>
    <w:p w14:paraId="5FC2FE4E"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w:t>
      </w:r>
      <w:proofErr w:type="gramStart"/>
      <w:r>
        <w:rPr>
          <w:rFonts w:asciiTheme="minorEastAsia" w:eastAsiaTheme="minorEastAsia" w:hAnsiTheme="minorEastAsia" w:hint="eastAsia"/>
          <w:color w:val="333333"/>
          <w:sz w:val="21"/>
          <w:szCs w:val="21"/>
        </w:rPr>
        <w:t>规</w:t>
      </w:r>
      <w:proofErr w:type="gramEnd"/>
      <w:r>
        <w:rPr>
          <w:rFonts w:asciiTheme="minorEastAsia" w:eastAsiaTheme="minorEastAsia" w:hAnsiTheme="minorEastAsia" w:hint="eastAsia"/>
          <w:color w:val="333333"/>
          <w:sz w:val="21"/>
          <w:szCs w:val="21"/>
        </w:rPr>
        <w:t>通过政府采购合同融资。</w:t>
      </w:r>
    </w:p>
    <w:p w14:paraId="56A2F124"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w:t>
      </w:r>
      <w:proofErr w:type="gramStart"/>
      <w:r>
        <w:rPr>
          <w:rFonts w:asciiTheme="minorEastAsia" w:eastAsiaTheme="minorEastAsia" w:hAnsiTheme="minorEastAsia" w:hint="eastAsia"/>
          <w:color w:val="333333"/>
          <w:sz w:val="21"/>
          <w:szCs w:val="21"/>
        </w:rPr>
        <w:t>商注册</w:t>
      </w:r>
      <w:proofErr w:type="gramEnd"/>
      <w:r>
        <w:rPr>
          <w:rFonts w:asciiTheme="minorEastAsia" w:eastAsiaTheme="minorEastAsia" w:hAnsiTheme="minorEastAsia" w:hint="eastAsia"/>
          <w:color w:val="333333"/>
          <w:sz w:val="21"/>
          <w:szCs w:val="21"/>
        </w:rPr>
        <w:t>登记所在地的县级以上人民政府中小企业主管部门负责。</w:t>
      </w:r>
    </w:p>
    <w:p w14:paraId="4409E71E"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14:paraId="4AF43919"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14:paraId="163F4DB3"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w:t>
      </w:r>
      <w:proofErr w:type="gramStart"/>
      <w:r>
        <w:rPr>
          <w:rFonts w:asciiTheme="minorEastAsia" w:eastAsiaTheme="minorEastAsia" w:hAnsiTheme="minorEastAsia" w:hint="eastAsia"/>
          <w:color w:val="333333"/>
          <w:sz w:val="21"/>
          <w:szCs w:val="21"/>
        </w:rPr>
        <w:t>网公开</w:t>
      </w:r>
      <w:proofErr w:type="gramEnd"/>
      <w:r>
        <w:rPr>
          <w:rFonts w:asciiTheme="minorEastAsia" w:eastAsiaTheme="minorEastAsia" w:hAnsiTheme="minorEastAsia" w:hint="eastAsia"/>
          <w:color w:val="333333"/>
          <w:sz w:val="21"/>
          <w:szCs w:val="21"/>
        </w:rPr>
        <w:t>预留项目执行情况（附2）。未达到本办法规定的预留份额比例的，应当</w:t>
      </w:r>
      <w:proofErr w:type="gramStart"/>
      <w:r>
        <w:rPr>
          <w:rFonts w:asciiTheme="minorEastAsia" w:eastAsiaTheme="minorEastAsia" w:hAnsiTheme="minorEastAsia" w:hint="eastAsia"/>
          <w:color w:val="333333"/>
          <w:sz w:val="21"/>
          <w:szCs w:val="21"/>
        </w:rPr>
        <w:t>作出</w:t>
      </w:r>
      <w:proofErr w:type="gramEnd"/>
      <w:r>
        <w:rPr>
          <w:rFonts w:asciiTheme="minorEastAsia" w:eastAsiaTheme="minorEastAsia" w:hAnsiTheme="minorEastAsia" w:hint="eastAsia"/>
          <w:color w:val="333333"/>
          <w:sz w:val="21"/>
          <w:szCs w:val="21"/>
        </w:rPr>
        <w:t>说明。</w:t>
      </w:r>
    </w:p>
    <w:p w14:paraId="159488CC"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14:paraId="7E50B97F"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w:t>
      </w:r>
      <w:proofErr w:type="gramStart"/>
      <w:r>
        <w:rPr>
          <w:rFonts w:asciiTheme="minorEastAsia" w:eastAsiaTheme="minorEastAsia" w:hAnsiTheme="minorEastAsia" w:hint="eastAsia"/>
          <w:color w:val="333333"/>
          <w:sz w:val="21"/>
          <w:szCs w:val="21"/>
        </w:rPr>
        <w:t>商按照</w:t>
      </w:r>
      <w:proofErr w:type="gramEnd"/>
      <w:r>
        <w:rPr>
          <w:rFonts w:asciiTheme="minorEastAsia" w:eastAsiaTheme="minorEastAsia" w:hAnsiTheme="minorEastAsia" w:hint="eastAsia"/>
          <w:color w:val="333333"/>
          <w:sz w:val="21"/>
          <w:szCs w:val="21"/>
        </w:rPr>
        <w:t>本办法规定提供声明</w:t>
      </w:r>
      <w:proofErr w:type="gramStart"/>
      <w:r>
        <w:rPr>
          <w:rFonts w:asciiTheme="minorEastAsia" w:eastAsiaTheme="minorEastAsia" w:hAnsiTheme="minorEastAsia" w:hint="eastAsia"/>
          <w:color w:val="333333"/>
          <w:sz w:val="21"/>
          <w:szCs w:val="21"/>
        </w:rPr>
        <w:t>函内容</w:t>
      </w:r>
      <w:proofErr w:type="gramEnd"/>
      <w:r>
        <w:rPr>
          <w:rFonts w:asciiTheme="minorEastAsia" w:eastAsiaTheme="minorEastAsia" w:hAnsiTheme="minorEastAsia" w:hint="eastAsia"/>
          <w:color w:val="333333"/>
          <w:sz w:val="21"/>
          <w:szCs w:val="21"/>
        </w:rPr>
        <w:t>不实的，属于提供虚假材料谋取中标、成交，依照《中华人民共和国政府采购法》等国家有关规定追究相应责任。</w:t>
      </w:r>
    </w:p>
    <w:p w14:paraId="79E93099"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w:t>
      </w:r>
      <w:proofErr w:type="gramStart"/>
      <w:r>
        <w:rPr>
          <w:rFonts w:asciiTheme="minorEastAsia" w:eastAsiaTheme="minorEastAsia" w:hAnsiTheme="minorEastAsia" w:hint="eastAsia"/>
          <w:color w:val="333333"/>
          <w:sz w:val="21"/>
          <w:szCs w:val="21"/>
        </w:rPr>
        <w:t>函内容</w:t>
      </w:r>
      <w:proofErr w:type="gramEnd"/>
      <w:r>
        <w:rPr>
          <w:rFonts w:asciiTheme="minorEastAsia" w:eastAsiaTheme="minorEastAsia" w:hAnsiTheme="minorEastAsia" w:hint="eastAsia"/>
          <w:color w:val="333333"/>
          <w:sz w:val="21"/>
          <w:szCs w:val="21"/>
        </w:rPr>
        <w:t>不实的，属于弄虚作假骗取中标，依照《中华人民共和国招标投标法》等国家有关规定追究相应责任。</w:t>
      </w:r>
    </w:p>
    <w:p w14:paraId="01FA5A57"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14:paraId="7C687FB6"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14:paraId="4FF86D98"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14:paraId="0891302C" w14:textId="77777777" w:rsidR="000A0986" w:rsidRDefault="00233CA6">
      <w:pPr>
        <w:pStyle w:val="afd"/>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14:paraId="44F1B431" w14:textId="77777777" w:rsidR="000A0986" w:rsidRDefault="00233CA6">
      <w:pPr>
        <w:pStyle w:val="afd"/>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本办法自2021年1月1日起施行。《财政部工业和信息化部关于印发〈政府采购促进中小企业发展暂行办法〉的通知》（财库〔2011〕181号）同时废止。</w:t>
      </w:r>
    </w:p>
    <w:p w14:paraId="079A9C16" w14:textId="77777777" w:rsidR="000A0986" w:rsidRDefault="000A0986">
      <w:pPr>
        <w:pStyle w:val="afd"/>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14:paraId="5162BB21" w14:textId="77777777" w:rsidR="000A0986" w:rsidRDefault="000A0986">
      <w:pPr>
        <w:spacing w:line="360" w:lineRule="auto"/>
        <w:rPr>
          <w:rFonts w:asciiTheme="minorEastAsia" w:eastAsiaTheme="minorEastAsia" w:hAnsiTheme="minorEastAsia"/>
          <w:szCs w:val="21"/>
        </w:rPr>
      </w:pPr>
    </w:p>
    <w:p w14:paraId="53B1B13C" w14:textId="77777777" w:rsidR="000A0986" w:rsidRDefault="00233CA6">
      <w:pPr>
        <w:pStyle w:val="3"/>
        <w:spacing w:before="0" w:after="0"/>
        <w:jc w:val="center"/>
      </w:pPr>
      <w:bookmarkStart w:id="88" w:name="_Toc73610163"/>
      <w:r>
        <w:rPr>
          <w:rFonts w:hint="eastAsia"/>
        </w:rPr>
        <w:t>二、关于印发中小企业划型标准规定的通知</w:t>
      </w:r>
      <w:bookmarkEnd w:id="88"/>
    </w:p>
    <w:p w14:paraId="62E9393D" w14:textId="77777777" w:rsidR="000A0986" w:rsidRDefault="00233CA6">
      <w:pPr>
        <w:pStyle w:val="afd"/>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14:paraId="2845CF53" w14:textId="77777777" w:rsidR="000A0986" w:rsidRDefault="00233CA6">
      <w:pPr>
        <w:pStyle w:val="afd"/>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14:paraId="192F67CA" w14:textId="77777777" w:rsidR="000A0986" w:rsidRDefault="00233CA6">
      <w:pPr>
        <w:pStyle w:val="afd"/>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r>
      <w:proofErr w:type="gramStart"/>
      <w:r>
        <w:rPr>
          <w:rFonts w:asciiTheme="minorEastAsia" w:eastAsiaTheme="minorEastAsia" w:hAnsiTheme="minorEastAsia" w:hint="eastAsia"/>
          <w:color w:val="000000"/>
          <w:sz w:val="21"/>
          <w:szCs w:val="21"/>
        </w:rPr>
        <w:t xml:space="preserve">　　　　　　　　　　　　　　　　　　　　</w:t>
      </w:r>
      <w:proofErr w:type="gramEnd"/>
      <w:r>
        <w:rPr>
          <w:rFonts w:asciiTheme="minorEastAsia" w:eastAsiaTheme="minorEastAsia" w:hAnsiTheme="minorEastAsia" w:hint="eastAsia"/>
          <w:color w:val="000000"/>
          <w:sz w:val="21"/>
          <w:szCs w:val="21"/>
        </w:rPr>
        <w:t>国家发展和改革委员会　财政部</w:t>
      </w:r>
      <w:r>
        <w:rPr>
          <w:rFonts w:asciiTheme="minorEastAsia" w:eastAsiaTheme="minorEastAsia" w:hAnsiTheme="minorEastAsia" w:hint="eastAsia"/>
          <w:color w:val="000000"/>
          <w:sz w:val="21"/>
          <w:szCs w:val="21"/>
        </w:rPr>
        <w:br/>
      </w:r>
      <w:proofErr w:type="gramStart"/>
      <w:r>
        <w:rPr>
          <w:rFonts w:asciiTheme="minorEastAsia" w:eastAsiaTheme="minorEastAsia" w:hAnsiTheme="minorEastAsia" w:hint="eastAsia"/>
          <w:color w:val="000000"/>
          <w:sz w:val="21"/>
          <w:szCs w:val="21"/>
        </w:rPr>
        <w:t xml:space="preserve">　　　　　　　　　　　　　　　　　　　　　　　　</w:t>
      </w:r>
      <w:proofErr w:type="gramEnd"/>
      <w:r>
        <w:rPr>
          <w:rFonts w:asciiTheme="minorEastAsia" w:eastAsiaTheme="minorEastAsia" w:hAnsiTheme="minorEastAsia" w:hint="eastAsia"/>
          <w:color w:val="000000"/>
          <w:sz w:val="21"/>
          <w:szCs w:val="21"/>
        </w:rPr>
        <w:t>二○一一年六月十八日</w:t>
      </w:r>
    </w:p>
    <w:p w14:paraId="4AAD728B" w14:textId="77777777" w:rsidR="000A0986" w:rsidRDefault="00233CA6">
      <w:pPr>
        <w:pStyle w:val="afd"/>
        <w:shd w:val="clear" w:color="auto" w:fill="FFFFFF"/>
        <w:spacing w:line="360" w:lineRule="auto"/>
        <w:jc w:val="center"/>
        <w:rPr>
          <w:rFonts w:asciiTheme="minorEastAsia" w:eastAsiaTheme="minorEastAsia" w:hAnsiTheme="minorEastAsia"/>
          <w:color w:val="000000"/>
          <w:sz w:val="21"/>
          <w:szCs w:val="21"/>
        </w:rPr>
      </w:pPr>
      <w:r>
        <w:rPr>
          <w:rStyle w:val="aff5"/>
          <w:rFonts w:asciiTheme="minorEastAsia" w:eastAsiaTheme="minorEastAsia" w:hAnsiTheme="minorEastAsia" w:hint="eastAsia"/>
          <w:color w:val="000000"/>
          <w:sz w:val="21"/>
          <w:szCs w:val="21"/>
        </w:rPr>
        <w:t>中小企业划型标准规定</w:t>
      </w:r>
    </w:p>
    <w:p w14:paraId="7B10273E" w14:textId="77777777" w:rsidR="000A0986" w:rsidRDefault="00233CA6">
      <w:pPr>
        <w:pStyle w:val="afd"/>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w:t>
      </w:r>
      <w:r>
        <w:rPr>
          <w:rFonts w:asciiTheme="minorEastAsia" w:eastAsiaTheme="minorEastAsia" w:hAnsiTheme="minorEastAsia" w:hint="eastAsia"/>
          <w:color w:val="000000"/>
          <w:sz w:val="21"/>
          <w:szCs w:val="21"/>
        </w:rPr>
        <w:lastRenderedPageBreak/>
        <w:t>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w:t>
      </w:r>
      <w:r>
        <w:rPr>
          <w:rFonts w:asciiTheme="minorEastAsia" w:eastAsiaTheme="minorEastAsia" w:hAnsiTheme="minorEastAsia" w:hint="eastAsia"/>
          <w:color w:val="000000"/>
          <w:sz w:val="21"/>
          <w:szCs w:val="21"/>
        </w:rPr>
        <w:lastRenderedPageBreak/>
        <w:t>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14:paraId="35BE732E" w14:textId="77777777" w:rsidR="000A0986" w:rsidRDefault="000A0986">
      <w:pPr>
        <w:pStyle w:val="afd"/>
        <w:shd w:val="clear" w:color="auto" w:fill="FFFFFF"/>
        <w:spacing w:line="360" w:lineRule="auto"/>
        <w:rPr>
          <w:rFonts w:asciiTheme="minorEastAsia" w:eastAsiaTheme="minorEastAsia" w:hAnsiTheme="minorEastAsia"/>
          <w:color w:val="000000"/>
          <w:sz w:val="21"/>
          <w:szCs w:val="21"/>
        </w:rPr>
      </w:pPr>
    </w:p>
    <w:p w14:paraId="665576B6" w14:textId="77777777" w:rsidR="000A0986" w:rsidRDefault="00233CA6">
      <w:pPr>
        <w:pStyle w:val="3"/>
        <w:spacing w:before="0" w:after="0"/>
        <w:jc w:val="center"/>
        <w:rPr>
          <w:rFonts w:asciiTheme="minorEastAsia" w:eastAsiaTheme="minorEastAsia" w:hAnsiTheme="minorEastAsia"/>
        </w:rPr>
      </w:pPr>
      <w:bookmarkStart w:id="89"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国家统计局关于印发《统计上大中小微型企业划分办法（2017）》的通知</w:t>
      </w:r>
      <w:bookmarkEnd w:id="89"/>
      <w:r>
        <w:rPr>
          <w:rFonts w:asciiTheme="minorEastAsia" w:eastAsiaTheme="minorEastAsia" w:hAnsiTheme="minorEastAsia"/>
          <w:bCs w:val="0"/>
        </w:rPr>
        <w:t> </w:t>
      </w:r>
    </w:p>
    <w:p w14:paraId="77B81D7F" w14:textId="77777777" w:rsidR="000A0986" w:rsidRDefault="000A0986">
      <w:pPr>
        <w:widowControl/>
        <w:shd w:val="clear" w:color="auto" w:fill="FFFFFF"/>
        <w:spacing w:line="360" w:lineRule="auto"/>
        <w:jc w:val="left"/>
        <w:rPr>
          <w:rFonts w:asciiTheme="minorEastAsia" w:eastAsiaTheme="minorEastAsia" w:hAnsiTheme="minorEastAsia" w:cs="Arial"/>
          <w:color w:val="999999"/>
          <w:kern w:val="0"/>
          <w:szCs w:val="21"/>
        </w:rPr>
      </w:pPr>
    </w:p>
    <w:p w14:paraId="6D509B3A"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14:paraId="485FF748"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14:paraId="249E5EB3"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14:paraId="6AA3AED3" w14:textId="77777777" w:rsidR="000A0986" w:rsidRDefault="00233CA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14:paraId="2476BE87" w14:textId="77777777" w:rsidR="000A0986" w:rsidRDefault="00233CA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14:paraId="7A780DC4" w14:textId="77777777" w:rsidR="000A0986" w:rsidRDefault="000A0986">
      <w:pPr>
        <w:widowControl/>
        <w:spacing w:line="360" w:lineRule="auto"/>
        <w:jc w:val="center"/>
        <w:rPr>
          <w:rFonts w:asciiTheme="minorEastAsia" w:eastAsiaTheme="minorEastAsia" w:hAnsiTheme="minorEastAsia" w:cs="宋体"/>
          <w:b/>
          <w:bCs/>
          <w:kern w:val="0"/>
          <w:szCs w:val="21"/>
        </w:rPr>
      </w:pPr>
    </w:p>
    <w:p w14:paraId="6AB51867" w14:textId="77777777" w:rsidR="000A0986" w:rsidRDefault="00233CA6">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14:paraId="40761F87" w14:textId="77777777" w:rsidR="000A0986" w:rsidRDefault="000A0986">
      <w:pPr>
        <w:widowControl/>
        <w:spacing w:line="360" w:lineRule="auto"/>
        <w:jc w:val="left"/>
        <w:rPr>
          <w:rFonts w:asciiTheme="minorEastAsia" w:eastAsiaTheme="minorEastAsia" w:hAnsiTheme="minorEastAsia" w:cs="宋体"/>
          <w:kern w:val="0"/>
          <w:szCs w:val="21"/>
        </w:rPr>
      </w:pPr>
    </w:p>
    <w:p w14:paraId="0EA45E67" w14:textId="77777777" w:rsidR="000A0986" w:rsidRDefault="00233CA6">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14:paraId="52C65F85"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14:paraId="1F4B63CF"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14:paraId="2A40C4A8"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w:t>
      </w:r>
      <w:proofErr w:type="gramStart"/>
      <w:r>
        <w:rPr>
          <w:rFonts w:asciiTheme="minorEastAsia" w:eastAsiaTheme="minorEastAsia" w:hAnsiTheme="minorEastAsia" w:cs="宋体"/>
          <w:kern w:val="0"/>
          <w:szCs w:val="21"/>
        </w:rPr>
        <w:t>微型等</w:t>
      </w:r>
      <w:proofErr w:type="gramEnd"/>
      <w:r>
        <w:rPr>
          <w:rFonts w:asciiTheme="minorEastAsia" w:eastAsiaTheme="minorEastAsia" w:hAnsiTheme="minorEastAsia" w:cs="宋体"/>
          <w:kern w:val="0"/>
          <w:szCs w:val="21"/>
        </w:rPr>
        <w:t>四种类型。具体划分标准见附表。</w:t>
      </w:r>
    </w:p>
    <w:p w14:paraId="11C52D50"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w:t>
      </w:r>
      <w:proofErr w:type="gramStart"/>
      <w:r>
        <w:rPr>
          <w:rFonts w:asciiTheme="minorEastAsia" w:eastAsiaTheme="minorEastAsia" w:hAnsiTheme="minorEastAsia" w:cs="宋体"/>
          <w:kern w:val="0"/>
          <w:szCs w:val="21"/>
        </w:rPr>
        <w:t>定报统计</w:t>
      </w:r>
      <w:proofErr w:type="gramEnd"/>
      <w:r>
        <w:rPr>
          <w:rFonts w:asciiTheme="minorEastAsia" w:eastAsiaTheme="minorEastAsia" w:hAnsiTheme="minorEastAsia" w:cs="宋体"/>
          <w:kern w:val="0"/>
          <w:szCs w:val="21"/>
        </w:rPr>
        <w:t>原则上不进行调整。</w:t>
      </w:r>
    </w:p>
    <w:p w14:paraId="54680617" w14:textId="77777777" w:rsidR="000A0986" w:rsidRDefault="00233CA6">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14:paraId="35BE8AC1" w14:textId="77777777" w:rsidR="000A0986" w:rsidRDefault="000A0986">
      <w:pPr>
        <w:widowControl/>
        <w:spacing w:line="360" w:lineRule="auto"/>
        <w:jc w:val="left"/>
        <w:rPr>
          <w:rFonts w:asciiTheme="minorEastAsia" w:eastAsiaTheme="minorEastAsia" w:hAnsiTheme="minorEastAsia" w:cs="宋体"/>
          <w:kern w:val="0"/>
          <w:szCs w:val="21"/>
        </w:rPr>
      </w:pPr>
    </w:p>
    <w:p w14:paraId="69DDE541"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附件</w:t>
      </w:r>
    </w:p>
    <w:p w14:paraId="00B0D1F9" w14:textId="77777777" w:rsidR="000A0986" w:rsidRDefault="00233CA6">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14:paraId="1A73EB64" w14:textId="77777777" w:rsidR="000A0986" w:rsidRDefault="000A0986">
      <w:pPr>
        <w:widowControl/>
        <w:spacing w:line="360" w:lineRule="auto"/>
        <w:jc w:val="left"/>
        <w:rPr>
          <w:rFonts w:asciiTheme="minorEastAsia" w:eastAsiaTheme="minorEastAsia" w:hAnsiTheme="minorEastAsia" w:cs="宋体"/>
          <w:kern w:val="0"/>
          <w:szCs w:val="21"/>
        </w:rPr>
      </w:pPr>
    </w:p>
    <w:p w14:paraId="6C1A1C11"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14:paraId="40B39B1E"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14:paraId="4552B586"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14:paraId="110AB78A"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14:paraId="632FE526"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14:paraId="3F76CF9A"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14:paraId="4C0716E5"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14:paraId="470621C3" w14:textId="77777777" w:rsidR="000A0986" w:rsidRDefault="000A0986">
      <w:pPr>
        <w:widowControl/>
        <w:spacing w:line="360" w:lineRule="auto"/>
        <w:jc w:val="left"/>
        <w:rPr>
          <w:rFonts w:asciiTheme="minorEastAsia" w:eastAsiaTheme="minorEastAsia" w:hAnsiTheme="minorEastAsia" w:cs="宋体"/>
          <w:kern w:val="0"/>
          <w:szCs w:val="21"/>
        </w:rPr>
      </w:pPr>
    </w:p>
    <w:p w14:paraId="514A161F"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14:paraId="223F8CC3" w14:textId="77777777" w:rsidR="000A0986" w:rsidRDefault="00233CA6">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firstRow="1" w:lastRow="0" w:firstColumn="1" w:lastColumn="0" w:noHBand="0" w:noVBand="1"/>
      </w:tblPr>
      <w:tblGrid>
        <w:gridCol w:w="2113"/>
        <w:gridCol w:w="1369"/>
        <w:gridCol w:w="709"/>
        <w:gridCol w:w="1125"/>
        <w:gridCol w:w="1701"/>
        <w:gridCol w:w="1426"/>
        <w:gridCol w:w="992"/>
      </w:tblGrid>
      <w:tr w:rsidR="000A0986" w14:paraId="28D55AB5" w14:textId="77777777">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14:paraId="7B07E516" w14:textId="77777777" w:rsidR="000A0986" w:rsidRDefault="00233CA6">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14:paraId="78EC6B6F" w14:textId="77777777" w:rsidR="000A0986" w:rsidRDefault="00233CA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14:paraId="20E277A3" w14:textId="77777777" w:rsidR="000A0986" w:rsidRDefault="00233CA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14:paraId="2B147ADD" w14:textId="77777777" w:rsidR="000A0986" w:rsidRDefault="00233CA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BA312C" w14:textId="77777777" w:rsidR="000A0986" w:rsidRDefault="00233CA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14:paraId="40FD4A5D" w14:textId="77777777" w:rsidR="000A0986" w:rsidRDefault="00233CA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14:paraId="501AA268" w14:textId="77777777" w:rsidR="000A0986" w:rsidRDefault="00233CA6">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0A0986" w14:paraId="1E4FE354" w14:textId="77777777">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14:paraId="1C058CF3"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14:paraId="1BFD0CC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55E051EF"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19B432A4"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14:paraId="310777E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14:paraId="068E8BF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14:paraId="259D4AE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0A0986" w14:paraId="26C63F27"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79D0CBB4"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14:paraId="5A23AF7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260EC0BF"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1F051D6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14:paraId="2246C7B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14:paraId="1068D7F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14:paraId="21326E8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A0986" w14:paraId="14930228"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1E71916A"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05E4459C"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214F2AB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7525AAE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14:paraId="411A619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14:paraId="2C1FD46C"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14:paraId="5C250DE5"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0A0986" w14:paraId="52C81862"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66C66496"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14:paraId="640DC73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14:paraId="7F9FE144"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14:paraId="3391E39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14:paraId="7ED400DF"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14:paraId="26326AF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14:paraId="773F4F0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0A0986" w14:paraId="6B8A321C"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615C5B37"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2F24313C"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14:paraId="1A81A5F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7AC9908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14:paraId="21BB99E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14:paraId="350B6E8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14:paraId="129B514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0A0986" w14:paraId="59D51987"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2FB15F26"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14:paraId="429BFBC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7516423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71F6A0F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14:paraId="1D8A79C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14:paraId="646F855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14:paraId="255C1D1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0A0986" w14:paraId="781BB07C"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5F413AE4"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647D176A"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2DF82E8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251CBB0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14:paraId="5A4066F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14:paraId="73BB06FE" w14:textId="77777777" w:rsidR="000A0986" w:rsidRDefault="00233CA6">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14:paraId="6908226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0A0986" w14:paraId="0378907C"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594E8FAA"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14:paraId="35EA481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77DCAAA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678C35D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08F968B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14:paraId="633333DB" w14:textId="77777777" w:rsidR="000A0986" w:rsidRDefault="00233CA6">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14:paraId="3E5950A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A0986" w14:paraId="4E3B1ACA"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434B88CA"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43CB7983"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70015F0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7FA81BA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14:paraId="6F3912C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14:paraId="7B916E85" w14:textId="77777777" w:rsidR="000A0986" w:rsidRDefault="00233CA6">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14:paraId="1549E0A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A0986" w14:paraId="15103EB2"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4C7F87DB"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lastRenderedPageBreak/>
              <w:t>交通运输业 *</w:t>
            </w:r>
          </w:p>
        </w:tc>
        <w:tc>
          <w:tcPr>
            <w:tcW w:w="1369" w:type="dxa"/>
            <w:tcBorders>
              <w:top w:val="nil"/>
              <w:left w:val="nil"/>
              <w:bottom w:val="nil"/>
              <w:right w:val="single" w:sz="4" w:space="0" w:color="auto"/>
            </w:tcBorders>
            <w:shd w:val="clear" w:color="auto" w:fill="auto"/>
            <w:vAlign w:val="center"/>
          </w:tcPr>
          <w:p w14:paraId="538BB98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3259F34C"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3FD7705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14:paraId="46FEA41C"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14:paraId="31EA9778"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14:paraId="0FC1B38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A0986" w14:paraId="3DAC225E"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2B41FC8C"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1D823E15"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2894807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641086E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14:paraId="6915396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14:paraId="6E48995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14:paraId="72302FF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0A0986" w14:paraId="57F4998B"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0FAF46B2"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14:paraId="5237C646"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40BE3A54"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5CD08C9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14:paraId="47AF7D03" w14:textId="77777777" w:rsidR="000A0986" w:rsidRDefault="00233CA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14:paraId="325BC058"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14:paraId="04EECB2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A0986" w14:paraId="02232750"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5DB3456E"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417B884B"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3B287E56"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1B8381F6"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14:paraId="1F1D703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14:paraId="4767C50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14:paraId="72FD7FF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A0986" w14:paraId="358C81F2"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19A7CFDA"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14:paraId="55DDA2F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32C25E4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65A7EDF5"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14:paraId="7660CF3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14:paraId="7AFAF49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14:paraId="0886C6F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0A0986" w14:paraId="25BBDB29"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6A61F6EE"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4B4AF661"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15DAD2F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06DCEF08"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14:paraId="64CAC57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14:paraId="5205817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14:paraId="38440D3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A0986" w14:paraId="57B1E2DF"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32D3881D"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14:paraId="7819A0A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0A359BB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45A2613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01785041" w14:textId="77777777" w:rsidR="000A0986" w:rsidRDefault="00233CA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14:paraId="7FAB75D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6FD4F46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A0986" w14:paraId="1707D524"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5E5966CB"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26C95529"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14D4D07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434D9B5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14:paraId="134DA1C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14:paraId="244490E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14:paraId="7577FBE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A0986" w14:paraId="4305BD06"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2288823F"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14:paraId="69F97F4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2393CEAF"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786CE2E4"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0449446F" w14:textId="77777777" w:rsidR="000A0986" w:rsidRDefault="00233CA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14:paraId="09D316B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021A38E8"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A0986" w14:paraId="71E08D48"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4E31777B"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5AC19488"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4F6BFFF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7D48A44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14:paraId="66D29B3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14:paraId="389A91EF"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14:paraId="1CDD53B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A0986" w14:paraId="238BBD7D" w14:textId="77777777">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4E98F725"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14:paraId="5D4E272C"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1A41AFEF"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65071B58"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14:paraId="5CB0EFA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14:paraId="0AE7076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5C14C30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A0986" w14:paraId="557CB809" w14:textId="77777777">
        <w:trPr>
          <w:trHeight w:hRule="exact" w:val="397"/>
          <w:jc w:val="center"/>
        </w:trPr>
        <w:tc>
          <w:tcPr>
            <w:tcW w:w="2113" w:type="dxa"/>
            <w:vMerge/>
            <w:tcBorders>
              <w:top w:val="nil"/>
              <w:left w:val="nil"/>
              <w:bottom w:val="single" w:sz="4" w:space="0" w:color="auto"/>
              <w:right w:val="single" w:sz="4" w:space="0" w:color="auto"/>
            </w:tcBorders>
            <w:vAlign w:val="center"/>
          </w:tcPr>
          <w:p w14:paraId="42F1303D"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39D4671B"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2484539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0386DCF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14:paraId="67D68EF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14:paraId="2D36B6C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14:paraId="270DBF9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A0986" w14:paraId="2654001D" w14:textId="77777777">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14:paraId="2CAD0E7B" w14:textId="77777777" w:rsidR="000A0986" w:rsidRDefault="00233CA6">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14:paraId="06115D0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632A8EF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72BA6C45"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74D88029" w14:textId="77777777" w:rsidR="000A0986" w:rsidRDefault="00233CA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14:paraId="30B990B8"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59F1A50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A0986" w14:paraId="6885E20F" w14:textId="77777777">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14:paraId="7F952FD3" w14:textId="77777777" w:rsidR="000A0986" w:rsidRDefault="000A0986">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1958A2F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786FE9F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786F9094"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14:paraId="6B0A74A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14:paraId="0B2AF4E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14:paraId="0A01221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0A0986" w14:paraId="3BEC1C3A" w14:textId="77777777">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733E5680"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14:paraId="398972C6"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14:paraId="6904DC96"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14:paraId="7A8F4B58"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14:paraId="664A5B8A"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14:paraId="4DA69E9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14:paraId="0C1FD2F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0A0986" w14:paraId="62B117B6" w14:textId="77777777">
        <w:trPr>
          <w:trHeight w:hRule="exact" w:val="340"/>
          <w:jc w:val="center"/>
        </w:trPr>
        <w:tc>
          <w:tcPr>
            <w:tcW w:w="2113" w:type="dxa"/>
            <w:vMerge/>
            <w:tcBorders>
              <w:top w:val="nil"/>
              <w:left w:val="nil"/>
              <w:bottom w:val="single" w:sz="4" w:space="0" w:color="auto"/>
              <w:right w:val="single" w:sz="4" w:space="0" w:color="auto"/>
            </w:tcBorders>
            <w:vAlign w:val="center"/>
          </w:tcPr>
          <w:p w14:paraId="6C03AB25"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63C98E9E"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14:paraId="46713E0E"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0166863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14:paraId="5536B6E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14:paraId="2F12AE9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14:paraId="7AC13F94"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0A0986" w14:paraId="2FA8271F" w14:textId="77777777">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3EE78034"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14:paraId="522E119F"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4C66EC95"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238EF895"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14:paraId="3EE3278C"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14:paraId="2B710146"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14:paraId="294AA4FC"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0A0986" w14:paraId="6F316162" w14:textId="77777777">
        <w:trPr>
          <w:trHeight w:hRule="exact" w:val="340"/>
          <w:jc w:val="center"/>
        </w:trPr>
        <w:tc>
          <w:tcPr>
            <w:tcW w:w="2113" w:type="dxa"/>
            <w:vMerge/>
            <w:tcBorders>
              <w:top w:val="nil"/>
              <w:left w:val="nil"/>
              <w:bottom w:val="single" w:sz="4" w:space="0" w:color="auto"/>
              <w:right w:val="single" w:sz="4" w:space="0" w:color="auto"/>
            </w:tcBorders>
            <w:vAlign w:val="center"/>
          </w:tcPr>
          <w:p w14:paraId="60F1A65A"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3187BF96"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14:paraId="3FCD9EC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4E5033F8"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14:paraId="75E69379" w14:textId="77777777" w:rsidR="000A0986" w:rsidRDefault="00233CA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14:paraId="29B475C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14:paraId="0B163D1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0A0986" w14:paraId="6AA77B6B" w14:textId="77777777">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14:paraId="5471CCE2"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14:paraId="2CCDE3A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14:paraId="71A43B1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14:paraId="447ABF2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340371F7" w14:textId="77777777" w:rsidR="000A0986" w:rsidRDefault="00233CA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14:paraId="0337D8D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14:paraId="1085735D"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0A0986" w14:paraId="2030EF88" w14:textId="77777777">
        <w:trPr>
          <w:trHeight w:hRule="exact" w:val="340"/>
          <w:jc w:val="center"/>
        </w:trPr>
        <w:tc>
          <w:tcPr>
            <w:tcW w:w="2113" w:type="dxa"/>
            <w:vMerge/>
            <w:tcBorders>
              <w:top w:val="nil"/>
              <w:left w:val="nil"/>
              <w:bottom w:val="single" w:sz="4" w:space="0" w:color="auto"/>
              <w:right w:val="single" w:sz="4" w:space="0" w:color="auto"/>
            </w:tcBorders>
            <w:vAlign w:val="center"/>
          </w:tcPr>
          <w:p w14:paraId="3636B766" w14:textId="77777777" w:rsidR="000A0986" w:rsidRDefault="000A098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14:paraId="6C26A3BC" w14:textId="77777777" w:rsidR="000A0986" w:rsidRDefault="00233CA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14:paraId="216461C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14:paraId="2307DA26"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14:paraId="7F48A8E3"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14:paraId="2183F870"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14:paraId="5EDEB0C9"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0A0986" w14:paraId="020EBACB" w14:textId="77777777">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14:paraId="1061E616" w14:textId="77777777" w:rsidR="000A0986" w:rsidRDefault="00233CA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14:paraId="16C49DE1"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14:paraId="0FE989F2"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14:paraId="0D5DCE27"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14:paraId="62BA5B59" w14:textId="77777777" w:rsidR="000A0986" w:rsidRDefault="00233CA6">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14:paraId="224F537B"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14:paraId="5842499C" w14:textId="77777777" w:rsidR="000A0986" w:rsidRDefault="00233CA6">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14:paraId="0A20BE6A"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14:paraId="2535929F"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14:paraId="1346AB62"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192979BA" w14:textId="77777777" w:rsidR="000A0986" w:rsidRDefault="00233CA6">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w:t>
      </w:r>
      <w:r>
        <w:rPr>
          <w:rFonts w:asciiTheme="minorEastAsia" w:eastAsiaTheme="minorEastAsia" w:hAnsiTheme="minorEastAsia" w:cs="宋体"/>
          <w:kern w:val="0"/>
          <w:szCs w:val="21"/>
        </w:rPr>
        <w:lastRenderedPageBreak/>
        <w:t>售额代替；限额以下住宿与餐饮业企业采用营业额代替；农、林、牧、渔业企业采用营业总收入代替；其他未设置主营业务收入的行业，采用营业收入指标。（3）资产总额，采用资产总计代替。</w:t>
      </w:r>
    </w:p>
    <w:p w14:paraId="672F895B" w14:textId="77777777" w:rsidR="000A0986" w:rsidRDefault="000A0986">
      <w:pPr>
        <w:spacing w:line="360" w:lineRule="auto"/>
        <w:rPr>
          <w:rFonts w:asciiTheme="minorEastAsia" w:eastAsiaTheme="minorEastAsia" w:hAnsiTheme="minorEastAsia"/>
          <w:szCs w:val="21"/>
        </w:rPr>
      </w:pPr>
    </w:p>
    <w:p w14:paraId="25B553C5" w14:textId="77777777" w:rsidR="000A0986" w:rsidRDefault="00233CA6">
      <w:pPr>
        <w:pStyle w:val="3"/>
        <w:spacing w:before="0" w:after="0"/>
        <w:jc w:val="center"/>
      </w:pPr>
      <w:bookmarkStart w:id="90" w:name="_Toc73610165"/>
      <w:r>
        <w:rPr>
          <w:rFonts w:hint="eastAsia"/>
        </w:rPr>
        <w:t>四、</w:t>
      </w:r>
      <w:r>
        <w:t>财政部民政部中国残疾人联合会关于促进残疾人就业政府采购政策的通知</w:t>
      </w:r>
      <w:bookmarkEnd w:id="90"/>
    </w:p>
    <w:p w14:paraId="385B7758" w14:textId="77777777" w:rsidR="000A0986" w:rsidRDefault="00233CA6">
      <w:pPr>
        <w:pStyle w:val="afd"/>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14:paraId="27FE4F73"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14:paraId="623AB881"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14:paraId="01C522E1"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14:paraId="02D7C871"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14:paraId="2B313B18"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14:paraId="1AB4E05B"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14:paraId="280FD0B0"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14:paraId="01C5AA50"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14:paraId="17235F49"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w:t>
      </w:r>
      <w:proofErr w:type="gramStart"/>
      <w:r>
        <w:rPr>
          <w:rFonts w:asciiTheme="minorEastAsia" w:eastAsiaTheme="minorEastAsia" w:hAnsiTheme="minorEastAsia" w:cs="宋体" w:hint="eastAsia"/>
          <w:kern w:val="0"/>
          <w:szCs w:val="21"/>
        </w:rPr>
        <w:t>定劳动</w:t>
      </w:r>
      <w:proofErr w:type="gramEnd"/>
      <w:r>
        <w:rPr>
          <w:rFonts w:asciiTheme="minorEastAsia" w:eastAsiaTheme="minorEastAsia" w:hAnsiTheme="minorEastAsia" w:cs="宋体" w:hint="eastAsia"/>
          <w:kern w:val="0"/>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430B2B0B"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Pr>
          <w:rFonts w:asciiTheme="minorEastAsia" w:eastAsiaTheme="minorEastAsia" w:hAnsiTheme="minorEastAsia" w:cs="宋体" w:hint="eastAsia"/>
          <w:kern w:val="0"/>
          <w:szCs w:val="21"/>
        </w:rPr>
        <w:t>函内容</w:t>
      </w:r>
      <w:proofErr w:type="gramEnd"/>
      <w:r>
        <w:rPr>
          <w:rFonts w:asciiTheme="minorEastAsia" w:eastAsiaTheme="minorEastAsia" w:hAnsiTheme="minorEastAsia" w:cs="宋体" w:hint="eastAsia"/>
          <w:kern w:val="0"/>
          <w:szCs w:val="21"/>
        </w:rPr>
        <w:t>的材料。</w:t>
      </w:r>
    </w:p>
    <w:p w14:paraId="1E7F2655"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14:paraId="0EEE3C7C"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供应商提供的《残疾人福利性单位声明函》与事实不符的，依照《政府采购法》第七十七条第一款的规定追究法律责任。</w:t>
      </w:r>
    </w:p>
    <w:p w14:paraId="64931DF6"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7AF15A0E"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14:paraId="1818B650"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0716CBD8"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1096DA77"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14:paraId="0647B52A" w14:textId="77777777" w:rsidR="000A0986" w:rsidRDefault="00233CA6">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14:paraId="07FDCD00" w14:textId="77777777" w:rsidR="000A0986" w:rsidRDefault="00233CA6">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14:paraId="2EAE2A14" w14:textId="77777777" w:rsidR="000A0986" w:rsidRDefault="000A0986">
      <w:pPr>
        <w:widowControl/>
        <w:spacing w:line="360" w:lineRule="auto"/>
        <w:jc w:val="right"/>
        <w:rPr>
          <w:rFonts w:asciiTheme="minorEastAsia" w:eastAsiaTheme="minorEastAsia" w:hAnsiTheme="minorEastAsia" w:cs="宋体"/>
          <w:kern w:val="0"/>
          <w:szCs w:val="21"/>
        </w:rPr>
      </w:pPr>
    </w:p>
    <w:p w14:paraId="6A911A21" w14:textId="77777777" w:rsidR="000A0986" w:rsidRDefault="00233CA6">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0A0986" w:rsidSect="00142734">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B76E" w14:textId="77777777" w:rsidR="00A51065" w:rsidRDefault="00A51065">
      <w:r>
        <w:separator/>
      </w:r>
    </w:p>
  </w:endnote>
  <w:endnote w:type="continuationSeparator" w:id="0">
    <w:p w14:paraId="2E28D5C0" w14:textId="77777777" w:rsidR="00A51065" w:rsidRDefault="00A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华文仿宋"/>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仿宋"/>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华文仿宋"/>
    <w:charset w:val="00"/>
    <w:family w:val="roman"/>
    <w:pitch w:val="default"/>
    <w:sig w:usb0="00000000" w:usb1="00000000" w:usb2="00000000" w:usb3="00000000" w:csb0="00040001" w:csb1="00000000"/>
  </w:font>
  <w:font w:name="??">
    <w:altName w:val="华文仿宋"/>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0943" w14:textId="77777777" w:rsidR="00142734" w:rsidRDefault="00142734">
    <w:pPr>
      <w:pStyle w:val="af4"/>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Pr>
        <w:rStyle w:val="aff6"/>
      </w:rPr>
      <w:t>49</w:t>
    </w:r>
    <w:r>
      <w:rPr>
        <w:rStyle w:val="aff6"/>
      </w:rPr>
      <w:fldChar w:fldCharType="end"/>
    </w:r>
  </w:p>
  <w:p w14:paraId="645BFA92" w14:textId="77777777" w:rsidR="00142734" w:rsidRDefault="0014273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A05D" w14:textId="77777777" w:rsidR="00A51065" w:rsidRDefault="00A51065">
      <w:r>
        <w:separator/>
      </w:r>
    </w:p>
  </w:footnote>
  <w:footnote w:type="continuationSeparator" w:id="0">
    <w:p w14:paraId="3C5DE7F2" w14:textId="77777777" w:rsidR="00A51065" w:rsidRDefault="00A5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001A" w14:textId="12B0E4BD" w:rsidR="00142734" w:rsidRDefault="00142734">
    <w:pPr>
      <w:pStyle w:val="af6"/>
      <w:tabs>
        <w:tab w:val="center" w:pos="4819"/>
        <w:tab w:val="right" w:pos="9638"/>
      </w:tabs>
      <w:jc w:val="left"/>
      <w:rPr>
        <w:u w:val="single"/>
      </w:rPr>
    </w:pPr>
    <w:r>
      <w:rPr>
        <w:rFonts w:asciiTheme="minorEastAsia" w:eastAsiaTheme="minorEastAsia" w:hAnsiTheme="minorEastAsia" w:hint="eastAsia"/>
      </w:rPr>
      <w:t xml:space="preserve">项目名称：除颤监护仪（带心电监护）采购项目 </w:t>
    </w:r>
    <w:r>
      <w:rPr>
        <w:rFonts w:asciiTheme="minorEastAsia" w:eastAsiaTheme="minorEastAsia" w:hAnsiTheme="minorEastAsia"/>
      </w:rPr>
      <w:t xml:space="preserve">                                 </w:t>
    </w:r>
    <w:r>
      <w:rPr>
        <w:rFonts w:asciiTheme="minorEastAsia" w:eastAsiaTheme="minorEastAsia" w:hAnsiTheme="minorEastAsia" w:hint="eastAsia"/>
      </w:rPr>
      <w:t>项目编号：SZZZ</w:t>
    </w:r>
    <w:r>
      <w:rPr>
        <w:rFonts w:asciiTheme="minorEastAsia" w:eastAsiaTheme="minorEastAsia" w:hAnsiTheme="minorEastAsia"/>
      </w:rPr>
      <w:t>2021-</w:t>
    </w:r>
    <w:r>
      <w:rPr>
        <w:rFonts w:asciiTheme="minorEastAsia" w:eastAsiaTheme="minorEastAsia" w:hAnsiTheme="minorEastAsia" w:hint="eastAsia"/>
      </w:rPr>
      <w:t>QA</w:t>
    </w:r>
    <w:r>
      <w:rPr>
        <w:rFonts w:asciiTheme="minorEastAsia" w:eastAsiaTheme="minorEastAsia" w:hAnsiTheme="minorEastAsia"/>
      </w:rPr>
      <w:t>0211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E5761AD"/>
    <w:multiLevelType w:val="multilevel"/>
    <w:tmpl w:val="0E5761AD"/>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4AB"/>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865"/>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986"/>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734"/>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4644"/>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CA6"/>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6A13"/>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302"/>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0F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6EF4"/>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0EF"/>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29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0CC0"/>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0048"/>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065"/>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DF1"/>
    <w:rsid w:val="00A6410C"/>
    <w:rsid w:val="00A6435A"/>
    <w:rsid w:val="00A647CD"/>
    <w:rsid w:val="00A6560B"/>
    <w:rsid w:val="00A65C42"/>
    <w:rsid w:val="00A65EF7"/>
    <w:rsid w:val="00A66396"/>
    <w:rsid w:val="00A671D1"/>
    <w:rsid w:val="00A67879"/>
    <w:rsid w:val="00A67EF5"/>
    <w:rsid w:val="00A7218B"/>
    <w:rsid w:val="00A7234D"/>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3F4"/>
    <w:rsid w:val="00AE4550"/>
    <w:rsid w:val="00AE5099"/>
    <w:rsid w:val="00AE50D3"/>
    <w:rsid w:val="00AE597B"/>
    <w:rsid w:val="00AE5A64"/>
    <w:rsid w:val="00AE5CFA"/>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6BCE"/>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CFB"/>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367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A16"/>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5DF245D"/>
    <w:rsid w:val="065A3346"/>
    <w:rsid w:val="0961739E"/>
    <w:rsid w:val="098E6083"/>
    <w:rsid w:val="0B205B2B"/>
    <w:rsid w:val="0B6857EB"/>
    <w:rsid w:val="0B782559"/>
    <w:rsid w:val="0C002BED"/>
    <w:rsid w:val="0D311279"/>
    <w:rsid w:val="0D566BC9"/>
    <w:rsid w:val="0E180322"/>
    <w:rsid w:val="0E8C4995"/>
    <w:rsid w:val="0EF27BFB"/>
    <w:rsid w:val="0FBC50EF"/>
    <w:rsid w:val="115F3FD7"/>
    <w:rsid w:val="11A259DD"/>
    <w:rsid w:val="120474A0"/>
    <w:rsid w:val="1241122D"/>
    <w:rsid w:val="13102ABE"/>
    <w:rsid w:val="167D280D"/>
    <w:rsid w:val="16B93421"/>
    <w:rsid w:val="17047766"/>
    <w:rsid w:val="17935895"/>
    <w:rsid w:val="17F52C18"/>
    <w:rsid w:val="184530EF"/>
    <w:rsid w:val="1892179B"/>
    <w:rsid w:val="19227A4B"/>
    <w:rsid w:val="19B0116A"/>
    <w:rsid w:val="1B3E182A"/>
    <w:rsid w:val="1B4B5195"/>
    <w:rsid w:val="1B664872"/>
    <w:rsid w:val="1C174C6F"/>
    <w:rsid w:val="1C7C020D"/>
    <w:rsid w:val="1C8F78BA"/>
    <w:rsid w:val="1C9B0D84"/>
    <w:rsid w:val="1CDD3F3B"/>
    <w:rsid w:val="1D4D6869"/>
    <w:rsid w:val="1E4C7501"/>
    <w:rsid w:val="21760101"/>
    <w:rsid w:val="218B2196"/>
    <w:rsid w:val="22B25284"/>
    <w:rsid w:val="22C07D9F"/>
    <w:rsid w:val="23056CBA"/>
    <w:rsid w:val="234C1E42"/>
    <w:rsid w:val="23C6059E"/>
    <w:rsid w:val="23C95079"/>
    <w:rsid w:val="24031A53"/>
    <w:rsid w:val="24307C26"/>
    <w:rsid w:val="248E5D4C"/>
    <w:rsid w:val="24C47897"/>
    <w:rsid w:val="24E337F8"/>
    <w:rsid w:val="258D3B57"/>
    <w:rsid w:val="262336EE"/>
    <w:rsid w:val="2695709B"/>
    <w:rsid w:val="269E4C0C"/>
    <w:rsid w:val="27024D1A"/>
    <w:rsid w:val="2AD85037"/>
    <w:rsid w:val="2BD0253B"/>
    <w:rsid w:val="2C444480"/>
    <w:rsid w:val="2C564DC3"/>
    <w:rsid w:val="2D6C141D"/>
    <w:rsid w:val="2DA704E5"/>
    <w:rsid w:val="2E3703FA"/>
    <w:rsid w:val="2EB64B4B"/>
    <w:rsid w:val="2ED801AE"/>
    <w:rsid w:val="2EDB590A"/>
    <w:rsid w:val="2F0A29E3"/>
    <w:rsid w:val="30817D6A"/>
    <w:rsid w:val="3157114E"/>
    <w:rsid w:val="31F2037F"/>
    <w:rsid w:val="329B11F6"/>
    <w:rsid w:val="336E087E"/>
    <w:rsid w:val="33C3087D"/>
    <w:rsid w:val="35961B12"/>
    <w:rsid w:val="364523AD"/>
    <w:rsid w:val="36700D38"/>
    <w:rsid w:val="36C4673D"/>
    <w:rsid w:val="37B10B63"/>
    <w:rsid w:val="37D17C49"/>
    <w:rsid w:val="3811399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5E2D1D"/>
    <w:rsid w:val="448421F1"/>
    <w:rsid w:val="45D37D9B"/>
    <w:rsid w:val="46026A7D"/>
    <w:rsid w:val="48194FD5"/>
    <w:rsid w:val="484514CB"/>
    <w:rsid w:val="48C86EE1"/>
    <w:rsid w:val="49FA6EF8"/>
    <w:rsid w:val="4A784961"/>
    <w:rsid w:val="4ACF3A3C"/>
    <w:rsid w:val="4B1700DF"/>
    <w:rsid w:val="4B743CF4"/>
    <w:rsid w:val="4DF42ECC"/>
    <w:rsid w:val="4E9B79A4"/>
    <w:rsid w:val="4F0F6A19"/>
    <w:rsid w:val="4FB92667"/>
    <w:rsid w:val="4FD711F9"/>
    <w:rsid w:val="514B03AA"/>
    <w:rsid w:val="51D10A66"/>
    <w:rsid w:val="528A390F"/>
    <w:rsid w:val="528C6991"/>
    <w:rsid w:val="539009D2"/>
    <w:rsid w:val="54054633"/>
    <w:rsid w:val="540605E4"/>
    <w:rsid w:val="547F0032"/>
    <w:rsid w:val="54A02A20"/>
    <w:rsid w:val="55B52896"/>
    <w:rsid w:val="55C87B3E"/>
    <w:rsid w:val="587716F8"/>
    <w:rsid w:val="58D67D8C"/>
    <w:rsid w:val="58E10577"/>
    <w:rsid w:val="59165EF7"/>
    <w:rsid w:val="59702A12"/>
    <w:rsid w:val="59DE3125"/>
    <w:rsid w:val="5AED2A9C"/>
    <w:rsid w:val="5BC746C9"/>
    <w:rsid w:val="5CC61F72"/>
    <w:rsid w:val="5CF206F7"/>
    <w:rsid w:val="5EA0340D"/>
    <w:rsid w:val="5ED66C3C"/>
    <w:rsid w:val="5FDD643B"/>
    <w:rsid w:val="60BA3E42"/>
    <w:rsid w:val="6194383B"/>
    <w:rsid w:val="61A14A39"/>
    <w:rsid w:val="61CB5375"/>
    <w:rsid w:val="623348CA"/>
    <w:rsid w:val="63DA315D"/>
    <w:rsid w:val="649E1CD0"/>
    <w:rsid w:val="657D1400"/>
    <w:rsid w:val="65CA685B"/>
    <w:rsid w:val="65CF34A7"/>
    <w:rsid w:val="65F660EF"/>
    <w:rsid w:val="6673798C"/>
    <w:rsid w:val="673905B6"/>
    <w:rsid w:val="67AF6D5A"/>
    <w:rsid w:val="681C3942"/>
    <w:rsid w:val="68460AAC"/>
    <w:rsid w:val="68AC1CFE"/>
    <w:rsid w:val="6BCD1DE6"/>
    <w:rsid w:val="6C505023"/>
    <w:rsid w:val="6CB65699"/>
    <w:rsid w:val="6D14299F"/>
    <w:rsid w:val="6D672A1E"/>
    <w:rsid w:val="6DC237D1"/>
    <w:rsid w:val="6F40725E"/>
    <w:rsid w:val="711172CF"/>
    <w:rsid w:val="71FD54DD"/>
    <w:rsid w:val="7410294D"/>
    <w:rsid w:val="757504A9"/>
    <w:rsid w:val="76631823"/>
    <w:rsid w:val="76D71644"/>
    <w:rsid w:val="776C2FB6"/>
    <w:rsid w:val="79982284"/>
    <w:rsid w:val="7998662D"/>
    <w:rsid w:val="7A8C5878"/>
    <w:rsid w:val="7B471854"/>
    <w:rsid w:val="7C552333"/>
    <w:rsid w:val="7CA86C55"/>
    <w:rsid w:val="7CF019C1"/>
    <w:rsid w:val="7D461CAD"/>
    <w:rsid w:val="7D4C3D82"/>
    <w:rsid w:val="7E28286A"/>
    <w:rsid w:val="7E4515FE"/>
    <w:rsid w:val="7E6C0CB6"/>
    <w:rsid w:val="7EAD59B2"/>
    <w:rsid w:val="7F646D37"/>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A900E92"/>
  <w15:docId w15:val="{2FC92F4D-F1EF-44C5-B8BF-E21996C6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kern w:val="2"/>
      <w:sz w:val="21"/>
      <w:szCs w:val="24"/>
    </w:rPr>
  </w:style>
  <w:style w:type="paragraph" w:styleId="1">
    <w:name w:val="heading 1"/>
    <w:basedOn w:val="3"/>
    <w:next w:val="a0"/>
    <w:link w:val="10"/>
    <w:qFormat/>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1"/>
    <w:qFormat/>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0"/>
    <w:qFormat/>
    <w:pPr>
      <w:keepNext/>
      <w:keepLines/>
      <w:spacing w:before="260" w:after="260" w:line="416" w:lineRule="auto"/>
      <w:jc w:val="left"/>
      <w:outlineLvl w:val="2"/>
    </w:pPr>
    <w:rPr>
      <w:b/>
      <w:bCs/>
      <w:sz w:val="24"/>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0"/>
    <w:qFormat/>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0"/>
    <w:uiPriority w:val="9"/>
    <w:qFormat/>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0"/>
    <w:uiPriority w:val="9"/>
    <w:qFormat/>
    <w:pPr>
      <w:keepNext/>
      <w:keepLines/>
      <w:numPr>
        <w:ilvl w:val="6"/>
        <w:numId w:val="1"/>
      </w:numPr>
      <w:spacing w:before="240" w:after="64" w:line="319" w:lineRule="auto"/>
      <w:outlineLvl w:val="6"/>
    </w:pPr>
    <w:rPr>
      <w:b/>
      <w:sz w:val="24"/>
    </w:rPr>
  </w:style>
  <w:style w:type="paragraph" w:styleId="8">
    <w:name w:val="heading 8"/>
    <w:basedOn w:val="a0"/>
    <w:next w:val="a1"/>
    <w:link w:val="80"/>
    <w:uiPriority w:val="9"/>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0"/>
    <w:qFormat/>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Chars="200" w:firstLine="420"/>
    </w:pPr>
  </w:style>
  <w:style w:type="paragraph" w:styleId="TOC7">
    <w:name w:val="toc 7"/>
    <w:basedOn w:val="a0"/>
    <w:next w:val="a0"/>
    <w:qFormat/>
    <w:pPr>
      <w:ind w:left="1260"/>
      <w:jc w:val="left"/>
    </w:pPr>
    <w:rPr>
      <w:szCs w:val="21"/>
    </w:rPr>
  </w:style>
  <w:style w:type="paragraph" w:styleId="22">
    <w:name w:val="List Number 2"/>
    <w:basedOn w:val="a0"/>
    <w:qFormat/>
    <w:pPr>
      <w:tabs>
        <w:tab w:val="left" w:pos="780"/>
      </w:tabs>
      <w:ind w:left="780" w:hanging="360"/>
    </w:pPr>
    <w:rPr>
      <w:szCs w:val="20"/>
    </w:rPr>
  </w:style>
  <w:style w:type="paragraph" w:styleId="41">
    <w:name w:val="List Bullet 4"/>
    <w:basedOn w:val="a0"/>
    <w:qFormat/>
    <w:pPr>
      <w:tabs>
        <w:tab w:val="left" w:pos="425"/>
        <w:tab w:val="left" w:pos="1620"/>
      </w:tabs>
      <w:ind w:left="425" w:hanging="425"/>
    </w:pPr>
    <w:rPr>
      <w:szCs w:val="20"/>
    </w:rPr>
  </w:style>
  <w:style w:type="paragraph" w:styleId="a6">
    <w:name w:val="caption"/>
    <w:basedOn w:val="a0"/>
    <w:next w:val="a0"/>
    <w:link w:val="a7"/>
    <w:qFormat/>
    <w:rPr>
      <w:rFonts w:ascii="Cambria" w:eastAsia="黑体" w:hAnsi="Cambria"/>
    </w:rPr>
  </w:style>
  <w:style w:type="paragraph" w:styleId="a">
    <w:name w:val="List Bullet"/>
    <w:basedOn w:val="a0"/>
    <w:qFormat/>
    <w:pPr>
      <w:numPr>
        <w:numId w:val="1"/>
      </w:numPr>
      <w:tabs>
        <w:tab w:val="clear" w:pos="371"/>
        <w:tab w:val="left" w:pos="360"/>
      </w:tabs>
    </w:pPr>
    <w:rPr>
      <w:szCs w:val="20"/>
    </w:rPr>
  </w:style>
  <w:style w:type="paragraph" w:styleId="a8">
    <w:name w:val="Document Map"/>
    <w:basedOn w:val="a0"/>
    <w:link w:val="a9"/>
    <w:qFormat/>
    <w:pPr>
      <w:shd w:val="clear" w:color="auto" w:fill="000080"/>
    </w:pPr>
  </w:style>
  <w:style w:type="paragraph" w:styleId="aa">
    <w:name w:val="annotation text"/>
    <w:basedOn w:val="a0"/>
    <w:link w:val="11"/>
    <w:qFormat/>
    <w:pPr>
      <w:jc w:val="left"/>
    </w:pPr>
  </w:style>
  <w:style w:type="paragraph" w:styleId="31">
    <w:name w:val="Body Text 3"/>
    <w:basedOn w:val="a0"/>
    <w:link w:val="32"/>
    <w:unhideWhenUsed/>
    <w:qFormat/>
    <w:pPr>
      <w:spacing w:after="120"/>
    </w:pPr>
    <w:rPr>
      <w:sz w:val="16"/>
      <w:szCs w:val="16"/>
    </w:rPr>
  </w:style>
  <w:style w:type="paragraph" w:styleId="ab">
    <w:name w:val="Body Text"/>
    <w:basedOn w:val="a0"/>
    <w:link w:val="12"/>
    <w:qFormat/>
    <w:pPr>
      <w:spacing w:after="120"/>
    </w:pPr>
  </w:style>
  <w:style w:type="paragraph" w:styleId="ac">
    <w:name w:val="Body Text Indent"/>
    <w:basedOn w:val="a0"/>
    <w:link w:val="13"/>
    <w:qFormat/>
    <w:pPr>
      <w:spacing w:after="120"/>
      <w:ind w:leftChars="200" w:left="420"/>
    </w:pPr>
  </w:style>
  <w:style w:type="paragraph" w:styleId="ad">
    <w:name w:val="Block Text"/>
    <w:basedOn w:val="a0"/>
    <w:qFormat/>
    <w:pPr>
      <w:spacing w:after="120"/>
      <w:ind w:leftChars="700" w:left="1440" w:rightChars="700" w:right="1440"/>
    </w:pPr>
  </w:style>
  <w:style w:type="paragraph" w:styleId="2">
    <w:name w:val="List Bullet 2"/>
    <w:basedOn w:val="a0"/>
    <w:qFormat/>
    <w:pPr>
      <w:numPr>
        <w:numId w:val="2"/>
      </w:numPr>
      <w:tabs>
        <w:tab w:val="left" w:pos="780"/>
      </w:tabs>
    </w:pPr>
    <w:rPr>
      <w:szCs w:val="20"/>
    </w:rPr>
  </w:style>
  <w:style w:type="paragraph" w:styleId="TOC5">
    <w:name w:val="toc 5"/>
    <w:basedOn w:val="a0"/>
    <w:next w:val="a0"/>
    <w:qFormat/>
    <w:pPr>
      <w:ind w:left="840"/>
      <w:jc w:val="left"/>
    </w:pPr>
    <w:rPr>
      <w:szCs w:val="21"/>
    </w:rPr>
  </w:style>
  <w:style w:type="paragraph" w:styleId="TOC3">
    <w:name w:val="toc 3"/>
    <w:basedOn w:val="a0"/>
    <w:next w:val="a0"/>
    <w:uiPriority w:val="39"/>
    <w:qFormat/>
    <w:pPr>
      <w:ind w:left="420"/>
      <w:jc w:val="left"/>
    </w:pPr>
    <w:rPr>
      <w:iCs/>
    </w:rPr>
  </w:style>
  <w:style w:type="paragraph" w:styleId="ae">
    <w:name w:val="Plain Text"/>
    <w:basedOn w:val="a0"/>
    <w:link w:val="af"/>
    <w:qFormat/>
    <w:rPr>
      <w:rFonts w:ascii="宋体" w:hAnsi="Courier New"/>
      <w:szCs w:val="20"/>
    </w:rPr>
  </w:style>
  <w:style w:type="paragraph" w:styleId="TOC8">
    <w:name w:val="toc 8"/>
    <w:basedOn w:val="a0"/>
    <w:next w:val="a0"/>
    <w:qFormat/>
    <w:pPr>
      <w:ind w:left="1470"/>
      <w:jc w:val="left"/>
    </w:pPr>
    <w:rPr>
      <w:szCs w:val="21"/>
    </w:rPr>
  </w:style>
  <w:style w:type="paragraph" w:styleId="af0">
    <w:name w:val="Date"/>
    <w:basedOn w:val="a0"/>
    <w:next w:val="a0"/>
    <w:link w:val="af1"/>
    <w:qFormat/>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3">
    <w:name w:val="Body Text Indent 2"/>
    <w:basedOn w:val="a0"/>
    <w:link w:val="24"/>
    <w:qFormat/>
    <w:pPr>
      <w:spacing w:after="120" w:line="480" w:lineRule="auto"/>
      <w:ind w:leftChars="200" w:left="420"/>
    </w:pPr>
  </w:style>
  <w:style w:type="paragraph" w:styleId="af2">
    <w:name w:val="Balloon Text"/>
    <w:basedOn w:val="a0"/>
    <w:link w:val="af3"/>
    <w:qFormat/>
    <w:rPr>
      <w:sz w:val="18"/>
      <w:szCs w:val="18"/>
    </w:rPr>
  </w:style>
  <w:style w:type="paragraph" w:styleId="af4">
    <w:name w:val="footer"/>
    <w:basedOn w:val="a0"/>
    <w:link w:val="af5"/>
    <w:uiPriority w:val="99"/>
    <w:qFormat/>
    <w:pPr>
      <w:tabs>
        <w:tab w:val="center" w:pos="4153"/>
        <w:tab w:val="right" w:pos="8306"/>
      </w:tabs>
      <w:snapToGrid w:val="0"/>
      <w:jc w:val="left"/>
    </w:pPr>
    <w:rPr>
      <w:sz w:val="18"/>
      <w:szCs w:val="18"/>
    </w:rPr>
  </w:style>
  <w:style w:type="paragraph" w:styleId="af6">
    <w:name w:val="header"/>
    <w:basedOn w:val="a0"/>
    <w:link w:val="af7"/>
    <w:uiPriority w:val="99"/>
    <w:qFormat/>
    <w:pPr>
      <w:pBdr>
        <w:bottom w:val="single" w:sz="6" w:space="1" w:color="auto"/>
      </w:pBdr>
      <w:tabs>
        <w:tab w:val="center" w:pos="4153"/>
        <w:tab w:val="right" w:pos="8306"/>
      </w:tabs>
      <w:snapToGrid w:val="0"/>
      <w:jc w:val="center"/>
    </w:pPr>
    <w:rPr>
      <w:sz w:val="18"/>
      <w:szCs w:val="18"/>
    </w:rPr>
  </w:style>
  <w:style w:type="paragraph" w:styleId="af8">
    <w:name w:val="Signature"/>
    <w:basedOn w:val="a0"/>
    <w:link w:val="af9"/>
    <w:qFormat/>
    <w:pPr>
      <w:ind w:left="4320"/>
    </w:pPr>
    <w:rPr>
      <w:rFonts w:eastAsia="楷体_GB2312"/>
      <w:szCs w:val="20"/>
    </w:rPr>
  </w:style>
  <w:style w:type="paragraph" w:styleId="TOC1">
    <w:name w:val="toc 1"/>
    <w:basedOn w:val="a0"/>
    <w:next w:val="a0"/>
    <w:uiPriority w:val="39"/>
    <w:qFormat/>
    <w:pPr>
      <w:spacing w:before="120" w:after="120"/>
      <w:jc w:val="left"/>
    </w:pPr>
    <w:rPr>
      <w:b/>
      <w:bCs/>
      <w:caps/>
    </w:rPr>
  </w:style>
  <w:style w:type="paragraph" w:styleId="TOC4">
    <w:name w:val="toc 4"/>
    <w:basedOn w:val="a0"/>
    <w:next w:val="a0"/>
    <w:qFormat/>
    <w:pPr>
      <w:ind w:left="630"/>
      <w:jc w:val="left"/>
    </w:pPr>
    <w:rPr>
      <w:szCs w:val="21"/>
    </w:rPr>
  </w:style>
  <w:style w:type="paragraph" w:styleId="afa">
    <w:name w:val="index heading"/>
    <w:basedOn w:val="a0"/>
    <w:next w:val="14"/>
    <w:qFormat/>
    <w:rPr>
      <w:szCs w:val="20"/>
    </w:rPr>
  </w:style>
  <w:style w:type="paragraph" w:styleId="14">
    <w:name w:val="index 1"/>
    <w:basedOn w:val="a0"/>
    <w:next w:val="a0"/>
    <w:qFormat/>
  </w:style>
  <w:style w:type="paragraph" w:styleId="afb">
    <w:name w:val="footnote text"/>
    <w:basedOn w:val="a0"/>
    <w:link w:val="afc"/>
    <w:qFormat/>
    <w:pPr>
      <w:snapToGrid w:val="0"/>
      <w:jc w:val="left"/>
    </w:pPr>
    <w:rPr>
      <w:sz w:val="18"/>
      <w:szCs w:val="18"/>
    </w:rPr>
  </w:style>
  <w:style w:type="paragraph" w:styleId="TOC6">
    <w:name w:val="toc 6"/>
    <w:basedOn w:val="a0"/>
    <w:next w:val="a0"/>
    <w:qFormat/>
    <w:pPr>
      <w:ind w:left="1050"/>
      <w:jc w:val="left"/>
    </w:pPr>
    <w:rPr>
      <w:szCs w:val="21"/>
    </w:rPr>
  </w:style>
  <w:style w:type="paragraph" w:styleId="33">
    <w:name w:val="Body Text Indent 3"/>
    <w:basedOn w:val="a0"/>
    <w:link w:val="34"/>
    <w:qFormat/>
    <w:pPr>
      <w:ind w:firstLine="426"/>
    </w:pPr>
    <w:rPr>
      <w:szCs w:val="20"/>
    </w:rPr>
  </w:style>
  <w:style w:type="paragraph" w:styleId="TOC2">
    <w:name w:val="toc 2"/>
    <w:basedOn w:val="a0"/>
    <w:next w:val="a0"/>
    <w:uiPriority w:val="39"/>
    <w:qFormat/>
    <w:pPr>
      <w:ind w:left="210"/>
      <w:jc w:val="left"/>
    </w:pPr>
    <w:rPr>
      <w:smallCaps/>
    </w:rPr>
  </w:style>
  <w:style w:type="paragraph" w:styleId="TOC9">
    <w:name w:val="toc 9"/>
    <w:basedOn w:val="a0"/>
    <w:next w:val="a0"/>
    <w:qFormat/>
    <w:pPr>
      <w:ind w:left="1680"/>
      <w:jc w:val="left"/>
    </w:pPr>
    <w:rPr>
      <w:szCs w:val="21"/>
    </w:rPr>
  </w:style>
  <w:style w:type="paragraph" w:styleId="25">
    <w:name w:val="Body Text 2"/>
    <w:basedOn w:val="a0"/>
    <w:link w:val="26"/>
    <w:qFormat/>
    <w:rPr>
      <w:sz w:val="28"/>
      <w:szCs w:val="20"/>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d">
    <w:name w:val="Normal (Web)"/>
    <w:basedOn w:val="a0"/>
    <w:uiPriority w:val="99"/>
    <w:qFormat/>
    <w:pPr>
      <w:widowControl/>
      <w:spacing w:before="100" w:beforeAutospacing="1" w:after="100" w:afterAutospacing="1"/>
      <w:jc w:val="left"/>
    </w:pPr>
    <w:rPr>
      <w:kern w:val="0"/>
      <w:sz w:val="24"/>
    </w:rPr>
  </w:style>
  <w:style w:type="paragraph" w:styleId="afe">
    <w:name w:val="Title"/>
    <w:basedOn w:val="a0"/>
    <w:link w:val="aff"/>
    <w:qFormat/>
    <w:pPr>
      <w:spacing w:before="240" w:after="60"/>
      <w:jc w:val="center"/>
      <w:outlineLvl w:val="0"/>
    </w:pPr>
    <w:rPr>
      <w:rFonts w:ascii="Arial" w:eastAsia="隶书" w:hAnsi="Arial"/>
      <w:b/>
      <w:bCs/>
      <w:sz w:val="32"/>
      <w:szCs w:val="32"/>
    </w:rPr>
  </w:style>
  <w:style w:type="paragraph" w:styleId="aff0">
    <w:name w:val="annotation subject"/>
    <w:basedOn w:val="aa"/>
    <w:next w:val="aa"/>
    <w:link w:val="aff1"/>
    <w:qFormat/>
    <w:rPr>
      <w:b/>
      <w:bCs/>
    </w:rPr>
  </w:style>
  <w:style w:type="paragraph" w:styleId="aff2">
    <w:name w:val="Body Text First Indent"/>
    <w:basedOn w:val="ab"/>
    <w:link w:val="aff3"/>
    <w:qFormat/>
    <w:pPr>
      <w:ind w:firstLineChars="100" w:firstLine="420"/>
    </w:pPr>
  </w:style>
  <w:style w:type="paragraph" w:styleId="27">
    <w:name w:val="Body Text First Indent 2"/>
    <w:basedOn w:val="ac"/>
    <w:link w:val="28"/>
    <w:qFormat/>
    <w:pPr>
      <w:spacing w:after="160" w:line="360" w:lineRule="auto"/>
      <w:ind w:firstLineChars="200" w:firstLine="480"/>
    </w:pPr>
    <w:rPr>
      <w:kern w:val="0"/>
      <w:sz w:val="24"/>
    </w:rPr>
  </w:style>
  <w:style w:type="table" w:styleId="aff4">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Pr>
      <w:b/>
      <w:bCs/>
    </w:rPr>
  </w:style>
  <w:style w:type="character" w:styleId="aff6">
    <w:name w:val="page number"/>
    <w:basedOn w:val="a2"/>
    <w:qFormat/>
  </w:style>
  <w:style w:type="character" w:styleId="aff7">
    <w:name w:val="FollowedHyperlink"/>
    <w:basedOn w:val="a2"/>
    <w:unhideWhenUsed/>
    <w:qFormat/>
    <w:rPr>
      <w:color w:val="800080"/>
      <w:u w:val="single"/>
    </w:rPr>
  </w:style>
  <w:style w:type="character" w:styleId="aff8">
    <w:name w:val="Emphasis"/>
    <w:uiPriority w:val="20"/>
    <w:qFormat/>
    <w:rPr>
      <w:i/>
      <w:iCs/>
    </w:rPr>
  </w:style>
  <w:style w:type="character" w:styleId="aff9">
    <w:name w:val="Hyperlink"/>
    <w:uiPriority w:val="99"/>
    <w:qFormat/>
    <w:rPr>
      <w:color w:val="0000FF"/>
      <w:u w:val="single"/>
    </w:rPr>
  </w:style>
  <w:style w:type="character" w:styleId="affa">
    <w:name w:val="annotation reference"/>
    <w:qFormat/>
    <w:rPr>
      <w:sz w:val="21"/>
      <w:szCs w:val="21"/>
    </w:rPr>
  </w:style>
  <w:style w:type="character" w:customStyle="1" w:styleId="30">
    <w:name w:val="标题 3 字符"/>
    <w:basedOn w:val="a2"/>
    <w:link w:val="3"/>
    <w:qFormat/>
    <w:rPr>
      <w:b/>
      <w:bCs/>
      <w:kern w:val="2"/>
      <w:sz w:val="24"/>
      <w:szCs w:val="32"/>
    </w:rPr>
  </w:style>
  <w:style w:type="character" w:customStyle="1" w:styleId="10">
    <w:name w:val="标题 1 字符"/>
    <w:basedOn w:val="a2"/>
    <w:link w:val="1"/>
    <w:qFormat/>
    <w:rPr>
      <w:rFonts w:eastAsiaTheme="minorEastAsia"/>
      <w:b/>
      <w:kern w:val="44"/>
      <w:sz w:val="44"/>
      <w:szCs w:val="28"/>
    </w:rPr>
  </w:style>
  <w:style w:type="character" w:customStyle="1" w:styleId="21">
    <w:name w:val="标题 2 字符"/>
    <w:basedOn w:val="a2"/>
    <w:link w:val="20"/>
    <w:qFormat/>
    <w:rPr>
      <w:rFonts w:ascii="Arial" w:eastAsiaTheme="minorEastAsia" w:hAnsi="Arial"/>
      <w:b/>
      <w:bCs/>
      <w:kern w:val="2"/>
      <w:sz w:val="28"/>
      <w:szCs w:val="32"/>
    </w:rPr>
  </w:style>
  <w:style w:type="character" w:customStyle="1" w:styleId="40">
    <w:name w:val="标题 4 字符"/>
    <w:basedOn w:val="a2"/>
    <w:link w:val="4"/>
    <w:uiPriority w:val="99"/>
    <w:qFormat/>
    <w:rPr>
      <w:rFonts w:ascii="Arial" w:eastAsia="黑体" w:hAnsi="Arial"/>
      <w:b/>
      <w:bCs/>
      <w:kern w:val="2"/>
      <w:sz w:val="28"/>
      <w:szCs w:val="28"/>
    </w:rPr>
  </w:style>
  <w:style w:type="character" w:customStyle="1" w:styleId="a5">
    <w:name w:val="正文缩进 字符"/>
    <w:link w:val="a1"/>
    <w:qFormat/>
    <w:rPr>
      <w:rFonts w:eastAsia="宋体"/>
      <w:kern w:val="2"/>
      <w:sz w:val="21"/>
      <w:szCs w:val="24"/>
      <w:lang w:val="en-US" w:eastAsia="zh-CN" w:bidi="ar-SA"/>
    </w:rPr>
  </w:style>
  <w:style w:type="character" w:customStyle="1" w:styleId="50">
    <w:name w:val="标题 5 字符"/>
    <w:basedOn w:val="a2"/>
    <w:link w:val="5"/>
    <w:qFormat/>
    <w:rPr>
      <w:b/>
      <w:kern w:val="2"/>
      <w:sz w:val="28"/>
      <w:szCs w:val="24"/>
    </w:rPr>
  </w:style>
  <w:style w:type="character" w:customStyle="1" w:styleId="60">
    <w:name w:val="标题 6 字符"/>
    <w:basedOn w:val="a2"/>
    <w:link w:val="6"/>
    <w:uiPriority w:val="9"/>
    <w:qFormat/>
    <w:rPr>
      <w:rFonts w:ascii="Arial" w:eastAsia="黑体" w:hAnsi="Arial"/>
      <w:b/>
      <w:kern w:val="2"/>
      <w:sz w:val="24"/>
      <w:szCs w:val="24"/>
    </w:rPr>
  </w:style>
  <w:style w:type="character" w:customStyle="1" w:styleId="70">
    <w:name w:val="标题 7 字符"/>
    <w:basedOn w:val="a2"/>
    <w:link w:val="7"/>
    <w:uiPriority w:val="9"/>
    <w:qFormat/>
    <w:rPr>
      <w:b/>
      <w:kern w:val="2"/>
      <w:sz w:val="24"/>
      <w:szCs w:val="24"/>
    </w:rPr>
  </w:style>
  <w:style w:type="character" w:customStyle="1" w:styleId="80">
    <w:name w:val="标题 8 字符"/>
    <w:basedOn w:val="a2"/>
    <w:link w:val="8"/>
    <w:uiPriority w:val="9"/>
    <w:qFormat/>
    <w:rPr>
      <w:rFonts w:ascii="Arial" w:eastAsia="黑体" w:hAnsi="Arial"/>
      <w:kern w:val="2"/>
      <w:sz w:val="24"/>
      <w:szCs w:val="24"/>
    </w:rPr>
  </w:style>
  <w:style w:type="character" w:customStyle="1" w:styleId="90">
    <w:name w:val="标题 9 字符"/>
    <w:basedOn w:val="a2"/>
    <w:link w:val="9"/>
    <w:qFormat/>
    <w:rPr>
      <w:rFonts w:ascii="Arial" w:eastAsia="黑体" w:hAnsi="Arial"/>
      <w:kern w:val="2"/>
      <w:sz w:val="21"/>
      <w:szCs w:val="24"/>
    </w:rPr>
  </w:style>
  <w:style w:type="character" w:customStyle="1" w:styleId="11">
    <w:name w:val="批注文字 字符1"/>
    <w:link w:val="aa"/>
    <w:qFormat/>
    <w:rPr>
      <w:kern w:val="2"/>
      <w:sz w:val="21"/>
      <w:szCs w:val="24"/>
    </w:rPr>
  </w:style>
  <w:style w:type="character" w:customStyle="1" w:styleId="aff1">
    <w:name w:val="批注主题 字符"/>
    <w:basedOn w:val="11"/>
    <w:link w:val="aff0"/>
    <w:qFormat/>
    <w:rPr>
      <w:b/>
      <w:bCs/>
      <w:kern w:val="2"/>
      <w:sz w:val="21"/>
      <w:szCs w:val="24"/>
    </w:rPr>
  </w:style>
  <w:style w:type="character" w:customStyle="1" w:styleId="12">
    <w:name w:val="正文文本 字符1"/>
    <w:basedOn w:val="a2"/>
    <w:link w:val="ab"/>
    <w:qFormat/>
    <w:rPr>
      <w:kern w:val="2"/>
      <w:sz w:val="21"/>
      <w:szCs w:val="24"/>
    </w:rPr>
  </w:style>
  <w:style w:type="character" w:customStyle="1" w:styleId="aff3">
    <w:name w:val="正文文本首行缩进 字符"/>
    <w:link w:val="aff2"/>
    <w:qFormat/>
    <w:rPr>
      <w:rFonts w:eastAsia="宋体"/>
      <w:kern w:val="2"/>
      <w:sz w:val="21"/>
      <w:szCs w:val="24"/>
      <w:lang w:val="en-US" w:eastAsia="zh-CN" w:bidi="ar-SA"/>
    </w:rPr>
  </w:style>
  <w:style w:type="character" w:customStyle="1" w:styleId="a9">
    <w:name w:val="文档结构图 字符"/>
    <w:basedOn w:val="a2"/>
    <w:link w:val="a8"/>
    <w:qFormat/>
    <w:rPr>
      <w:kern w:val="2"/>
      <w:sz w:val="21"/>
      <w:szCs w:val="24"/>
      <w:shd w:val="clear" w:color="auto" w:fill="000080"/>
    </w:rPr>
  </w:style>
  <w:style w:type="character" w:customStyle="1" w:styleId="13">
    <w:name w:val="正文文本缩进 字符1"/>
    <w:basedOn w:val="a2"/>
    <w:link w:val="ac"/>
    <w:qFormat/>
    <w:rPr>
      <w:kern w:val="2"/>
      <w:sz w:val="21"/>
      <w:szCs w:val="24"/>
    </w:rPr>
  </w:style>
  <w:style w:type="character" w:customStyle="1" w:styleId="af">
    <w:name w:val="纯文本 字符"/>
    <w:link w:val="ae"/>
    <w:qFormat/>
    <w:rPr>
      <w:rFonts w:ascii="宋体" w:eastAsia="宋体" w:hAnsi="Courier New"/>
      <w:kern w:val="2"/>
      <w:sz w:val="21"/>
      <w:lang w:val="en-US" w:eastAsia="zh-CN" w:bidi="ar-SA"/>
    </w:rPr>
  </w:style>
  <w:style w:type="character" w:customStyle="1" w:styleId="24">
    <w:name w:val="正文文本缩进 2 字符"/>
    <w:link w:val="23"/>
    <w:qFormat/>
    <w:rPr>
      <w:kern w:val="2"/>
      <w:sz w:val="21"/>
      <w:szCs w:val="24"/>
    </w:rPr>
  </w:style>
  <w:style w:type="character" w:customStyle="1" w:styleId="af3">
    <w:name w:val="批注框文本 字符"/>
    <w:basedOn w:val="a2"/>
    <w:link w:val="af2"/>
    <w:uiPriority w:val="99"/>
    <w:qFormat/>
    <w:rPr>
      <w:kern w:val="2"/>
      <w:sz w:val="18"/>
      <w:szCs w:val="18"/>
    </w:rPr>
  </w:style>
  <w:style w:type="character" w:customStyle="1" w:styleId="af5">
    <w:name w:val="页脚 字符"/>
    <w:basedOn w:val="a2"/>
    <w:link w:val="af4"/>
    <w:uiPriority w:val="99"/>
    <w:qFormat/>
    <w:rPr>
      <w:kern w:val="2"/>
      <w:sz w:val="18"/>
      <w:szCs w:val="18"/>
    </w:rPr>
  </w:style>
  <w:style w:type="character" w:customStyle="1" w:styleId="af7">
    <w:name w:val="页眉 字符"/>
    <w:link w:val="af6"/>
    <w:uiPriority w:val="99"/>
    <w:qFormat/>
    <w:rPr>
      <w:kern w:val="2"/>
      <w:sz w:val="18"/>
      <w:szCs w:val="18"/>
    </w:rPr>
  </w:style>
  <w:style w:type="character" w:customStyle="1" w:styleId="HTML0">
    <w:name w:val="HTML 预设格式 字符"/>
    <w:link w:val="HTML"/>
    <w:qFormat/>
    <w:rPr>
      <w:rFonts w:ascii="宋体" w:hAnsi="宋体" w:cs="宋体"/>
      <w:sz w:val="24"/>
      <w:szCs w:val="24"/>
    </w:rPr>
  </w:style>
  <w:style w:type="character" w:customStyle="1" w:styleId="aff">
    <w:name w:val="标题 字符"/>
    <w:link w:val="afe"/>
    <w:qFormat/>
    <w:rPr>
      <w:rFonts w:ascii="Arial" w:eastAsia="隶书" w:hAnsi="Arial" w:cs="Arial"/>
      <w:b/>
      <w:bCs/>
      <w:kern w:val="2"/>
      <w:sz w:val="32"/>
      <w:szCs w:val="32"/>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pPr>
      <w:spacing w:line="360" w:lineRule="auto"/>
      <w:ind w:firstLineChars="215" w:firstLine="516"/>
    </w:pPr>
    <w:rPr>
      <w:sz w:val="24"/>
      <w:szCs w:val="20"/>
    </w:rPr>
  </w:style>
  <w:style w:type="character" w:customStyle="1" w:styleId="1CharCharChar">
    <w:name w:val="样式1 Char Char Char"/>
    <w:link w:val="1CharChar"/>
    <w:qFormat/>
    <w:rPr>
      <w:rFonts w:eastAsia="宋体"/>
      <w:kern w:val="2"/>
      <w:sz w:val="24"/>
      <w:lang w:val="en-US" w:eastAsia="zh-CN" w:bidi="ar-SA"/>
    </w:rPr>
  </w:style>
  <w:style w:type="paragraph" w:customStyle="1" w:styleId="15">
    <w:name w:val="样式1"/>
    <w:basedOn w:val="afe"/>
    <w:link w:val="1Char"/>
    <w:qFormat/>
    <w:pPr>
      <w:spacing w:before="120" w:after="120"/>
    </w:pPr>
    <w:rPr>
      <w:rFonts w:eastAsia="黑体" w:cs="Arial"/>
      <w:b w:val="0"/>
      <w:sz w:val="30"/>
      <w:szCs w:val="21"/>
    </w:rPr>
  </w:style>
  <w:style w:type="character" w:customStyle="1" w:styleId="1Char">
    <w:name w:val="样式1 Char"/>
    <w:link w:val="15"/>
    <w:qFormat/>
    <w:rPr>
      <w:rFonts w:ascii="Arial" w:eastAsia="黑体" w:hAnsi="Arial" w:cs="Arial"/>
      <w:bCs/>
      <w:kern w:val="2"/>
      <w:sz w:val="30"/>
      <w:szCs w:val="21"/>
      <w:lang w:val="en-US" w:eastAsia="zh-CN" w:bidi="ar-SA"/>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
    <w:name w:val="Char1"/>
    <w:basedOn w:val="a0"/>
    <w:qFormat/>
    <w:rPr>
      <w:rFonts w:ascii="仿宋_GB2312" w:eastAsia="仿宋_GB2312"/>
      <w:b/>
      <w:sz w:val="32"/>
      <w:szCs w:val="32"/>
    </w:rPr>
  </w:style>
  <w:style w:type="character" w:customStyle="1" w:styleId="tpctitle1">
    <w:name w:val="tpc_title1"/>
    <w:qFormat/>
    <w:rPr>
      <w:b/>
      <w:bCs/>
      <w:sz w:val="18"/>
      <w:szCs w:val="18"/>
    </w:rPr>
  </w:style>
  <w:style w:type="character" w:customStyle="1" w:styleId="tpccontent1">
    <w:name w:val="tpc_content1"/>
    <w:qFormat/>
    <w:rPr>
      <w:sz w:val="20"/>
      <w:szCs w:val="20"/>
    </w:rPr>
  </w:style>
  <w:style w:type="paragraph" w:customStyle="1" w:styleId="29">
    <w:name w:val="正文缩进2格"/>
    <w:basedOn w:val="a0"/>
    <w:qFormat/>
    <w:pPr>
      <w:spacing w:line="600" w:lineRule="exact"/>
      <w:ind w:firstLineChars="206" w:firstLine="639"/>
    </w:pPr>
    <w:rPr>
      <w:rFonts w:ascii="仿宋_GB2312" w:eastAsia="仿宋_GB2312" w:hAnsi="宋体"/>
      <w:sz w:val="31"/>
      <w:szCs w:val="28"/>
    </w:rPr>
  </w:style>
  <w:style w:type="paragraph" w:customStyle="1" w:styleId="16">
    <w:name w:val="列出段落1"/>
    <w:basedOn w:val="a0"/>
    <w:link w:val="affb"/>
    <w:qFormat/>
    <w:pPr>
      <w:ind w:firstLineChars="200" w:firstLine="420"/>
    </w:pPr>
  </w:style>
  <w:style w:type="character" w:customStyle="1" w:styleId="affb">
    <w:name w:val="列表段落 字符"/>
    <w:link w:val="16"/>
    <w:uiPriority w:val="34"/>
    <w:qFormat/>
    <w:rPr>
      <w:kern w:val="2"/>
      <w:sz w:val="21"/>
      <w:szCs w:val="24"/>
    </w:rPr>
  </w:style>
  <w:style w:type="paragraph" w:customStyle="1" w:styleId="17">
    <w:name w:val="正文1"/>
    <w:basedOn w:val="a0"/>
    <w:qFormat/>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pPr>
      <w:spacing w:line="360" w:lineRule="auto"/>
      <w:ind w:firstLineChars="200" w:firstLine="200"/>
    </w:pPr>
    <w:rPr>
      <w:rFonts w:ascii="Tahoma" w:hAnsi="Tahoma"/>
      <w:sz w:val="24"/>
    </w:rPr>
  </w:style>
  <w:style w:type="paragraph" w:customStyle="1" w:styleId="affc">
    <w:name w:val="缩进正文"/>
    <w:basedOn w:val="a0"/>
    <w:link w:val="Char0"/>
    <w:qFormat/>
    <w:pPr>
      <w:ind w:firstLineChars="200" w:firstLine="560"/>
    </w:pPr>
    <w:rPr>
      <w:rFonts w:eastAsia="仿宋_GB2312" w:cs="宋体"/>
      <w:sz w:val="28"/>
      <w:szCs w:val="20"/>
    </w:rPr>
  </w:style>
  <w:style w:type="character" w:customStyle="1" w:styleId="Char0">
    <w:name w:val="缩进正文 Char"/>
    <w:link w:val="affc"/>
    <w:qFormat/>
    <w:rPr>
      <w:rFonts w:eastAsia="仿宋_GB2312" w:cs="宋体"/>
      <w:kern w:val="2"/>
      <w:sz w:val="28"/>
      <w:lang w:val="en-US" w:eastAsia="zh-CN" w:bidi="ar-SA"/>
    </w:rPr>
  </w:style>
  <w:style w:type="character" w:customStyle="1" w:styleId="18">
    <w:name w:val="访问过的超链接1"/>
    <w:qFormat/>
    <w:rPr>
      <w:color w:val="800080"/>
      <w:u w:val="single"/>
    </w:rPr>
  </w:style>
  <w:style w:type="paragraph" w:customStyle="1" w:styleId="CharCharCharCharCharCharChar">
    <w:name w:val="Char Char Char Char Char Char Char"/>
    <w:basedOn w:val="a0"/>
    <w:qFormat/>
    <w:pPr>
      <w:widowControl/>
      <w:adjustRightInd w:val="0"/>
      <w:spacing w:after="160" w:line="240" w:lineRule="exact"/>
      <w:jc w:val="left"/>
      <w:textAlignment w:val="baseline"/>
    </w:pPr>
  </w:style>
  <w:style w:type="character" w:customStyle="1" w:styleId="Char10">
    <w:name w:val="正文缩进 Char1"/>
    <w:qFormat/>
    <w:rPr>
      <w:rFonts w:eastAsia="宋体"/>
      <w:kern w:val="2"/>
      <w:sz w:val="21"/>
      <w:lang w:val="en-US" w:eastAsia="zh-CN" w:bidi="ar-SA"/>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pPr>
      <w:ind w:firstLineChars="200" w:firstLine="420"/>
    </w:pPr>
  </w:style>
  <w:style w:type="paragraph" w:customStyle="1" w:styleId="TableParagraph">
    <w:name w:val="Table Paragraph"/>
    <w:basedOn w:val="a0"/>
    <w:qFormat/>
    <w:pPr>
      <w:autoSpaceDE w:val="0"/>
      <w:autoSpaceDN w:val="0"/>
      <w:adjustRightInd w:val="0"/>
      <w:jc w:val="left"/>
    </w:pPr>
    <w:rPr>
      <w:rFonts w:ascii="宋体" w:hAnsi="宋体" w:cs="宋体"/>
      <w:kern w:val="0"/>
      <w:sz w:val="24"/>
    </w:rPr>
  </w:style>
  <w:style w:type="character" w:customStyle="1" w:styleId="font11">
    <w:name w:val="font11"/>
    <w:basedOn w:val="a2"/>
    <w:qFormat/>
    <w:rPr>
      <w:rFonts w:ascii="宋体" w:eastAsia="宋体" w:hAnsi="宋体" w:cs="宋体" w:hint="eastAsia"/>
      <w:b/>
      <w:color w:val="000000"/>
      <w:sz w:val="21"/>
      <w:szCs w:val="21"/>
      <w:u w:val="none"/>
    </w:rPr>
  </w:style>
  <w:style w:type="character" w:customStyle="1" w:styleId="Char11">
    <w:name w:val="批注文字 Char1"/>
    <w:qFormat/>
    <w:locked/>
    <w:rPr>
      <w:rFonts w:ascii="Calibri" w:eastAsia="宋体" w:hAnsi="Calibri" w:cs="Calibri"/>
      <w:szCs w:val="21"/>
    </w:rPr>
  </w:style>
  <w:style w:type="character" w:customStyle="1" w:styleId="title1">
    <w:name w:val="title1"/>
    <w:qFormat/>
    <w:rPr>
      <w:rFonts w:ascii="微软雅黑" w:eastAsia="微软雅黑" w:hAnsi="微软雅黑" w:hint="eastAsia"/>
      <w:sz w:val="21"/>
      <w:szCs w:val="21"/>
    </w:rPr>
  </w:style>
  <w:style w:type="character" w:customStyle="1" w:styleId="sect2title1">
    <w:name w:val="sect2title1"/>
    <w:qFormat/>
    <w:rPr>
      <w:rFonts w:ascii="微软雅黑" w:eastAsia="微软雅黑" w:hAnsi="微软雅黑" w:hint="eastAsia"/>
      <w:b/>
      <w:bCs/>
      <w:sz w:val="21"/>
      <w:szCs w:val="21"/>
    </w:rPr>
  </w:style>
  <w:style w:type="paragraph" w:customStyle="1" w:styleId="19">
    <w:name w:val="标题1"/>
    <w:basedOn w:val="a0"/>
    <w:qFormat/>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Pr>
      <w:rFonts w:ascii="Tahoma" w:eastAsia="Tahoma" w:hAnsi="Tahoma" w:cs="Tahoma"/>
      <w:color w:val="000000"/>
      <w:sz w:val="20"/>
      <w:szCs w:val="20"/>
      <w:u w:val="none"/>
    </w:rPr>
  </w:style>
  <w:style w:type="paragraph" w:customStyle="1" w:styleId="font5">
    <w:name w:val="font5"/>
    <w:basedOn w:val="a0"/>
    <w:qFormat/>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Pr>
      <w:rFonts w:ascii="仿宋_GB2312" w:eastAsia="仿宋_GB2312" w:cs="仿宋_GB2312" w:hint="eastAsia"/>
      <w:color w:val="000000"/>
      <w:sz w:val="20"/>
      <w:szCs w:val="20"/>
      <w:u w:val="none"/>
    </w:rPr>
  </w:style>
  <w:style w:type="character" w:customStyle="1" w:styleId="font31">
    <w:name w:val="font31"/>
    <w:basedOn w:val="a2"/>
    <w:qFormat/>
    <w:rPr>
      <w:rFonts w:ascii="Symbol" w:hAnsi="Symbol" w:cs="Symbol" w:hint="default"/>
      <w:color w:val="000000"/>
      <w:sz w:val="20"/>
      <w:szCs w:val="20"/>
      <w:u w:val="none"/>
    </w:rPr>
  </w:style>
  <w:style w:type="character" w:customStyle="1" w:styleId="font71">
    <w:name w:val="font71"/>
    <w:basedOn w:val="a2"/>
    <w:qFormat/>
    <w:rPr>
      <w:rFonts w:ascii="Arial" w:hAnsi="Arial" w:cs="Arial"/>
      <w:color w:val="000000"/>
      <w:sz w:val="20"/>
      <w:szCs w:val="20"/>
      <w:u w:val="none"/>
    </w:rPr>
  </w:style>
  <w:style w:type="character" w:customStyle="1" w:styleId="font21">
    <w:name w:val="font21"/>
    <w:basedOn w:val="a2"/>
    <w:qFormat/>
    <w:rPr>
      <w:rFonts w:ascii="Symbol" w:hAnsi="Symbol" w:cs="Symbol" w:hint="default"/>
      <w:color w:val="000000"/>
      <w:sz w:val="20"/>
      <w:szCs w:val="20"/>
      <w:u w:val="none"/>
    </w:rPr>
  </w:style>
  <w:style w:type="character" w:customStyle="1" w:styleId="font91">
    <w:name w:val="font91"/>
    <w:basedOn w:val="a2"/>
    <w:qFormat/>
    <w:rPr>
      <w:rFonts w:ascii="Arial" w:hAnsi="Arial" w:cs="Arial"/>
      <w:color w:val="000000"/>
      <w:sz w:val="20"/>
      <w:szCs w:val="20"/>
      <w:u w:val="none"/>
    </w:rPr>
  </w:style>
  <w:style w:type="character" w:customStyle="1" w:styleId="font51">
    <w:name w:val="font51"/>
    <w:basedOn w:val="a2"/>
    <w:qFormat/>
    <w:rPr>
      <w:rFonts w:ascii="仿宋" w:eastAsia="仿宋" w:hAnsi="仿宋" w:cs="仿宋"/>
      <w:color w:val="000000"/>
      <w:sz w:val="21"/>
      <w:szCs w:val="21"/>
      <w:u w:val="none"/>
    </w:rPr>
  </w:style>
  <w:style w:type="character" w:customStyle="1" w:styleId="font101">
    <w:name w:val="font101"/>
    <w:basedOn w:val="a2"/>
    <w:qFormat/>
    <w:rPr>
      <w:rFonts w:ascii="仿宋_GB2312" w:eastAsia="仿宋_GB2312" w:cs="仿宋_GB2312" w:hint="eastAsia"/>
      <w:color w:val="000000"/>
      <w:sz w:val="20"/>
      <w:szCs w:val="20"/>
      <w:u w:val="none"/>
    </w:rPr>
  </w:style>
  <w:style w:type="character" w:customStyle="1" w:styleId="font61">
    <w:name w:val="font61"/>
    <w:basedOn w:val="a2"/>
    <w:qFormat/>
    <w:rPr>
      <w:rFonts w:ascii="宋体" w:eastAsia="宋体" w:hAnsi="宋体" w:cs="宋体" w:hint="eastAsia"/>
      <w:color w:val="000000"/>
      <w:sz w:val="20"/>
      <w:szCs w:val="20"/>
      <w:u w:val="none"/>
    </w:rPr>
  </w:style>
  <w:style w:type="character" w:customStyle="1" w:styleId="font81">
    <w:name w:val="font81"/>
    <w:basedOn w:val="a2"/>
    <w:qFormat/>
    <w:rPr>
      <w:rFonts w:ascii="仿宋" w:eastAsia="仿宋" w:hAnsi="仿宋" w:cs="仿宋" w:hint="eastAsia"/>
      <w:color w:val="000000"/>
      <w:sz w:val="21"/>
      <w:szCs w:val="21"/>
      <w:u w:val="none"/>
    </w:rPr>
  </w:style>
  <w:style w:type="character" w:customStyle="1" w:styleId="font111">
    <w:name w:val="font111"/>
    <w:basedOn w:val="a2"/>
    <w:qFormat/>
    <w:rPr>
      <w:rFonts w:ascii="仿宋_GB2312" w:eastAsia="仿宋_GB2312" w:cs="仿宋_GB2312" w:hint="eastAsia"/>
      <w:color w:val="000000"/>
      <w:sz w:val="21"/>
      <w:szCs w:val="21"/>
      <w:u w:val="none"/>
    </w:rPr>
  </w:style>
  <w:style w:type="character" w:customStyle="1" w:styleId="font121">
    <w:name w:val="font121"/>
    <w:basedOn w:val="a2"/>
    <w:qFormat/>
    <w:rPr>
      <w:rFonts w:ascii="Arial" w:hAnsi="Arial" w:cs="Arial"/>
      <w:color w:val="000000"/>
      <w:sz w:val="20"/>
      <w:szCs w:val="20"/>
      <w:u w:val="none"/>
    </w:rPr>
  </w:style>
  <w:style w:type="character" w:customStyle="1" w:styleId="font112">
    <w:name w:val="font112"/>
    <w:basedOn w:val="a2"/>
    <w:qFormat/>
    <w:rPr>
      <w:rFonts w:ascii="仿宋_GB2312" w:eastAsia="仿宋_GB2312" w:cs="仿宋_GB2312" w:hint="eastAsia"/>
      <w:color w:val="000000"/>
      <w:sz w:val="21"/>
      <w:szCs w:val="21"/>
      <w:u w:val="none"/>
    </w:rPr>
  </w:style>
  <w:style w:type="paragraph" w:customStyle="1" w:styleId="xl29164">
    <w:name w:val="xl29164"/>
    <w:basedOn w:val="a0"/>
    <w:qFormat/>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affd">
    <w:name w:val=".正文"/>
    <w:basedOn w:val="a0"/>
    <w:qFormat/>
    <w:pPr>
      <w:spacing w:beforeLines="50"/>
      <w:ind w:firstLineChars="200" w:firstLine="200"/>
    </w:pPr>
    <w:rPr>
      <w:rFonts w:ascii="Calibri" w:eastAsia="华文仿宋" w:hAnsi="Calibri"/>
      <w:szCs w:val="22"/>
    </w:rPr>
  </w:style>
  <w:style w:type="paragraph" w:customStyle="1" w:styleId="Affe">
    <w:name w:val="正文A缩进"/>
    <w:basedOn w:val="a0"/>
    <w:qFormat/>
    <w:pPr>
      <w:spacing w:line="360" w:lineRule="auto"/>
      <w:ind w:firstLineChars="200" w:firstLine="200"/>
    </w:pPr>
    <w:rPr>
      <w:kern w:val="0"/>
      <w:sz w:val="28"/>
      <w:szCs w:val="20"/>
    </w:rPr>
  </w:style>
  <w:style w:type="paragraph" w:customStyle="1" w:styleId="Style1">
    <w:name w:val="_Style 1"/>
    <w:qFormat/>
    <w:pPr>
      <w:adjustRightInd w:val="0"/>
      <w:snapToGrid w:val="0"/>
      <w:jc w:val="center"/>
    </w:pPr>
    <w:rPr>
      <w:rFonts w:ascii="Tahoma" w:hAnsi="Tahoma"/>
      <w:b/>
      <w:sz w:val="52"/>
      <w:szCs w:val="22"/>
    </w:rPr>
  </w:style>
  <w:style w:type="character" w:customStyle="1" w:styleId="5Char">
    <w:name w:val="标题 5 Char"/>
    <w:basedOn w:val="a2"/>
    <w:qFormat/>
    <w:rPr>
      <w:b/>
      <w:bCs/>
      <w:kern w:val="2"/>
      <w:sz w:val="28"/>
      <w:szCs w:val="28"/>
    </w:rPr>
  </w:style>
  <w:style w:type="character" w:customStyle="1" w:styleId="6Char">
    <w:name w:val="标题 6 Char"/>
    <w:basedOn w:val="a2"/>
    <w:uiPriority w:val="9"/>
    <w:qFormat/>
    <w:rPr>
      <w:rFonts w:asciiTheme="majorHAnsi" w:eastAsiaTheme="majorEastAsia" w:hAnsiTheme="majorHAnsi" w:cstheme="majorBidi"/>
      <w:b/>
      <w:bCs/>
      <w:kern w:val="2"/>
      <w:sz w:val="24"/>
      <w:szCs w:val="24"/>
    </w:rPr>
  </w:style>
  <w:style w:type="character" w:customStyle="1" w:styleId="7Char">
    <w:name w:val="标题 7 Char"/>
    <w:basedOn w:val="a2"/>
    <w:uiPriority w:val="9"/>
    <w:qFormat/>
    <w:rPr>
      <w:b/>
      <w:bCs/>
      <w:kern w:val="2"/>
      <w:sz w:val="24"/>
      <w:szCs w:val="24"/>
    </w:rPr>
  </w:style>
  <w:style w:type="character" w:customStyle="1" w:styleId="8Char">
    <w:name w:val="标题 8 Char"/>
    <w:basedOn w:val="a2"/>
    <w:uiPriority w:val="9"/>
    <w:qFormat/>
    <w:rPr>
      <w:rFonts w:asciiTheme="majorHAnsi" w:eastAsiaTheme="majorEastAsia" w:hAnsiTheme="majorHAnsi" w:cstheme="majorBidi"/>
      <w:kern w:val="2"/>
      <w:sz w:val="24"/>
      <w:szCs w:val="24"/>
    </w:rPr>
  </w:style>
  <w:style w:type="character" w:customStyle="1" w:styleId="9Char">
    <w:name w:val="标题 9 Char"/>
    <w:basedOn w:val="a2"/>
    <w:qFormat/>
    <w:rPr>
      <w:rFonts w:asciiTheme="majorHAnsi" w:eastAsiaTheme="majorEastAsia" w:hAnsiTheme="majorHAnsi" w:cstheme="majorBidi"/>
      <w:kern w:val="2"/>
      <w:sz w:val="21"/>
      <w:szCs w:val="21"/>
    </w:rPr>
  </w:style>
  <w:style w:type="paragraph" w:customStyle="1" w:styleId="afff">
    <w:name w:val="！表格内容"/>
    <w:basedOn w:val="a0"/>
    <w:qFormat/>
    <w:pPr>
      <w:spacing w:line="320" w:lineRule="atLeast"/>
    </w:pPr>
  </w:style>
  <w:style w:type="character" w:customStyle="1" w:styleId="Char2">
    <w:name w:val="页眉 Char2"/>
    <w:basedOn w:val="a2"/>
    <w:uiPriority w:val="99"/>
    <w:qFormat/>
    <w:rPr>
      <w:rFonts w:ascii="Times New Roman" w:eastAsia="宋体" w:hAnsi="Times New Roman" w:cs="Times New Roman"/>
      <w:sz w:val="18"/>
      <w:szCs w:val="18"/>
    </w:rPr>
  </w:style>
  <w:style w:type="character" w:customStyle="1" w:styleId="Char12">
    <w:name w:val="页脚 Char1"/>
    <w:basedOn w:val="a2"/>
    <w:uiPriority w:val="99"/>
    <w:qFormat/>
    <w:rPr>
      <w:rFonts w:ascii="Times New Roman" w:eastAsia="宋体" w:hAnsi="Times New Roman" w:cs="Times New Roman"/>
      <w:sz w:val="18"/>
      <w:szCs w:val="18"/>
    </w:rPr>
  </w:style>
  <w:style w:type="paragraph" w:customStyle="1" w:styleId="03xoL">
    <w:name w:val="Ｒ03－xoL"/>
    <w:next w:val="a0"/>
    <w:qFormat/>
    <w:pPr>
      <w:spacing w:line="360" w:lineRule="auto"/>
      <w:ind w:firstLineChars="200" w:firstLine="560"/>
      <w:outlineLvl w:val="2"/>
    </w:pPr>
    <w:rPr>
      <w:rFonts w:ascii="黑体" w:eastAsia="黑体" w:hAnsi="华文细黑" w:cs="Arial"/>
      <w:bCs/>
      <w:snapToGrid w:val="0"/>
      <w:sz w:val="28"/>
      <w:szCs w:val="28"/>
    </w:rPr>
  </w:style>
  <w:style w:type="character" w:customStyle="1" w:styleId="afff0">
    <w:name w:val="批注文字 字符"/>
    <w:basedOn w:val="a2"/>
    <w:uiPriority w:val="99"/>
    <w:qFormat/>
    <w:rPr>
      <w:rFonts w:ascii="Times New Roman" w:eastAsia="宋体" w:hAnsi="Times New Roman" w:cs="Times New Roman"/>
      <w:szCs w:val="24"/>
    </w:rPr>
  </w:style>
  <w:style w:type="character" w:customStyle="1" w:styleId="Char13">
    <w:name w:val="文档结构图 Char1"/>
    <w:basedOn w:val="a2"/>
    <w:qFormat/>
    <w:rPr>
      <w:rFonts w:ascii="宋体" w:eastAsia="宋体" w:hAnsi="Times New Roman" w:cs="Times New Roman"/>
      <w:sz w:val="18"/>
      <w:szCs w:val="18"/>
    </w:rPr>
  </w:style>
  <w:style w:type="character" w:customStyle="1" w:styleId="Char14">
    <w:name w:val="批注主题 Char1"/>
    <w:basedOn w:val="Char11"/>
    <w:qFormat/>
    <w:rPr>
      <w:rFonts w:ascii="Times New Roman" w:eastAsia="宋体" w:hAnsi="Times New Roman" w:cs="Times New Roman"/>
      <w:b/>
      <w:bCs/>
      <w:szCs w:val="24"/>
    </w:rPr>
  </w:style>
  <w:style w:type="character" w:customStyle="1" w:styleId="Char15">
    <w:name w:val="批注框文本 Char1"/>
    <w:basedOn w:val="a2"/>
    <w:qFormat/>
    <w:rPr>
      <w:rFonts w:ascii="Times New Roman" w:eastAsia="宋体" w:hAnsi="Times New Roman" w:cs="Times New Roman"/>
      <w:sz w:val="18"/>
      <w:szCs w:val="18"/>
    </w:rPr>
  </w:style>
  <w:style w:type="character" w:customStyle="1" w:styleId="1Char1">
    <w:name w:val="标题 1 Char1"/>
    <w:basedOn w:val="a2"/>
    <w:qFormat/>
    <w:rPr>
      <w:b/>
      <w:bCs/>
      <w:kern w:val="44"/>
      <w:sz w:val="44"/>
      <w:szCs w:val="44"/>
    </w:rPr>
  </w:style>
  <w:style w:type="character" w:customStyle="1" w:styleId="2Char1">
    <w:name w:val="标题 2 Char1"/>
    <w:basedOn w:val="a2"/>
    <w:qFormat/>
    <w:rPr>
      <w:rFonts w:asciiTheme="majorHAnsi" w:eastAsiaTheme="majorEastAsia" w:hAnsiTheme="majorHAnsi" w:cstheme="majorBidi"/>
      <w:b/>
      <w:bCs/>
      <w:kern w:val="2"/>
      <w:sz w:val="32"/>
      <w:szCs w:val="32"/>
    </w:rPr>
  </w:style>
  <w:style w:type="character" w:customStyle="1" w:styleId="3Char1">
    <w:name w:val="标题 3 Char1"/>
    <w:basedOn w:val="a2"/>
    <w:uiPriority w:val="99"/>
    <w:qFormat/>
    <w:rPr>
      <w:rFonts w:ascii="宋体" w:hAnsi="Arial"/>
      <w:b/>
      <w:kern w:val="2"/>
      <w:sz w:val="28"/>
    </w:rPr>
  </w:style>
  <w:style w:type="character" w:customStyle="1" w:styleId="CharChar3">
    <w:name w:val="Char Char3"/>
    <w:qFormat/>
    <w:rPr>
      <w:rFonts w:ascii="宋体" w:eastAsia="宋体" w:hAnsi="宋体" w:hint="eastAsia"/>
      <w:kern w:val="2"/>
      <w:sz w:val="21"/>
      <w:szCs w:val="24"/>
      <w:lang w:val="en-US" w:eastAsia="zh-CN" w:bidi="ar-SA"/>
    </w:rPr>
  </w:style>
  <w:style w:type="character" w:customStyle="1" w:styleId="CharChar">
    <w:name w:val="正文－段落 Char Char"/>
    <w:link w:val="afff1"/>
    <w:qFormat/>
    <w:rPr>
      <w:rFonts w:eastAsia="Times New Roman"/>
      <w:sz w:val="24"/>
      <w:szCs w:val="24"/>
    </w:rPr>
  </w:style>
  <w:style w:type="paragraph" w:customStyle="1" w:styleId="afff1">
    <w:name w:val="正文－段落"/>
    <w:link w:val="CharChar"/>
    <w:qFormat/>
    <w:pPr>
      <w:spacing w:line="360" w:lineRule="auto"/>
      <w:ind w:firstLineChars="200" w:firstLine="480"/>
    </w:pPr>
    <w:rPr>
      <w:rFonts w:eastAsia="Times New Roman"/>
      <w:sz w:val="24"/>
      <w:szCs w:val="24"/>
    </w:rPr>
  </w:style>
  <w:style w:type="character" w:customStyle="1" w:styleId="Char16">
    <w:name w:val="纯文本 Char1"/>
    <w:qFormat/>
    <w:rPr>
      <w:rFonts w:ascii="宋体" w:hAnsi="Courier New"/>
      <w:spacing w:val="-8"/>
      <w:kern w:val="2"/>
      <w:sz w:val="24"/>
    </w:rPr>
  </w:style>
  <w:style w:type="character" w:customStyle="1" w:styleId="Char3">
    <w:name w:val="日期 Char"/>
    <w:qFormat/>
    <w:rPr>
      <w:rFonts w:ascii="宋体" w:hAnsi="宋体"/>
      <w:sz w:val="24"/>
    </w:rPr>
  </w:style>
  <w:style w:type="character" w:customStyle="1" w:styleId="CharChar9">
    <w:name w:val="Char Char9"/>
    <w:qFormat/>
    <w:rPr>
      <w:rFonts w:ascii="Calibri" w:eastAsia="宋体" w:hAnsi="Calibri" w:hint="default"/>
      <w:sz w:val="18"/>
      <w:szCs w:val="18"/>
      <w:lang w:bidi="ar-SA"/>
    </w:rPr>
  </w:style>
  <w:style w:type="character" w:customStyle="1" w:styleId="CharChar17">
    <w:name w:val="Char Char17"/>
    <w:qFormat/>
    <w:rPr>
      <w:rFonts w:ascii="仿宋_GB2312" w:eastAsia="仿宋_GB2312" w:hAnsi="Calibri" w:hint="eastAsia"/>
      <w:b/>
      <w:bCs/>
      <w:color w:val="000000"/>
      <w:kern w:val="2"/>
      <w:sz w:val="32"/>
      <w:szCs w:val="32"/>
      <w:lang w:bidi="ar-SA"/>
    </w:rPr>
  </w:style>
  <w:style w:type="character" w:customStyle="1" w:styleId="HTMLChar">
    <w:name w:val="HTML 预设格式 Char"/>
    <w:qFormat/>
    <w:rPr>
      <w:rFonts w:ascii="黑体" w:eastAsia="黑体" w:hAnsi="Courier New" w:cs="Courier New"/>
    </w:rPr>
  </w:style>
  <w:style w:type="character" w:customStyle="1" w:styleId="15CharChar">
    <w:name w:val="1.5倍行距 Char Char"/>
    <w:link w:val="150"/>
    <w:qFormat/>
    <w:rPr>
      <w:kern w:val="2"/>
      <w:sz w:val="21"/>
      <w:szCs w:val="24"/>
    </w:rPr>
  </w:style>
  <w:style w:type="paragraph" w:customStyle="1" w:styleId="150">
    <w:name w:val="1.5倍行距"/>
    <w:basedOn w:val="a0"/>
    <w:link w:val="15CharChar"/>
    <w:qFormat/>
    <w:pPr>
      <w:spacing w:line="360" w:lineRule="auto"/>
      <w:ind w:firstLine="420"/>
    </w:pPr>
  </w:style>
  <w:style w:type="character" w:customStyle="1" w:styleId="H2Char1">
    <w:name w:val="H2 Char1"/>
    <w:qFormat/>
    <w:rPr>
      <w:rFonts w:ascii="Cambria" w:hAnsi="Cambria"/>
      <w:b/>
      <w:bCs/>
      <w:sz w:val="32"/>
      <w:szCs w:val="32"/>
    </w:rPr>
  </w:style>
  <w:style w:type="character" w:customStyle="1" w:styleId="CharChar4">
    <w:name w:val="Char Char4"/>
    <w:qFormat/>
    <w:rPr>
      <w:rFonts w:ascii="Calibri" w:eastAsia="宋体" w:hAnsi="Calibri" w:hint="default"/>
      <w:kern w:val="2"/>
      <w:sz w:val="21"/>
      <w:szCs w:val="22"/>
      <w:lang w:val="en-US" w:eastAsia="zh-CN" w:bidi="ar-SA"/>
    </w:rPr>
  </w:style>
  <w:style w:type="character" w:customStyle="1" w:styleId="2Char">
    <w:name w:val="正文文本缩进 2 Char"/>
    <w:qFormat/>
    <w:rPr>
      <w:kern w:val="2"/>
      <w:sz w:val="21"/>
    </w:rPr>
  </w:style>
  <w:style w:type="character" w:customStyle="1" w:styleId="af9">
    <w:name w:val="签名 字符"/>
    <w:link w:val="af8"/>
    <w:qFormat/>
    <w:rPr>
      <w:rFonts w:eastAsia="楷体_GB2312"/>
      <w:kern w:val="2"/>
      <w:sz w:val="21"/>
    </w:rPr>
  </w:style>
  <w:style w:type="character" w:customStyle="1" w:styleId="2Char0">
    <w:name w:val="标题2 Char"/>
    <w:link w:val="2a"/>
    <w:qFormat/>
    <w:rPr>
      <w:rFonts w:ascii="仿宋" w:eastAsia="仿宋" w:hAnsi="仿宋"/>
      <w:b/>
      <w:bCs/>
      <w:color w:val="000000"/>
      <w:kern w:val="2"/>
      <w:sz w:val="24"/>
      <w:szCs w:val="24"/>
    </w:rPr>
  </w:style>
  <w:style w:type="paragraph" w:customStyle="1" w:styleId="2a">
    <w:name w:val="标题2"/>
    <w:basedOn w:val="afff2"/>
    <w:link w:val="2Char0"/>
    <w:qFormat/>
    <w:pPr>
      <w:tabs>
        <w:tab w:val="left" w:pos="1419"/>
      </w:tabs>
    </w:pPr>
    <w:rPr>
      <w:szCs w:val="24"/>
    </w:rPr>
  </w:style>
  <w:style w:type="paragraph" w:customStyle="1" w:styleId="afff2">
    <w:name w:val="三级"/>
    <w:basedOn w:val="3"/>
    <w:link w:val="Char4"/>
    <w:qFormat/>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4">
    <w:name w:val="三级 Char"/>
    <w:link w:val="afff2"/>
    <w:qFormat/>
    <w:rPr>
      <w:rFonts w:ascii="仿宋" w:eastAsia="仿宋" w:hAnsi="仿宋"/>
      <w:b/>
      <w:bCs/>
      <w:color w:val="000000"/>
      <w:kern w:val="2"/>
      <w:sz w:val="32"/>
      <w:szCs w:val="32"/>
    </w:rPr>
  </w:style>
  <w:style w:type="character" w:customStyle="1" w:styleId="28">
    <w:name w:val="正文文本首行缩进 2 字符"/>
    <w:link w:val="27"/>
    <w:qFormat/>
    <w:rPr>
      <w:sz w:val="24"/>
      <w:szCs w:val="24"/>
    </w:rPr>
  </w:style>
  <w:style w:type="character" w:customStyle="1" w:styleId="CharCharChar1">
    <w:name w:val="正文首行缩进 Char Char Char1"/>
    <w:qFormat/>
    <w:rPr>
      <w:rFonts w:ascii="Times New Roman" w:hAnsi="Times New Roman"/>
      <w:kern w:val="2"/>
      <w:sz w:val="24"/>
      <w:szCs w:val="24"/>
    </w:rPr>
  </w:style>
  <w:style w:type="character" w:customStyle="1" w:styleId="Char17">
    <w:name w:val="标题 Char1"/>
    <w:qFormat/>
    <w:rPr>
      <w:rFonts w:ascii="Arial" w:hAnsi="Arial"/>
      <w:b/>
      <w:kern w:val="2"/>
      <w:sz w:val="36"/>
      <w:szCs w:val="24"/>
    </w:rPr>
  </w:style>
  <w:style w:type="character" w:customStyle="1" w:styleId="afff3">
    <w:name w:val="正文文本 字符"/>
    <w:qFormat/>
    <w:rPr>
      <w:rFonts w:eastAsia="宋体"/>
      <w:kern w:val="2"/>
      <w:sz w:val="21"/>
      <w:szCs w:val="24"/>
      <w:lang w:bidi="ar-SA"/>
    </w:rPr>
  </w:style>
  <w:style w:type="character" w:customStyle="1" w:styleId="Char5">
    <w:name w:val="正文文本缩进 Char"/>
    <w:qFormat/>
    <w:rPr>
      <w:kern w:val="2"/>
      <w:sz w:val="24"/>
    </w:rPr>
  </w:style>
  <w:style w:type="character" w:customStyle="1" w:styleId="a7">
    <w:name w:val="题注 字符"/>
    <w:link w:val="a6"/>
    <w:qFormat/>
    <w:rPr>
      <w:rFonts w:ascii="Cambria" w:eastAsia="黑体" w:hAnsi="Cambria"/>
      <w:kern w:val="2"/>
      <w:sz w:val="21"/>
      <w:szCs w:val="24"/>
    </w:rPr>
  </w:style>
  <w:style w:type="character" w:customStyle="1" w:styleId="btChar1">
    <w:name w:val="bt Char1"/>
    <w:qFormat/>
    <w:rPr>
      <w:rFonts w:ascii="Times New Roman" w:hAnsi="Times New Roman"/>
      <w:kern w:val="2"/>
      <w:sz w:val="24"/>
      <w:szCs w:val="24"/>
    </w:rPr>
  </w:style>
  <w:style w:type="character" w:customStyle="1" w:styleId="CharChar18">
    <w:name w:val="Char Char18"/>
    <w:qFormat/>
    <w:rPr>
      <w:rFonts w:ascii="Cambria" w:eastAsia="宋体" w:hAnsi="Cambria" w:hint="default"/>
      <w:b/>
      <w:bCs/>
      <w:sz w:val="32"/>
      <w:szCs w:val="32"/>
      <w:lang w:bidi="ar-SA"/>
    </w:rPr>
  </w:style>
  <w:style w:type="character" w:customStyle="1" w:styleId="Char6">
    <w:name w:val="四级 Char"/>
    <w:link w:val="afff4"/>
    <w:qFormat/>
    <w:rPr>
      <w:rFonts w:ascii="仿宋" w:eastAsia="仿宋" w:hAnsi="仿宋"/>
      <w:bCs/>
      <w:kern w:val="2"/>
      <w:sz w:val="32"/>
      <w:szCs w:val="32"/>
    </w:rPr>
  </w:style>
  <w:style w:type="paragraph" w:customStyle="1" w:styleId="afff4">
    <w:name w:val="四级"/>
    <w:basedOn w:val="4"/>
    <w:link w:val="Char6"/>
    <w:qFormat/>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style>
  <w:style w:type="character" w:customStyle="1" w:styleId="p141">
    <w:name w:val="p141"/>
    <w:qFormat/>
    <w:rPr>
      <w:sz w:val="21"/>
      <w:szCs w:val="21"/>
    </w:rPr>
  </w:style>
  <w:style w:type="character" w:customStyle="1" w:styleId="3Char">
    <w:name w:val="正文文本缩进 3 Char"/>
    <w:qFormat/>
    <w:rPr>
      <w:kern w:val="2"/>
      <w:sz w:val="21"/>
    </w:rPr>
  </w:style>
  <w:style w:type="character" w:customStyle="1" w:styleId="CharChar13">
    <w:name w:val="Char Char13"/>
    <w:qFormat/>
    <w:rPr>
      <w:rFonts w:ascii="Cambria" w:eastAsia="宋体" w:hAnsi="Cambria"/>
      <w:sz w:val="24"/>
      <w:szCs w:val="24"/>
      <w:lang w:bidi="ar-SA"/>
    </w:rPr>
  </w:style>
  <w:style w:type="character" w:customStyle="1" w:styleId="26">
    <w:name w:val="正文文本 2 字符"/>
    <w:link w:val="25"/>
    <w:qFormat/>
    <w:rPr>
      <w:kern w:val="2"/>
      <w:sz w:val="28"/>
    </w:rPr>
  </w:style>
  <w:style w:type="character" w:customStyle="1" w:styleId="CharChar5">
    <w:name w:val="Char Char5"/>
    <w:qFormat/>
    <w:rPr>
      <w:rFonts w:ascii="宋体" w:eastAsia="宋体" w:hAnsi="宋体"/>
      <w:b/>
      <w:bCs/>
      <w:szCs w:val="24"/>
      <w:lang w:bidi="ar-SA"/>
    </w:rPr>
  </w:style>
  <w:style w:type="character" w:customStyle="1" w:styleId="2Char2">
    <w:name w:val="正文文本 2 Char"/>
    <w:qFormat/>
    <w:rPr>
      <w:kern w:val="2"/>
      <w:sz w:val="28"/>
    </w:rPr>
  </w:style>
  <w:style w:type="character" w:customStyle="1" w:styleId="CharChar6">
    <w:name w:val="Char Char6"/>
    <w:qFormat/>
    <w:rPr>
      <w:rFonts w:ascii="宋体" w:eastAsia="宋体" w:hAnsi="宋体"/>
      <w:szCs w:val="24"/>
      <w:lang w:bidi="ar-SA"/>
    </w:rPr>
  </w:style>
  <w:style w:type="character" w:customStyle="1" w:styleId="CharChar15">
    <w:name w:val="Char Char15"/>
    <w:qFormat/>
    <w:rPr>
      <w:rFonts w:ascii="Cambria" w:eastAsia="宋体" w:hAnsi="Cambria" w:hint="default"/>
      <w:b/>
      <w:bCs/>
      <w:sz w:val="24"/>
      <w:szCs w:val="24"/>
      <w:lang w:bidi="ar-SA"/>
    </w:rPr>
  </w:style>
  <w:style w:type="character" w:customStyle="1" w:styleId="H4Char">
    <w:name w:val="H4 Char"/>
    <w:qFormat/>
    <w:rPr>
      <w:rFonts w:ascii="Cambria" w:eastAsia="仿宋_GB2312" w:hAnsi="Cambria"/>
      <w:b/>
      <w:bCs/>
      <w:sz w:val="32"/>
      <w:szCs w:val="28"/>
    </w:rPr>
  </w:style>
  <w:style w:type="character" w:customStyle="1" w:styleId="CharChar20">
    <w:name w:val="Char Char20"/>
    <w:qFormat/>
    <w:rPr>
      <w:rFonts w:eastAsia="宋体"/>
      <w:b/>
      <w:kern w:val="2"/>
      <w:sz w:val="28"/>
      <w:lang w:bidi="ar-SA"/>
    </w:rPr>
  </w:style>
  <w:style w:type="character" w:customStyle="1" w:styleId="34">
    <w:name w:val="正文文本缩进 3 字符"/>
    <w:link w:val="33"/>
    <w:qFormat/>
    <w:rPr>
      <w:kern w:val="2"/>
      <w:sz w:val="21"/>
    </w:rPr>
  </w:style>
  <w:style w:type="character" w:customStyle="1" w:styleId="CharChar16">
    <w:name w:val="Char Char16"/>
    <w:qFormat/>
    <w:rPr>
      <w:rFonts w:ascii="仿宋_GB2313" w:eastAsia="仿宋_GB2312" w:hAnsi="仿宋_GB2313" w:hint="eastAsia"/>
      <w:b/>
      <w:bCs/>
      <w:sz w:val="32"/>
      <w:szCs w:val="28"/>
      <w:lang w:bidi="ar-SA"/>
    </w:rPr>
  </w:style>
  <w:style w:type="character" w:customStyle="1" w:styleId="CharChar7">
    <w:name w:val="Char Char7"/>
    <w:qFormat/>
    <w:rPr>
      <w:rFonts w:ascii="宋体" w:eastAsia="宋体" w:hAnsi="宋体"/>
      <w:sz w:val="24"/>
      <w:szCs w:val="24"/>
      <w:lang w:bidi="ar-SA"/>
    </w:rPr>
  </w:style>
  <w:style w:type="character" w:customStyle="1" w:styleId="af1">
    <w:name w:val="日期 字符"/>
    <w:link w:val="af0"/>
    <w:qFormat/>
    <w:rPr>
      <w:rFonts w:ascii="宋体" w:hAnsi="宋体"/>
      <w:kern w:val="2"/>
      <w:sz w:val="24"/>
      <w:szCs w:val="24"/>
    </w:rPr>
  </w:style>
  <w:style w:type="character" w:customStyle="1" w:styleId="CharChar12">
    <w:name w:val="Char Char12"/>
    <w:qFormat/>
    <w:rPr>
      <w:rFonts w:ascii="Cambria" w:eastAsia="宋体" w:hAnsi="Cambria" w:hint="default"/>
      <w:szCs w:val="21"/>
      <w:lang w:bidi="ar-SA"/>
    </w:rPr>
  </w:style>
  <w:style w:type="character" w:customStyle="1" w:styleId="4Char">
    <w:name w:val="标题 4 Char"/>
    <w:qFormat/>
    <w:rPr>
      <w:rFonts w:ascii="Arial" w:eastAsia="黑体" w:hAnsi="Arial"/>
      <w:b/>
      <w:kern w:val="2"/>
      <w:sz w:val="24"/>
    </w:rPr>
  </w:style>
  <w:style w:type="character" w:customStyle="1" w:styleId="CharChar2">
    <w:name w:val="Char Char2"/>
    <w:qFormat/>
    <w:rPr>
      <w:rFonts w:ascii="宋体" w:eastAsia="宋体" w:hAnsi="宋体"/>
      <w:kern w:val="2"/>
      <w:sz w:val="24"/>
      <w:szCs w:val="24"/>
      <w:lang w:val="en-US" w:eastAsia="zh-CN" w:bidi="ar-SA"/>
    </w:rPr>
  </w:style>
  <w:style w:type="character" w:customStyle="1" w:styleId="Char7">
    <w:name w:val="*正文 Char"/>
    <w:link w:val="afff5"/>
    <w:qFormat/>
    <w:rPr>
      <w:rFonts w:ascii="宋体" w:hAnsi="宋体"/>
      <w:sz w:val="24"/>
      <w:szCs w:val="24"/>
    </w:rPr>
  </w:style>
  <w:style w:type="paragraph" w:customStyle="1" w:styleId="afff5">
    <w:name w:val="*正文"/>
    <w:basedOn w:val="a0"/>
    <w:link w:val="Char7"/>
    <w:qFormat/>
    <w:pPr>
      <w:spacing w:line="360" w:lineRule="auto"/>
      <w:ind w:firstLineChars="200" w:firstLine="200"/>
    </w:pPr>
    <w:rPr>
      <w:rFonts w:ascii="宋体" w:hAnsi="宋体"/>
      <w:kern w:val="0"/>
      <w:sz w:val="24"/>
    </w:rPr>
  </w:style>
  <w:style w:type="character" w:customStyle="1" w:styleId="1a">
    <w:name w:val="页脚 字符1"/>
    <w:qFormat/>
    <w:rPr>
      <w:rFonts w:eastAsia="宋体"/>
      <w:kern w:val="2"/>
      <w:sz w:val="18"/>
      <w:lang w:bidi="ar-SA"/>
    </w:rPr>
  </w:style>
  <w:style w:type="character" w:customStyle="1" w:styleId="GP858D7CFB-ED40-4347-BF05-701D383B685F">
    <w:name w:val="GP正文[858D7CFB-ED40-4347-BF05-701D383B685F]"/>
    <w:link w:val="GP"/>
    <w:qFormat/>
    <w:rPr>
      <w:rFonts w:ascii="宋体" w:hAnsi="宋体"/>
      <w:kern w:val="2"/>
      <w:sz w:val="24"/>
      <w:szCs w:val="24"/>
    </w:rPr>
  </w:style>
  <w:style w:type="paragraph" w:customStyle="1" w:styleId="GP">
    <w:name w:val="GP正文"/>
    <w:basedOn w:val="a0"/>
    <w:link w:val="GP858D7CFB-ED40-4347-BF05-701D383B685F"/>
    <w:qFormat/>
    <w:pPr>
      <w:spacing w:line="360" w:lineRule="auto"/>
      <w:ind w:firstLineChars="200" w:firstLine="200"/>
      <w:jc w:val="left"/>
    </w:pPr>
    <w:rPr>
      <w:rFonts w:ascii="宋体" w:hAnsi="宋体"/>
      <w:sz w:val="24"/>
    </w:rPr>
  </w:style>
  <w:style w:type="character" w:customStyle="1" w:styleId="CharChar14">
    <w:name w:val="Char Char14"/>
    <w:qFormat/>
    <w:rPr>
      <w:rFonts w:ascii="Calibri" w:eastAsia="宋体" w:hAnsi="Calibri"/>
      <w:b/>
      <w:bCs/>
      <w:sz w:val="24"/>
      <w:szCs w:val="24"/>
      <w:lang w:bidi="ar-SA"/>
    </w:rPr>
  </w:style>
  <w:style w:type="character" w:customStyle="1" w:styleId="CharChar19">
    <w:name w:val="Char Char19"/>
    <w:qFormat/>
    <w:rPr>
      <w:rFonts w:ascii="Arial" w:eastAsia="黑体" w:hAnsi="Arial"/>
      <w:b/>
      <w:kern w:val="2"/>
      <w:sz w:val="24"/>
      <w:lang w:bidi="ar-SA"/>
    </w:rPr>
  </w:style>
  <w:style w:type="character" w:customStyle="1" w:styleId="Char18">
    <w:name w:val="正文文本 Char1"/>
    <w:qFormat/>
    <w:rPr>
      <w:kern w:val="2"/>
      <w:sz w:val="21"/>
      <w:szCs w:val="24"/>
    </w:rPr>
  </w:style>
  <w:style w:type="character" w:customStyle="1" w:styleId="Char8">
    <w:name w:val="二级 Char"/>
    <w:link w:val="afff6"/>
    <w:qFormat/>
    <w:rPr>
      <w:rFonts w:ascii="仿宋" w:eastAsia="仿宋" w:hAnsi="仿宋"/>
      <w:b/>
      <w:bCs/>
      <w:spacing w:val="24"/>
      <w:kern w:val="2"/>
      <w:sz w:val="32"/>
      <w:szCs w:val="32"/>
    </w:rPr>
  </w:style>
  <w:style w:type="paragraph" w:customStyle="1" w:styleId="afff6">
    <w:name w:val="二级"/>
    <w:basedOn w:val="20"/>
    <w:link w:val="Char8"/>
    <w:qFormat/>
    <w:pPr>
      <w:tabs>
        <w:tab w:val="left" w:pos="425"/>
        <w:tab w:val="left" w:pos="1419"/>
      </w:tabs>
      <w:spacing w:before="240" w:after="240" w:line="360" w:lineRule="auto"/>
      <w:ind w:left="425" w:hanging="425"/>
    </w:pPr>
    <w:rPr>
      <w:rFonts w:ascii="仿宋" w:eastAsia="仿宋" w:hAnsi="仿宋"/>
      <w:spacing w:val="24"/>
    </w:rPr>
  </w:style>
  <w:style w:type="character" w:customStyle="1" w:styleId="Char9">
    <w:name w:val="签名 Char"/>
    <w:qFormat/>
    <w:rPr>
      <w:rFonts w:eastAsia="楷体_GB2312"/>
      <w:kern w:val="2"/>
      <w:sz w:val="21"/>
    </w:rPr>
  </w:style>
  <w:style w:type="character" w:customStyle="1" w:styleId="CharChar0">
    <w:name w:val="Char Char"/>
    <w:qFormat/>
    <w:rPr>
      <w:rFonts w:ascii="宋体" w:eastAsia="宋体" w:hAnsi="Courier New" w:hint="eastAsia"/>
      <w:spacing w:val="-8"/>
      <w:kern w:val="2"/>
      <w:sz w:val="24"/>
      <w:lang w:val="en-US" w:eastAsia="zh-CN" w:bidi="ar-SA"/>
    </w:rPr>
  </w:style>
  <w:style w:type="character" w:customStyle="1" w:styleId="CharChar11">
    <w:name w:val="Char Char11"/>
    <w:qFormat/>
    <w:rPr>
      <w:rFonts w:ascii="Calibri" w:eastAsia="宋体" w:hAnsi="Calibri" w:hint="default"/>
      <w:sz w:val="18"/>
      <w:szCs w:val="18"/>
      <w:lang w:bidi="ar-SA"/>
    </w:rPr>
  </w:style>
  <w:style w:type="character" w:customStyle="1" w:styleId="1b">
    <w:name w:val="页眉 字符1"/>
    <w:qFormat/>
    <w:rPr>
      <w:rFonts w:eastAsia="宋体"/>
      <w:kern w:val="2"/>
      <w:sz w:val="18"/>
      <w:szCs w:val="18"/>
      <w:lang w:bidi="ar-SA"/>
    </w:rPr>
  </w:style>
  <w:style w:type="character" w:customStyle="1" w:styleId="Char19">
    <w:name w:val="正文首行缩进 Char1"/>
    <w:qFormat/>
    <w:rPr>
      <w:kern w:val="2"/>
      <w:sz w:val="21"/>
    </w:rPr>
  </w:style>
  <w:style w:type="character" w:customStyle="1" w:styleId="Char1a">
    <w:name w:val="页眉 Char1"/>
    <w:qFormat/>
    <w:rPr>
      <w:rFonts w:eastAsia="宋体"/>
      <w:kern w:val="2"/>
      <w:sz w:val="18"/>
      <w:szCs w:val="18"/>
      <w:lang w:val="en-US" w:eastAsia="zh-CN" w:bidi="ar-SA"/>
    </w:rPr>
  </w:style>
  <w:style w:type="character" w:customStyle="1" w:styleId="Chara">
    <w:name w:val="题注 Char"/>
    <w:qFormat/>
    <w:rPr>
      <w:rFonts w:ascii="Cambria" w:eastAsia="黑体" w:hAnsi="Cambria"/>
      <w:kern w:val="2"/>
      <w:lang w:bidi="ar-SA"/>
    </w:rPr>
  </w:style>
  <w:style w:type="character" w:customStyle="1" w:styleId="3Char0">
    <w:name w:val="样式 标题 3 + 小四 Char"/>
    <w:qFormat/>
    <w:rPr>
      <w:rFonts w:ascii="宋体" w:hAnsi="宋体" w:cs="Arial"/>
      <w:b/>
      <w:bCs/>
      <w:smallCaps/>
      <w:sz w:val="24"/>
      <w:lang w:val="en-US" w:eastAsia="zh-CN"/>
    </w:rPr>
  </w:style>
  <w:style w:type="character" w:customStyle="1" w:styleId="unnamed21">
    <w:name w:val="unnamed21"/>
    <w:qFormat/>
    <w:rPr>
      <w:color w:val="CC6633"/>
      <w:u w:val="none"/>
    </w:rPr>
  </w:style>
  <w:style w:type="character" w:customStyle="1" w:styleId="160">
    <w:name w:val="16"/>
    <w:qFormat/>
    <w:rPr>
      <w:rFonts w:ascii="宋体" w:eastAsia="宋体" w:hAnsi="宋体" w:cs="Arial" w:hint="eastAsia"/>
      <w:b/>
      <w:bCs/>
      <w:smallCaps/>
      <w:kern w:val="2"/>
      <w:sz w:val="24"/>
      <w:szCs w:val="24"/>
    </w:rPr>
  </w:style>
  <w:style w:type="character" w:customStyle="1" w:styleId="afff7">
    <w:name w:val="正文文本缩进 字符"/>
    <w:qFormat/>
    <w:rPr>
      <w:rFonts w:eastAsia="宋体"/>
      <w:kern w:val="2"/>
      <w:sz w:val="24"/>
      <w:lang w:bidi="ar-SA"/>
    </w:rPr>
  </w:style>
  <w:style w:type="character" w:customStyle="1" w:styleId="CharChar8">
    <w:name w:val="Char Char8"/>
    <w:qFormat/>
    <w:rPr>
      <w:rFonts w:ascii="Calibri" w:eastAsia="宋体" w:hAnsi="Calibri" w:hint="default"/>
      <w:kern w:val="2"/>
      <w:sz w:val="21"/>
      <w:szCs w:val="22"/>
      <w:lang w:val="en-US" w:eastAsia="zh-CN" w:bidi="ar-SA"/>
    </w:rPr>
  </w:style>
  <w:style w:type="character" w:customStyle="1" w:styleId="H3Char1">
    <w:name w:val="H3 Char1"/>
    <w:qFormat/>
    <w:rPr>
      <w:rFonts w:ascii="仿宋_GB2312" w:eastAsia="仿宋_GB2312"/>
      <w:b/>
      <w:bCs/>
      <w:color w:val="000000"/>
      <w:kern w:val="2"/>
      <w:sz w:val="32"/>
      <w:szCs w:val="32"/>
    </w:rPr>
  </w:style>
  <w:style w:type="character" w:customStyle="1" w:styleId="CharChar1">
    <w:name w:val="Char Char1"/>
    <w:qFormat/>
    <w:rPr>
      <w:rFonts w:ascii="宋体" w:eastAsia="宋体" w:hAnsi="宋体" w:hint="eastAsia"/>
      <w:kern w:val="2"/>
      <w:sz w:val="21"/>
      <w:szCs w:val="24"/>
      <w:lang w:val="en-US" w:eastAsia="zh-CN" w:bidi="ar-SA"/>
    </w:rPr>
  </w:style>
  <w:style w:type="character" w:customStyle="1" w:styleId="CharChar10">
    <w:name w:val="Char Char10"/>
    <w:qFormat/>
    <w:rPr>
      <w:rFonts w:eastAsia="宋体"/>
      <w:kern w:val="2"/>
      <w:sz w:val="18"/>
      <w:szCs w:val="18"/>
      <w:lang w:val="en-US" w:eastAsia="zh-CN" w:bidi="ar-SA"/>
    </w:rPr>
  </w:style>
  <w:style w:type="character" w:customStyle="1" w:styleId="Charb">
    <w:name w:val="文档正文 Char"/>
    <w:link w:val="afff8"/>
    <w:qFormat/>
    <w:rPr>
      <w:rFonts w:ascii="Arial" w:hAnsi="Arial" w:cs="Arial"/>
      <w:bCs/>
      <w:kern w:val="2"/>
      <w:sz w:val="24"/>
      <w:szCs w:val="24"/>
    </w:rPr>
  </w:style>
  <w:style w:type="paragraph" w:customStyle="1" w:styleId="afff8">
    <w:name w:val="文档正文"/>
    <w:basedOn w:val="a0"/>
    <w:link w:val="Charb"/>
    <w:qFormat/>
    <w:rPr>
      <w:rFonts w:ascii="Arial" w:hAnsi="Arial" w:cs="Arial"/>
      <w:bCs/>
      <w:sz w:val="24"/>
    </w:rPr>
  </w:style>
  <w:style w:type="character" w:customStyle="1" w:styleId="2Char20">
    <w:name w:val="正文文本 2 Char2"/>
    <w:basedOn w:val="a2"/>
    <w:semiHidden/>
    <w:qFormat/>
    <w:rPr>
      <w:kern w:val="2"/>
      <w:sz w:val="21"/>
      <w:szCs w:val="24"/>
    </w:rPr>
  </w:style>
  <w:style w:type="character" w:customStyle="1" w:styleId="1c">
    <w:name w:val="标题 字符1"/>
    <w:basedOn w:val="a2"/>
    <w:uiPriority w:val="10"/>
    <w:qFormat/>
    <w:rPr>
      <w:rFonts w:asciiTheme="majorHAnsi" w:eastAsiaTheme="majorEastAsia" w:hAnsiTheme="majorHAnsi" w:cstheme="majorBidi"/>
      <w:b/>
      <w:bCs/>
      <w:kern w:val="2"/>
      <w:sz w:val="32"/>
      <w:szCs w:val="32"/>
    </w:rPr>
  </w:style>
  <w:style w:type="character" w:customStyle="1" w:styleId="2Char10">
    <w:name w:val="正文首行缩进 2 Char1"/>
    <w:basedOn w:val="13"/>
    <w:qFormat/>
    <w:rPr>
      <w:kern w:val="2"/>
      <w:sz w:val="21"/>
      <w:szCs w:val="24"/>
    </w:rPr>
  </w:style>
  <w:style w:type="character" w:customStyle="1" w:styleId="Char20">
    <w:name w:val="签名 Char2"/>
    <w:basedOn w:val="a2"/>
    <w:semiHidden/>
    <w:qFormat/>
    <w:rPr>
      <w:kern w:val="2"/>
      <w:sz w:val="21"/>
      <w:szCs w:val="24"/>
    </w:rPr>
  </w:style>
  <w:style w:type="character" w:customStyle="1" w:styleId="3Char2">
    <w:name w:val="正文文本缩进 3 Char2"/>
    <w:basedOn w:val="a2"/>
    <w:semiHidden/>
    <w:qFormat/>
    <w:rPr>
      <w:kern w:val="2"/>
      <w:sz w:val="16"/>
      <w:szCs w:val="16"/>
    </w:rPr>
  </w:style>
  <w:style w:type="character" w:customStyle="1" w:styleId="Char21">
    <w:name w:val="日期 Char2"/>
    <w:basedOn w:val="a2"/>
    <w:semiHidden/>
    <w:qFormat/>
    <w:rPr>
      <w:kern w:val="2"/>
      <w:sz w:val="21"/>
      <w:szCs w:val="24"/>
    </w:rPr>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pPr>
      <w:widowControl/>
      <w:jc w:val="center"/>
    </w:pPr>
    <w:rPr>
      <w:rFonts w:ascii="Arial" w:hAnsi="Arial"/>
      <w:b/>
      <w:kern w:val="0"/>
      <w:sz w:val="18"/>
      <w:szCs w:val="20"/>
    </w:rPr>
  </w:style>
  <w:style w:type="paragraph" w:customStyle="1" w:styleId="42">
    <w:name w:val="4"/>
    <w:basedOn w:val="a0"/>
    <w:next w:val="a0"/>
    <w:qFormat/>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d">
    <w:name w:val="修订1"/>
    <w:uiPriority w:val="99"/>
    <w:qFormat/>
    <w:rPr>
      <w:kern w:val="2"/>
      <w:sz w:val="21"/>
      <w:szCs w:val="22"/>
    </w:rPr>
  </w:style>
  <w:style w:type="paragraph" w:customStyle="1" w:styleId="2b">
    <w:name w:val="样式2"/>
    <w:basedOn w:val="TOC3"/>
    <w:qFormat/>
    <w:pPr>
      <w:tabs>
        <w:tab w:val="right" w:leader="dot" w:pos="9458"/>
      </w:tabs>
    </w:pPr>
    <w:rPr>
      <w:rFonts w:ascii="Arial" w:cs="Arial"/>
      <w:i/>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pPr>
      <w:keepLines/>
      <w:widowControl/>
      <w:spacing w:beforeLines="50" w:afterLines="50" w:line="300" w:lineRule="auto"/>
    </w:pPr>
    <w:rPr>
      <w:rFonts w:ascii="Arial" w:hAnsi="Arial"/>
      <w:bCs/>
    </w:rPr>
  </w:style>
  <w:style w:type="paragraph" w:customStyle="1" w:styleId="51">
    <w:name w:val="样式5"/>
    <w:basedOn w:val="43"/>
    <w:next w:val="43"/>
    <w:qFormat/>
  </w:style>
  <w:style w:type="paragraph" w:customStyle="1" w:styleId="43">
    <w:name w:val="样式4"/>
    <w:basedOn w:val="TOC1"/>
    <w:qFormat/>
    <w:pPr>
      <w:tabs>
        <w:tab w:val="right" w:leader="dot" w:pos="9458"/>
      </w:tabs>
    </w:pPr>
    <w:rPr>
      <w:b w:val="0"/>
    </w:rPr>
  </w:style>
  <w:style w:type="paragraph" w:customStyle="1" w:styleId="TOC10">
    <w:name w:val="TOC 标题1"/>
    <w:basedOn w:val="1"/>
    <w:next w:val="a0"/>
    <w:uiPriority w:val="39"/>
    <w:qFormat/>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pPr>
      <w:widowControl w:val="0"/>
      <w:jc w:val="both"/>
    </w:pPr>
    <w:rPr>
      <w:kern w:val="2"/>
      <w:sz w:val="21"/>
      <w:szCs w:val="24"/>
    </w:rPr>
  </w:style>
  <w:style w:type="paragraph" w:customStyle="1" w:styleId="TableBody">
    <w:name w:val="Table Body"/>
    <w:basedOn w:val="a0"/>
    <w:qFormat/>
    <w:pPr>
      <w:widowControl/>
      <w:jc w:val="center"/>
    </w:pPr>
    <w:rPr>
      <w:rFonts w:ascii="Arial" w:hAnsi="Arial"/>
      <w:snapToGrid w:val="0"/>
      <w:kern w:val="0"/>
      <w:sz w:val="18"/>
      <w:szCs w:val="20"/>
    </w:rPr>
  </w:style>
  <w:style w:type="paragraph" w:customStyle="1" w:styleId="xl44">
    <w:name w:val="xl44"/>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pPr>
      <w:widowControl w:val="0"/>
      <w:jc w:val="both"/>
    </w:pPr>
    <w:rPr>
      <w:kern w:val="2"/>
      <w:sz w:val="21"/>
      <w:szCs w:val="24"/>
    </w:rPr>
  </w:style>
  <w:style w:type="paragraph" w:customStyle="1" w:styleId="xl39">
    <w:name w:val="xl39"/>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8"/>
    <w:next w:val="afff9"/>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f9">
    <w:name w:val="关于"/>
    <w:basedOn w:val="a0"/>
    <w:next w:val="a0"/>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pPr>
      <w:widowControl w:val="0"/>
      <w:jc w:val="both"/>
    </w:pPr>
    <w:rPr>
      <w:kern w:val="2"/>
      <w:sz w:val="21"/>
      <w:szCs w:val="24"/>
    </w:rPr>
  </w:style>
  <w:style w:type="paragraph" w:customStyle="1" w:styleId="xl42">
    <w:name w:val="xl42"/>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e">
    <w:name w:val="正文缩进1"/>
    <w:basedOn w:val="a0"/>
    <w:qFormat/>
    <w:pPr>
      <w:ind w:firstLine="567"/>
    </w:pPr>
    <w:rPr>
      <w:spacing w:val="20"/>
      <w:sz w:val="24"/>
      <w:szCs w:val="20"/>
    </w:rPr>
  </w:style>
  <w:style w:type="paragraph" w:customStyle="1" w:styleId="afffa">
    <w:name w:val="_正文"/>
    <w:basedOn w:val="a0"/>
    <w:uiPriority w:val="99"/>
    <w:qFormat/>
    <w:pPr>
      <w:spacing w:line="360" w:lineRule="auto"/>
      <w:ind w:firstLineChars="200" w:firstLine="200"/>
    </w:pPr>
    <w:rPr>
      <w:rFonts w:ascii="宋体" w:hAnsi="宋体"/>
      <w:sz w:val="24"/>
    </w:rPr>
  </w:style>
  <w:style w:type="paragraph" w:customStyle="1" w:styleId="xl46">
    <w:name w:val="xl46"/>
    <w:basedOn w:val="a0"/>
    <w:qFormat/>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pPr>
      <w:ind w:firstLineChars="200" w:firstLine="420"/>
    </w:pPr>
    <w:rPr>
      <w:rFonts w:ascii="仿宋_GB2312" w:eastAsia="仿宋_GB2312" w:cs="宋体"/>
      <w:spacing w:val="6"/>
      <w:sz w:val="30"/>
      <w:szCs w:val="30"/>
    </w:rPr>
  </w:style>
  <w:style w:type="paragraph" w:customStyle="1" w:styleId="Style15">
    <w:name w:val="_Style 15"/>
    <w:basedOn w:val="a0"/>
    <w:qFormat/>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pPr>
      <w:ind w:leftChars="200" w:left="200"/>
    </w:pPr>
  </w:style>
  <w:style w:type="paragraph" w:customStyle="1" w:styleId="afffb">
    <w:name w:val="样式"/>
    <w:basedOn w:val="a0"/>
    <w:next w:val="ad"/>
    <w:qFormat/>
    <w:pPr>
      <w:ind w:left="572" w:right="32" w:firstLine="478"/>
    </w:pPr>
    <w:rPr>
      <w:szCs w:val="21"/>
    </w:rPr>
  </w:style>
  <w:style w:type="paragraph" w:customStyle="1" w:styleId="BulletwSingleSpace">
    <w:name w:val="Bullet w/Single Space"/>
    <w:basedOn w:val="a0"/>
    <w:qFormat/>
    <w:pPr>
      <w:widowControl/>
      <w:numPr>
        <w:numId w:val="3"/>
      </w:numPr>
      <w:ind w:left="720"/>
      <w:jc w:val="left"/>
    </w:pPr>
    <w:rPr>
      <w:kern w:val="0"/>
      <w:sz w:val="24"/>
      <w:szCs w:val="20"/>
      <w:lang w:eastAsia="en-US"/>
    </w:rPr>
  </w:style>
  <w:style w:type="paragraph" w:customStyle="1" w:styleId="afffc">
    <w:name w:val="正文样式"/>
    <w:basedOn w:val="a0"/>
    <w:qFormat/>
    <w:pPr>
      <w:tabs>
        <w:tab w:val="left" w:pos="1560"/>
      </w:tabs>
      <w:spacing w:before="163" w:after="163" w:line="300" w:lineRule="auto"/>
      <w:ind w:left="1560" w:hanging="360"/>
    </w:pPr>
    <w:rPr>
      <w:rFonts w:ascii="宋体"/>
      <w:sz w:val="24"/>
    </w:rPr>
  </w:style>
  <w:style w:type="paragraph" w:customStyle="1" w:styleId="afffd">
    <w:name w:val="图表"/>
    <w:basedOn w:val="a0"/>
    <w:qFormat/>
    <w:pPr>
      <w:spacing w:line="360" w:lineRule="auto"/>
      <w:ind w:hanging="420"/>
      <w:jc w:val="center"/>
    </w:pPr>
    <w:rPr>
      <w:sz w:val="24"/>
      <w:szCs w:val="2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style>
  <w:style w:type="paragraph" w:customStyle="1" w:styleId="z1">
    <w:name w:val="z1"/>
    <w:basedOn w:val="a0"/>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c">
    <w:name w:val="正文2"/>
    <w:qFormat/>
    <w:pPr>
      <w:widowControl w:val="0"/>
      <w:adjustRightInd w:val="0"/>
      <w:spacing w:line="360" w:lineRule="atLeast"/>
      <w:textAlignment w:val="baseline"/>
    </w:pPr>
    <w:rPr>
      <w:rFonts w:ascii="宋体"/>
      <w:sz w:val="24"/>
    </w:rPr>
  </w:style>
  <w:style w:type="paragraph" w:customStyle="1" w:styleId="afffe">
    <w:name w:val="简单回函地址"/>
    <w:basedOn w:val="a0"/>
    <w:qFormat/>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5">
    <w:name w:val="样式3"/>
    <w:basedOn w:val="TOC3"/>
    <w:qFormat/>
    <w:pPr>
      <w:tabs>
        <w:tab w:val="right" w:leader="dot" w:pos="9458"/>
      </w:tabs>
    </w:pPr>
    <w:rPr>
      <w:i/>
    </w:rPr>
  </w:style>
  <w:style w:type="paragraph" w:customStyle="1" w:styleId="msolistparagraph0">
    <w:name w:val="msolistparagraph"/>
    <w:basedOn w:val="a0"/>
    <w:qFormat/>
    <w:pPr>
      <w:ind w:firstLineChars="200" w:firstLine="420"/>
    </w:pPr>
    <w:rPr>
      <w:rFonts w:ascii="Calibri" w:hAnsi="Calibri"/>
      <w:szCs w:val="22"/>
    </w:rPr>
  </w:style>
  <w:style w:type="paragraph" w:customStyle="1" w:styleId="CharChar16CharChar">
    <w:name w:val="Char Char16 Char Char"/>
    <w:basedOn w:val="a0"/>
    <w:qFormat/>
    <w:rPr>
      <w:rFonts w:ascii="Tahoma" w:hAnsi="Tahoma"/>
      <w:sz w:val="24"/>
      <w:szCs w:val="20"/>
    </w:rPr>
  </w:style>
  <w:style w:type="paragraph" w:customStyle="1" w:styleId="affff">
    <w:name w:val="正文内容"/>
    <w:basedOn w:val="a0"/>
    <w:qFormat/>
    <w:rPr>
      <w:rFonts w:ascii="Arial" w:hAnsi="Arial"/>
      <w:spacing w:val="-12"/>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style>
  <w:style w:type="paragraph" w:customStyle="1" w:styleId="affff0">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pPr>
      <w:ind w:leftChars="400" w:left="400"/>
    </w:pPr>
  </w:style>
  <w:style w:type="paragraph" w:customStyle="1" w:styleId="affff1">
    <w:name w:val="正文(首行缩进)"/>
    <w:qFormat/>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pPr>
      <w:spacing w:before="120" w:after="120"/>
    </w:pPr>
    <w:rPr>
      <w:rFonts w:ascii="宋体"/>
      <w:b/>
      <w:sz w:val="28"/>
    </w:rPr>
  </w:style>
  <w:style w:type="paragraph" w:customStyle="1" w:styleId="xl49">
    <w:name w:val="xl49"/>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pPr>
      <w:spacing w:line="360" w:lineRule="auto"/>
      <w:ind w:firstLineChars="200" w:firstLine="200"/>
    </w:pPr>
    <w:rPr>
      <w:rFonts w:cs="Cambria"/>
      <w:sz w:val="24"/>
      <w:szCs w:val="24"/>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pPr>
      <w:ind w:left="980" w:hanging="420"/>
    </w:pPr>
    <w:rPr>
      <w:sz w:val="24"/>
    </w:rPr>
  </w:style>
  <w:style w:type="paragraph" w:customStyle="1" w:styleId="xl47">
    <w:name w:val="xl47"/>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pPr>
      <w:ind w:firstLineChars="200" w:firstLine="480"/>
    </w:pPr>
    <w:rPr>
      <w:rFonts w:cs="宋体"/>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pPr>
      <w:widowControl/>
      <w:spacing w:before="100" w:beforeAutospacing="1" w:after="100" w:afterAutospacing="1"/>
      <w:jc w:val="left"/>
    </w:pPr>
    <w:rPr>
      <w:color w:val="000000"/>
      <w:kern w:val="0"/>
      <w:sz w:val="14"/>
      <w:szCs w:val="14"/>
    </w:rPr>
  </w:style>
  <w:style w:type="paragraph" w:customStyle="1" w:styleId="et2">
    <w:name w:val="et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1f">
    <w:name w:val="列表段落 字符1"/>
    <w:link w:val="affff2"/>
    <w:uiPriority w:val="34"/>
    <w:qFormat/>
    <w:rPr>
      <w:kern w:val="2"/>
      <w:sz w:val="21"/>
      <w:szCs w:val="24"/>
    </w:rPr>
  </w:style>
  <w:style w:type="paragraph" w:styleId="affff2">
    <w:name w:val="List Paragraph"/>
    <w:basedOn w:val="a0"/>
    <w:link w:val="1f"/>
    <w:uiPriority w:val="34"/>
    <w:qFormat/>
    <w:pPr>
      <w:ind w:firstLineChars="200" w:firstLine="420"/>
    </w:pPr>
  </w:style>
  <w:style w:type="paragraph" w:customStyle="1" w:styleId="yiv1649619028msonormal">
    <w:name w:val="yiv1649619028msonormal"/>
    <w:basedOn w:val="a0"/>
    <w:qFormat/>
    <w:pPr>
      <w:widowControl/>
      <w:spacing w:before="100" w:beforeAutospacing="1" w:after="100" w:afterAutospacing="1"/>
      <w:jc w:val="left"/>
    </w:pPr>
    <w:rPr>
      <w:rFonts w:ascii="宋体" w:hAnsi="宋体" w:cs="宋体"/>
      <w:kern w:val="0"/>
      <w:sz w:val="24"/>
    </w:rPr>
  </w:style>
  <w:style w:type="paragraph" w:customStyle="1" w:styleId="affff3">
    <w:name w:val="评价"/>
    <w:basedOn w:val="a0"/>
    <w:qFormat/>
    <w:pPr>
      <w:spacing w:afterLines="20"/>
      <w:ind w:firstLineChars="200" w:firstLine="1446"/>
    </w:pPr>
    <w:rPr>
      <w:rFonts w:ascii="Calibri" w:hAnsi="Calibri"/>
      <w:sz w:val="24"/>
    </w:rPr>
  </w:style>
  <w:style w:type="character" w:customStyle="1" w:styleId="32">
    <w:name w:val="正文文本 3 字符"/>
    <w:basedOn w:val="a2"/>
    <w:link w:val="31"/>
    <w:qFormat/>
    <w:rPr>
      <w:kern w:val="2"/>
      <w:sz w:val="16"/>
      <w:szCs w:val="16"/>
    </w:rPr>
  </w:style>
  <w:style w:type="character" w:customStyle="1" w:styleId="content">
    <w:name w:val="content"/>
    <w:basedOn w:val="a2"/>
    <w:qFormat/>
  </w:style>
  <w:style w:type="character" w:customStyle="1" w:styleId="ca-3">
    <w:name w:val="ca-3"/>
    <w:basedOn w:val="a2"/>
    <w:qFormat/>
  </w:style>
  <w:style w:type="character" w:customStyle="1" w:styleId="textcontents1">
    <w:name w:val="textcontents1"/>
    <w:qFormat/>
    <w:rPr>
      <w:rFonts w:ascii="ˎ̥" w:hAnsi="ˎ̥" w:hint="default"/>
      <w:sz w:val="21"/>
      <w:szCs w:val="21"/>
    </w:rPr>
  </w:style>
  <w:style w:type="character" w:customStyle="1" w:styleId="Char1b">
    <w:name w:val="脚注文本 Char1"/>
    <w:qFormat/>
    <w:rPr>
      <w:kern w:val="2"/>
      <w:sz w:val="18"/>
      <w:szCs w:val="18"/>
    </w:rPr>
  </w:style>
  <w:style w:type="character" w:customStyle="1" w:styleId="afc">
    <w:name w:val="脚注文本 字符"/>
    <w:link w:val="afb"/>
    <w:qFormat/>
    <w:rPr>
      <w:kern w:val="2"/>
      <w:sz w:val="18"/>
      <w:szCs w:val="18"/>
    </w:rPr>
  </w:style>
  <w:style w:type="character" w:customStyle="1" w:styleId="Charc">
    <w:name w:val="正文首行缩进（绿盟科技） Char"/>
    <w:link w:val="affff4"/>
    <w:qFormat/>
    <w:rPr>
      <w:rFonts w:ascii="Arial" w:hAnsi="Arial"/>
      <w:szCs w:val="21"/>
    </w:rPr>
  </w:style>
  <w:style w:type="paragraph" w:customStyle="1" w:styleId="affff4">
    <w:name w:val="正文首行缩进（绿盟科技）"/>
    <w:basedOn w:val="a0"/>
    <w:link w:val="Charc"/>
    <w:qFormat/>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style>
  <w:style w:type="character" w:customStyle="1" w:styleId="CharChar21">
    <w:name w:val="Char Char21"/>
    <w:qFormat/>
    <w:rPr>
      <w:b/>
      <w:bCs/>
      <w:kern w:val="2"/>
      <w:sz w:val="32"/>
      <w:szCs w:val="32"/>
    </w:rPr>
  </w:style>
  <w:style w:type="character" w:customStyle="1" w:styleId="content1">
    <w:name w:val="content1"/>
    <w:qFormat/>
    <w:rPr>
      <w:rFonts w:ascii="??" w:hAnsi="??" w:hint="default"/>
      <w:sz w:val="16"/>
      <w:szCs w:val="16"/>
      <w:u w:val="none"/>
    </w:rPr>
  </w:style>
  <w:style w:type="character" w:customStyle="1" w:styleId="text21">
    <w:name w:val="text21"/>
    <w:basedOn w:val="a2"/>
    <w:qFormat/>
  </w:style>
  <w:style w:type="character" w:customStyle="1" w:styleId="apple-style-span">
    <w:name w:val="apple-style-span"/>
    <w:basedOn w:val="a2"/>
    <w:qFormat/>
  </w:style>
  <w:style w:type="paragraph" w:customStyle="1" w:styleId="affff5">
    <w:name w:val="缺省文本"/>
    <w:basedOn w:val="a0"/>
    <w:qFormat/>
    <w:pPr>
      <w:autoSpaceDE w:val="0"/>
      <w:autoSpaceDN w:val="0"/>
      <w:adjustRightInd w:val="0"/>
      <w:jc w:val="left"/>
    </w:pPr>
    <w:rPr>
      <w:kern w:val="0"/>
      <w:sz w:val="24"/>
    </w:rPr>
  </w:style>
  <w:style w:type="paragraph" w:customStyle="1" w:styleId="xl62">
    <w:name w:val="xl6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f0">
    <w:name w:val="1"/>
    <w:basedOn w:val="a0"/>
    <w:next w:val="ae"/>
    <w:qFormat/>
    <w:rPr>
      <w:rFonts w:ascii="宋体" w:hAnsi="Courier New"/>
      <w:szCs w:val="20"/>
    </w:rPr>
  </w:style>
  <w:style w:type="paragraph" w:customStyle="1" w:styleId="xl57">
    <w:name w:val="xl5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pPr>
      <w:widowControl/>
      <w:spacing w:after="160" w:line="240" w:lineRule="exact"/>
      <w:jc w:val="left"/>
    </w:pPr>
  </w:style>
  <w:style w:type="paragraph" w:customStyle="1" w:styleId="USE1">
    <w:name w:val="USE 1"/>
    <w:basedOn w:val="a0"/>
    <w:qFormat/>
    <w:pPr>
      <w:spacing w:line="200" w:lineRule="atLeast"/>
      <w:jc w:val="left"/>
    </w:pPr>
    <w:rPr>
      <w:rFonts w:ascii="宋体" w:hAnsi="宋体"/>
      <w:b/>
      <w:sz w:val="24"/>
      <w:szCs w:val="28"/>
    </w:rPr>
  </w:style>
  <w:style w:type="paragraph" w:customStyle="1" w:styleId="xl61">
    <w:name w:val="xl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d">
    <w:name w:val="正文 2"/>
    <w:basedOn w:val="a0"/>
    <w:qFormat/>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e"/>
    <w:qFormat/>
    <w:rPr>
      <w:rFonts w:ascii="宋体" w:hAnsi="Courier New"/>
      <w:szCs w:val="20"/>
    </w:rPr>
  </w:style>
  <w:style w:type="character" w:customStyle="1" w:styleId="Char22">
    <w:name w:val="脚注文本 Char2"/>
    <w:basedOn w:val="a2"/>
    <w:semiHidden/>
    <w:qFormat/>
    <w:rPr>
      <w:kern w:val="2"/>
      <w:sz w:val="18"/>
      <w:szCs w:val="18"/>
    </w:rPr>
  </w:style>
  <w:style w:type="paragraph" w:customStyle="1" w:styleId="Style56">
    <w:name w:val="_Style 56"/>
    <w:basedOn w:val="a0"/>
    <w:next w:val="ae"/>
    <w:qFormat/>
    <w:rPr>
      <w:rFonts w:ascii="宋体" w:hAnsi="Courier New"/>
      <w:szCs w:val="20"/>
    </w:rPr>
  </w:style>
  <w:style w:type="paragraph" w:customStyle="1" w:styleId="CharCharCharChar2">
    <w:name w:val="Char Char Char Char2"/>
    <w:basedOn w:val="a0"/>
    <w:qFormat/>
    <w:pPr>
      <w:widowControl/>
      <w:spacing w:after="160" w:line="240" w:lineRule="exact"/>
      <w:jc w:val="center"/>
    </w:pPr>
  </w:style>
  <w:style w:type="paragraph" w:customStyle="1" w:styleId="font10">
    <w:name w:val="font10"/>
    <w:basedOn w:val="a0"/>
    <w:qFormat/>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pPr>
      <w:widowControl/>
      <w:spacing w:after="160" w:line="240" w:lineRule="exact"/>
      <w:jc w:val="left"/>
    </w:pPr>
  </w:style>
  <w:style w:type="paragraph" w:customStyle="1" w:styleId="Style50">
    <w:name w:val="_Style 50"/>
    <w:basedOn w:val="a0"/>
    <w:next w:val="23"/>
    <w:qFormat/>
    <w:pPr>
      <w:adjustRightInd w:val="0"/>
      <w:snapToGrid w:val="0"/>
      <w:spacing w:line="300" w:lineRule="auto"/>
      <w:ind w:firstLineChars="300" w:firstLine="630"/>
    </w:pPr>
    <w:rPr>
      <w:snapToGrid w:val="0"/>
      <w:kern w:val="0"/>
    </w:rPr>
  </w:style>
  <w:style w:type="paragraph" w:customStyle="1" w:styleId="2e">
    <w:name w:val="修订2"/>
    <w:uiPriority w:val="99"/>
    <w:semiHidden/>
    <w:qFormat/>
    <w:rPr>
      <w:kern w:val="2"/>
      <w:sz w:val="21"/>
      <w:szCs w:val="24"/>
    </w:rPr>
  </w:style>
  <w:style w:type="paragraph" w:customStyle="1" w:styleId="xl50">
    <w:name w:val="xl50"/>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e"/>
    <w:qFormat/>
    <w:rPr>
      <w:rFonts w:ascii="宋体" w:hAnsi="Courier New"/>
      <w:szCs w:val="20"/>
    </w:rPr>
  </w:style>
  <w:style w:type="paragraph" w:customStyle="1" w:styleId="CharCharChar">
    <w:name w:val="Char Char Char"/>
    <w:basedOn w:val="a0"/>
    <w:qFormat/>
    <w:rPr>
      <w:szCs w:val="20"/>
    </w:rPr>
  </w:style>
  <w:style w:type="paragraph" w:customStyle="1" w:styleId="Char23">
    <w:name w:val="Char2"/>
    <w:basedOn w:val="a0"/>
    <w:qFormat/>
    <w:rPr>
      <w:rFonts w:ascii="Tahoma" w:hAnsi="Tahoma"/>
      <w:sz w:val="24"/>
      <w:szCs w:val="20"/>
    </w:rPr>
  </w:style>
  <w:style w:type="paragraph" w:customStyle="1" w:styleId="xl58">
    <w:name w:val="xl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e"/>
    <w:qFormat/>
    <w:rPr>
      <w:rFonts w:ascii="宋体" w:hAnsi="Courier New"/>
      <w:szCs w:val="20"/>
    </w:rPr>
  </w:style>
  <w:style w:type="paragraph" w:customStyle="1" w:styleId="2f">
    <w:name w:val="2"/>
    <w:basedOn w:val="a0"/>
    <w:next w:val="afd"/>
    <w:qFormat/>
    <w:pPr>
      <w:widowControl/>
      <w:spacing w:before="100" w:beforeAutospacing="1" w:after="100" w:afterAutospacing="1"/>
      <w:jc w:val="left"/>
    </w:pPr>
    <w:rPr>
      <w:rFonts w:ascii="宋体" w:hAnsi="宋体"/>
      <w:kern w:val="0"/>
      <w:sz w:val="24"/>
    </w:rPr>
  </w:style>
  <w:style w:type="paragraph" w:customStyle="1" w:styleId="71">
    <w:name w:val="7"/>
    <w:basedOn w:val="a0"/>
    <w:next w:val="23"/>
    <w:qFormat/>
    <w:pPr>
      <w:adjustRightInd w:val="0"/>
      <w:snapToGrid w:val="0"/>
      <w:spacing w:line="300" w:lineRule="auto"/>
      <w:ind w:firstLineChars="300" w:firstLine="630"/>
    </w:pPr>
    <w:rPr>
      <w:snapToGrid w:val="0"/>
      <w:kern w:val="0"/>
    </w:rPr>
  </w:style>
  <w:style w:type="paragraph" w:customStyle="1" w:styleId="xl52">
    <w:name w:val="xl52"/>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4">
    <w:name w:val="纯文本 Char2"/>
    <w:uiPriority w:val="99"/>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37632FF-D63D-4964-B813-364B5F91C6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7917</Words>
  <Characters>45128</Characters>
  <Application>Microsoft Office Word</Application>
  <DocSecurity>0</DocSecurity>
  <Lines>376</Lines>
  <Paragraphs>105</Paragraphs>
  <ScaleCrop>false</ScaleCrop>
  <Company>MC SYSTEM</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中正-周</cp:lastModifiedBy>
  <cp:revision>453</cp:revision>
  <cp:lastPrinted>2021-10-08T09:08:00Z</cp:lastPrinted>
  <dcterms:created xsi:type="dcterms:W3CDTF">2019-11-08T01:16:00Z</dcterms:created>
  <dcterms:modified xsi:type="dcterms:W3CDTF">2021-10-12T01:59:00Z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E0B605D0591D44DABD14C0006A61F9BB</vt:lpwstr>
  </property>
</Properties>
</file>