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308" w:rsidRDefault="00D00B45">
      <w:pPr>
        <w:adjustRightInd w:val="0"/>
        <w:snapToGrid w:val="0"/>
        <w:spacing w:line="300" w:lineRule="auto"/>
        <w:jc w:val="left"/>
        <w:rPr>
          <w:b/>
          <w:bCs/>
          <w:snapToGrid w:val="0"/>
          <w:kern w:val="0"/>
          <w:sz w:val="28"/>
          <w:szCs w:val="28"/>
        </w:rPr>
      </w:pPr>
      <w:r w:rsidRPr="00D00B45">
        <w:rPr>
          <w:b/>
          <w:bCs/>
          <w:snapToGrid w:val="0"/>
          <w:kern w:val="0"/>
          <w:sz w:val="28"/>
          <w:szCs w:val="28"/>
        </w:rPr>
        <w:pict>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59264;mso-width-relative:margin;mso-height-relative:margin"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strokecolor="white">
            <v:textbox>
              <w:txbxContent>
                <w:p w:rsidR="0029403E" w:rsidRDefault="0029403E">
                  <w:pPr>
                    <w:spacing w:line="400" w:lineRule="exact"/>
                    <w:rPr>
                      <w:rFonts w:ascii="仿宋" w:eastAsia="仿宋" w:hAnsi="仿宋"/>
                      <w:b/>
                      <w:sz w:val="26"/>
                      <w:szCs w:val="26"/>
                    </w:rPr>
                  </w:pPr>
                  <w:r>
                    <w:rPr>
                      <w:rFonts w:ascii="仿宋" w:eastAsia="仿宋" w:hAnsi="仿宋" w:hint="eastAsia"/>
                      <w:b/>
                      <w:sz w:val="26"/>
                      <w:szCs w:val="26"/>
                    </w:rPr>
                    <w:t xml:space="preserve">深 </w:t>
                  </w:r>
                  <w:proofErr w:type="gramStart"/>
                  <w:r>
                    <w:rPr>
                      <w:rFonts w:ascii="仿宋" w:eastAsia="仿宋" w:hAnsi="仿宋" w:hint="eastAsia"/>
                      <w:b/>
                      <w:sz w:val="26"/>
                      <w:szCs w:val="26"/>
                    </w:rPr>
                    <w:t>圳</w:t>
                  </w:r>
                  <w:proofErr w:type="gramEnd"/>
                  <w:r>
                    <w:rPr>
                      <w:rFonts w:ascii="仿宋" w:eastAsia="仿宋" w:hAnsi="仿宋" w:hint="eastAsia"/>
                      <w:b/>
                      <w:sz w:val="26"/>
                      <w:szCs w:val="26"/>
                    </w:rPr>
                    <w:t xml:space="preserve"> 市 中 正 招 标 有 限 公 司</w:t>
                  </w:r>
                </w:p>
                <w:p w:rsidR="0029403E" w:rsidRDefault="0029403E">
                  <w:pPr>
                    <w:spacing w:line="400" w:lineRule="exact"/>
                    <w:rPr>
                      <w:rFonts w:ascii="仿宋" w:eastAsia="仿宋" w:hAnsi="仿宋"/>
                      <w:sz w:val="22"/>
                    </w:rPr>
                  </w:pPr>
                  <w:r>
                    <w:rPr>
                      <w:rFonts w:ascii="仿宋" w:eastAsia="仿宋" w:hAnsi="仿宋" w:hint="eastAsia"/>
                      <w:sz w:val="22"/>
                    </w:rPr>
                    <w:t>SHENZHEN ZHONGZHENG TENDERING CO.</w:t>
                  </w:r>
                  <w:proofErr w:type="gramStart"/>
                  <w:r>
                    <w:rPr>
                      <w:rFonts w:ascii="仿宋" w:eastAsia="仿宋" w:hAnsi="仿宋" w:hint="eastAsia"/>
                      <w:sz w:val="22"/>
                    </w:rPr>
                    <w:t>,LTD</w:t>
                  </w:r>
                  <w:proofErr w:type="gramEnd"/>
                  <w:r>
                    <w:rPr>
                      <w:rFonts w:ascii="仿宋" w:eastAsia="仿宋" w:hAnsi="仿宋" w:hint="eastAsia"/>
                      <w:sz w:val="22"/>
                    </w:rPr>
                    <w:t>.</w:t>
                  </w:r>
                </w:p>
              </w:txbxContent>
            </v:textbox>
          </v:shape>
        </w:pict>
      </w:r>
      <w:r w:rsidR="003B0940">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1D7308" w:rsidRDefault="001D7308" w:rsidP="00D971D6">
      <w:pPr>
        <w:ind w:leftChars="-203" w:left="683" w:hangingChars="154" w:hanging="1109"/>
        <w:rPr>
          <w:sz w:val="72"/>
          <w:szCs w:val="72"/>
        </w:rPr>
      </w:pPr>
    </w:p>
    <w:p w:rsidR="001D7308" w:rsidRDefault="001D7308">
      <w:pPr>
        <w:adjustRightInd w:val="0"/>
        <w:snapToGrid w:val="0"/>
        <w:spacing w:line="300" w:lineRule="auto"/>
        <w:jc w:val="left"/>
        <w:rPr>
          <w:b/>
          <w:bCs/>
          <w:snapToGrid w:val="0"/>
          <w:kern w:val="0"/>
          <w:sz w:val="28"/>
          <w:szCs w:val="28"/>
        </w:rPr>
      </w:pPr>
    </w:p>
    <w:p w:rsidR="001D7308" w:rsidRDefault="001D7308">
      <w:pPr>
        <w:adjustRightInd w:val="0"/>
        <w:snapToGrid w:val="0"/>
        <w:spacing w:line="300" w:lineRule="auto"/>
        <w:jc w:val="left"/>
        <w:rPr>
          <w:b/>
          <w:bCs/>
          <w:snapToGrid w:val="0"/>
          <w:kern w:val="0"/>
          <w:sz w:val="28"/>
          <w:szCs w:val="28"/>
        </w:rPr>
      </w:pPr>
    </w:p>
    <w:p w:rsidR="001D7308" w:rsidRDefault="003B0940">
      <w:pPr>
        <w:adjustRightInd w:val="0"/>
        <w:snapToGrid w:val="0"/>
        <w:spacing w:line="300" w:lineRule="auto"/>
        <w:jc w:val="center"/>
        <w:rPr>
          <w:rFonts w:asciiTheme="minorEastAsia" w:eastAsiaTheme="minorEastAsia" w:hAnsiTheme="minorEastAsia"/>
          <w:b/>
          <w:bCs/>
          <w:snapToGrid w:val="0"/>
          <w:kern w:val="0"/>
          <w:sz w:val="70"/>
          <w:szCs w:val="70"/>
          <w:lang w:bidi="zh-CN"/>
        </w:rPr>
      </w:pPr>
      <w:r>
        <w:rPr>
          <w:rFonts w:asciiTheme="minorEastAsia" w:eastAsiaTheme="minorEastAsia" w:hAnsiTheme="minorEastAsia" w:hint="eastAsia"/>
          <w:b/>
          <w:bCs/>
          <w:snapToGrid w:val="0"/>
          <w:kern w:val="0"/>
          <w:sz w:val="70"/>
          <w:szCs w:val="70"/>
          <w:lang w:bidi="zh-CN"/>
        </w:rPr>
        <w:t>便携式尿液分析仪采购</w:t>
      </w:r>
    </w:p>
    <w:p w:rsidR="001D7308" w:rsidRDefault="001D7308">
      <w:pPr>
        <w:adjustRightInd w:val="0"/>
        <w:snapToGrid w:val="0"/>
        <w:spacing w:line="300" w:lineRule="auto"/>
        <w:jc w:val="center"/>
        <w:rPr>
          <w:rFonts w:ascii="经典标宋简" w:eastAsia="经典标宋简"/>
          <w:b/>
          <w:snapToGrid w:val="0"/>
          <w:kern w:val="0"/>
          <w:sz w:val="44"/>
          <w:szCs w:val="44"/>
        </w:rPr>
      </w:pPr>
    </w:p>
    <w:p w:rsidR="001D7308" w:rsidRDefault="001D7308">
      <w:pPr>
        <w:adjustRightInd w:val="0"/>
        <w:snapToGrid w:val="0"/>
        <w:spacing w:line="300" w:lineRule="auto"/>
        <w:jc w:val="center"/>
        <w:rPr>
          <w:rFonts w:ascii="经典标宋简" w:eastAsia="经典标宋简"/>
          <w:b/>
          <w:snapToGrid w:val="0"/>
          <w:kern w:val="0"/>
          <w:sz w:val="44"/>
          <w:szCs w:val="44"/>
        </w:rPr>
      </w:pPr>
    </w:p>
    <w:p w:rsidR="001D7308" w:rsidRDefault="001D7308">
      <w:pPr>
        <w:adjustRightInd w:val="0"/>
        <w:snapToGrid w:val="0"/>
        <w:spacing w:line="300" w:lineRule="auto"/>
        <w:jc w:val="center"/>
        <w:rPr>
          <w:rFonts w:ascii="经典标宋简" w:eastAsia="经典标宋简"/>
          <w:b/>
          <w:snapToGrid w:val="0"/>
          <w:kern w:val="0"/>
          <w:sz w:val="44"/>
          <w:szCs w:val="44"/>
        </w:rPr>
      </w:pPr>
    </w:p>
    <w:p w:rsidR="001D7308" w:rsidRDefault="003B0940">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rsidR="001D7308" w:rsidRDefault="001D7308">
      <w:pPr>
        <w:adjustRightInd w:val="0"/>
        <w:snapToGrid w:val="0"/>
        <w:spacing w:line="300" w:lineRule="auto"/>
        <w:jc w:val="center"/>
        <w:rPr>
          <w:rFonts w:ascii="经典等线简" w:eastAsia="经典等线简"/>
          <w:b/>
          <w:snapToGrid w:val="0"/>
          <w:kern w:val="0"/>
          <w:sz w:val="32"/>
        </w:rPr>
      </w:pPr>
    </w:p>
    <w:p w:rsidR="001D7308" w:rsidRDefault="003B0940">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Pr>
          <w:rFonts w:asciiTheme="minorEastAsia" w:eastAsiaTheme="minorEastAsia" w:hAnsiTheme="minorEastAsia"/>
          <w:b/>
          <w:snapToGrid w:val="0"/>
          <w:kern w:val="0"/>
          <w:sz w:val="32"/>
        </w:rPr>
        <w:t>SZZZ2021-QA0065</w:t>
      </w:r>
    </w:p>
    <w:p w:rsidR="001D7308" w:rsidRDefault="001D7308">
      <w:pPr>
        <w:adjustRightInd w:val="0"/>
        <w:snapToGrid w:val="0"/>
        <w:spacing w:line="300" w:lineRule="auto"/>
        <w:jc w:val="center"/>
        <w:rPr>
          <w:rFonts w:ascii="经典等线简" w:eastAsia="经典等线简"/>
          <w:b/>
          <w:snapToGrid w:val="0"/>
          <w:kern w:val="0"/>
          <w:sz w:val="18"/>
          <w:szCs w:val="18"/>
        </w:rPr>
      </w:pPr>
    </w:p>
    <w:p w:rsidR="001D7308" w:rsidRDefault="001D7308">
      <w:pPr>
        <w:adjustRightInd w:val="0"/>
        <w:snapToGrid w:val="0"/>
        <w:spacing w:line="300" w:lineRule="auto"/>
        <w:jc w:val="center"/>
        <w:rPr>
          <w:rFonts w:eastAsia="经典标宋简"/>
          <w:b/>
          <w:snapToGrid w:val="0"/>
          <w:kern w:val="0"/>
          <w:sz w:val="44"/>
        </w:rPr>
      </w:pPr>
    </w:p>
    <w:p w:rsidR="001D7308" w:rsidRDefault="003B0940">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rsidR="001D7308" w:rsidRDefault="001D7308">
      <w:pPr>
        <w:pStyle w:val="ac"/>
        <w:adjustRightInd w:val="0"/>
        <w:snapToGrid w:val="0"/>
        <w:spacing w:line="300" w:lineRule="auto"/>
        <w:jc w:val="center"/>
        <w:rPr>
          <w:rFonts w:ascii="Times New Roman" w:eastAsia="经典等线简" w:hAnsi="Times New Roman"/>
          <w:b/>
          <w:snapToGrid w:val="0"/>
          <w:sz w:val="30"/>
        </w:rPr>
      </w:pPr>
    </w:p>
    <w:p w:rsidR="001D7308" w:rsidRDefault="001D7308"/>
    <w:p w:rsidR="001D7308" w:rsidRDefault="001D7308"/>
    <w:p w:rsidR="001D7308" w:rsidRDefault="001D7308"/>
    <w:p w:rsidR="001D7308" w:rsidRDefault="001D7308"/>
    <w:p w:rsidR="001D7308" w:rsidRDefault="001D7308"/>
    <w:p w:rsidR="001D7308" w:rsidRDefault="003B0940">
      <w:pPr>
        <w:pStyle w:val="ac"/>
        <w:adjustRightInd w:val="0"/>
        <w:snapToGrid w:val="0"/>
        <w:spacing w:line="300" w:lineRule="auto"/>
        <w:ind w:hanging="835"/>
        <w:jc w:val="center"/>
        <w:rPr>
          <w:b/>
          <w:snapToGrid w:val="0"/>
          <w:sz w:val="30"/>
        </w:rPr>
      </w:pPr>
      <w:r>
        <w:rPr>
          <w:rFonts w:hint="eastAsia"/>
          <w:b/>
          <w:snapToGrid w:val="0"/>
          <w:sz w:val="30"/>
        </w:rPr>
        <w:t>二〇二一年五月</w:t>
      </w:r>
    </w:p>
    <w:p w:rsidR="001D7308" w:rsidRDefault="001D7308"/>
    <w:p w:rsidR="001D7308" w:rsidRDefault="001D7308">
      <w:pPr>
        <w:adjustRightInd w:val="0"/>
        <w:snapToGrid w:val="0"/>
        <w:spacing w:line="300" w:lineRule="auto"/>
        <w:jc w:val="left"/>
        <w:rPr>
          <w:b/>
          <w:kern w:val="0"/>
          <w:sz w:val="28"/>
          <w:szCs w:val="28"/>
        </w:rPr>
      </w:pPr>
    </w:p>
    <w:p w:rsidR="001D7308" w:rsidRDefault="001D7308">
      <w:pPr>
        <w:adjustRightInd w:val="0"/>
        <w:snapToGrid w:val="0"/>
        <w:spacing w:line="300" w:lineRule="auto"/>
        <w:jc w:val="left"/>
        <w:rPr>
          <w:b/>
          <w:kern w:val="0"/>
          <w:sz w:val="28"/>
          <w:szCs w:val="28"/>
        </w:rPr>
      </w:pPr>
    </w:p>
    <w:p w:rsidR="001D7308" w:rsidRDefault="001D7308">
      <w:pPr>
        <w:jc w:val="center"/>
        <w:rPr>
          <w:rFonts w:asciiTheme="minorEastAsia" w:eastAsiaTheme="minorEastAsia" w:hAnsiTheme="minorEastAsia"/>
          <w:b/>
          <w:bCs/>
          <w:szCs w:val="21"/>
        </w:rPr>
      </w:pPr>
    </w:p>
    <w:p w:rsidR="001D7308" w:rsidRDefault="003B0940">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lastRenderedPageBreak/>
        <w:t>警示条款</w:t>
      </w:r>
    </w:p>
    <w:p w:rsidR="001D7308" w:rsidRDefault="001D7308">
      <w:pPr>
        <w:spacing w:line="360" w:lineRule="auto"/>
        <w:ind w:firstLineChars="200" w:firstLine="480"/>
        <w:rPr>
          <w:rFonts w:ascii="宋体" w:hAnsi="宋体"/>
          <w:sz w:val="24"/>
        </w:rPr>
      </w:pPr>
    </w:p>
    <w:p w:rsidR="001D7308" w:rsidRDefault="003B0940">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w:t>
      </w:r>
      <w:proofErr w:type="gramStart"/>
      <w:r>
        <w:rPr>
          <w:rFonts w:ascii="仿宋" w:eastAsia="仿宋" w:hAnsi="仿宋" w:hint="eastAsia"/>
          <w:sz w:val="24"/>
        </w:rPr>
        <w:t>分之二十</w:t>
      </w:r>
      <w:proofErr w:type="gramEnd"/>
      <w:r>
        <w:rPr>
          <w:rFonts w:ascii="仿宋" w:eastAsia="仿宋" w:hAnsi="仿宋" w:hint="eastAsia"/>
          <w:sz w:val="24"/>
        </w:rPr>
        <w:t>以下的罚款；情节严重的，取消其参与本市政府采购资格，处以采购金额千分之二十以上千</w:t>
      </w:r>
      <w:proofErr w:type="gramStart"/>
      <w:r>
        <w:rPr>
          <w:rFonts w:ascii="仿宋" w:eastAsia="仿宋" w:hAnsi="仿宋" w:hint="eastAsia"/>
          <w:sz w:val="24"/>
        </w:rPr>
        <w:t>分之三十</w:t>
      </w:r>
      <w:proofErr w:type="gramEnd"/>
      <w:r>
        <w:rPr>
          <w:rFonts w:ascii="仿宋" w:eastAsia="仿宋" w:hAnsi="仿宋" w:hint="eastAsia"/>
          <w:sz w:val="24"/>
        </w:rPr>
        <w:t>以下的罚款，并由市场监管部门依法吊销其营业执照；给他人造成损失的，依法承担赔偿责任；构成犯罪的，依法追究刑事责任：</w:t>
      </w:r>
    </w:p>
    <w:p w:rsidR="001D7308" w:rsidRDefault="003B0940">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1D7308" w:rsidRDefault="003B0940">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1D7308" w:rsidRDefault="003B0940">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rsidR="001D7308" w:rsidRDefault="003B0940">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1D7308" w:rsidRDefault="003B0940">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1D7308" w:rsidRDefault="003B0940">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1D7308" w:rsidRDefault="003B0940">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1D7308" w:rsidRDefault="003B0940">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1D7308" w:rsidRDefault="003B0940">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1D7308" w:rsidRDefault="001D7308">
      <w:pPr>
        <w:spacing w:line="360" w:lineRule="auto"/>
        <w:ind w:firstLineChars="200" w:firstLine="480"/>
        <w:rPr>
          <w:rFonts w:ascii="仿宋" w:eastAsia="仿宋" w:hAnsi="仿宋"/>
          <w:sz w:val="24"/>
        </w:rPr>
      </w:pPr>
    </w:p>
    <w:p w:rsidR="001D7308" w:rsidRDefault="003B0940">
      <w:pPr>
        <w:spacing w:line="360" w:lineRule="auto"/>
        <w:ind w:firstLineChars="200" w:firstLine="480"/>
        <w:rPr>
          <w:rFonts w:ascii="仿宋" w:eastAsia="仿宋" w:hAnsi="仿宋"/>
          <w:sz w:val="24"/>
        </w:rPr>
      </w:pPr>
      <w:r>
        <w:rPr>
          <w:rFonts w:ascii="仿宋" w:eastAsia="仿宋" w:hAnsi="仿宋" w:hint="eastAsia"/>
          <w:sz w:val="24"/>
        </w:rPr>
        <w:t>二、根据《深圳市财政局关于明确政府采购保证金管理工作的通知》（深</w:t>
      </w:r>
      <w:proofErr w:type="gramStart"/>
      <w:r>
        <w:rPr>
          <w:rFonts w:ascii="仿宋" w:eastAsia="仿宋" w:hAnsi="仿宋" w:hint="eastAsia"/>
          <w:sz w:val="24"/>
        </w:rPr>
        <w:t>财购</w:t>
      </w:r>
      <w:r>
        <w:rPr>
          <w:rFonts w:ascii="仿宋" w:eastAsia="仿宋" w:hAnsi="仿宋"/>
          <w:sz w:val="24"/>
        </w:rPr>
        <w:t>[</w:t>
      </w:r>
      <w:proofErr w:type="gramEnd"/>
      <w:r>
        <w:rPr>
          <w:rFonts w:ascii="仿宋" w:eastAsia="仿宋" w:hAnsi="仿宋"/>
          <w:sz w:val="24"/>
        </w:rPr>
        <w:t>2019]42</w:t>
      </w:r>
      <w:r>
        <w:rPr>
          <w:rFonts w:ascii="仿宋" w:eastAsia="仿宋" w:hAnsi="仿宋" w:hint="eastAsia"/>
          <w:sz w:val="24"/>
        </w:rPr>
        <w:t>号）的要求，供应商在政府采购活动中出现《深圳经济特区政府采购条例实施细则》以下情形的，采购人或采购代理机构可将有关情况报同级财政部门，由财政部门根据实际情况记入供应商诚信档案，予以通报：</w:t>
      </w:r>
    </w:p>
    <w:p w:rsidR="001D7308" w:rsidRDefault="003B0940">
      <w:pPr>
        <w:spacing w:line="360" w:lineRule="auto"/>
        <w:ind w:firstLineChars="200" w:firstLine="480"/>
        <w:rPr>
          <w:rFonts w:ascii="仿宋" w:eastAsia="仿宋" w:hAnsi="仿宋"/>
          <w:sz w:val="24"/>
        </w:rPr>
      </w:pPr>
      <w:r>
        <w:rPr>
          <w:rFonts w:ascii="仿宋" w:eastAsia="仿宋" w:hAnsi="仿宋" w:hint="eastAsia"/>
          <w:sz w:val="24"/>
        </w:rPr>
        <w:t>（一）投标截止后，撤销投标的；</w:t>
      </w:r>
    </w:p>
    <w:p w:rsidR="001D7308" w:rsidRDefault="003B0940">
      <w:pPr>
        <w:spacing w:line="360" w:lineRule="auto"/>
        <w:ind w:firstLineChars="200" w:firstLine="480"/>
        <w:rPr>
          <w:rFonts w:ascii="仿宋" w:eastAsia="仿宋" w:hAnsi="仿宋"/>
          <w:sz w:val="24"/>
        </w:rPr>
      </w:pPr>
      <w:r>
        <w:rPr>
          <w:rFonts w:ascii="仿宋" w:eastAsia="仿宋" w:hAnsi="仿宋" w:hint="eastAsia"/>
          <w:sz w:val="24"/>
        </w:rPr>
        <w:t>（二）中标后无正当理由未在规定期限内签订合同的；</w:t>
      </w:r>
    </w:p>
    <w:p w:rsidR="001D7308" w:rsidRDefault="003B0940">
      <w:pPr>
        <w:spacing w:line="360" w:lineRule="auto"/>
        <w:ind w:firstLineChars="200" w:firstLine="480"/>
        <w:rPr>
          <w:rFonts w:ascii="仿宋" w:eastAsia="仿宋" w:hAnsi="仿宋"/>
          <w:sz w:val="24"/>
        </w:rPr>
      </w:pPr>
      <w:r>
        <w:rPr>
          <w:rFonts w:ascii="仿宋" w:eastAsia="仿宋" w:hAnsi="仿宋" w:hint="eastAsia"/>
          <w:sz w:val="24"/>
        </w:rPr>
        <w:t>（三）将中标项目转让给他人、或者在投标文件中未说明且未经采购人、采购招标机构同意，将中标项目分包给他人的；</w:t>
      </w:r>
    </w:p>
    <w:p w:rsidR="001D7308" w:rsidRDefault="003B0940">
      <w:pPr>
        <w:widowControl/>
        <w:spacing w:line="360" w:lineRule="auto"/>
        <w:ind w:firstLineChars="200" w:firstLine="480"/>
        <w:jc w:val="left"/>
        <w:rPr>
          <w:rFonts w:ascii="仿宋" w:eastAsia="仿宋" w:hAnsi="仿宋"/>
          <w:sz w:val="24"/>
        </w:rPr>
      </w:pPr>
      <w:r>
        <w:rPr>
          <w:rFonts w:ascii="仿宋" w:eastAsia="仿宋" w:hAnsi="仿宋" w:hint="eastAsia"/>
          <w:sz w:val="24"/>
        </w:rPr>
        <w:t>（四）拒绝履行合同义务的。</w:t>
      </w:r>
    </w:p>
    <w:p w:rsidR="001D7308" w:rsidRDefault="001D7308">
      <w:pPr>
        <w:widowControl/>
        <w:spacing w:line="360" w:lineRule="auto"/>
        <w:ind w:firstLineChars="200" w:firstLine="480"/>
        <w:jc w:val="left"/>
        <w:rPr>
          <w:rFonts w:ascii="宋体" w:hAnsi="宋体"/>
          <w:sz w:val="24"/>
        </w:rPr>
      </w:pPr>
    </w:p>
    <w:p w:rsidR="001D7308" w:rsidRDefault="001D7308">
      <w:pPr>
        <w:widowControl/>
        <w:spacing w:line="360" w:lineRule="auto"/>
        <w:ind w:firstLineChars="200" w:firstLine="480"/>
        <w:jc w:val="left"/>
        <w:rPr>
          <w:rFonts w:ascii="宋体" w:hAnsi="宋体"/>
          <w:sz w:val="24"/>
        </w:rPr>
      </w:pPr>
    </w:p>
    <w:p w:rsidR="001D7308" w:rsidRDefault="001D7308"/>
    <w:p w:rsidR="001D7308" w:rsidRDefault="001D7308"/>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1D7308" w:rsidRDefault="003B0940">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rsidR="001D7308" w:rsidRDefault="001D7308">
          <w:pPr>
            <w:rPr>
              <w:lang w:val="zh-CN"/>
            </w:rPr>
          </w:pPr>
        </w:p>
        <w:p w:rsidR="001D7308" w:rsidRDefault="00D00B45">
          <w:pPr>
            <w:pStyle w:val="10"/>
            <w:tabs>
              <w:tab w:val="right" w:leader="dot" w:pos="9628"/>
            </w:tabs>
            <w:spacing w:line="360" w:lineRule="auto"/>
            <w:rPr>
              <w:rFonts w:ascii="仿宋" w:eastAsia="仿宋" w:hAnsi="仿宋" w:cstheme="minorBidi"/>
              <w:b w:val="0"/>
              <w:bCs w:val="0"/>
              <w:caps w:val="0"/>
              <w:sz w:val="24"/>
            </w:rPr>
          </w:pPr>
          <w:r w:rsidRPr="00D00B45">
            <w:fldChar w:fldCharType="begin"/>
          </w:r>
          <w:r w:rsidR="003B0940">
            <w:instrText xml:space="preserve"> TOC \o "1-3" \h \z \u </w:instrText>
          </w:r>
          <w:r w:rsidRPr="00D00B45">
            <w:fldChar w:fldCharType="separate"/>
          </w:r>
          <w:hyperlink w:anchor="_Toc45031953" w:history="1">
            <w:r w:rsidR="003B0940">
              <w:rPr>
                <w:rStyle w:val="afc"/>
                <w:rFonts w:ascii="仿宋" w:eastAsia="仿宋" w:hAnsi="仿宋" w:hint="eastAsia"/>
                <w:sz w:val="24"/>
              </w:rPr>
              <w:t>第一章</w:t>
            </w:r>
            <w:r w:rsidR="003B0940">
              <w:rPr>
                <w:rStyle w:val="afc"/>
                <w:rFonts w:ascii="仿宋" w:eastAsia="仿宋" w:hAnsi="仿宋"/>
                <w:sz w:val="24"/>
              </w:rPr>
              <w:t xml:space="preserve">  </w:t>
            </w:r>
            <w:r w:rsidR="003B0940">
              <w:rPr>
                <w:rStyle w:val="afc"/>
                <w:rFonts w:ascii="仿宋" w:eastAsia="仿宋" w:hAnsi="仿宋" w:hint="eastAsia"/>
                <w:sz w:val="24"/>
              </w:rPr>
              <w:t>投标邀请</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_Toc45031953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4</w:t>
            </w:r>
            <w:r>
              <w:rPr>
                <w:rFonts w:ascii="仿宋" w:eastAsia="仿宋" w:hAnsi="仿宋"/>
                <w:sz w:val="24"/>
              </w:rPr>
              <w:fldChar w:fldCharType="end"/>
            </w:r>
          </w:hyperlink>
        </w:p>
        <w:p w:rsidR="001D7308" w:rsidRDefault="00D00B45">
          <w:pPr>
            <w:pStyle w:val="10"/>
            <w:tabs>
              <w:tab w:val="right" w:leader="dot" w:pos="9628"/>
            </w:tabs>
            <w:spacing w:line="360" w:lineRule="auto"/>
            <w:rPr>
              <w:rFonts w:ascii="仿宋" w:eastAsia="仿宋" w:hAnsi="仿宋" w:cstheme="minorBidi"/>
              <w:b w:val="0"/>
              <w:bCs w:val="0"/>
              <w:caps w:val="0"/>
              <w:sz w:val="24"/>
            </w:rPr>
          </w:pPr>
          <w:hyperlink w:anchor="_Toc45031954" w:history="1">
            <w:r w:rsidR="003B0940">
              <w:rPr>
                <w:rStyle w:val="afc"/>
                <w:rFonts w:ascii="仿宋" w:eastAsia="仿宋" w:hAnsi="仿宋" w:hint="eastAsia"/>
                <w:sz w:val="24"/>
              </w:rPr>
              <w:t>第二章</w:t>
            </w:r>
            <w:r w:rsidR="003B0940">
              <w:rPr>
                <w:rStyle w:val="afc"/>
                <w:rFonts w:ascii="仿宋" w:eastAsia="仿宋" w:hAnsi="仿宋"/>
                <w:sz w:val="24"/>
              </w:rPr>
              <w:t xml:space="preserve">  </w:t>
            </w:r>
            <w:r w:rsidR="003B0940">
              <w:rPr>
                <w:rStyle w:val="afc"/>
                <w:rFonts w:ascii="仿宋" w:eastAsia="仿宋" w:hAnsi="仿宋" w:hint="eastAsia"/>
                <w:sz w:val="24"/>
              </w:rPr>
              <w:t>项目需求</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_Toc45031954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7</w:t>
            </w:r>
            <w:r>
              <w:rPr>
                <w:rFonts w:ascii="仿宋" w:eastAsia="仿宋" w:hAnsi="仿宋"/>
                <w:sz w:val="24"/>
              </w:rPr>
              <w:fldChar w:fldCharType="end"/>
            </w:r>
          </w:hyperlink>
        </w:p>
        <w:p w:rsidR="001D7308" w:rsidRDefault="00D00B45">
          <w:pPr>
            <w:pStyle w:val="10"/>
            <w:tabs>
              <w:tab w:val="right" w:leader="dot" w:pos="9628"/>
            </w:tabs>
            <w:spacing w:line="360" w:lineRule="auto"/>
            <w:rPr>
              <w:rFonts w:ascii="仿宋" w:eastAsia="仿宋" w:hAnsi="仿宋" w:cstheme="minorBidi"/>
              <w:b w:val="0"/>
              <w:bCs w:val="0"/>
              <w:caps w:val="0"/>
              <w:sz w:val="24"/>
            </w:rPr>
          </w:pPr>
          <w:hyperlink w:anchor="_Toc45031955" w:history="1">
            <w:r w:rsidR="003B0940">
              <w:rPr>
                <w:rStyle w:val="afc"/>
                <w:rFonts w:ascii="仿宋" w:eastAsia="仿宋" w:hAnsi="仿宋" w:hint="eastAsia"/>
                <w:sz w:val="24"/>
              </w:rPr>
              <w:t>第三章</w:t>
            </w:r>
            <w:r w:rsidR="003B0940">
              <w:rPr>
                <w:rStyle w:val="afc"/>
                <w:rFonts w:ascii="仿宋" w:eastAsia="仿宋" w:hAnsi="仿宋"/>
                <w:sz w:val="24"/>
              </w:rPr>
              <w:t xml:space="preserve">  </w:t>
            </w:r>
            <w:r w:rsidR="003B0940">
              <w:rPr>
                <w:rStyle w:val="afc"/>
                <w:rFonts w:ascii="仿宋" w:eastAsia="仿宋" w:hAnsi="仿宋" w:hint="eastAsia"/>
                <w:sz w:val="24"/>
              </w:rPr>
              <w:t>投标文件初审</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_Toc45031955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15</w:t>
            </w:r>
            <w:r>
              <w:rPr>
                <w:rFonts w:ascii="仿宋" w:eastAsia="仿宋" w:hAnsi="仿宋"/>
                <w:sz w:val="24"/>
              </w:rPr>
              <w:fldChar w:fldCharType="end"/>
            </w:r>
          </w:hyperlink>
        </w:p>
        <w:p w:rsidR="001D7308" w:rsidRDefault="00D00B45">
          <w:pPr>
            <w:pStyle w:val="10"/>
            <w:tabs>
              <w:tab w:val="right" w:leader="dot" w:pos="9628"/>
            </w:tabs>
            <w:spacing w:line="360" w:lineRule="auto"/>
            <w:rPr>
              <w:rFonts w:ascii="仿宋" w:eastAsia="仿宋" w:hAnsi="仿宋" w:cstheme="minorBidi"/>
              <w:b w:val="0"/>
              <w:bCs w:val="0"/>
              <w:caps w:val="0"/>
              <w:sz w:val="24"/>
            </w:rPr>
          </w:pPr>
          <w:hyperlink w:anchor="_Toc45031956" w:history="1">
            <w:r w:rsidR="003B0940">
              <w:rPr>
                <w:rStyle w:val="afc"/>
                <w:rFonts w:ascii="仿宋" w:eastAsia="仿宋" w:hAnsi="仿宋" w:hint="eastAsia"/>
                <w:sz w:val="24"/>
              </w:rPr>
              <w:t>第四章</w:t>
            </w:r>
            <w:r w:rsidR="003B0940">
              <w:rPr>
                <w:rStyle w:val="afc"/>
                <w:rFonts w:ascii="仿宋" w:eastAsia="仿宋" w:hAnsi="仿宋"/>
                <w:sz w:val="24"/>
              </w:rPr>
              <w:t xml:space="preserve">  </w:t>
            </w:r>
            <w:r w:rsidR="003B0940">
              <w:rPr>
                <w:rStyle w:val="afc"/>
                <w:rFonts w:ascii="仿宋" w:eastAsia="仿宋" w:hAnsi="仿宋" w:hint="eastAsia"/>
                <w:sz w:val="24"/>
              </w:rPr>
              <w:t>评标方法和标准</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_Toc45031956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16</w:t>
            </w:r>
            <w:r>
              <w:rPr>
                <w:rFonts w:ascii="仿宋" w:eastAsia="仿宋" w:hAnsi="仿宋"/>
                <w:sz w:val="24"/>
              </w:rPr>
              <w:fldChar w:fldCharType="end"/>
            </w:r>
          </w:hyperlink>
        </w:p>
        <w:p w:rsidR="001D7308" w:rsidRDefault="00D00B45">
          <w:pPr>
            <w:pStyle w:val="23"/>
            <w:tabs>
              <w:tab w:val="right" w:leader="dot" w:pos="9628"/>
            </w:tabs>
            <w:spacing w:line="360" w:lineRule="auto"/>
            <w:rPr>
              <w:rFonts w:ascii="仿宋" w:eastAsia="仿宋" w:hAnsi="仿宋" w:cstheme="minorBidi"/>
              <w:smallCaps w:val="0"/>
              <w:sz w:val="24"/>
            </w:rPr>
          </w:pPr>
          <w:hyperlink w:anchor="_Toc45031957" w:history="1">
            <w:r w:rsidR="003B0940">
              <w:rPr>
                <w:rStyle w:val="afc"/>
                <w:rFonts w:ascii="仿宋" w:eastAsia="仿宋" w:hAnsi="仿宋" w:hint="eastAsia"/>
                <w:sz w:val="24"/>
              </w:rPr>
              <w:t>一、评标方法</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_Toc45031957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16</w:t>
            </w:r>
            <w:r>
              <w:rPr>
                <w:rFonts w:ascii="仿宋" w:eastAsia="仿宋" w:hAnsi="仿宋"/>
                <w:sz w:val="24"/>
              </w:rPr>
              <w:fldChar w:fldCharType="end"/>
            </w:r>
          </w:hyperlink>
        </w:p>
        <w:p w:rsidR="001D7308" w:rsidRDefault="00D00B45">
          <w:pPr>
            <w:pStyle w:val="23"/>
            <w:tabs>
              <w:tab w:val="right" w:leader="dot" w:pos="9628"/>
            </w:tabs>
            <w:spacing w:line="360" w:lineRule="auto"/>
            <w:rPr>
              <w:rFonts w:ascii="仿宋" w:eastAsia="仿宋" w:hAnsi="仿宋" w:cstheme="minorBidi"/>
              <w:smallCaps w:val="0"/>
              <w:sz w:val="24"/>
            </w:rPr>
          </w:pPr>
          <w:hyperlink w:anchor="_Toc45031958" w:history="1">
            <w:r w:rsidR="003B0940">
              <w:rPr>
                <w:rStyle w:val="afc"/>
                <w:rFonts w:ascii="仿宋" w:eastAsia="仿宋" w:hAnsi="仿宋" w:hint="eastAsia"/>
                <w:sz w:val="24"/>
              </w:rPr>
              <w:t>二、评标标准</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_Toc45031958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16</w:t>
            </w:r>
            <w:r>
              <w:rPr>
                <w:rFonts w:ascii="仿宋" w:eastAsia="仿宋" w:hAnsi="仿宋"/>
                <w:sz w:val="24"/>
              </w:rPr>
              <w:fldChar w:fldCharType="end"/>
            </w:r>
          </w:hyperlink>
        </w:p>
        <w:p w:rsidR="001D7308" w:rsidRDefault="00D00B45">
          <w:pPr>
            <w:pStyle w:val="23"/>
            <w:tabs>
              <w:tab w:val="right" w:leader="dot" w:pos="9628"/>
            </w:tabs>
            <w:spacing w:line="360" w:lineRule="auto"/>
            <w:rPr>
              <w:rFonts w:ascii="仿宋" w:eastAsia="仿宋" w:hAnsi="仿宋" w:cstheme="minorBidi"/>
              <w:smallCaps w:val="0"/>
              <w:sz w:val="24"/>
            </w:rPr>
          </w:pPr>
          <w:hyperlink w:anchor="_Toc45031959" w:history="1">
            <w:r w:rsidR="003B0940">
              <w:rPr>
                <w:rStyle w:val="afc"/>
                <w:rFonts w:ascii="仿宋" w:eastAsia="仿宋" w:hAnsi="仿宋" w:hint="eastAsia"/>
                <w:sz w:val="24"/>
              </w:rPr>
              <w:t>备注：</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_Toc45031959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18</w:t>
            </w:r>
            <w:r>
              <w:rPr>
                <w:rFonts w:ascii="仿宋" w:eastAsia="仿宋" w:hAnsi="仿宋"/>
                <w:sz w:val="24"/>
              </w:rPr>
              <w:fldChar w:fldCharType="end"/>
            </w:r>
          </w:hyperlink>
        </w:p>
        <w:p w:rsidR="001D7308" w:rsidRDefault="00D00B45">
          <w:pPr>
            <w:pStyle w:val="31"/>
            <w:tabs>
              <w:tab w:val="right" w:leader="dot" w:pos="9628"/>
            </w:tabs>
            <w:spacing w:line="360" w:lineRule="auto"/>
            <w:rPr>
              <w:rFonts w:ascii="仿宋" w:eastAsia="仿宋" w:hAnsi="仿宋" w:cstheme="minorBidi"/>
              <w:iCs w:val="0"/>
              <w:sz w:val="24"/>
            </w:rPr>
          </w:pPr>
          <w:hyperlink w:anchor="_Toc45031960" w:history="1">
            <w:r w:rsidR="003B0940">
              <w:rPr>
                <w:rStyle w:val="afc"/>
                <w:rFonts w:ascii="仿宋" w:eastAsia="仿宋" w:hAnsi="仿宋"/>
                <w:sz w:val="24"/>
              </w:rPr>
              <w:t>1</w:t>
            </w:r>
            <w:r w:rsidR="003B0940">
              <w:rPr>
                <w:rStyle w:val="afc"/>
                <w:rFonts w:ascii="仿宋" w:eastAsia="仿宋" w:hAnsi="仿宋" w:hint="eastAsia"/>
                <w:sz w:val="24"/>
              </w:rPr>
              <w:t>、资质证书有效期</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_Toc45031960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18</w:t>
            </w:r>
            <w:r>
              <w:rPr>
                <w:rFonts w:ascii="仿宋" w:eastAsia="仿宋" w:hAnsi="仿宋"/>
                <w:sz w:val="24"/>
              </w:rPr>
              <w:fldChar w:fldCharType="end"/>
            </w:r>
          </w:hyperlink>
        </w:p>
        <w:p w:rsidR="001D7308" w:rsidRDefault="00D00B45">
          <w:pPr>
            <w:pStyle w:val="31"/>
            <w:tabs>
              <w:tab w:val="right" w:leader="dot" w:pos="9628"/>
            </w:tabs>
            <w:spacing w:line="360" w:lineRule="auto"/>
            <w:rPr>
              <w:rFonts w:ascii="仿宋" w:eastAsia="仿宋" w:hAnsi="仿宋" w:cstheme="minorBidi"/>
              <w:iCs w:val="0"/>
              <w:sz w:val="24"/>
            </w:rPr>
          </w:pPr>
          <w:hyperlink w:anchor="_Toc45031961" w:history="1">
            <w:r w:rsidR="003B0940">
              <w:rPr>
                <w:rStyle w:val="afc"/>
                <w:rFonts w:ascii="仿宋" w:eastAsia="仿宋" w:hAnsi="仿宋"/>
                <w:sz w:val="24"/>
              </w:rPr>
              <w:t>2</w:t>
            </w:r>
            <w:r w:rsidR="003B0940">
              <w:rPr>
                <w:rStyle w:val="afc"/>
                <w:rFonts w:ascii="仿宋" w:eastAsia="仿宋" w:hAnsi="仿宋" w:hint="eastAsia"/>
                <w:sz w:val="24"/>
              </w:rPr>
              <w:t>、政府采购优惠政策</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_Toc45031961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19</w:t>
            </w:r>
            <w:r>
              <w:rPr>
                <w:rFonts w:ascii="仿宋" w:eastAsia="仿宋" w:hAnsi="仿宋"/>
                <w:sz w:val="24"/>
              </w:rPr>
              <w:fldChar w:fldCharType="end"/>
            </w:r>
          </w:hyperlink>
        </w:p>
        <w:p w:rsidR="001D7308" w:rsidRDefault="00D00B45">
          <w:pPr>
            <w:pStyle w:val="10"/>
            <w:tabs>
              <w:tab w:val="right" w:leader="dot" w:pos="9628"/>
            </w:tabs>
            <w:spacing w:line="360" w:lineRule="auto"/>
            <w:rPr>
              <w:rFonts w:ascii="仿宋" w:eastAsia="仿宋" w:hAnsi="仿宋" w:cstheme="minorBidi"/>
              <w:b w:val="0"/>
              <w:bCs w:val="0"/>
              <w:caps w:val="0"/>
              <w:sz w:val="24"/>
            </w:rPr>
          </w:pPr>
          <w:hyperlink w:anchor="_Toc45031962" w:history="1">
            <w:r w:rsidR="003B0940">
              <w:rPr>
                <w:rStyle w:val="afc"/>
                <w:rFonts w:ascii="仿宋" w:eastAsia="仿宋" w:hAnsi="仿宋" w:hint="eastAsia"/>
                <w:sz w:val="24"/>
              </w:rPr>
              <w:t>第五章</w:t>
            </w:r>
            <w:r w:rsidR="003B0940">
              <w:rPr>
                <w:rStyle w:val="afc"/>
                <w:rFonts w:ascii="仿宋" w:eastAsia="仿宋" w:hAnsi="仿宋"/>
                <w:sz w:val="24"/>
              </w:rPr>
              <w:t xml:space="preserve">  </w:t>
            </w:r>
            <w:r w:rsidR="003B0940">
              <w:rPr>
                <w:rStyle w:val="afc"/>
                <w:rFonts w:ascii="仿宋" w:eastAsia="仿宋" w:hAnsi="仿宋" w:hint="eastAsia"/>
                <w:sz w:val="24"/>
              </w:rPr>
              <w:t>投标人须知前附表</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_Toc45031962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20</w:t>
            </w:r>
            <w:r>
              <w:rPr>
                <w:rFonts w:ascii="仿宋" w:eastAsia="仿宋" w:hAnsi="仿宋"/>
                <w:sz w:val="24"/>
              </w:rPr>
              <w:fldChar w:fldCharType="end"/>
            </w:r>
          </w:hyperlink>
        </w:p>
        <w:p w:rsidR="001D7308" w:rsidRDefault="00D00B45">
          <w:pPr>
            <w:pStyle w:val="10"/>
            <w:tabs>
              <w:tab w:val="right" w:leader="dot" w:pos="9628"/>
            </w:tabs>
            <w:spacing w:line="360" w:lineRule="auto"/>
            <w:rPr>
              <w:rFonts w:ascii="仿宋" w:eastAsia="仿宋" w:hAnsi="仿宋" w:cstheme="minorBidi"/>
              <w:b w:val="0"/>
              <w:bCs w:val="0"/>
              <w:caps w:val="0"/>
              <w:sz w:val="24"/>
            </w:rPr>
          </w:pPr>
          <w:hyperlink w:anchor="_Toc45031963" w:history="1">
            <w:r w:rsidR="003B0940">
              <w:rPr>
                <w:rStyle w:val="afc"/>
                <w:rFonts w:ascii="仿宋" w:eastAsia="仿宋" w:hAnsi="仿宋" w:hint="eastAsia"/>
                <w:sz w:val="24"/>
              </w:rPr>
              <w:t>第六章</w:t>
            </w:r>
            <w:r w:rsidR="003B0940">
              <w:rPr>
                <w:rStyle w:val="afc"/>
                <w:rFonts w:ascii="仿宋" w:eastAsia="仿宋" w:hAnsi="仿宋"/>
                <w:sz w:val="24"/>
              </w:rPr>
              <w:t xml:space="preserve">  </w:t>
            </w:r>
            <w:r w:rsidR="003B0940">
              <w:rPr>
                <w:rStyle w:val="afc"/>
                <w:rFonts w:ascii="仿宋" w:eastAsia="仿宋" w:hAnsi="仿宋" w:hint="eastAsia"/>
                <w:sz w:val="24"/>
              </w:rPr>
              <w:t>投标人须知</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_Toc45031963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21</w:t>
            </w:r>
            <w:r>
              <w:rPr>
                <w:rFonts w:ascii="仿宋" w:eastAsia="仿宋" w:hAnsi="仿宋"/>
                <w:sz w:val="24"/>
              </w:rPr>
              <w:fldChar w:fldCharType="end"/>
            </w:r>
          </w:hyperlink>
        </w:p>
        <w:p w:rsidR="001D7308" w:rsidRDefault="00D00B45">
          <w:pPr>
            <w:pStyle w:val="23"/>
            <w:tabs>
              <w:tab w:val="right" w:leader="dot" w:pos="9628"/>
            </w:tabs>
            <w:spacing w:line="360" w:lineRule="auto"/>
            <w:rPr>
              <w:rFonts w:ascii="仿宋" w:eastAsia="仿宋" w:hAnsi="仿宋" w:cstheme="minorBidi"/>
              <w:smallCaps w:val="0"/>
              <w:sz w:val="24"/>
            </w:rPr>
          </w:pPr>
          <w:hyperlink w:anchor="_Toc45031964" w:history="1">
            <w:r w:rsidR="003B0940">
              <w:rPr>
                <w:rStyle w:val="afc"/>
                <w:rFonts w:ascii="仿宋" w:eastAsia="仿宋" w:hAnsi="仿宋" w:hint="eastAsia"/>
                <w:sz w:val="24"/>
              </w:rPr>
              <w:t>一、说</w:t>
            </w:r>
            <w:r w:rsidR="003B0940">
              <w:rPr>
                <w:rStyle w:val="afc"/>
                <w:rFonts w:ascii="仿宋" w:eastAsia="仿宋" w:hAnsi="仿宋"/>
                <w:sz w:val="24"/>
              </w:rPr>
              <w:t xml:space="preserve">  </w:t>
            </w:r>
            <w:r w:rsidR="003B0940">
              <w:rPr>
                <w:rStyle w:val="afc"/>
                <w:rFonts w:ascii="仿宋" w:eastAsia="仿宋" w:hAnsi="仿宋" w:hint="eastAsia"/>
                <w:sz w:val="24"/>
              </w:rPr>
              <w:t>明</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_Toc45031964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21</w:t>
            </w:r>
            <w:r>
              <w:rPr>
                <w:rFonts w:ascii="仿宋" w:eastAsia="仿宋" w:hAnsi="仿宋"/>
                <w:sz w:val="24"/>
              </w:rPr>
              <w:fldChar w:fldCharType="end"/>
            </w:r>
          </w:hyperlink>
        </w:p>
        <w:p w:rsidR="001D7308" w:rsidRDefault="00D00B45">
          <w:pPr>
            <w:pStyle w:val="23"/>
            <w:tabs>
              <w:tab w:val="right" w:leader="dot" w:pos="9628"/>
            </w:tabs>
            <w:spacing w:line="360" w:lineRule="auto"/>
            <w:rPr>
              <w:rFonts w:ascii="仿宋" w:eastAsia="仿宋" w:hAnsi="仿宋" w:cstheme="minorBidi"/>
              <w:smallCaps w:val="0"/>
              <w:sz w:val="24"/>
            </w:rPr>
          </w:pPr>
          <w:hyperlink w:anchor="_Toc45031965" w:history="1">
            <w:r w:rsidR="003B0940">
              <w:rPr>
                <w:rStyle w:val="afc"/>
                <w:rFonts w:ascii="仿宋" w:eastAsia="仿宋" w:hAnsi="仿宋" w:hint="eastAsia"/>
                <w:sz w:val="24"/>
              </w:rPr>
              <w:t>二、招标文件说明</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_Toc45031965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24</w:t>
            </w:r>
            <w:r>
              <w:rPr>
                <w:rFonts w:ascii="仿宋" w:eastAsia="仿宋" w:hAnsi="仿宋"/>
                <w:sz w:val="24"/>
              </w:rPr>
              <w:fldChar w:fldCharType="end"/>
            </w:r>
          </w:hyperlink>
        </w:p>
        <w:p w:rsidR="001D7308" w:rsidRDefault="00D00B45">
          <w:pPr>
            <w:pStyle w:val="23"/>
            <w:tabs>
              <w:tab w:val="right" w:leader="dot" w:pos="9628"/>
            </w:tabs>
            <w:spacing w:line="360" w:lineRule="auto"/>
            <w:rPr>
              <w:rFonts w:ascii="仿宋" w:eastAsia="仿宋" w:hAnsi="仿宋" w:cstheme="minorBidi"/>
              <w:smallCaps w:val="0"/>
              <w:sz w:val="24"/>
            </w:rPr>
          </w:pPr>
          <w:hyperlink w:anchor="_Toc45031966" w:history="1">
            <w:r w:rsidR="003B0940">
              <w:rPr>
                <w:rStyle w:val="afc"/>
                <w:rFonts w:ascii="仿宋" w:eastAsia="仿宋" w:hAnsi="仿宋" w:hint="eastAsia"/>
                <w:sz w:val="24"/>
              </w:rPr>
              <w:t>三、投标文件的编写</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_Toc45031966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24</w:t>
            </w:r>
            <w:r>
              <w:rPr>
                <w:rFonts w:ascii="仿宋" w:eastAsia="仿宋" w:hAnsi="仿宋"/>
                <w:sz w:val="24"/>
              </w:rPr>
              <w:fldChar w:fldCharType="end"/>
            </w:r>
          </w:hyperlink>
        </w:p>
        <w:p w:rsidR="001D7308" w:rsidRDefault="00D00B45">
          <w:pPr>
            <w:pStyle w:val="23"/>
            <w:tabs>
              <w:tab w:val="right" w:leader="dot" w:pos="9628"/>
            </w:tabs>
            <w:spacing w:line="360" w:lineRule="auto"/>
            <w:rPr>
              <w:rFonts w:ascii="仿宋" w:eastAsia="仿宋" w:hAnsi="仿宋" w:cstheme="minorBidi"/>
              <w:smallCaps w:val="0"/>
              <w:sz w:val="24"/>
            </w:rPr>
          </w:pPr>
          <w:hyperlink w:anchor="_Toc45031967" w:history="1">
            <w:r w:rsidR="003B0940">
              <w:rPr>
                <w:rStyle w:val="afc"/>
                <w:rFonts w:ascii="仿宋" w:eastAsia="仿宋" w:hAnsi="仿宋" w:hint="eastAsia"/>
                <w:sz w:val="24"/>
              </w:rPr>
              <w:t>四、投标文件的递交</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_Toc45031967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27</w:t>
            </w:r>
            <w:r>
              <w:rPr>
                <w:rFonts w:ascii="仿宋" w:eastAsia="仿宋" w:hAnsi="仿宋"/>
                <w:sz w:val="24"/>
              </w:rPr>
              <w:fldChar w:fldCharType="end"/>
            </w:r>
          </w:hyperlink>
        </w:p>
        <w:p w:rsidR="001D7308" w:rsidRDefault="00D00B45">
          <w:pPr>
            <w:pStyle w:val="23"/>
            <w:tabs>
              <w:tab w:val="right" w:leader="dot" w:pos="9628"/>
            </w:tabs>
            <w:spacing w:line="360" w:lineRule="auto"/>
            <w:rPr>
              <w:rFonts w:ascii="仿宋" w:eastAsia="仿宋" w:hAnsi="仿宋" w:cstheme="minorBidi"/>
              <w:smallCaps w:val="0"/>
              <w:sz w:val="24"/>
            </w:rPr>
          </w:pPr>
          <w:hyperlink w:anchor="_Toc45031968" w:history="1">
            <w:r w:rsidR="003B0940">
              <w:rPr>
                <w:rStyle w:val="afc"/>
                <w:rFonts w:ascii="仿宋" w:eastAsia="仿宋" w:hAnsi="仿宋" w:hint="eastAsia"/>
                <w:sz w:val="24"/>
              </w:rPr>
              <w:t>五、开标和评标</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_Toc45031968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29</w:t>
            </w:r>
            <w:r>
              <w:rPr>
                <w:rFonts w:ascii="仿宋" w:eastAsia="仿宋" w:hAnsi="仿宋"/>
                <w:sz w:val="24"/>
              </w:rPr>
              <w:fldChar w:fldCharType="end"/>
            </w:r>
          </w:hyperlink>
        </w:p>
        <w:p w:rsidR="001D7308" w:rsidRDefault="00D00B45">
          <w:pPr>
            <w:pStyle w:val="23"/>
            <w:tabs>
              <w:tab w:val="right" w:leader="dot" w:pos="9628"/>
            </w:tabs>
            <w:spacing w:line="360" w:lineRule="auto"/>
            <w:rPr>
              <w:rFonts w:ascii="仿宋" w:eastAsia="仿宋" w:hAnsi="仿宋" w:cstheme="minorBidi"/>
              <w:smallCaps w:val="0"/>
              <w:sz w:val="24"/>
            </w:rPr>
          </w:pPr>
          <w:hyperlink w:anchor="_Toc45031969" w:history="1">
            <w:r w:rsidR="003B0940">
              <w:rPr>
                <w:rStyle w:val="afc"/>
                <w:rFonts w:ascii="仿宋" w:eastAsia="仿宋" w:hAnsi="仿宋" w:hint="eastAsia"/>
                <w:sz w:val="24"/>
              </w:rPr>
              <w:t>六、授予合同</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_Toc45031969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31</w:t>
            </w:r>
            <w:r>
              <w:rPr>
                <w:rFonts w:ascii="仿宋" w:eastAsia="仿宋" w:hAnsi="仿宋"/>
                <w:sz w:val="24"/>
              </w:rPr>
              <w:fldChar w:fldCharType="end"/>
            </w:r>
          </w:hyperlink>
        </w:p>
        <w:p w:rsidR="001D7308" w:rsidRDefault="00D00B45">
          <w:pPr>
            <w:pStyle w:val="10"/>
            <w:tabs>
              <w:tab w:val="right" w:leader="dot" w:pos="9628"/>
            </w:tabs>
            <w:spacing w:line="360" w:lineRule="auto"/>
            <w:rPr>
              <w:rFonts w:ascii="仿宋" w:eastAsia="仿宋" w:hAnsi="仿宋" w:cstheme="minorBidi"/>
              <w:b w:val="0"/>
              <w:bCs w:val="0"/>
              <w:caps w:val="0"/>
              <w:sz w:val="24"/>
            </w:rPr>
          </w:pPr>
          <w:hyperlink w:anchor="_Toc45031970" w:history="1">
            <w:r w:rsidR="003B0940">
              <w:rPr>
                <w:rStyle w:val="afc"/>
                <w:rFonts w:ascii="仿宋" w:eastAsia="仿宋" w:hAnsi="仿宋" w:hint="eastAsia"/>
                <w:sz w:val="24"/>
              </w:rPr>
              <w:t>第七章</w:t>
            </w:r>
            <w:r w:rsidR="003B0940">
              <w:rPr>
                <w:rStyle w:val="afc"/>
                <w:rFonts w:ascii="仿宋" w:eastAsia="仿宋" w:hAnsi="仿宋"/>
                <w:sz w:val="24"/>
              </w:rPr>
              <w:t xml:space="preserve">  </w:t>
            </w:r>
            <w:r w:rsidR="003B0940">
              <w:rPr>
                <w:rStyle w:val="afc"/>
                <w:rFonts w:ascii="仿宋" w:eastAsia="仿宋" w:hAnsi="仿宋" w:hint="eastAsia"/>
                <w:sz w:val="24"/>
              </w:rPr>
              <w:t>投标文件格式</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_Toc45031970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32</w:t>
            </w:r>
            <w:r>
              <w:rPr>
                <w:rFonts w:ascii="仿宋" w:eastAsia="仿宋" w:hAnsi="仿宋"/>
                <w:sz w:val="24"/>
              </w:rPr>
              <w:fldChar w:fldCharType="end"/>
            </w:r>
          </w:hyperlink>
        </w:p>
        <w:p w:rsidR="001D7308" w:rsidRDefault="00D00B45">
          <w:pPr>
            <w:pStyle w:val="23"/>
            <w:tabs>
              <w:tab w:val="right" w:leader="dot" w:pos="9628"/>
            </w:tabs>
            <w:spacing w:line="360" w:lineRule="auto"/>
            <w:rPr>
              <w:rFonts w:ascii="仿宋" w:eastAsia="仿宋" w:hAnsi="仿宋" w:cstheme="minorBidi"/>
              <w:smallCaps w:val="0"/>
              <w:sz w:val="24"/>
            </w:rPr>
          </w:pPr>
          <w:hyperlink w:anchor="_Toc45031971" w:history="1">
            <w:r w:rsidR="003B0940">
              <w:rPr>
                <w:rStyle w:val="afc"/>
                <w:rFonts w:ascii="仿宋" w:eastAsia="仿宋" w:hAnsi="仿宋" w:hint="eastAsia"/>
                <w:sz w:val="24"/>
              </w:rPr>
              <w:t>投标文件编制说明</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_Toc45031971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33</w:t>
            </w:r>
            <w:r>
              <w:rPr>
                <w:rFonts w:ascii="仿宋" w:eastAsia="仿宋" w:hAnsi="仿宋"/>
                <w:sz w:val="24"/>
              </w:rPr>
              <w:fldChar w:fldCharType="end"/>
            </w:r>
          </w:hyperlink>
        </w:p>
        <w:p w:rsidR="001D7308" w:rsidRDefault="00D00B45">
          <w:pPr>
            <w:pStyle w:val="23"/>
            <w:tabs>
              <w:tab w:val="right" w:leader="dot" w:pos="9628"/>
            </w:tabs>
            <w:spacing w:line="360" w:lineRule="auto"/>
            <w:rPr>
              <w:rFonts w:ascii="仿宋" w:eastAsia="仿宋" w:hAnsi="仿宋" w:cstheme="minorBidi"/>
              <w:smallCaps w:val="0"/>
              <w:sz w:val="24"/>
            </w:rPr>
          </w:pPr>
          <w:hyperlink w:anchor="_Toc45031972" w:history="1">
            <w:r w:rsidR="003B0940">
              <w:rPr>
                <w:rStyle w:val="afc"/>
                <w:rFonts w:ascii="仿宋" w:eastAsia="仿宋" w:hAnsi="仿宋" w:hint="eastAsia"/>
                <w:sz w:val="24"/>
              </w:rPr>
              <w:t>投标文件格式目录</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_Toc45031972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35</w:t>
            </w:r>
            <w:r>
              <w:rPr>
                <w:rFonts w:ascii="仿宋" w:eastAsia="仿宋" w:hAnsi="仿宋"/>
                <w:sz w:val="24"/>
              </w:rPr>
              <w:fldChar w:fldCharType="end"/>
            </w:r>
          </w:hyperlink>
        </w:p>
        <w:p w:rsidR="001D7308" w:rsidRDefault="00D00B45">
          <w:pPr>
            <w:pStyle w:val="23"/>
            <w:tabs>
              <w:tab w:val="right" w:leader="dot" w:pos="9628"/>
            </w:tabs>
            <w:spacing w:line="360" w:lineRule="auto"/>
            <w:rPr>
              <w:rFonts w:ascii="仿宋" w:eastAsia="仿宋" w:hAnsi="仿宋" w:cstheme="minorBidi"/>
              <w:smallCaps w:val="0"/>
              <w:sz w:val="24"/>
            </w:rPr>
          </w:pPr>
          <w:hyperlink w:anchor="_Toc45031973" w:history="1">
            <w:r w:rsidR="003B0940">
              <w:rPr>
                <w:rStyle w:val="afc"/>
                <w:rFonts w:ascii="仿宋" w:eastAsia="仿宋" w:hAnsi="仿宋" w:hint="eastAsia"/>
                <w:sz w:val="24"/>
              </w:rPr>
              <w:t>评标指引表</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_Toc45031973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36</w:t>
            </w:r>
            <w:r>
              <w:rPr>
                <w:rFonts w:ascii="仿宋" w:eastAsia="仿宋" w:hAnsi="仿宋"/>
                <w:sz w:val="24"/>
              </w:rPr>
              <w:fldChar w:fldCharType="end"/>
            </w:r>
          </w:hyperlink>
        </w:p>
        <w:p w:rsidR="001D7308" w:rsidRDefault="00D00B45">
          <w:pPr>
            <w:pStyle w:val="10"/>
            <w:tabs>
              <w:tab w:val="right" w:leader="dot" w:pos="9628"/>
            </w:tabs>
            <w:spacing w:line="360" w:lineRule="auto"/>
            <w:rPr>
              <w:rFonts w:asciiTheme="minorHAnsi" w:eastAsiaTheme="minorEastAsia" w:hAnsiTheme="minorHAnsi" w:cstheme="minorBidi"/>
              <w:b w:val="0"/>
              <w:bCs w:val="0"/>
              <w:caps w:val="0"/>
              <w:szCs w:val="22"/>
            </w:rPr>
          </w:pPr>
          <w:hyperlink w:anchor="_Toc45031974" w:history="1">
            <w:r w:rsidR="003B0940">
              <w:rPr>
                <w:rStyle w:val="afc"/>
                <w:rFonts w:ascii="仿宋" w:eastAsia="仿宋" w:hAnsi="仿宋" w:hint="eastAsia"/>
                <w:sz w:val="24"/>
              </w:rPr>
              <w:t>第八章</w:t>
            </w:r>
            <w:r w:rsidR="003B0940">
              <w:rPr>
                <w:rStyle w:val="afc"/>
                <w:rFonts w:ascii="仿宋" w:eastAsia="仿宋" w:hAnsi="仿宋"/>
                <w:sz w:val="24"/>
              </w:rPr>
              <w:t xml:space="preserve">  </w:t>
            </w:r>
            <w:r w:rsidR="003B0940">
              <w:rPr>
                <w:rStyle w:val="afc"/>
                <w:rFonts w:ascii="仿宋" w:eastAsia="仿宋" w:hAnsi="仿宋" w:hint="eastAsia"/>
                <w:sz w:val="24"/>
              </w:rPr>
              <w:t>合同条款</w:t>
            </w:r>
            <w:r w:rsidR="003B0940">
              <w:rPr>
                <w:rFonts w:ascii="仿宋" w:eastAsia="仿宋" w:hAnsi="仿宋"/>
                <w:sz w:val="24"/>
              </w:rPr>
              <w:tab/>
            </w:r>
            <w:r>
              <w:rPr>
                <w:rFonts w:ascii="仿宋" w:eastAsia="仿宋" w:hAnsi="仿宋"/>
                <w:sz w:val="24"/>
              </w:rPr>
              <w:fldChar w:fldCharType="begin"/>
            </w:r>
            <w:r w:rsidR="003B0940">
              <w:rPr>
                <w:rFonts w:ascii="仿宋" w:eastAsia="仿宋" w:hAnsi="仿宋"/>
                <w:sz w:val="24"/>
              </w:rPr>
              <w:instrText xml:space="preserve"> PAGEREF _Toc45031974 \h </w:instrText>
            </w:r>
            <w:r>
              <w:rPr>
                <w:rFonts w:ascii="仿宋" w:eastAsia="仿宋" w:hAnsi="仿宋"/>
                <w:sz w:val="24"/>
              </w:rPr>
            </w:r>
            <w:r>
              <w:rPr>
                <w:rFonts w:ascii="仿宋" w:eastAsia="仿宋" w:hAnsi="仿宋"/>
                <w:sz w:val="24"/>
              </w:rPr>
              <w:fldChar w:fldCharType="separate"/>
            </w:r>
            <w:r w:rsidR="003B0940">
              <w:rPr>
                <w:rFonts w:ascii="仿宋" w:eastAsia="仿宋" w:hAnsi="仿宋"/>
                <w:sz w:val="24"/>
              </w:rPr>
              <w:t>56</w:t>
            </w:r>
            <w:r>
              <w:rPr>
                <w:rFonts w:ascii="仿宋" w:eastAsia="仿宋" w:hAnsi="仿宋"/>
                <w:sz w:val="24"/>
              </w:rPr>
              <w:fldChar w:fldCharType="end"/>
            </w:r>
          </w:hyperlink>
        </w:p>
        <w:p w:rsidR="001D7308" w:rsidRDefault="00D00B45">
          <w:r>
            <w:fldChar w:fldCharType="end"/>
          </w:r>
        </w:p>
      </w:sdtContent>
    </w:sdt>
    <w:p w:rsidR="001D7308" w:rsidRDefault="001D7308"/>
    <w:p w:rsidR="001D7308" w:rsidRDefault="001D7308"/>
    <w:p w:rsidR="001D7308" w:rsidRDefault="001D7308"/>
    <w:p w:rsidR="001D7308" w:rsidRDefault="003B0940">
      <w:pPr>
        <w:pStyle w:val="1"/>
      </w:pPr>
      <w:bookmarkStart w:id="0" w:name="_Toc45031953"/>
      <w:r>
        <w:rPr>
          <w:rFonts w:hint="eastAsia"/>
        </w:rPr>
        <w:lastRenderedPageBreak/>
        <w:t>第一章</w:t>
      </w:r>
      <w:r>
        <w:rPr>
          <w:rFonts w:hint="eastAsia"/>
        </w:rPr>
        <w:t xml:space="preserve">  </w:t>
      </w:r>
      <w:r>
        <w:rPr>
          <w:rFonts w:hint="eastAsia"/>
        </w:rPr>
        <w:t>投标邀请</w:t>
      </w:r>
      <w:bookmarkEnd w:id="0"/>
    </w:p>
    <w:p w:rsidR="001D7308" w:rsidRDefault="003B0940">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1D7308" w:rsidRDefault="003B0940">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bCs/>
          <w:snapToGrid w:val="0"/>
          <w:szCs w:val="21"/>
          <w:u w:val="single"/>
          <w:lang w:bidi="zh-CN"/>
        </w:rPr>
        <w:t>便携式尿液分析仪采购</w:t>
      </w:r>
      <w:r w:rsidRPr="003B0940">
        <w:rPr>
          <w:rFonts w:ascii="宋体" w:hAnsi="宋体" w:hint="eastAsia"/>
          <w:bCs/>
          <w:snapToGrid w:val="0"/>
          <w:szCs w:val="21"/>
          <w:lang w:bidi="zh-CN"/>
        </w:rPr>
        <w:t>招标项目</w:t>
      </w:r>
      <w:r>
        <w:rPr>
          <w:rFonts w:ascii="宋体" w:hAnsi="宋体" w:cs="Arial Unicode MS" w:hint="eastAsia"/>
          <w:snapToGrid w:val="0"/>
          <w:kern w:val="0"/>
          <w:szCs w:val="21"/>
        </w:rPr>
        <w:t>的潜在投标人应在</w:t>
      </w:r>
      <w:r>
        <w:rPr>
          <w:rFonts w:ascii="宋体" w:hAnsi="宋体" w:hint="eastAsia"/>
          <w:snapToGrid w:val="0"/>
          <w:szCs w:val="21"/>
          <w:u w:val="single"/>
        </w:rPr>
        <w:t>深圳市福田区民田路171号新华保险大厦903</w:t>
      </w:r>
      <w:r>
        <w:rPr>
          <w:rFonts w:ascii="宋体" w:hAnsi="宋体" w:cs="Arial Unicode MS" w:hint="eastAsia"/>
          <w:snapToGrid w:val="0"/>
          <w:kern w:val="0"/>
          <w:szCs w:val="21"/>
        </w:rPr>
        <w:t>获取招标文件，并于</w:t>
      </w:r>
      <w:r>
        <w:rPr>
          <w:rFonts w:ascii="宋体" w:hAnsi="宋体" w:cs="Arial Unicode MS" w:hint="eastAsia"/>
          <w:snapToGrid w:val="0"/>
          <w:kern w:val="0"/>
          <w:szCs w:val="21"/>
          <w:u w:val="single"/>
        </w:rPr>
        <w:t>2021年5月20日10点00分</w:t>
      </w:r>
      <w:r>
        <w:rPr>
          <w:rFonts w:ascii="宋体" w:hAnsi="宋体" w:cs="Arial Unicode MS" w:hint="eastAsia"/>
          <w:snapToGrid w:val="0"/>
          <w:kern w:val="0"/>
          <w:szCs w:val="21"/>
        </w:rPr>
        <w:t>（北京时间）前递交投标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1D7308" w:rsidRDefault="001D7308">
      <w:pPr>
        <w:adjustRightInd w:val="0"/>
        <w:snapToGrid w:val="0"/>
        <w:spacing w:line="360" w:lineRule="auto"/>
        <w:ind w:firstLineChars="200" w:firstLine="420"/>
        <w:jc w:val="left"/>
        <w:rPr>
          <w:rFonts w:ascii="宋体" w:hAnsi="宋体" w:cs="Arial Unicode MS"/>
          <w:snapToGrid w:val="0"/>
          <w:kern w:val="0"/>
          <w:szCs w:val="21"/>
        </w:rPr>
      </w:pPr>
    </w:p>
    <w:p w:rsidR="001D7308" w:rsidRDefault="003B094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1D7308" w:rsidRDefault="003B0940">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1.项目编号：</w:t>
      </w:r>
      <w:r>
        <w:rPr>
          <w:rFonts w:ascii="宋体" w:eastAsia="宋体" w:hAnsi="宋体"/>
          <w:snapToGrid w:val="0"/>
          <w:color w:val="auto"/>
          <w:sz w:val="21"/>
        </w:rPr>
        <w:t>SZZZ2021-QA0065</w:t>
      </w:r>
    </w:p>
    <w:p w:rsidR="001D7308" w:rsidRDefault="003B0940">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2.项目名称：便携式尿液分析仪采购</w:t>
      </w:r>
    </w:p>
    <w:p w:rsidR="001D7308" w:rsidRDefault="003B0940">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3.采购方式：公开招标</w:t>
      </w:r>
    </w:p>
    <w:p w:rsidR="001D7308" w:rsidRDefault="003B0940">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hint="eastAsia"/>
          <w:snapToGrid w:val="0"/>
          <w:color w:val="auto"/>
          <w:sz w:val="21"/>
          <w:szCs w:val="21"/>
          <w:u w:val="single"/>
        </w:rPr>
        <w:t>100,000.00</w:t>
      </w:r>
      <w:r>
        <w:rPr>
          <w:rFonts w:ascii="宋体" w:eastAsia="宋体" w:hAnsi="宋体" w:hint="eastAsia"/>
          <w:snapToGrid w:val="0"/>
          <w:color w:val="auto"/>
          <w:sz w:val="21"/>
          <w:szCs w:val="21"/>
        </w:rPr>
        <w:t>元</w:t>
      </w:r>
    </w:p>
    <w:p w:rsidR="001D7308" w:rsidRDefault="003B0940">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hint="eastAsia"/>
          <w:snapToGrid w:val="0"/>
          <w:color w:val="auto"/>
          <w:sz w:val="21"/>
          <w:szCs w:val="21"/>
          <w:u w:val="single"/>
        </w:rPr>
        <w:t>100,000.00</w:t>
      </w:r>
      <w:r>
        <w:rPr>
          <w:rFonts w:ascii="宋体" w:eastAsia="宋体" w:hAnsi="宋体" w:hint="eastAsia"/>
          <w:snapToGrid w:val="0"/>
          <w:color w:val="auto"/>
          <w:sz w:val="21"/>
          <w:szCs w:val="21"/>
        </w:rPr>
        <w:t>元</w:t>
      </w:r>
    </w:p>
    <w:p w:rsidR="001D7308" w:rsidRDefault="003B0940">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2694"/>
        <w:gridCol w:w="708"/>
        <w:gridCol w:w="709"/>
        <w:gridCol w:w="2851"/>
        <w:gridCol w:w="1134"/>
      </w:tblGrid>
      <w:tr w:rsidR="001D7308">
        <w:trPr>
          <w:jc w:val="center"/>
        </w:trPr>
        <w:tc>
          <w:tcPr>
            <w:tcW w:w="727" w:type="dxa"/>
            <w:vAlign w:val="center"/>
          </w:tcPr>
          <w:p w:rsidR="001D7308" w:rsidRDefault="003B0940">
            <w:pPr>
              <w:spacing w:line="360" w:lineRule="auto"/>
              <w:jc w:val="center"/>
              <w:rPr>
                <w:rFonts w:ascii="宋体" w:hAnsi="宋体"/>
                <w:b/>
                <w:bCs/>
              </w:rPr>
            </w:pPr>
            <w:r>
              <w:rPr>
                <w:rFonts w:ascii="宋体" w:hAnsi="宋体" w:hint="eastAsia"/>
                <w:b/>
                <w:bCs/>
              </w:rPr>
              <w:t>序号</w:t>
            </w:r>
          </w:p>
        </w:tc>
        <w:tc>
          <w:tcPr>
            <w:tcW w:w="2694" w:type="dxa"/>
            <w:vAlign w:val="center"/>
          </w:tcPr>
          <w:p w:rsidR="001D7308" w:rsidRDefault="003B0940">
            <w:pPr>
              <w:spacing w:line="360" w:lineRule="auto"/>
              <w:jc w:val="center"/>
              <w:rPr>
                <w:rFonts w:ascii="宋体" w:hAnsi="宋体"/>
                <w:b/>
                <w:bCs/>
              </w:rPr>
            </w:pPr>
            <w:r>
              <w:rPr>
                <w:rFonts w:ascii="宋体" w:hAnsi="宋体" w:hint="eastAsia"/>
                <w:b/>
                <w:bCs/>
              </w:rPr>
              <w:t>标的名称</w:t>
            </w:r>
          </w:p>
        </w:tc>
        <w:tc>
          <w:tcPr>
            <w:tcW w:w="708" w:type="dxa"/>
            <w:vAlign w:val="center"/>
          </w:tcPr>
          <w:p w:rsidR="001D7308" w:rsidRDefault="003B0940">
            <w:pPr>
              <w:spacing w:line="360" w:lineRule="auto"/>
              <w:jc w:val="center"/>
              <w:rPr>
                <w:rFonts w:ascii="宋体" w:hAnsi="宋体"/>
                <w:b/>
                <w:bCs/>
              </w:rPr>
            </w:pPr>
            <w:r>
              <w:rPr>
                <w:rFonts w:ascii="宋体" w:hAnsi="宋体" w:hint="eastAsia"/>
                <w:b/>
                <w:bCs/>
              </w:rPr>
              <w:t>单位</w:t>
            </w:r>
          </w:p>
        </w:tc>
        <w:tc>
          <w:tcPr>
            <w:tcW w:w="709" w:type="dxa"/>
          </w:tcPr>
          <w:p w:rsidR="001D7308" w:rsidRDefault="003B0940">
            <w:pPr>
              <w:spacing w:line="360" w:lineRule="auto"/>
              <w:jc w:val="center"/>
              <w:rPr>
                <w:rFonts w:ascii="宋体" w:hAnsi="宋体"/>
                <w:b/>
                <w:bCs/>
              </w:rPr>
            </w:pPr>
            <w:r>
              <w:rPr>
                <w:rFonts w:ascii="宋体" w:hAnsi="宋体" w:hint="eastAsia"/>
                <w:b/>
                <w:bCs/>
              </w:rPr>
              <w:t>数量</w:t>
            </w:r>
          </w:p>
        </w:tc>
        <w:tc>
          <w:tcPr>
            <w:tcW w:w="2851" w:type="dxa"/>
          </w:tcPr>
          <w:p w:rsidR="001D7308" w:rsidRDefault="003B0940">
            <w:pPr>
              <w:spacing w:line="360" w:lineRule="auto"/>
              <w:jc w:val="center"/>
              <w:rPr>
                <w:rFonts w:ascii="宋体" w:hAnsi="宋体"/>
                <w:b/>
                <w:bCs/>
              </w:rPr>
            </w:pPr>
            <w:r>
              <w:rPr>
                <w:rFonts w:ascii="宋体" w:hAnsi="宋体" w:hint="eastAsia"/>
                <w:b/>
                <w:bCs/>
                <w:szCs w:val="21"/>
              </w:rPr>
              <w:t>简要技术需求或服务要求</w:t>
            </w:r>
          </w:p>
        </w:tc>
        <w:tc>
          <w:tcPr>
            <w:tcW w:w="1134" w:type="dxa"/>
          </w:tcPr>
          <w:p w:rsidR="001D7308" w:rsidRDefault="003B0940">
            <w:pPr>
              <w:spacing w:line="360" w:lineRule="auto"/>
              <w:jc w:val="center"/>
              <w:rPr>
                <w:rFonts w:ascii="宋体" w:hAnsi="宋体"/>
                <w:b/>
                <w:bCs/>
              </w:rPr>
            </w:pPr>
            <w:r>
              <w:rPr>
                <w:rFonts w:ascii="宋体" w:hAnsi="宋体" w:hint="eastAsia"/>
                <w:b/>
                <w:bCs/>
                <w:szCs w:val="21"/>
              </w:rPr>
              <w:t>备注</w:t>
            </w:r>
          </w:p>
        </w:tc>
      </w:tr>
      <w:tr w:rsidR="001D7308">
        <w:trPr>
          <w:trHeight w:val="833"/>
          <w:jc w:val="center"/>
        </w:trPr>
        <w:tc>
          <w:tcPr>
            <w:tcW w:w="727" w:type="dxa"/>
            <w:vAlign w:val="center"/>
          </w:tcPr>
          <w:p w:rsidR="001D7308" w:rsidRDefault="003B0940">
            <w:pPr>
              <w:adjustRightInd w:val="0"/>
              <w:snapToGrid w:val="0"/>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1</w:t>
            </w:r>
          </w:p>
        </w:tc>
        <w:tc>
          <w:tcPr>
            <w:tcW w:w="2694" w:type="dxa"/>
            <w:vAlign w:val="center"/>
          </w:tcPr>
          <w:p w:rsidR="001D7308" w:rsidRDefault="003B0940" w:rsidP="005C033A">
            <w:pPr>
              <w:spacing w:line="360" w:lineRule="auto"/>
              <w:jc w:val="center"/>
              <w:rPr>
                <w:rFonts w:ascii="宋体" w:hAnsi="宋体" w:cs="Arial Unicode MS"/>
                <w:snapToGrid w:val="0"/>
                <w:kern w:val="0"/>
                <w:szCs w:val="18"/>
              </w:rPr>
            </w:pPr>
            <w:r>
              <w:rPr>
                <w:rFonts w:ascii="宋体" w:hAnsi="宋体" w:hint="eastAsia"/>
                <w:snapToGrid w:val="0"/>
                <w:szCs w:val="21"/>
              </w:rPr>
              <w:t>便携式尿液分析仪</w:t>
            </w:r>
          </w:p>
        </w:tc>
        <w:tc>
          <w:tcPr>
            <w:tcW w:w="708" w:type="dxa"/>
            <w:vAlign w:val="center"/>
          </w:tcPr>
          <w:p w:rsidR="001D7308" w:rsidRDefault="003B0940">
            <w:pPr>
              <w:widowControl/>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台</w:t>
            </w:r>
          </w:p>
        </w:tc>
        <w:tc>
          <w:tcPr>
            <w:tcW w:w="709" w:type="dxa"/>
            <w:vAlign w:val="center"/>
          </w:tcPr>
          <w:p w:rsidR="001D7308" w:rsidRDefault="003B0940">
            <w:pPr>
              <w:widowControl/>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1</w:t>
            </w:r>
          </w:p>
        </w:tc>
        <w:tc>
          <w:tcPr>
            <w:tcW w:w="2851" w:type="dxa"/>
            <w:vAlign w:val="center"/>
          </w:tcPr>
          <w:p w:rsidR="001D7308" w:rsidRDefault="003B0940">
            <w:pPr>
              <w:widowControl/>
              <w:spacing w:line="360" w:lineRule="auto"/>
              <w:jc w:val="center"/>
              <w:rPr>
                <w:rFonts w:ascii="宋体" w:hAnsi="宋体" w:cs="Arial Unicode MS"/>
                <w:snapToGrid w:val="0"/>
                <w:kern w:val="0"/>
                <w:szCs w:val="18"/>
              </w:rPr>
            </w:pPr>
            <w:r>
              <w:rPr>
                <w:rFonts w:ascii="宋体" w:hAnsi="宋体" w:cs="Arial Unicode MS"/>
                <w:snapToGrid w:val="0"/>
                <w:kern w:val="0"/>
                <w:szCs w:val="18"/>
              </w:rPr>
              <w:t>测试原理：双波长反射测光法</w:t>
            </w:r>
            <w:r>
              <w:rPr>
                <w:rFonts w:ascii="宋体" w:hAnsi="宋体" w:cs="Arial Unicode MS" w:hint="eastAsia"/>
                <w:snapToGrid w:val="0"/>
                <w:kern w:val="0"/>
                <w:szCs w:val="18"/>
              </w:rPr>
              <w:t>（BLD对应的波长），具体需求详见招标文件采购需求</w:t>
            </w:r>
          </w:p>
        </w:tc>
        <w:tc>
          <w:tcPr>
            <w:tcW w:w="1134" w:type="dxa"/>
            <w:vAlign w:val="center"/>
          </w:tcPr>
          <w:p w:rsidR="001D7308" w:rsidRDefault="001D7308">
            <w:pPr>
              <w:widowControl/>
              <w:spacing w:line="360" w:lineRule="auto"/>
              <w:jc w:val="center"/>
              <w:rPr>
                <w:rFonts w:ascii="宋体" w:hAnsi="宋体" w:cs="Arial Unicode MS"/>
                <w:snapToGrid w:val="0"/>
                <w:kern w:val="0"/>
                <w:szCs w:val="18"/>
              </w:rPr>
            </w:pPr>
          </w:p>
        </w:tc>
      </w:tr>
    </w:tbl>
    <w:p w:rsidR="001D7308" w:rsidRDefault="003B0940" w:rsidP="006B4C37">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w:t>
      </w:r>
      <w:r w:rsidR="009E5ED1" w:rsidRPr="009E5ED1">
        <w:rPr>
          <w:rFonts w:ascii="宋体" w:eastAsia="宋体" w:hAnsi="宋体" w:hint="eastAsia"/>
          <w:bCs/>
          <w:snapToGrid w:val="0"/>
          <w:color w:val="auto"/>
          <w:sz w:val="21"/>
          <w:szCs w:val="21"/>
        </w:rPr>
        <w:t>自签订合同之日起</w:t>
      </w:r>
      <w:r w:rsidR="009E5ED1">
        <w:rPr>
          <w:rFonts w:ascii="宋体" w:eastAsia="宋体" w:hAnsi="宋体" w:hint="eastAsia"/>
          <w:bCs/>
          <w:snapToGrid w:val="0"/>
          <w:color w:val="auto"/>
          <w:sz w:val="21"/>
          <w:szCs w:val="21"/>
        </w:rPr>
        <w:t>30</w:t>
      </w:r>
      <w:r w:rsidR="009E5ED1" w:rsidRPr="009E5ED1">
        <w:rPr>
          <w:rFonts w:ascii="宋体" w:eastAsia="宋体" w:hAnsi="宋体" w:hint="eastAsia"/>
          <w:bCs/>
          <w:snapToGrid w:val="0"/>
          <w:color w:val="auto"/>
          <w:sz w:val="21"/>
          <w:szCs w:val="21"/>
        </w:rPr>
        <w:t>天</w:t>
      </w:r>
      <w:r w:rsidR="005C033A" w:rsidRPr="005C033A">
        <w:rPr>
          <w:rFonts w:ascii="宋体" w:eastAsia="宋体" w:hAnsi="宋体" w:hint="eastAsia"/>
          <w:bCs/>
          <w:snapToGrid w:val="0"/>
          <w:color w:val="auto"/>
          <w:sz w:val="21"/>
          <w:szCs w:val="21"/>
        </w:rPr>
        <w:t>（日历日）</w:t>
      </w:r>
      <w:r w:rsidR="009E5ED1" w:rsidRPr="005C033A">
        <w:rPr>
          <w:rFonts w:ascii="宋体" w:eastAsia="宋体" w:hAnsi="宋体" w:hint="eastAsia"/>
          <w:bCs/>
          <w:snapToGrid w:val="0"/>
          <w:color w:val="auto"/>
          <w:sz w:val="21"/>
          <w:szCs w:val="21"/>
        </w:rPr>
        <w:t>内</w:t>
      </w:r>
      <w:r w:rsidR="009E5ED1" w:rsidRPr="009E5ED1">
        <w:rPr>
          <w:rFonts w:ascii="宋体" w:eastAsia="宋体" w:hAnsi="宋体" w:hint="eastAsia"/>
          <w:bCs/>
          <w:snapToGrid w:val="0"/>
          <w:color w:val="auto"/>
          <w:sz w:val="21"/>
          <w:szCs w:val="21"/>
        </w:rPr>
        <w:t>交货</w:t>
      </w:r>
      <w:r>
        <w:rPr>
          <w:rFonts w:ascii="宋体" w:eastAsia="宋体" w:hAnsi="宋体" w:hint="eastAsia"/>
          <w:bCs/>
          <w:snapToGrid w:val="0"/>
          <w:color w:val="auto"/>
          <w:sz w:val="21"/>
          <w:szCs w:val="21"/>
        </w:rPr>
        <w:t>。</w:t>
      </w:r>
    </w:p>
    <w:p w:rsidR="001D7308" w:rsidRDefault="003B0940">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8.</w:t>
      </w:r>
      <w:r>
        <w:rPr>
          <w:rFonts w:ascii="宋体" w:eastAsia="宋体" w:hAnsi="宋体" w:cs="Times New Roman" w:hint="eastAsia"/>
          <w:snapToGrid w:val="0"/>
          <w:color w:val="auto"/>
          <w:kern w:val="2"/>
          <w:sz w:val="21"/>
          <w:szCs w:val="21"/>
        </w:rPr>
        <w:t xml:space="preserve"> </w:t>
      </w:r>
      <w:r>
        <w:rPr>
          <w:rFonts w:ascii="宋体" w:eastAsia="宋体" w:hAnsi="宋体" w:hint="eastAsia"/>
          <w:snapToGrid w:val="0"/>
          <w:color w:val="auto"/>
          <w:sz w:val="21"/>
          <w:szCs w:val="21"/>
        </w:rPr>
        <w:t>本项目（是/否）接受联合体投标：详见“申请人的资格要求”。</w:t>
      </w:r>
    </w:p>
    <w:p w:rsidR="001D7308" w:rsidRDefault="001D7308">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1D7308" w:rsidRDefault="003B094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1D7308" w:rsidRDefault="003B0940">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1D7308" w:rsidRDefault="003B0940">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2、落实政府采购政策需满足的资格要求：无；</w:t>
      </w:r>
    </w:p>
    <w:p w:rsidR="001D7308" w:rsidRDefault="003B0940">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p>
    <w:p w:rsidR="001D7308" w:rsidRDefault="003B0940">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（1）参与本项目投标前三年内，在经营活动中没有重大违法记录（须按本项目投标文件格式要求提供《政府采购投标及履约承诺函》加盖投标人公章）；</w:t>
      </w:r>
    </w:p>
    <w:p w:rsidR="001D7308" w:rsidRDefault="003B0940">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rsidR="001D7308" w:rsidRDefault="003B0940">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3）单位负责人为同一人或者存在直接控股、管理关系的不同供应商，不得参加同一合同项下的政府采购活动（须按本项目投标文件格式要求提供《股东构成审查表》和《政府采购投标及履约承诺函》加盖投标人公章）；</w:t>
      </w:r>
    </w:p>
    <w:p w:rsidR="001D7308" w:rsidRDefault="003B0940">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rsidR="001D7308" w:rsidRDefault="003B0940">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（5）本项目不接受联合体投标，不允许分包或转包；</w:t>
      </w:r>
    </w:p>
    <w:p w:rsidR="001D7308" w:rsidRDefault="003B0940">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（6）本项目接受进口产品，但不排斥国内产品参与投标。</w:t>
      </w:r>
    </w:p>
    <w:p w:rsidR="001D7308" w:rsidRDefault="001D7308">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1D7308" w:rsidRDefault="003B094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1D7308" w:rsidRDefault="003B094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snapToGrid w:val="0"/>
          <w:color w:val="auto"/>
          <w:sz w:val="21"/>
          <w:szCs w:val="21"/>
          <w:u w:val="single"/>
        </w:rPr>
        <w:t xml:space="preserve"> </w:t>
      </w:r>
      <w:r>
        <w:rPr>
          <w:rFonts w:ascii="宋体" w:eastAsia="宋体" w:hAnsi="宋体" w:hint="eastAsia"/>
          <w:snapToGrid w:val="0"/>
          <w:color w:val="auto"/>
          <w:sz w:val="21"/>
          <w:szCs w:val="21"/>
          <w:u w:val="single"/>
        </w:rPr>
        <w:t>2021年5月8日至2021年5月14日，每天上午9：00至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，下午14：</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1D7308" w:rsidRDefault="003B094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rsidR="001D7308" w:rsidRDefault="003B094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r>
        <w:rPr>
          <w:rFonts w:ascii="宋体" w:eastAsia="宋体" w:hAnsi="宋体"/>
          <w:snapToGrid w:val="0"/>
          <w:color w:val="auto"/>
          <w:sz w:val="21"/>
          <w:szCs w:val="21"/>
        </w:rPr>
        <w:t xml:space="preserve"> </w:t>
      </w:r>
    </w:p>
    <w:p w:rsidR="001D7308" w:rsidRDefault="003B094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1D7308" w:rsidRDefault="003B094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（2）线上获取：投标人通过邮件报名及获取招标文件，报名时间以我司邮箱收件时间为准（我司邮箱：ztzszzzt@163.com），逾期不予受理。</w:t>
      </w:r>
    </w:p>
    <w:p w:rsidR="001D7308" w:rsidRDefault="003B094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sidR="00D00B45">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instrText xml:space="preserve"> </w:instrText>
      </w:r>
      <w:r w:rsidR="00D00B45">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sidR="00D00B45">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sidR="00D00B45">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instrText xml:space="preserve"> </w:instrText>
      </w:r>
      <w:r w:rsidR="00D00B45">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sidR="00D00B45">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sidR="00D00B45">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instrText xml:space="preserve"> </w:instrText>
      </w:r>
      <w:r w:rsidR="00D00B45">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sidR="00D00B45">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sidR="00D00B45">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instrText xml:space="preserve"> </w:instrText>
      </w:r>
      <w:r w:rsidR="00D00B45">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sidR="00D00B45">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w:t>
      </w:r>
      <w:proofErr w:type="gramStart"/>
      <w:r>
        <w:rPr>
          <w:rFonts w:ascii="宋体" w:eastAsia="宋体" w:hAnsi="宋体" w:hint="eastAsia"/>
          <w:snapToGrid w:val="0"/>
          <w:color w:val="auto"/>
          <w:sz w:val="21"/>
          <w:szCs w:val="21"/>
        </w:rPr>
        <w:t>转帐</w:t>
      </w:r>
      <w:proofErr w:type="gramEnd"/>
      <w:r>
        <w:rPr>
          <w:rFonts w:ascii="宋体" w:eastAsia="宋体" w:hAnsi="宋体" w:hint="eastAsia"/>
          <w:snapToGrid w:val="0"/>
          <w:color w:val="auto"/>
          <w:sz w:val="21"/>
          <w:szCs w:val="21"/>
        </w:rPr>
        <w:t>凭证或现金支付。</w:t>
      </w:r>
    </w:p>
    <w:p w:rsidR="001D7308" w:rsidRDefault="003B094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1D7308" w:rsidRDefault="003B094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1D7308" w:rsidRDefault="003B094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1D7308" w:rsidRDefault="003B094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1D7308" w:rsidRDefault="001D7308">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1D7308" w:rsidRDefault="003B094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1D7308" w:rsidRDefault="003B0940">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2021年5月20日10点00分（北京时间）</w:t>
      </w:r>
    </w:p>
    <w:p w:rsidR="001D7308" w:rsidRDefault="003B0940">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w:t>
      </w:r>
      <w:r>
        <w:rPr>
          <w:rFonts w:ascii="宋体" w:eastAsia="宋体" w:hAnsi="宋体" w:hint="eastAsia"/>
          <w:snapToGrid w:val="0"/>
          <w:color w:val="auto"/>
          <w:sz w:val="21"/>
          <w:szCs w:val="21"/>
        </w:rPr>
        <w:t>深圳市中正招标有限公司会议室</w:t>
      </w:r>
    </w:p>
    <w:p w:rsidR="001D7308" w:rsidRDefault="003B0940">
      <w:pPr>
        <w:pStyle w:val="p9"/>
        <w:adjustRightInd w:val="0"/>
        <w:snapToGrid w:val="0"/>
        <w:spacing w:before="0" w:beforeAutospacing="0" w:after="0" w:afterAutospacing="0" w:line="360" w:lineRule="auto"/>
        <w:ind w:firstLineChars="200" w:firstLine="422"/>
        <w:rPr>
          <w:rFonts w:ascii="宋体" w:eastAsia="宋体" w:hAnsi="宋体" w:cs="宋体"/>
          <w:b/>
          <w:bCs/>
          <w:snapToGrid w:val="0"/>
          <w:sz w:val="21"/>
        </w:rPr>
      </w:pPr>
      <w:r>
        <w:rPr>
          <w:rFonts w:ascii="宋体" w:eastAsia="宋体" w:hAnsi="宋体" w:cs="宋体" w:hint="eastAsia"/>
          <w:b/>
          <w:bCs/>
          <w:snapToGrid w:val="0"/>
          <w:sz w:val="21"/>
        </w:rPr>
        <w:t>参加开标时法定代表人或法定代表人授权代表须携带本人身份证</w:t>
      </w:r>
    </w:p>
    <w:p w:rsidR="001D7308" w:rsidRDefault="001D7308">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1D7308" w:rsidRDefault="003B094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rsidR="001D7308" w:rsidRDefault="003B094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1D7308" w:rsidRDefault="001D7308">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1D7308" w:rsidRDefault="003B094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六、其他补充事宜</w:t>
      </w:r>
    </w:p>
    <w:p w:rsidR="001D7308" w:rsidRDefault="003B0940">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1.凡参与深圳市政府采购活动的供应商，须自行在深圳公共资源交易中心网站上办理注册（注册网址：</w:t>
      </w:r>
      <w:r>
        <w:rPr>
          <w:rFonts w:asciiTheme="minorEastAsia" w:eastAsiaTheme="minorEastAsia" w:hAnsiTheme="minorEastAsia"/>
          <w:b/>
          <w:snapToGrid w:val="0"/>
          <w:color w:val="auto"/>
          <w:sz w:val="21"/>
        </w:rPr>
        <w:t>http://www.szzfcg.cn</w:t>
      </w:r>
      <w:r>
        <w:rPr>
          <w:rFonts w:ascii="宋体" w:eastAsia="宋体" w:hAnsi="宋体" w:hint="eastAsia"/>
          <w:b/>
          <w:snapToGrid w:val="0"/>
          <w:color w:val="auto"/>
          <w:sz w:val="21"/>
          <w:szCs w:val="21"/>
        </w:rPr>
        <w:t>）。</w:t>
      </w:r>
    </w:p>
    <w:p w:rsidR="001D7308" w:rsidRDefault="003B0940">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 本项目需要落实的政府采购政策：</w:t>
      </w:r>
      <w:proofErr w:type="gramStart"/>
      <w:r>
        <w:rPr>
          <w:rFonts w:ascii="宋体" w:eastAsia="宋体" w:hAnsi="宋体" w:hint="eastAsia"/>
          <w:snapToGrid w:val="0"/>
          <w:color w:val="auto"/>
          <w:sz w:val="21"/>
          <w:szCs w:val="21"/>
        </w:rPr>
        <w:t>《</w:t>
      </w:r>
      <w:proofErr w:type="gramEnd"/>
      <w:r>
        <w:rPr>
          <w:rFonts w:ascii="宋体" w:eastAsia="宋体" w:hAnsi="宋体" w:hint="eastAsia"/>
          <w:snapToGrid w:val="0"/>
          <w:color w:val="auto"/>
          <w:sz w:val="21"/>
          <w:szCs w:val="21"/>
        </w:rPr>
        <w:t>财政部工业和信息化部关于印发</w:t>
      </w:r>
      <w:proofErr w:type="gramStart"/>
      <w:r>
        <w:rPr>
          <w:rFonts w:ascii="宋体" w:eastAsia="宋体" w:hAnsi="宋体" w:hint="eastAsia"/>
          <w:snapToGrid w:val="0"/>
          <w:color w:val="auto"/>
          <w:sz w:val="21"/>
          <w:szCs w:val="21"/>
        </w:rPr>
        <w:t>《</w:t>
      </w:r>
      <w:proofErr w:type="gramEnd"/>
      <w:r>
        <w:rPr>
          <w:rFonts w:ascii="宋体" w:eastAsia="宋体" w:hAnsi="宋体" w:hint="eastAsia"/>
          <w:snapToGrid w:val="0"/>
          <w:color w:val="auto"/>
          <w:sz w:val="21"/>
          <w:szCs w:val="21"/>
        </w:rPr>
        <w:t>政府采购促进中小企业发展管理办法</w:t>
      </w:r>
      <w:proofErr w:type="gramStart"/>
      <w:r>
        <w:rPr>
          <w:rFonts w:ascii="宋体" w:eastAsia="宋体" w:hAnsi="宋体" w:hint="eastAsia"/>
          <w:snapToGrid w:val="0"/>
          <w:color w:val="auto"/>
          <w:sz w:val="21"/>
          <w:szCs w:val="21"/>
        </w:rPr>
        <w:t>》</w:t>
      </w:r>
      <w:proofErr w:type="gramEnd"/>
      <w:r>
        <w:rPr>
          <w:rFonts w:ascii="宋体" w:eastAsia="宋体" w:hAnsi="宋体" w:hint="eastAsia"/>
          <w:snapToGrid w:val="0"/>
          <w:color w:val="auto"/>
          <w:sz w:val="21"/>
          <w:szCs w:val="21"/>
        </w:rPr>
        <w:t>的通知</w:t>
      </w:r>
      <w:proofErr w:type="gramStart"/>
      <w:r>
        <w:rPr>
          <w:rFonts w:ascii="宋体" w:eastAsia="宋体" w:hAnsi="宋体" w:hint="eastAsia"/>
          <w:snapToGrid w:val="0"/>
          <w:color w:val="auto"/>
          <w:sz w:val="21"/>
          <w:szCs w:val="21"/>
        </w:rPr>
        <w:t>》</w:t>
      </w:r>
      <w:proofErr w:type="gramEnd"/>
      <w:r>
        <w:rPr>
          <w:rFonts w:ascii="宋体" w:eastAsia="宋体" w:hAnsi="宋体" w:hint="eastAsia"/>
          <w:snapToGrid w:val="0"/>
          <w:color w:val="auto"/>
          <w:sz w:val="21"/>
          <w:szCs w:val="21"/>
        </w:rPr>
        <w:t>(财库〔2020〕46号)、《关于政府采购支持监狱企业发展有关问题的通知》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、《关于环境标志产品政府采购实施的意见》（财库〔</w:t>
      </w:r>
      <w:r>
        <w:rPr>
          <w:rFonts w:ascii="宋体" w:eastAsia="宋体" w:hAnsi="宋体"/>
          <w:snapToGrid w:val="0"/>
          <w:color w:val="auto"/>
          <w:sz w:val="21"/>
          <w:szCs w:val="21"/>
        </w:rPr>
        <w:t>2006</w:t>
      </w:r>
      <w:r>
        <w:rPr>
          <w:rFonts w:ascii="宋体" w:eastAsia="宋体" w:hAnsi="宋体" w:hint="eastAsia"/>
          <w:snapToGrid w:val="0"/>
          <w:color w:val="auto"/>
          <w:sz w:val="21"/>
          <w:szCs w:val="21"/>
        </w:rPr>
        <w:t>〕</w:t>
      </w:r>
      <w:r>
        <w:rPr>
          <w:rFonts w:ascii="宋体" w:eastAsia="宋体" w:hAnsi="宋体"/>
          <w:snapToGrid w:val="0"/>
          <w:color w:val="auto"/>
          <w:sz w:val="21"/>
          <w:szCs w:val="21"/>
        </w:rPr>
        <w:t>90</w:t>
      </w:r>
      <w:r>
        <w:rPr>
          <w:rFonts w:ascii="宋体" w:eastAsia="宋体" w:hAnsi="宋体" w:hint="eastAsia"/>
          <w:snapToGrid w:val="0"/>
          <w:color w:val="auto"/>
          <w:sz w:val="21"/>
          <w:szCs w:val="21"/>
        </w:rPr>
        <w:t>号）、《节能产品政府采购实施意见》的通知（财库〔</w:t>
      </w:r>
      <w:r>
        <w:rPr>
          <w:rFonts w:ascii="宋体" w:eastAsia="宋体" w:hAnsi="宋体"/>
          <w:snapToGrid w:val="0"/>
          <w:color w:val="auto"/>
          <w:sz w:val="21"/>
          <w:szCs w:val="21"/>
        </w:rPr>
        <w:t>2004</w:t>
      </w:r>
      <w:r>
        <w:rPr>
          <w:rFonts w:ascii="宋体" w:eastAsia="宋体" w:hAnsi="宋体" w:hint="eastAsia"/>
          <w:snapToGrid w:val="0"/>
          <w:color w:val="auto"/>
          <w:sz w:val="21"/>
          <w:szCs w:val="21"/>
        </w:rPr>
        <w:t>〕</w:t>
      </w:r>
      <w:r>
        <w:rPr>
          <w:rFonts w:ascii="宋体" w:eastAsia="宋体" w:hAnsi="宋体"/>
          <w:snapToGrid w:val="0"/>
          <w:color w:val="auto"/>
          <w:sz w:val="21"/>
          <w:szCs w:val="21"/>
        </w:rPr>
        <w:t>185</w:t>
      </w:r>
      <w:r>
        <w:rPr>
          <w:rFonts w:ascii="宋体" w:eastAsia="宋体" w:hAnsi="宋体" w:hint="eastAsia"/>
          <w:snapToGrid w:val="0"/>
          <w:color w:val="auto"/>
          <w:sz w:val="21"/>
          <w:szCs w:val="21"/>
        </w:rPr>
        <w:t>号）、《关于调整优化节能产品、环境标志产品政府采购执行机制的通知》（财库〔</w:t>
      </w:r>
      <w:r>
        <w:rPr>
          <w:rFonts w:ascii="宋体" w:eastAsia="宋体" w:hAnsi="宋体"/>
          <w:snapToGrid w:val="0"/>
          <w:color w:val="auto"/>
          <w:sz w:val="21"/>
          <w:szCs w:val="21"/>
        </w:rPr>
        <w:t>2019</w:t>
      </w:r>
      <w:r>
        <w:rPr>
          <w:rFonts w:ascii="宋体" w:eastAsia="宋体" w:hAnsi="宋体" w:hint="eastAsia"/>
          <w:snapToGrid w:val="0"/>
          <w:color w:val="auto"/>
          <w:sz w:val="21"/>
          <w:szCs w:val="21"/>
        </w:rPr>
        <w:t>〕</w:t>
      </w:r>
      <w:r>
        <w:rPr>
          <w:rFonts w:ascii="宋体" w:eastAsia="宋体" w:hAnsi="宋体"/>
          <w:snapToGrid w:val="0"/>
          <w:color w:val="auto"/>
          <w:sz w:val="21"/>
          <w:szCs w:val="21"/>
        </w:rPr>
        <w:t>9</w:t>
      </w:r>
      <w:r>
        <w:rPr>
          <w:rFonts w:ascii="宋体" w:eastAsia="宋体" w:hAnsi="宋体" w:hint="eastAsia"/>
          <w:snapToGrid w:val="0"/>
          <w:color w:val="auto"/>
          <w:sz w:val="21"/>
          <w:szCs w:val="21"/>
        </w:rPr>
        <w:t>号）。</w:t>
      </w:r>
    </w:p>
    <w:p w:rsidR="001D7308" w:rsidRDefault="003B0940">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3.本项目相关公告在以下媒体发布：</w:t>
      </w:r>
    </w:p>
    <w:p w:rsidR="001D7308" w:rsidRDefault="003B0940">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（1）中国政府采购网（</w:t>
      </w:r>
      <w:r>
        <w:rPr>
          <w:rFonts w:ascii="宋体" w:eastAsia="宋体" w:hAnsi="宋体"/>
          <w:snapToGrid w:val="0"/>
          <w:color w:val="auto"/>
          <w:sz w:val="21"/>
          <w:szCs w:val="21"/>
        </w:rPr>
        <w:t>www.ccgp.gov.cn</w:t>
      </w:r>
      <w:r>
        <w:rPr>
          <w:rFonts w:ascii="宋体" w:eastAsia="宋体" w:hAnsi="宋体" w:hint="eastAsia"/>
          <w:snapToGrid w:val="0"/>
          <w:color w:val="auto"/>
          <w:sz w:val="21"/>
          <w:szCs w:val="21"/>
        </w:rPr>
        <w:t>）；</w:t>
      </w:r>
    </w:p>
    <w:p w:rsidR="001D7308" w:rsidRDefault="003B0940">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（2）深圳公共资源交易中心网（</w:t>
      </w:r>
      <w:r>
        <w:rPr>
          <w:rFonts w:ascii="宋体" w:eastAsia="宋体" w:hAnsi="宋体"/>
          <w:snapToGrid w:val="0"/>
          <w:color w:val="auto"/>
          <w:sz w:val="21"/>
          <w:szCs w:val="21"/>
        </w:rPr>
        <w:t>http://www.szzfcg.cn/</w:t>
      </w:r>
      <w:r>
        <w:rPr>
          <w:rFonts w:ascii="宋体" w:eastAsia="宋体" w:hAnsi="宋体" w:hint="eastAsia"/>
          <w:snapToGrid w:val="0"/>
          <w:color w:val="auto"/>
          <w:sz w:val="21"/>
          <w:szCs w:val="21"/>
        </w:rPr>
        <w:t>）；</w:t>
      </w:r>
    </w:p>
    <w:p w:rsidR="001D7308" w:rsidRDefault="003B0940">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w:t>
      </w:r>
      <w:r>
        <w:rPr>
          <w:rFonts w:asciiTheme="minorEastAsia" w:eastAsiaTheme="minorEastAsia" w:hAnsiTheme="minorEastAsia" w:hint="eastAsia"/>
          <w:snapToGrid w:val="0"/>
          <w:color w:val="auto"/>
          <w:sz w:val="21"/>
          <w:szCs w:val="21"/>
        </w:rPr>
        <w:t>深圳市中正招标网</w:t>
      </w:r>
      <w:r>
        <w:rPr>
          <w:rFonts w:ascii="宋体" w:eastAsia="宋体" w:hAnsi="宋体" w:hint="eastAsia"/>
          <w:snapToGrid w:val="0"/>
          <w:color w:val="auto"/>
          <w:sz w:val="21"/>
          <w:szCs w:val="21"/>
        </w:rPr>
        <w:t>（</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1D7308" w:rsidRDefault="003B0940">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1D7308" w:rsidRDefault="001D7308">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1D7308" w:rsidRDefault="003B094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1D7308" w:rsidRDefault="003B094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1D7308" w:rsidRDefault="003B094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w:t>
      </w:r>
      <w:r>
        <w:rPr>
          <w:rFonts w:ascii="宋体" w:eastAsia="宋体" w:hAnsi="宋体" w:hint="eastAsia"/>
          <w:bCs/>
          <w:snapToGrid w:val="0"/>
          <w:color w:val="auto"/>
          <w:sz w:val="21"/>
          <w:szCs w:val="21"/>
        </w:rPr>
        <w:t>深圳市</w:t>
      </w:r>
      <w:proofErr w:type="gramStart"/>
      <w:r>
        <w:rPr>
          <w:rFonts w:ascii="宋体" w:eastAsia="宋体" w:hAnsi="宋体" w:hint="eastAsia"/>
          <w:bCs/>
          <w:snapToGrid w:val="0"/>
          <w:color w:val="auto"/>
          <w:sz w:val="21"/>
          <w:szCs w:val="21"/>
        </w:rPr>
        <w:t>龙华区疾病</w:t>
      </w:r>
      <w:proofErr w:type="gramEnd"/>
      <w:r>
        <w:rPr>
          <w:rFonts w:ascii="宋体" w:eastAsia="宋体" w:hAnsi="宋体" w:hint="eastAsia"/>
          <w:bCs/>
          <w:snapToGrid w:val="0"/>
          <w:color w:val="auto"/>
          <w:sz w:val="21"/>
          <w:szCs w:val="21"/>
        </w:rPr>
        <w:t>预防控制中心</w:t>
      </w:r>
    </w:p>
    <w:p w:rsidR="001D7308" w:rsidRDefault="003B094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w:t>
      </w:r>
      <w:r>
        <w:rPr>
          <w:rFonts w:ascii="宋体" w:eastAsia="宋体" w:hAnsi="宋体" w:hint="eastAsia"/>
          <w:bCs/>
          <w:snapToGrid w:val="0"/>
          <w:color w:val="auto"/>
          <w:sz w:val="21"/>
          <w:szCs w:val="21"/>
        </w:rPr>
        <w:t>深圳市</w:t>
      </w:r>
      <w:proofErr w:type="gramStart"/>
      <w:r>
        <w:rPr>
          <w:rFonts w:ascii="宋体" w:eastAsia="宋体" w:hAnsi="宋体" w:hint="eastAsia"/>
          <w:bCs/>
          <w:snapToGrid w:val="0"/>
          <w:color w:val="auto"/>
          <w:sz w:val="21"/>
          <w:szCs w:val="21"/>
        </w:rPr>
        <w:t>龙华区龙华街道龙</w:t>
      </w:r>
      <w:proofErr w:type="gramEnd"/>
      <w:r>
        <w:rPr>
          <w:rFonts w:ascii="宋体" w:eastAsia="宋体" w:hAnsi="宋体" w:hint="eastAsia"/>
          <w:bCs/>
          <w:snapToGrid w:val="0"/>
          <w:color w:val="auto"/>
          <w:sz w:val="21"/>
          <w:szCs w:val="21"/>
        </w:rPr>
        <w:t>观路96号</w:t>
      </w:r>
    </w:p>
    <w:p w:rsidR="001D7308" w:rsidRDefault="003B094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联系方式：陈先生，0755-27707787</w:t>
      </w:r>
    </w:p>
    <w:p w:rsidR="001D7308" w:rsidRDefault="003B094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2.招标代理机构信息</w:t>
      </w:r>
    </w:p>
    <w:p w:rsidR="001D7308" w:rsidRDefault="003B094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1D7308" w:rsidRDefault="003B094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1D7308" w:rsidRDefault="003B094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联系方式：罗小姐，0755-83026699</w:t>
      </w:r>
    </w:p>
    <w:p w:rsidR="001D7308" w:rsidRDefault="003B094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p>
    <w:p w:rsidR="001D7308" w:rsidRDefault="003B094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项目联系人：罗小姐</w:t>
      </w:r>
    </w:p>
    <w:p w:rsidR="001D7308" w:rsidRDefault="003B094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联系电话：0755-83026699</w:t>
      </w:r>
    </w:p>
    <w:p w:rsidR="001D7308" w:rsidRDefault="003B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1D7308" w:rsidRDefault="003B094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r>
        <w:rPr>
          <w:rFonts w:ascii="宋体" w:hAnsi="宋体"/>
          <w:snapToGrid w:val="0"/>
          <w:kern w:val="0"/>
          <w:sz w:val="24"/>
        </w:rPr>
        <w:t>202</w:t>
      </w:r>
      <w:r>
        <w:rPr>
          <w:rFonts w:ascii="宋体" w:hAnsi="宋体" w:hint="eastAsia"/>
          <w:snapToGrid w:val="0"/>
          <w:kern w:val="0"/>
          <w:sz w:val="24"/>
        </w:rPr>
        <w:t>1</w:t>
      </w:r>
      <w:r>
        <w:rPr>
          <w:rFonts w:ascii="宋体" w:hAnsi="宋体"/>
          <w:snapToGrid w:val="0"/>
          <w:kern w:val="0"/>
          <w:sz w:val="24"/>
        </w:rPr>
        <w:t>年</w:t>
      </w:r>
      <w:r>
        <w:rPr>
          <w:rFonts w:ascii="宋体" w:hAnsi="宋体" w:hint="eastAsia"/>
          <w:snapToGrid w:val="0"/>
          <w:kern w:val="0"/>
          <w:sz w:val="24"/>
        </w:rPr>
        <w:t>5</w:t>
      </w:r>
      <w:r>
        <w:rPr>
          <w:rFonts w:ascii="宋体" w:hAnsi="宋体"/>
          <w:snapToGrid w:val="0"/>
          <w:kern w:val="0"/>
          <w:sz w:val="24"/>
        </w:rPr>
        <w:t>月</w:t>
      </w:r>
      <w:r w:rsidR="006B4C37">
        <w:rPr>
          <w:rFonts w:ascii="宋体" w:hAnsi="宋体" w:hint="eastAsia"/>
          <w:snapToGrid w:val="0"/>
          <w:kern w:val="0"/>
          <w:sz w:val="24"/>
        </w:rPr>
        <w:t>8</w:t>
      </w:r>
      <w:r>
        <w:rPr>
          <w:rFonts w:ascii="宋体" w:hAnsi="宋体" w:hint="eastAsia"/>
          <w:snapToGrid w:val="0"/>
          <w:kern w:val="0"/>
          <w:sz w:val="24"/>
        </w:rPr>
        <w:t>日</w:t>
      </w:r>
    </w:p>
    <w:p w:rsidR="001D7308" w:rsidRDefault="001D7308">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840"/>
        <w:rPr>
          <w:rFonts w:ascii="宋体" w:hAnsi="宋体"/>
          <w:snapToGrid w:val="0"/>
          <w:kern w:val="0"/>
          <w:sz w:val="24"/>
        </w:rPr>
      </w:pPr>
    </w:p>
    <w:p w:rsidR="001D7308" w:rsidRDefault="001D7308">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840"/>
        <w:rPr>
          <w:rFonts w:ascii="宋体" w:hAnsi="宋体"/>
          <w:snapToGrid w:val="0"/>
          <w:kern w:val="0"/>
          <w:sz w:val="24"/>
        </w:rPr>
      </w:pPr>
    </w:p>
    <w:p w:rsidR="001D7308" w:rsidRDefault="001D7308">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840"/>
        <w:rPr>
          <w:rFonts w:ascii="宋体" w:hAnsi="宋体"/>
          <w:snapToGrid w:val="0"/>
          <w:kern w:val="0"/>
          <w:sz w:val="24"/>
        </w:rPr>
      </w:pPr>
    </w:p>
    <w:p w:rsidR="001D7308" w:rsidRDefault="001D7308">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right="840"/>
        <w:rPr>
          <w:rFonts w:ascii="宋体" w:hAnsi="宋体"/>
          <w:snapToGrid w:val="0"/>
          <w:kern w:val="0"/>
          <w:sz w:val="24"/>
        </w:rPr>
      </w:pPr>
    </w:p>
    <w:p w:rsidR="001D7308" w:rsidRDefault="003B0940">
      <w:pPr>
        <w:pStyle w:val="1"/>
      </w:pPr>
      <w:bookmarkStart w:id="1" w:name="_Toc45031954"/>
      <w:r>
        <w:rPr>
          <w:rFonts w:hint="eastAsia"/>
        </w:rPr>
        <w:lastRenderedPageBreak/>
        <w:t>第二章</w:t>
      </w:r>
      <w:r>
        <w:rPr>
          <w:rFonts w:hint="eastAsia"/>
        </w:rPr>
        <w:t xml:space="preserve">  </w:t>
      </w:r>
      <w:r>
        <w:rPr>
          <w:rFonts w:hint="eastAsia"/>
        </w:rPr>
        <w:t>项目需求</w:t>
      </w:r>
      <w:bookmarkEnd w:id="1"/>
    </w:p>
    <w:p w:rsidR="001D7308" w:rsidRDefault="001D7308"/>
    <w:p w:rsidR="001D7308" w:rsidRDefault="003B0940">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本章项目需求中所出现的工艺、材料、设备或参照的</w:t>
      </w:r>
      <w:proofErr w:type="gramStart"/>
      <w:r>
        <w:rPr>
          <w:rFonts w:ascii="仿宋_GB2312" w:eastAsia="仿宋_GB2312" w:hint="eastAsia"/>
          <w:sz w:val="24"/>
        </w:rPr>
        <w:t>品牌仅</w:t>
      </w:r>
      <w:proofErr w:type="gramEnd"/>
      <w:r>
        <w:rPr>
          <w:rFonts w:ascii="仿宋_GB2312" w:eastAsia="仿宋_GB2312" w:hint="eastAsia"/>
          <w:sz w:val="24"/>
        </w:rPr>
        <w:t>为方便描述而没有限制性，投标人可以在其提供的文件资料中选用替代标准，但这些替代标准要优于或相当于技术规格中要求的标准。</w:t>
      </w:r>
    </w:p>
    <w:p w:rsidR="001D7308" w:rsidRDefault="003B0940">
      <w:pPr>
        <w:autoSpaceDE w:val="0"/>
        <w:autoSpaceDN w:val="0"/>
        <w:adjustRightInd w:val="0"/>
        <w:spacing w:line="360" w:lineRule="auto"/>
        <w:ind w:firstLineChars="200" w:firstLine="480"/>
        <w:jc w:val="left"/>
        <w:rPr>
          <w:rFonts w:ascii="宋体" w:hAnsi="宋体"/>
          <w:bCs/>
          <w:szCs w:val="21"/>
        </w:rPr>
      </w:pPr>
      <w:r>
        <w:rPr>
          <w:rFonts w:ascii="仿宋_GB2312" w:eastAsia="仿宋_GB2312" w:hint="eastAsia"/>
          <w:sz w:val="24"/>
        </w:rPr>
        <w:t>注：加注“★”的条款为不可偏离条款，如不满足或负偏离将视为无效投标。</w:t>
      </w:r>
    </w:p>
    <w:p w:rsidR="001D7308" w:rsidRDefault="003B0940">
      <w:pPr>
        <w:autoSpaceDE w:val="0"/>
        <w:autoSpaceDN w:val="0"/>
        <w:adjustRightInd w:val="0"/>
        <w:spacing w:line="360" w:lineRule="auto"/>
        <w:ind w:firstLineChars="350" w:firstLine="840"/>
        <w:jc w:val="left"/>
        <w:rPr>
          <w:rFonts w:ascii="仿宋_GB2312" w:eastAsia="仿宋_GB2312"/>
          <w:sz w:val="24"/>
        </w:rPr>
      </w:pPr>
      <w:r>
        <w:rPr>
          <w:rFonts w:ascii="仿宋_GB2312" w:eastAsia="仿宋_GB2312" w:hint="eastAsia"/>
          <w:sz w:val="24"/>
        </w:rPr>
        <w:t>加注“▲”的条款为重要条款要求，如不满足将按照第四章“评标标准”进行扣分。</w:t>
      </w:r>
    </w:p>
    <w:p w:rsidR="001D7308" w:rsidRDefault="001D7308">
      <w:pPr>
        <w:spacing w:line="360" w:lineRule="auto"/>
        <w:ind w:left="510"/>
        <w:rPr>
          <w:rFonts w:eastAsia="黑体"/>
          <w:bCs/>
          <w:snapToGrid w:val="0"/>
          <w:kern w:val="0"/>
          <w:sz w:val="24"/>
        </w:rPr>
      </w:pPr>
    </w:p>
    <w:p w:rsidR="001D7308" w:rsidRDefault="003B0940">
      <w:pPr>
        <w:spacing w:line="360" w:lineRule="auto"/>
        <w:ind w:left="2"/>
        <w:rPr>
          <w:rFonts w:ascii="宋体" w:hAnsi="宋体"/>
          <w:b/>
          <w:sz w:val="24"/>
        </w:rPr>
      </w:pPr>
      <w:r>
        <w:rPr>
          <w:rFonts w:ascii="宋体" w:hAnsi="宋体" w:hint="eastAsia"/>
          <w:bCs/>
          <w:snapToGrid w:val="0"/>
          <w:kern w:val="0"/>
          <w:sz w:val="24"/>
        </w:rPr>
        <w:t>一、</w:t>
      </w:r>
      <w:r>
        <w:rPr>
          <w:rFonts w:ascii="宋体" w:hAnsi="宋体" w:hint="eastAsia"/>
          <w:b/>
          <w:sz w:val="24"/>
        </w:rPr>
        <w:t>采购清单</w:t>
      </w:r>
    </w:p>
    <w:p w:rsidR="001D7308" w:rsidRDefault="003B0940">
      <w:pPr>
        <w:spacing w:line="360" w:lineRule="auto"/>
        <w:ind w:left="2"/>
        <w:rPr>
          <w:rFonts w:ascii="宋体" w:hAnsi="宋体"/>
          <w:b/>
          <w:bCs/>
          <w:snapToGrid w:val="0"/>
          <w:kern w:val="0"/>
          <w:szCs w:val="21"/>
        </w:rPr>
      </w:pPr>
      <w:r>
        <w:rPr>
          <w:rFonts w:ascii="宋体" w:hAnsi="宋体" w:hint="eastAsia"/>
          <w:b/>
          <w:bCs/>
          <w:snapToGrid w:val="0"/>
          <w:kern w:val="0"/>
          <w:szCs w:val="21"/>
        </w:rPr>
        <w:t>1、</w:t>
      </w:r>
      <w:proofErr w:type="gramStart"/>
      <w:r>
        <w:rPr>
          <w:rFonts w:ascii="宋体" w:hAnsi="宋体" w:hint="eastAsia"/>
          <w:b/>
          <w:bCs/>
          <w:snapToGrid w:val="0"/>
          <w:kern w:val="0"/>
          <w:szCs w:val="21"/>
        </w:rPr>
        <w:t>采购总</w:t>
      </w:r>
      <w:proofErr w:type="gramEnd"/>
      <w:r>
        <w:rPr>
          <w:rFonts w:ascii="宋体" w:hAnsi="宋体" w:hint="eastAsia"/>
          <w:b/>
          <w:bCs/>
          <w:snapToGrid w:val="0"/>
          <w:kern w:val="0"/>
          <w:szCs w:val="21"/>
        </w:rPr>
        <w:t>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3119"/>
        <w:gridCol w:w="850"/>
        <w:gridCol w:w="993"/>
        <w:gridCol w:w="1701"/>
        <w:gridCol w:w="1417"/>
      </w:tblGrid>
      <w:tr w:rsidR="001D7308">
        <w:trPr>
          <w:trHeight w:val="59"/>
          <w:jc w:val="center"/>
        </w:trPr>
        <w:tc>
          <w:tcPr>
            <w:tcW w:w="851" w:type="dxa"/>
            <w:vAlign w:val="center"/>
          </w:tcPr>
          <w:p w:rsidR="001D7308" w:rsidRDefault="003B0940">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119" w:type="dxa"/>
            <w:vAlign w:val="center"/>
          </w:tcPr>
          <w:p w:rsidR="001D7308" w:rsidRDefault="003B0940">
            <w:pPr>
              <w:widowControl/>
              <w:spacing w:line="360" w:lineRule="auto"/>
              <w:jc w:val="center"/>
              <w:rPr>
                <w:rFonts w:ascii="宋体" w:hAnsi="宋体" w:cs="宋体"/>
                <w:b/>
                <w:kern w:val="0"/>
                <w:szCs w:val="21"/>
              </w:rPr>
            </w:pPr>
            <w:r>
              <w:rPr>
                <w:rFonts w:ascii="宋体" w:hAnsi="宋体" w:cs="宋体" w:hint="eastAsia"/>
                <w:b/>
                <w:kern w:val="0"/>
                <w:szCs w:val="21"/>
              </w:rPr>
              <w:t>货物名称</w:t>
            </w:r>
          </w:p>
        </w:tc>
        <w:tc>
          <w:tcPr>
            <w:tcW w:w="850" w:type="dxa"/>
            <w:tcMar>
              <w:top w:w="0" w:type="dxa"/>
              <w:left w:w="108" w:type="dxa"/>
              <w:bottom w:w="0" w:type="dxa"/>
              <w:right w:w="108" w:type="dxa"/>
            </w:tcMar>
            <w:vAlign w:val="center"/>
          </w:tcPr>
          <w:p w:rsidR="001D7308" w:rsidRDefault="003B0940">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993" w:type="dxa"/>
            <w:vAlign w:val="center"/>
          </w:tcPr>
          <w:p w:rsidR="001D7308" w:rsidRDefault="003B0940">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701" w:type="dxa"/>
            <w:vAlign w:val="center"/>
          </w:tcPr>
          <w:p w:rsidR="001D7308" w:rsidRDefault="003B0940">
            <w:pPr>
              <w:widowControl/>
              <w:spacing w:line="360" w:lineRule="auto"/>
              <w:jc w:val="center"/>
              <w:rPr>
                <w:rFonts w:ascii="宋体" w:hAnsi="宋体" w:cs="宋体"/>
                <w:b/>
                <w:kern w:val="0"/>
                <w:szCs w:val="21"/>
              </w:rPr>
            </w:pPr>
            <w:r>
              <w:rPr>
                <w:rFonts w:ascii="宋体" w:hAnsi="宋体" w:cs="宋体" w:hint="eastAsia"/>
                <w:b/>
                <w:kern w:val="0"/>
                <w:szCs w:val="21"/>
              </w:rPr>
              <w:t>采购控制金额</w:t>
            </w:r>
          </w:p>
          <w:p w:rsidR="001D7308" w:rsidRDefault="003B0940">
            <w:pPr>
              <w:widowControl/>
              <w:spacing w:line="360" w:lineRule="auto"/>
              <w:jc w:val="center"/>
              <w:rPr>
                <w:rFonts w:ascii="宋体" w:hAnsi="宋体" w:cs="宋体"/>
                <w:bCs/>
                <w:kern w:val="0"/>
                <w:szCs w:val="21"/>
              </w:rPr>
            </w:pPr>
            <w:r>
              <w:rPr>
                <w:rFonts w:ascii="宋体" w:hAnsi="宋体" w:cs="宋体" w:hint="eastAsia"/>
                <w:b/>
                <w:kern w:val="0"/>
                <w:szCs w:val="21"/>
              </w:rPr>
              <w:t>（万元）</w:t>
            </w:r>
          </w:p>
        </w:tc>
        <w:tc>
          <w:tcPr>
            <w:tcW w:w="1417" w:type="dxa"/>
            <w:vAlign w:val="center"/>
          </w:tcPr>
          <w:p w:rsidR="001D7308" w:rsidRDefault="003B0940">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1D7308">
        <w:trPr>
          <w:trHeight w:val="605"/>
          <w:jc w:val="center"/>
        </w:trPr>
        <w:tc>
          <w:tcPr>
            <w:tcW w:w="851" w:type="dxa"/>
            <w:vAlign w:val="center"/>
          </w:tcPr>
          <w:p w:rsidR="001D7308" w:rsidRDefault="003B0940">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3119" w:type="dxa"/>
            <w:vAlign w:val="center"/>
          </w:tcPr>
          <w:p w:rsidR="001D7308" w:rsidRDefault="003B0940">
            <w:pPr>
              <w:widowControl/>
              <w:spacing w:line="360" w:lineRule="auto"/>
              <w:jc w:val="center"/>
              <w:rPr>
                <w:rFonts w:ascii="宋体" w:hAnsi="宋体" w:cs="宋体"/>
                <w:kern w:val="0"/>
                <w:szCs w:val="21"/>
              </w:rPr>
            </w:pPr>
            <w:r>
              <w:rPr>
                <w:rFonts w:ascii="宋体" w:hAnsi="宋体" w:hint="eastAsia"/>
                <w:snapToGrid w:val="0"/>
                <w:kern w:val="0"/>
                <w:szCs w:val="21"/>
              </w:rPr>
              <w:t>便携式尿液分析仪采购</w:t>
            </w:r>
          </w:p>
        </w:tc>
        <w:tc>
          <w:tcPr>
            <w:tcW w:w="850" w:type="dxa"/>
            <w:tcMar>
              <w:top w:w="0" w:type="dxa"/>
              <w:left w:w="108" w:type="dxa"/>
              <w:bottom w:w="0" w:type="dxa"/>
              <w:right w:w="108" w:type="dxa"/>
            </w:tcMar>
            <w:vAlign w:val="center"/>
          </w:tcPr>
          <w:p w:rsidR="001D7308" w:rsidRDefault="003B0940">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993" w:type="dxa"/>
            <w:vAlign w:val="center"/>
          </w:tcPr>
          <w:p w:rsidR="001D7308" w:rsidRDefault="003B0940">
            <w:pPr>
              <w:widowControl/>
              <w:spacing w:line="360" w:lineRule="auto"/>
              <w:jc w:val="center"/>
              <w:rPr>
                <w:rFonts w:ascii="宋体" w:hAnsi="宋体" w:cs="宋体"/>
                <w:kern w:val="0"/>
                <w:szCs w:val="21"/>
              </w:rPr>
            </w:pPr>
            <w:r>
              <w:rPr>
                <w:rFonts w:ascii="宋体" w:hAnsi="宋体" w:cs="宋体" w:hint="eastAsia"/>
                <w:kern w:val="0"/>
                <w:szCs w:val="21"/>
              </w:rPr>
              <w:t>台</w:t>
            </w:r>
          </w:p>
        </w:tc>
        <w:tc>
          <w:tcPr>
            <w:tcW w:w="1701" w:type="dxa"/>
            <w:vAlign w:val="center"/>
          </w:tcPr>
          <w:p w:rsidR="001D7308" w:rsidRDefault="003B0940">
            <w:pPr>
              <w:jc w:val="center"/>
              <w:rPr>
                <w:rFonts w:ascii="宋体" w:hAnsi="宋体" w:cs="宋体"/>
                <w:bCs/>
                <w:kern w:val="0"/>
                <w:szCs w:val="21"/>
              </w:rPr>
            </w:pPr>
            <w:r>
              <w:rPr>
                <w:rFonts w:ascii="宋体" w:hAnsi="宋体" w:cs="宋体" w:hint="eastAsia"/>
                <w:bCs/>
                <w:kern w:val="0"/>
                <w:szCs w:val="21"/>
              </w:rPr>
              <w:t>10</w:t>
            </w:r>
          </w:p>
        </w:tc>
        <w:tc>
          <w:tcPr>
            <w:tcW w:w="1417" w:type="dxa"/>
            <w:vAlign w:val="center"/>
          </w:tcPr>
          <w:p w:rsidR="001D7308" w:rsidRDefault="003B0940">
            <w:pPr>
              <w:widowControl/>
              <w:spacing w:line="360" w:lineRule="auto"/>
              <w:jc w:val="center"/>
              <w:rPr>
                <w:rFonts w:ascii="宋体" w:hAnsi="宋体" w:cs="宋体"/>
                <w:kern w:val="0"/>
                <w:szCs w:val="21"/>
              </w:rPr>
            </w:pPr>
            <w:r>
              <w:rPr>
                <w:rFonts w:ascii="宋体" w:hAnsi="宋体" w:cs="宋体" w:hint="eastAsia"/>
                <w:kern w:val="0"/>
                <w:szCs w:val="21"/>
              </w:rPr>
              <w:t>接受进口</w:t>
            </w:r>
          </w:p>
        </w:tc>
      </w:tr>
    </w:tbl>
    <w:p w:rsidR="001D7308" w:rsidRDefault="003B0940">
      <w:pPr>
        <w:spacing w:line="360" w:lineRule="auto"/>
        <w:ind w:firstLineChars="150" w:firstLine="315"/>
        <w:rPr>
          <w:rFonts w:ascii="宋体" w:hAnsi="宋体"/>
          <w:bCs/>
          <w:snapToGrid w:val="0"/>
          <w:kern w:val="0"/>
          <w:szCs w:val="21"/>
        </w:rPr>
      </w:pPr>
      <w:r>
        <w:rPr>
          <w:rFonts w:ascii="宋体" w:hAnsi="宋体" w:hint="eastAsia"/>
          <w:bCs/>
          <w:snapToGrid w:val="0"/>
          <w:kern w:val="0"/>
          <w:szCs w:val="21"/>
        </w:rPr>
        <w:t>注：（1）本项目所属行业为</w:t>
      </w:r>
      <w:r>
        <w:rPr>
          <w:rFonts w:ascii="宋体" w:hAnsi="宋体" w:hint="eastAsia"/>
          <w:bCs/>
          <w:snapToGrid w:val="0"/>
          <w:kern w:val="0"/>
          <w:szCs w:val="21"/>
          <w:u w:val="single"/>
        </w:rPr>
        <w:t xml:space="preserve">  工业  </w:t>
      </w:r>
      <w:r>
        <w:rPr>
          <w:rFonts w:ascii="宋体" w:hAnsi="宋体" w:hint="eastAsia"/>
          <w:bCs/>
          <w:snapToGrid w:val="0"/>
          <w:kern w:val="0"/>
          <w:szCs w:val="21"/>
        </w:rPr>
        <w:t>，投标人应根据《工业和信息化部、国家统计局、国家发展和改革委员会、财政部关于印发中小企业划型标准规定的通知》（工信部联企业〔</w:t>
      </w:r>
      <w:r>
        <w:rPr>
          <w:rFonts w:ascii="宋体" w:hAnsi="宋体"/>
          <w:bCs/>
          <w:snapToGrid w:val="0"/>
          <w:kern w:val="0"/>
          <w:szCs w:val="21"/>
        </w:rPr>
        <w:t>2011</w:t>
      </w:r>
      <w:r>
        <w:rPr>
          <w:rFonts w:ascii="宋体" w:hAnsi="宋体" w:hint="eastAsia"/>
          <w:bCs/>
          <w:snapToGrid w:val="0"/>
          <w:kern w:val="0"/>
          <w:szCs w:val="21"/>
        </w:rPr>
        <w:t>〕</w:t>
      </w:r>
      <w:r>
        <w:rPr>
          <w:rFonts w:ascii="宋体" w:hAnsi="宋体"/>
          <w:bCs/>
          <w:snapToGrid w:val="0"/>
          <w:kern w:val="0"/>
          <w:szCs w:val="21"/>
        </w:rPr>
        <w:t>300</w:t>
      </w:r>
      <w:r>
        <w:rPr>
          <w:rFonts w:ascii="宋体" w:hAnsi="宋体" w:hint="eastAsia"/>
          <w:bCs/>
          <w:snapToGrid w:val="0"/>
          <w:kern w:val="0"/>
          <w:szCs w:val="21"/>
        </w:rPr>
        <w:t>号）的中小企业划型标准填写《中小企业声明函》。</w:t>
      </w:r>
    </w:p>
    <w:p w:rsidR="001D7308" w:rsidRDefault="003B0940">
      <w:pPr>
        <w:spacing w:line="360" w:lineRule="auto"/>
        <w:ind w:firstLineChars="150" w:firstLine="315"/>
        <w:rPr>
          <w:rFonts w:ascii="宋体" w:hAnsi="宋体"/>
          <w:bCs/>
          <w:snapToGrid w:val="0"/>
          <w:kern w:val="0"/>
          <w:szCs w:val="21"/>
        </w:rPr>
      </w:pPr>
      <w:r>
        <w:rPr>
          <w:rFonts w:ascii="宋体" w:hAnsi="宋体" w:hint="eastAsia"/>
          <w:bCs/>
          <w:snapToGrid w:val="0"/>
          <w:kern w:val="0"/>
          <w:szCs w:val="21"/>
        </w:rPr>
        <w:t>（2）如同时有两家或两家以上（均为制造商的合法代理商）通过资格审查及符合性审查的合格投标人</w:t>
      </w:r>
      <w:r>
        <w:rPr>
          <w:rFonts w:ascii="宋体" w:hAnsi="宋体" w:hint="eastAsia"/>
          <w:b/>
          <w:bCs/>
          <w:snapToGrid w:val="0"/>
          <w:kern w:val="0"/>
          <w:szCs w:val="21"/>
        </w:rPr>
        <w:t>所投产品为相同品牌的，按一家投标人计算</w:t>
      </w:r>
      <w:r>
        <w:rPr>
          <w:rFonts w:ascii="宋体" w:hAnsi="宋体" w:hint="eastAsia"/>
          <w:bCs/>
          <w:snapToGrid w:val="0"/>
          <w:kern w:val="0"/>
          <w:szCs w:val="21"/>
        </w:rPr>
        <w:t>，在此种情况下，评审后得分最高的投标人获得中标人推荐资格；评审得分相同的由报价相对最低的获得中标人推荐资格；评审得分及报价均相同的由技术标评分相对最高的获得中标人推荐资格；</w:t>
      </w:r>
      <w:r>
        <w:rPr>
          <w:rFonts w:hint="eastAsia"/>
          <w:snapToGrid w:val="0"/>
          <w:kern w:val="0"/>
        </w:rPr>
        <w:t>以上均相同的由评标委员会采取随机抽取方式确定</w:t>
      </w:r>
      <w:r>
        <w:rPr>
          <w:rFonts w:ascii="宋体" w:hAnsi="宋体" w:hint="eastAsia"/>
          <w:bCs/>
          <w:snapToGrid w:val="0"/>
          <w:kern w:val="0"/>
          <w:szCs w:val="21"/>
        </w:rPr>
        <w:t>，其他同品牌投标人不作为中标候选人</w:t>
      </w:r>
      <w:r>
        <w:rPr>
          <w:rFonts w:ascii="宋体" w:hAnsi="宋体" w:hint="eastAsia"/>
          <w:b/>
          <w:bCs/>
          <w:snapToGrid w:val="0"/>
          <w:szCs w:val="21"/>
        </w:rPr>
        <w:t>。</w:t>
      </w:r>
    </w:p>
    <w:p w:rsidR="001D7308" w:rsidRDefault="003B0940">
      <w:pPr>
        <w:adjustRightInd w:val="0"/>
        <w:snapToGrid w:val="0"/>
        <w:spacing w:line="360" w:lineRule="auto"/>
        <w:ind w:firstLineChars="150" w:firstLine="315"/>
        <w:rPr>
          <w:rFonts w:ascii="宋体" w:hAnsi="宋体"/>
          <w:b/>
          <w:bCs/>
          <w:snapToGrid w:val="0"/>
          <w:kern w:val="0"/>
          <w:szCs w:val="21"/>
        </w:rPr>
      </w:pPr>
      <w:r>
        <w:rPr>
          <w:rFonts w:ascii="宋体" w:hAnsi="宋体" w:hint="eastAsia"/>
          <w:bCs/>
          <w:snapToGrid w:val="0"/>
          <w:kern w:val="0"/>
          <w:szCs w:val="21"/>
        </w:rPr>
        <w:t>（3）</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w:t>
      </w:r>
      <w:r>
        <w:rPr>
          <w:rFonts w:ascii="宋体" w:hAnsi="宋体" w:hint="eastAsia"/>
          <w:bCs/>
          <w:snapToGrid w:val="0"/>
          <w:kern w:val="0"/>
          <w:szCs w:val="21"/>
        </w:rPr>
        <w:t>致的，按照“少数服从多数”的原则确定评标委员会的意见。</w:t>
      </w:r>
      <w:r>
        <w:rPr>
          <w:rFonts w:ascii="宋体" w:hAnsi="宋体" w:hint="eastAsia"/>
          <w:b/>
          <w:bCs/>
          <w:snapToGrid w:val="0"/>
          <w:kern w:val="0"/>
          <w:szCs w:val="21"/>
        </w:rPr>
        <w:t>（报价合理性书面说明包括但不限于：</w:t>
      </w:r>
      <w:r w:rsidR="00D00B45">
        <w:rPr>
          <w:rFonts w:ascii="宋体" w:hAnsi="宋体"/>
          <w:b/>
          <w:bCs/>
          <w:snapToGrid w:val="0"/>
          <w:kern w:val="0"/>
          <w:szCs w:val="21"/>
        </w:rPr>
        <w:fldChar w:fldCharType="begin"/>
      </w:r>
      <w:r>
        <w:rPr>
          <w:rFonts w:ascii="宋体" w:hAnsi="宋体"/>
          <w:b/>
          <w:bCs/>
          <w:snapToGrid w:val="0"/>
          <w:kern w:val="0"/>
          <w:szCs w:val="21"/>
        </w:rPr>
        <w:instrText xml:space="preserve"> </w:instrText>
      </w:r>
      <w:r>
        <w:rPr>
          <w:rFonts w:ascii="宋体" w:hAnsi="宋体" w:hint="eastAsia"/>
          <w:b/>
          <w:bCs/>
          <w:snapToGrid w:val="0"/>
          <w:kern w:val="0"/>
          <w:szCs w:val="21"/>
        </w:rPr>
        <w:instrText>= 1 \* GB3</w:instrText>
      </w:r>
      <w:r>
        <w:rPr>
          <w:rFonts w:ascii="宋体" w:hAnsi="宋体"/>
          <w:b/>
          <w:bCs/>
          <w:snapToGrid w:val="0"/>
          <w:kern w:val="0"/>
          <w:szCs w:val="21"/>
        </w:rPr>
        <w:instrText xml:space="preserve"> </w:instrText>
      </w:r>
      <w:r w:rsidR="00D00B45">
        <w:rPr>
          <w:rFonts w:ascii="宋体" w:hAnsi="宋体"/>
          <w:b/>
          <w:bCs/>
          <w:snapToGrid w:val="0"/>
          <w:kern w:val="0"/>
          <w:szCs w:val="21"/>
        </w:rPr>
        <w:fldChar w:fldCharType="separate"/>
      </w:r>
      <w:r>
        <w:rPr>
          <w:rFonts w:ascii="宋体" w:hAnsi="宋体" w:hint="eastAsia"/>
          <w:b/>
          <w:bCs/>
          <w:snapToGrid w:val="0"/>
          <w:kern w:val="0"/>
          <w:szCs w:val="21"/>
        </w:rPr>
        <w:t>①</w:t>
      </w:r>
      <w:r w:rsidR="00D00B45">
        <w:rPr>
          <w:rFonts w:ascii="宋体" w:hAnsi="宋体"/>
          <w:b/>
          <w:bCs/>
          <w:snapToGrid w:val="0"/>
          <w:kern w:val="0"/>
          <w:szCs w:val="21"/>
        </w:rPr>
        <w:fldChar w:fldCharType="end"/>
      </w:r>
      <w:r>
        <w:rPr>
          <w:rFonts w:ascii="宋体" w:hAnsi="宋体" w:hint="eastAsia"/>
          <w:b/>
          <w:bCs/>
          <w:snapToGrid w:val="0"/>
          <w:kern w:val="0"/>
          <w:szCs w:val="21"/>
        </w:rPr>
        <w:t>成本构成。包含货物本身成本、人工费用、运输、税收等说明。</w:t>
      </w:r>
      <w:r w:rsidR="00D00B45">
        <w:rPr>
          <w:rFonts w:ascii="宋体" w:hAnsi="宋体"/>
          <w:b/>
          <w:bCs/>
          <w:snapToGrid w:val="0"/>
          <w:kern w:val="0"/>
          <w:szCs w:val="21"/>
        </w:rPr>
        <w:fldChar w:fldCharType="begin"/>
      </w:r>
      <w:r>
        <w:rPr>
          <w:rFonts w:ascii="宋体" w:hAnsi="宋体"/>
          <w:b/>
          <w:bCs/>
          <w:snapToGrid w:val="0"/>
          <w:kern w:val="0"/>
          <w:szCs w:val="21"/>
        </w:rPr>
        <w:instrText xml:space="preserve"> </w:instrText>
      </w:r>
      <w:r>
        <w:rPr>
          <w:rFonts w:ascii="宋体" w:hAnsi="宋体" w:hint="eastAsia"/>
          <w:b/>
          <w:bCs/>
          <w:snapToGrid w:val="0"/>
          <w:kern w:val="0"/>
          <w:szCs w:val="21"/>
        </w:rPr>
        <w:instrText>= 2 \* GB3</w:instrText>
      </w:r>
      <w:r>
        <w:rPr>
          <w:rFonts w:ascii="宋体" w:hAnsi="宋体"/>
          <w:b/>
          <w:bCs/>
          <w:snapToGrid w:val="0"/>
          <w:kern w:val="0"/>
          <w:szCs w:val="21"/>
        </w:rPr>
        <w:instrText xml:space="preserve"> </w:instrText>
      </w:r>
      <w:r w:rsidR="00D00B45">
        <w:rPr>
          <w:rFonts w:ascii="宋体" w:hAnsi="宋体"/>
          <w:b/>
          <w:bCs/>
          <w:snapToGrid w:val="0"/>
          <w:kern w:val="0"/>
          <w:szCs w:val="21"/>
        </w:rPr>
        <w:fldChar w:fldCharType="separate"/>
      </w:r>
      <w:r>
        <w:rPr>
          <w:rFonts w:ascii="宋体" w:hAnsi="宋体" w:hint="eastAsia"/>
          <w:b/>
          <w:bCs/>
          <w:snapToGrid w:val="0"/>
          <w:kern w:val="0"/>
          <w:szCs w:val="21"/>
        </w:rPr>
        <w:t>②</w:t>
      </w:r>
      <w:r w:rsidR="00D00B45">
        <w:rPr>
          <w:rFonts w:ascii="宋体" w:hAnsi="宋体"/>
          <w:b/>
          <w:bCs/>
          <w:snapToGrid w:val="0"/>
          <w:kern w:val="0"/>
          <w:szCs w:val="21"/>
        </w:rPr>
        <w:fldChar w:fldCharType="end"/>
      </w:r>
      <w:r>
        <w:rPr>
          <w:rFonts w:ascii="宋体" w:hAnsi="宋体" w:hint="eastAsia"/>
          <w:b/>
          <w:bCs/>
          <w:snapToGrid w:val="0"/>
          <w:kern w:val="0"/>
          <w:szCs w:val="21"/>
        </w:rPr>
        <w:t>较其他投标人且能支撑自己报更低价格的优势说明。）</w:t>
      </w:r>
    </w:p>
    <w:p w:rsidR="001D7308" w:rsidRDefault="003B0940">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（4）</w:t>
      </w:r>
      <w:r>
        <w:rPr>
          <w:rFonts w:ascii="宋体" w:hAnsi="宋体" w:hint="eastAsia"/>
          <w:b/>
          <w:bCs/>
          <w:snapToGrid w:val="0"/>
          <w:color w:val="FF0000"/>
          <w:kern w:val="0"/>
          <w:szCs w:val="21"/>
        </w:rPr>
        <w:t xml:space="preserve">备注栏注明“拒绝进口”的产品不接受投标人选用进口产品参与投标；注明“接受进口”的产品允许投标人选用进口产品参与投标，但不排斥国内产品。 </w:t>
      </w:r>
    </w:p>
    <w:p w:rsidR="001D7308" w:rsidRDefault="003B0940">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（5）进口产品是指通过中国海关报关验放进入中国境内且产自关境外的产品。即所谓进口产品是指制造</w:t>
      </w:r>
      <w:r>
        <w:rPr>
          <w:rFonts w:ascii="宋体" w:hAnsi="宋体" w:hint="eastAsia"/>
          <w:bCs/>
          <w:snapToGrid w:val="0"/>
          <w:kern w:val="0"/>
          <w:szCs w:val="21"/>
        </w:rPr>
        <w:lastRenderedPageBreak/>
        <w:t>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rsidR="001D7308" w:rsidRDefault="003B0940">
      <w:pPr>
        <w:pStyle w:val="p9"/>
        <w:adjustRightInd w:val="0"/>
        <w:snapToGrid w:val="0"/>
        <w:spacing w:before="0" w:beforeAutospacing="0" w:after="0" w:afterAutospacing="0" w:line="360" w:lineRule="auto"/>
        <w:rPr>
          <w:rFonts w:asciiTheme="minorEastAsia" w:eastAsiaTheme="minorEastAsia" w:hAnsiTheme="minorEastAsia"/>
          <w:b/>
          <w:bCs/>
          <w:snapToGrid w:val="0"/>
          <w:color w:val="FF0000"/>
          <w:sz w:val="21"/>
          <w:highlight w:val="yellow"/>
        </w:rPr>
      </w:pPr>
      <w:r>
        <w:rPr>
          <w:rFonts w:ascii="仿宋_GB2312" w:eastAsia="仿宋_GB2312" w:hint="eastAsia"/>
          <w:sz w:val="24"/>
        </w:rPr>
        <w:t>★</w:t>
      </w:r>
      <w:r>
        <w:rPr>
          <w:rFonts w:asciiTheme="minorEastAsia" w:eastAsiaTheme="minorEastAsia" w:hAnsiTheme="minorEastAsia" w:hint="eastAsia"/>
          <w:b/>
          <w:snapToGrid w:val="0"/>
          <w:color w:val="FF0000"/>
          <w:sz w:val="21"/>
          <w:highlight w:val="yellow"/>
        </w:rPr>
        <w:t>（6）</w:t>
      </w:r>
      <w:r>
        <w:rPr>
          <w:rFonts w:ascii="宋体" w:eastAsia="宋体" w:hAnsi="宋体" w:hint="eastAsia"/>
          <w:b/>
          <w:bCs/>
          <w:snapToGrid w:val="0"/>
          <w:color w:val="FF0000"/>
          <w:sz w:val="21"/>
          <w:highlight w:val="yellow"/>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w:t>
      </w:r>
      <w:proofErr w:type="gramStart"/>
      <w:r>
        <w:rPr>
          <w:rFonts w:ascii="宋体" w:eastAsia="宋体" w:hAnsi="宋体" w:hint="eastAsia"/>
          <w:b/>
          <w:bCs/>
          <w:snapToGrid w:val="0"/>
          <w:color w:val="FF0000"/>
          <w:sz w:val="21"/>
          <w:highlight w:val="yellow"/>
        </w:rPr>
        <w:t>品属于</w:t>
      </w:r>
      <w:proofErr w:type="gramEnd"/>
      <w:r>
        <w:rPr>
          <w:rFonts w:ascii="宋体" w:eastAsia="宋体" w:hAnsi="宋体" w:hint="eastAsia"/>
          <w:b/>
          <w:bCs/>
          <w:snapToGrid w:val="0"/>
          <w:color w:val="FF0000"/>
          <w:sz w:val="21"/>
          <w:highlight w:val="yellow"/>
        </w:rPr>
        <w:t>第一类医疗器械时无须提供《医疗器械经营企业许可证》或备案凭证，但投标人应在投标文件中对其所属类别进行书面说明</w:t>
      </w:r>
      <w:r>
        <w:rPr>
          <w:rFonts w:asciiTheme="minorEastAsia" w:eastAsiaTheme="minorEastAsia" w:hAnsiTheme="minorEastAsia" w:hint="eastAsia"/>
          <w:b/>
          <w:bCs/>
          <w:snapToGrid w:val="0"/>
          <w:color w:val="FF0000"/>
          <w:sz w:val="21"/>
          <w:highlight w:val="yellow"/>
        </w:rPr>
        <w:t>；</w:t>
      </w:r>
    </w:p>
    <w:p w:rsidR="001D7308" w:rsidRDefault="003B0940">
      <w:pPr>
        <w:pStyle w:val="p9"/>
        <w:adjustRightInd w:val="0"/>
        <w:snapToGrid w:val="0"/>
        <w:spacing w:before="0" w:beforeAutospacing="0" w:after="0" w:afterAutospacing="0" w:line="360" w:lineRule="auto"/>
        <w:rPr>
          <w:rFonts w:ascii="宋体" w:eastAsia="宋体" w:hAnsi="宋体"/>
          <w:b/>
          <w:bCs/>
          <w:snapToGrid w:val="0"/>
          <w:color w:val="FF0000"/>
          <w:sz w:val="21"/>
          <w:highlight w:val="yellow"/>
        </w:rPr>
      </w:pPr>
      <w:r>
        <w:rPr>
          <w:rFonts w:ascii="仿宋_GB2312" w:eastAsia="仿宋_GB2312" w:hint="eastAsia"/>
          <w:sz w:val="24"/>
        </w:rPr>
        <w:t>★</w:t>
      </w:r>
      <w:r>
        <w:rPr>
          <w:rFonts w:ascii="宋体" w:eastAsia="宋体" w:hAnsi="宋体" w:hint="eastAsia"/>
          <w:b/>
          <w:bCs/>
          <w:snapToGrid w:val="0"/>
          <w:color w:val="FF0000"/>
          <w:sz w:val="21"/>
          <w:highlight w:val="yellow"/>
        </w:rPr>
        <w:t>（7）投标人所投产品必须为其《医疗器械产品注册证》或《医疗器械经营备案证》有效期内生产的（提供以下证明资料之一：（</w:t>
      </w:r>
      <w:r>
        <w:rPr>
          <w:rFonts w:ascii="宋体" w:eastAsia="宋体" w:hAnsi="宋体"/>
          <w:b/>
          <w:bCs/>
          <w:snapToGrid w:val="0"/>
          <w:color w:val="FF0000"/>
          <w:sz w:val="21"/>
          <w:highlight w:val="yellow"/>
        </w:rPr>
        <w:t>1</w:t>
      </w:r>
      <w:r>
        <w:rPr>
          <w:rFonts w:ascii="宋体" w:eastAsia="宋体" w:hAnsi="宋体" w:hint="eastAsia"/>
          <w:b/>
          <w:bCs/>
          <w:snapToGrid w:val="0"/>
          <w:color w:val="FF0000"/>
          <w:sz w:val="21"/>
          <w:highlight w:val="yellow"/>
        </w:rPr>
        <w:t>）提供有效的《医疗器械产品注册证》或《医疗器械经营备案证》；（</w:t>
      </w:r>
      <w:r>
        <w:rPr>
          <w:rFonts w:ascii="宋体" w:eastAsia="宋体" w:hAnsi="宋体"/>
          <w:b/>
          <w:bCs/>
          <w:snapToGrid w:val="0"/>
          <w:color w:val="FF0000"/>
          <w:sz w:val="21"/>
          <w:highlight w:val="yellow"/>
        </w:rPr>
        <w:t>2</w:t>
      </w:r>
      <w:r>
        <w:rPr>
          <w:rFonts w:ascii="宋体" w:eastAsia="宋体" w:hAnsi="宋体" w:hint="eastAsia"/>
          <w:b/>
          <w:bCs/>
          <w:snapToGrid w:val="0"/>
          <w:color w:val="FF0000"/>
          <w:sz w:val="21"/>
          <w:highlight w:val="yellow"/>
        </w:rPr>
        <w:t>）如不在有效期内</w:t>
      </w:r>
      <w:r>
        <w:rPr>
          <w:rFonts w:ascii="宋体" w:eastAsia="宋体" w:hAnsi="宋体"/>
          <w:b/>
          <w:bCs/>
          <w:snapToGrid w:val="0"/>
          <w:color w:val="FF0000"/>
          <w:sz w:val="21"/>
          <w:highlight w:val="yellow"/>
        </w:rPr>
        <w:t>,</w:t>
      </w:r>
      <w:r>
        <w:rPr>
          <w:rFonts w:ascii="宋体" w:eastAsia="宋体" w:hAnsi="宋体" w:hint="eastAsia"/>
          <w:b/>
          <w:bCs/>
          <w:snapToGrid w:val="0"/>
          <w:color w:val="FF0000"/>
          <w:sz w:val="21"/>
          <w:highlight w:val="yellow"/>
        </w:rPr>
        <w:t>则需提供该证和所投产品在该证有效期内生产的证明文件的原件</w:t>
      </w:r>
      <w:proofErr w:type="gramStart"/>
      <w:r>
        <w:rPr>
          <w:rFonts w:ascii="宋体" w:eastAsia="宋体" w:hAnsi="宋体" w:hint="eastAsia"/>
          <w:b/>
          <w:bCs/>
          <w:snapToGrid w:val="0"/>
          <w:color w:val="FF0000"/>
          <w:sz w:val="21"/>
          <w:highlight w:val="yellow"/>
        </w:rPr>
        <w:t>扫描件并加盖</w:t>
      </w:r>
      <w:proofErr w:type="gramEnd"/>
      <w:r>
        <w:rPr>
          <w:rFonts w:ascii="宋体" w:eastAsia="宋体" w:hAnsi="宋体" w:hint="eastAsia"/>
          <w:b/>
          <w:bCs/>
          <w:snapToGrid w:val="0"/>
          <w:color w:val="FF0000"/>
          <w:sz w:val="21"/>
          <w:highlight w:val="yellow"/>
        </w:rPr>
        <w:t>投标人公章，原件备查）（如是进口设备，需提供《进口医疗器械注册证》）</w:t>
      </w:r>
    </w:p>
    <w:p w:rsidR="001D7308" w:rsidRDefault="003B0940">
      <w:pPr>
        <w:spacing w:line="360" w:lineRule="auto"/>
        <w:rPr>
          <w:rFonts w:ascii="宋体" w:hAnsi="宋体"/>
          <w:b/>
          <w:bCs/>
          <w:snapToGrid w:val="0"/>
          <w:kern w:val="0"/>
          <w:szCs w:val="21"/>
        </w:rPr>
      </w:pPr>
      <w:r>
        <w:rPr>
          <w:rFonts w:asciiTheme="minorEastAsia" w:eastAsiaTheme="minorEastAsia" w:hAnsiTheme="minorEastAsia" w:hint="eastAsia"/>
          <w:b/>
          <w:bCs/>
          <w:snapToGrid w:val="0"/>
          <w:color w:val="FF0000"/>
          <w:highlight w:val="yellow"/>
        </w:rPr>
        <w:t>(8)若投标人选用进口产品参与投标的，投标人必须提供由所投产品制造商或合法授权的中国总代理签署的合法有效的保修、维修承诺函。若所投产品为国产产品，则无需提供。</w:t>
      </w:r>
    </w:p>
    <w:p w:rsidR="001D7308" w:rsidRDefault="001D7308">
      <w:pPr>
        <w:spacing w:line="360" w:lineRule="auto"/>
        <w:rPr>
          <w:rFonts w:ascii="宋体" w:hAnsi="宋体"/>
          <w:b/>
          <w:bCs/>
          <w:snapToGrid w:val="0"/>
          <w:kern w:val="0"/>
          <w:szCs w:val="21"/>
        </w:rPr>
      </w:pPr>
    </w:p>
    <w:p w:rsidR="001D7308" w:rsidRDefault="003B0940">
      <w:pPr>
        <w:spacing w:line="360" w:lineRule="auto"/>
        <w:rPr>
          <w:rFonts w:ascii="宋体" w:hAnsi="宋体"/>
          <w:b/>
          <w:bCs/>
          <w:snapToGrid w:val="0"/>
          <w:kern w:val="0"/>
          <w:sz w:val="24"/>
        </w:rPr>
      </w:pPr>
      <w:r>
        <w:rPr>
          <w:rFonts w:ascii="宋体" w:hAnsi="宋体" w:hint="eastAsia"/>
          <w:b/>
          <w:bCs/>
          <w:snapToGrid w:val="0"/>
          <w:kern w:val="0"/>
          <w:sz w:val="24"/>
        </w:rPr>
        <w:t>二、具体技术要求</w:t>
      </w:r>
    </w:p>
    <w:p w:rsidR="001D7308" w:rsidRDefault="003B0940">
      <w:pPr>
        <w:spacing w:line="360" w:lineRule="auto"/>
        <w:rPr>
          <w:rFonts w:ascii="宋体" w:hAnsi="宋体"/>
          <w:b/>
          <w:bCs/>
          <w:snapToGrid w:val="0"/>
          <w:kern w:val="0"/>
          <w:szCs w:val="21"/>
        </w:rPr>
      </w:pPr>
      <w:r>
        <w:rPr>
          <w:rFonts w:ascii="宋体" w:hAnsi="宋体" w:hint="eastAsia"/>
          <w:b/>
          <w:bCs/>
          <w:snapToGrid w:val="0"/>
          <w:kern w:val="0"/>
          <w:szCs w:val="21"/>
        </w:rPr>
        <w:t>1、具体技术参数要求</w:t>
      </w:r>
    </w:p>
    <w:tbl>
      <w:tblPr>
        <w:tblStyle w:val="af7"/>
        <w:tblW w:w="0" w:type="auto"/>
        <w:tblLook w:val="04A0"/>
      </w:tblPr>
      <w:tblGrid>
        <w:gridCol w:w="675"/>
        <w:gridCol w:w="1134"/>
        <w:gridCol w:w="8045"/>
      </w:tblGrid>
      <w:tr w:rsidR="001D7308">
        <w:trPr>
          <w:trHeight w:val="90"/>
          <w:tblHeader/>
        </w:trPr>
        <w:tc>
          <w:tcPr>
            <w:tcW w:w="675" w:type="dxa"/>
          </w:tcPr>
          <w:p w:rsidR="001D7308" w:rsidRDefault="003B0940">
            <w:p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序号</w:t>
            </w:r>
          </w:p>
        </w:tc>
        <w:tc>
          <w:tcPr>
            <w:tcW w:w="1134" w:type="dxa"/>
          </w:tcPr>
          <w:p w:rsidR="001D7308" w:rsidRDefault="003B0940">
            <w:p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货物名称</w:t>
            </w:r>
          </w:p>
        </w:tc>
        <w:tc>
          <w:tcPr>
            <w:tcW w:w="8045" w:type="dxa"/>
          </w:tcPr>
          <w:p w:rsidR="001D7308" w:rsidRDefault="003B0940">
            <w:pPr>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招标技术参数</w:t>
            </w:r>
          </w:p>
        </w:tc>
      </w:tr>
      <w:tr w:rsidR="001D7308">
        <w:tc>
          <w:tcPr>
            <w:tcW w:w="675" w:type="dxa"/>
            <w:vMerge w:val="restart"/>
          </w:tcPr>
          <w:p w:rsidR="001D7308" w:rsidRDefault="003B0940">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c>
          <w:tcPr>
            <w:tcW w:w="1134" w:type="dxa"/>
            <w:vMerge w:val="restart"/>
          </w:tcPr>
          <w:p w:rsidR="001D7308" w:rsidRDefault="003B0940" w:rsidP="008021C4">
            <w:pPr>
              <w:spacing w:line="360" w:lineRule="auto"/>
              <w:rPr>
                <w:rFonts w:asciiTheme="minorEastAsia" w:eastAsiaTheme="minorEastAsia" w:hAnsiTheme="minorEastAsia"/>
                <w:kern w:val="0"/>
                <w:szCs w:val="21"/>
              </w:rPr>
            </w:pPr>
            <w:r>
              <w:rPr>
                <w:rFonts w:ascii="宋体" w:hAnsi="宋体" w:hint="eastAsia"/>
                <w:snapToGrid w:val="0"/>
                <w:kern w:val="0"/>
                <w:szCs w:val="21"/>
              </w:rPr>
              <w:t>便携式尿液分析仪</w:t>
            </w:r>
          </w:p>
        </w:tc>
        <w:tc>
          <w:tcPr>
            <w:tcW w:w="8045" w:type="dxa"/>
            <w:vAlign w:val="center"/>
          </w:tcPr>
          <w:p w:rsidR="001D7308" w:rsidRDefault="003B0940" w:rsidP="008021C4">
            <w:pPr>
              <w:spacing w:line="360" w:lineRule="auto"/>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（一）便携式尿液分析仪</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vAlign w:val="center"/>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1</w:t>
            </w:r>
            <w:r>
              <w:rPr>
                <w:rFonts w:asciiTheme="minorEastAsia" w:eastAsiaTheme="minorEastAsia" w:hAnsiTheme="minorEastAsia"/>
                <w:bCs/>
                <w:kern w:val="0"/>
                <w:szCs w:val="21"/>
              </w:rPr>
              <w:t>.测试原理：双波长反射测光法</w:t>
            </w:r>
            <w:r>
              <w:rPr>
                <w:rFonts w:asciiTheme="minorEastAsia" w:eastAsiaTheme="minorEastAsia" w:hAnsiTheme="minorEastAsia" w:hint="eastAsia"/>
                <w:bCs/>
                <w:kern w:val="0"/>
                <w:szCs w:val="21"/>
              </w:rPr>
              <w:t>（BLD对应的波长）</w:t>
            </w:r>
            <w:r>
              <w:rPr>
                <w:rFonts w:asciiTheme="minorEastAsia" w:eastAsiaTheme="minorEastAsia" w:hAnsiTheme="minorEastAsia"/>
                <w:bCs/>
                <w:kern w:val="0"/>
                <w:szCs w:val="21"/>
              </w:rPr>
              <w:t>；</w:t>
            </w:r>
          </w:p>
        </w:tc>
      </w:tr>
      <w:tr w:rsidR="001D7308">
        <w:trPr>
          <w:trHeight w:val="381"/>
        </w:trPr>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vAlign w:val="center"/>
          </w:tcPr>
          <w:p w:rsidR="001D7308" w:rsidRDefault="00D971D6">
            <w:pPr>
              <w:rPr>
                <w:rFonts w:asciiTheme="minorEastAsia" w:eastAsiaTheme="minorEastAsia" w:hAnsiTheme="minorEastAsia"/>
                <w:bCs/>
                <w:kern w:val="0"/>
                <w:szCs w:val="21"/>
              </w:rPr>
            </w:pPr>
            <w:r>
              <w:rPr>
                <w:rFonts w:ascii="仿宋_GB2312" w:eastAsia="仿宋_GB2312" w:hint="eastAsia"/>
                <w:sz w:val="24"/>
              </w:rPr>
              <w:t>▲</w:t>
            </w:r>
            <w:r w:rsidR="003B0940">
              <w:rPr>
                <w:rFonts w:asciiTheme="minorEastAsia" w:eastAsiaTheme="minorEastAsia" w:hAnsiTheme="minorEastAsia" w:hint="eastAsia"/>
                <w:bCs/>
                <w:kern w:val="0"/>
                <w:szCs w:val="21"/>
              </w:rPr>
              <w:t xml:space="preserve">2、 </w:t>
            </w:r>
            <w:r w:rsidR="003B0940">
              <w:rPr>
                <w:rFonts w:asciiTheme="minorEastAsia" w:eastAsiaTheme="minorEastAsia" w:hAnsiTheme="minorEastAsia"/>
                <w:bCs/>
                <w:kern w:val="0"/>
                <w:szCs w:val="21"/>
              </w:rPr>
              <w:t>测试项目：</w:t>
            </w:r>
            <w:r w:rsidR="003B0940">
              <w:rPr>
                <w:rFonts w:asciiTheme="minorEastAsia" w:eastAsiaTheme="minorEastAsia" w:hAnsiTheme="minorEastAsia" w:hint="eastAsia"/>
                <w:bCs/>
                <w:kern w:val="0"/>
                <w:szCs w:val="21"/>
              </w:rPr>
              <w:t>≥14个项目，葡萄糖（</w:t>
            </w:r>
            <w:r w:rsidR="003B0940">
              <w:rPr>
                <w:rFonts w:asciiTheme="minorEastAsia" w:eastAsiaTheme="minorEastAsia" w:hAnsiTheme="minorEastAsia"/>
                <w:bCs/>
                <w:kern w:val="0"/>
                <w:szCs w:val="21"/>
              </w:rPr>
              <w:t>GLU</w:t>
            </w:r>
            <w:r w:rsidR="003B0940">
              <w:rPr>
                <w:rFonts w:asciiTheme="minorEastAsia" w:eastAsiaTheme="minorEastAsia" w:hAnsiTheme="minorEastAsia" w:hint="eastAsia"/>
                <w:bCs/>
                <w:kern w:val="0"/>
                <w:szCs w:val="21"/>
              </w:rPr>
              <w:t>）、蛋白质（</w:t>
            </w:r>
            <w:r w:rsidR="003B0940">
              <w:rPr>
                <w:rFonts w:asciiTheme="minorEastAsia" w:eastAsiaTheme="minorEastAsia" w:hAnsiTheme="minorEastAsia"/>
                <w:bCs/>
                <w:kern w:val="0"/>
                <w:szCs w:val="21"/>
              </w:rPr>
              <w:t>Pro</w:t>
            </w:r>
            <w:r w:rsidR="003B0940">
              <w:rPr>
                <w:rFonts w:asciiTheme="minorEastAsia" w:eastAsiaTheme="minorEastAsia" w:hAnsiTheme="minorEastAsia" w:hint="eastAsia"/>
                <w:bCs/>
                <w:kern w:val="0"/>
                <w:szCs w:val="21"/>
              </w:rPr>
              <w:t>）、胆红 素（</w:t>
            </w:r>
            <w:r w:rsidR="003B0940">
              <w:rPr>
                <w:rFonts w:asciiTheme="minorEastAsia" w:eastAsiaTheme="minorEastAsia" w:hAnsiTheme="minorEastAsia"/>
                <w:bCs/>
                <w:kern w:val="0"/>
                <w:szCs w:val="21"/>
              </w:rPr>
              <w:t>Bil</w:t>
            </w:r>
            <w:r w:rsidR="003B0940">
              <w:rPr>
                <w:rFonts w:asciiTheme="minorEastAsia" w:eastAsiaTheme="minorEastAsia" w:hAnsiTheme="minorEastAsia" w:hint="eastAsia"/>
                <w:bCs/>
                <w:kern w:val="0"/>
                <w:szCs w:val="21"/>
              </w:rPr>
              <w:t>）、尿胆原（</w:t>
            </w:r>
            <w:r w:rsidR="003B0940">
              <w:rPr>
                <w:rFonts w:asciiTheme="minorEastAsia" w:eastAsiaTheme="minorEastAsia" w:hAnsiTheme="minorEastAsia"/>
                <w:bCs/>
                <w:kern w:val="0"/>
                <w:szCs w:val="21"/>
              </w:rPr>
              <w:t>Uro</w:t>
            </w:r>
            <w:r w:rsidR="003B0940">
              <w:rPr>
                <w:rFonts w:asciiTheme="minorEastAsia" w:eastAsiaTheme="minorEastAsia" w:hAnsiTheme="minorEastAsia" w:hint="eastAsia"/>
                <w:bCs/>
                <w:kern w:val="0"/>
                <w:szCs w:val="21"/>
              </w:rPr>
              <w:t>）、酮体（</w:t>
            </w:r>
            <w:r w:rsidR="003B0940">
              <w:rPr>
                <w:rFonts w:asciiTheme="minorEastAsia" w:eastAsiaTheme="minorEastAsia" w:hAnsiTheme="minorEastAsia"/>
                <w:bCs/>
                <w:kern w:val="0"/>
                <w:szCs w:val="21"/>
              </w:rPr>
              <w:t>Ket</w:t>
            </w:r>
            <w:r w:rsidR="003B0940">
              <w:rPr>
                <w:rFonts w:asciiTheme="minorEastAsia" w:eastAsiaTheme="minorEastAsia" w:hAnsiTheme="minorEastAsia" w:hint="eastAsia"/>
                <w:bCs/>
                <w:kern w:val="0"/>
                <w:szCs w:val="21"/>
              </w:rPr>
              <w:t>）、酸碱度（</w:t>
            </w:r>
            <w:r w:rsidR="003B0940">
              <w:rPr>
                <w:rFonts w:asciiTheme="minorEastAsia" w:eastAsiaTheme="minorEastAsia" w:hAnsiTheme="minorEastAsia"/>
                <w:bCs/>
                <w:kern w:val="0"/>
                <w:szCs w:val="21"/>
              </w:rPr>
              <w:t>pH</w:t>
            </w:r>
            <w:r w:rsidR="003B0940">
              <w:rPr>
                <w:rFonts w:asciiTheme="minorEastAsia" w:eastAsiaTheme="minorEastAsia" w:hAnsiTheme="minorEastAsia" w:hint="eastAsia"/>
                <w:bCs/>
                <w:kern w:val="0"/>
                <w:szCs w:val="21"/>
              </w:rPr>
              <w:t>）、亚硝酸盐（</w:t>
            </w:r>
            <w:r w:rsidR="003B0940">
              <w:rPr>
                <w:rFonts w:asciiTheme="minorEastAsia" w:eastAsiaTheme="minorEastAsia" w:hAnsiTheme="minorEastAsia"/>
                <w:bCs/>
                <w:kern w:val="0"/>
                <w:szCs w:val="21"/>
              </w:rPr>
              <w:t>Nit</w:t>
            </w:r>
            <w:r w:rsidR="003B0940">
              <w:rPr>
                <w:rFonts w:asciiTheme="minorEastAsia" w:eastAsiaTheme="minorEastAsia" w:hAnsiTheme="minorEastAsia" w:hint="eastAsia"/>
                <w:bCs/>
                <w:kern w:val="0"/>
                <w:szCs w:val="21"/>
              </w:rPr>
              <w:t>）、潜血（</w:t>
            </w:r>
            <w:r w:rsidR="003B0940">
              <w:rPr>
                <w:rFonts w:asciiTheme="minorEastAsia" w:eastAsiaTheme="minorEastAsia" w:hAnsiTheme="minorEastAsia"/>
                <w:bCs/>
                <w:kern w:val="0"/>
                <w:szCs w:val="21"/>
              </w:rPr>
              <w:t>Bld</w:t>
            </w:r>
            <w:r w:rsidR="003B0940">
              <w:rPr>
                <w:rFonts w:asciiTheme="minorEastAsia" w:eastAsiaTheme="minorEastAsia" w:hAnsiTheme="minorEastAsia" w:hint="eastAsia"/>
                <w:bCs/>
                <w:kern w:val="0"/>
                <w:szCs w:val="21"/>
              </w:rPr>
              <w:t>）、白细胞（</w:t>
            </w:r>
            <w:r w:rsidR="003B0940">
              <w:rPr>
                <w:rFonts w:asciiTheme="minorEastAsia" w:eastAsiaTheme="minorEastAsia" w:hAnsiTheme="minorEastAsia"/>
                <w:bCs/>
                <w:kern w:val="0"/>
                <w:szCs w:val="21"/>
              </w:rPr>
              <w:t>Leu</w:t>
            </w:r>
            <w:r w:rsidR="003B0940">
              <w:rPr>
                <w:rFonts w:asciiTheme="minorEastAsia" w:eastAsiaTheme="minorEastAsia" w:hAnsiTheme="minorEastAsia" w:hint="eastAsia"/>
                <w:bCs/>
                <w:kern w:val="0"/>
                <w:szCs w:val="21"/>
              </w:rPr>
              <w:t>）、</w:t>
            </w:r>
            <w:r w:rsidR="003B0940">
              <w:rPr>
                <w:rFonts w:asciiTheme="minorEastAsia" w:eastAsiaTheme="minorEastAsia" w:hAnsiTheme="minorEastAsia"/>
                <w:bCs/>
                <w:kern w:val="0"/>
                <w:szCs w:val="21"/>
              </w:rPr>
              <w:t>比重</w:t>
            </w:r>
            <w:r w:rsidR="003B0940">
              <w:rPr>
                <w:rFonts w:asciiTheme="minorEastAsia" w:eastAsiaTheme="minorEastAsia" w:hAnsiTheme="minorEastAsia" w:hint="eastAsia"/>
                <w:bCs/>
                <w:kern w:val="0"/>
                <w:szCs w:val="21"/>
              </w:rPr>
              <w:t>（SG）、色调、ALB（白蛋白）、 CRE(肌</w:t>
            </w:r>
            <w:proofErr w:type="gramStart"/>
            <w:r w:rsidR="003B0940">
              <w:rPr>
                <w:rFonts w:asciiTheme="minorEastAsia" w:eastAsiaTheme="minorEastAsia" w:hAnsiTheme="minorEastAsia" w:hint="eastAsia"/>
                <w:bCs/>
                <w:kern w:val="0"/>
                <w:szCs w:val="21"/>
              </w:rPr>
              <w:t>酐</w:t>
            </w:r>
            <w:proofErr w:type="gramEnd"/>
            <w:r w:rsidR="003B0940">
              <w:rPr>
                <w:rFonts w:asciiTheme="minorEastAsia" w:eastAsiaTheme="minorEastAsia" w:hAnsiTheme="minorEastAsia" w:hint="eastAsia"/>
                <w:bCs/>
                <w:kern w:val="0"/>
                <w:szCs w:val="21"/>
              </w:rPr>
              <w:t>)、A/C（白蛋白与肌</w:t>
            </w:r>
            <w:proofErr w:type="gramStart"/>
            <w:r w:rsidR="003B0940">
              <w:rPr>
                <w:rFonts w:asciiTheme="minorEastAsia" w:eastAsiaTheme="minorEastAsia" w:hAnsiTheme="minorEastAsia" w:hint="eastAsia"/>
                <w:bCs/>
                <w:kern w:val="0"/>
                <w:szCs w:val="21"/>
              </w:rPr>
              <w:t>酐</w:t>
            </w:r>
            <w:proofErr w:type="gramEnd"/>
            <w:r w:rsidR="003B0940">
              <w:rPr>
                <w:rFonts w:asciiTheme="minorEastAsia" w:eastAsiaTheme="minorEastAsia" w:hAnsiTheme="minorEastAsia" w:hint="eastAsia"/>
                <w:bCs/>
                <w:kern w:val="0"/>
                <w:szCs w:val="21"/>
              </w:rPr>
              <w:t>比率）；</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vAlign w:val="center"/>
          </w:tcPr>
          <w:p w:rsidR="001D7308" w:rsidRDefault="00D971D6">
            <w:pPr>
              <w:rPr>
                <w:rFonts w:asciiTheme="minorEastAsia" w:eastAsiaTheme="minorEastAsia" w:hAnsiTheme="minorEastAsia"/>
                <w:bCs/>
                <w:kern w:val="0"/>
                <w:szCs w:val="21"/>
              </w:rPr>
            </w:pPr>
            <w:r>
              <w:rPr>
                <w:rFonts w:ascii="仿宋_GB2312" w:eastAsia="仿宋_GB2312" w:hint="eastAsia"/>
                <w:sz w:val="24"/>
              </w:rPr>
              <w:t>▲</w:t>
            </w:r>
            <w:r w:rsidR="003B0940">
              <w:rPr>
                <w:rFonts w:asciiTheme="minorEastAsia" w:eastAsiaTheme="minorEastAsia" w:hAnsiTheme="minorEastAsia" w:hint="eastAsia"/>
                <w:bCs/>
                <w:kern w:val="0"/>
                <w:szCs w:val="21"/>
              </w:rPr>
              <w:t>3、</w:t>
            </w:r>
            <w:r w:rsidR="003B0940">
              <w:rPr>
                <w:rFonts w:asciiTheme="minorEastAsia" w:eastAsiaTheme="minorEastAsia" w:hAnsiTheme="minorEastAsia"/>
                <w:bCs/>
                <w:kern w:val="0"/>
                <w:szCs w:val="21"/>
              </w:rPr>
              <w:t>测试波长：</w:t>
            </w:r>
            <w:r w:rsidR="003B0940">
              <w:rPr>
                <w:rFonts w:asciiTheme="minorEastAsia" w:eastAsiaTheme="minorEastAsia" w:hAnsiTheme="minorEastAsia" w:hint="eastAsia"/>
                <w:bCs/>
                <w:kern w:val="0"/>
                <w:szCs w:val="21"/>
              </w:rPr>
              <w:t>≥</w:t>
            </w:r>
            <w:r w:rsidR="003B0940">
              <w:rPr>
                <w:rFonts w:asciiTheme="minorEastAsia" w:eastAsiaTheme="minorEastAsia" w:hAnsiTheme="minorEastAsia"/>
                <w:bCs/>
                <w:kern w:val="0"/>
                <w:szCs w:val="21"/>
              </w:rPr>
              <w:t>4波长LED(430,565,635,760nm)；</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vAlign w:val="center"/>
          </w:tcPr>
          <w:p w:rsidR="001D7308" w:rsidRDefault="00D971D6">
            <w:pPr>
              <w:rPr>
                <w:rFonts w:asciiTheme="minorEastAsia" w:eastAsiaTheme="minorEastAsia" w:hAnsiTheme="minorEastAsia"/>
                <w:bCs/>
                <w:kern w:val="0"/>
                <w:szCs w:val="21"/>
              </w:rPr>
            </w:pPr>
            <w:r>
              <w:rPr>
                <w:rFonts w:ascii="仿宋_GB2312" w:eastAsia="仿宋_GB2312" w:hint="eastAsia"/>
                <w:sz w:val="24"/>
              </w:rPr>
              <w:t>▲</w:t>
            </w:r>
            <w:r w:rsidR="003B0940">
              <w:rPr>
                <w:rFonts w:asciiTheme="minorEastAsia" w:eastAsiaTheme="minorEastAsia" w:hAnsiTheme="minorEastAsia" w:hint="eastAsia"/>
                <w:bCs/>
                <w:kern w:val="0"/>
                <w:szCs w:val="21"/>
              </w:rPr>
              <w:t>4、</w:t>
            </w:r>
            <w:r w:rsidR="003B0940">
              <w:rPr>
                <w:rFonts w:asciiTheme="minorEastAsia" w:eastAsiaTheme="minorEastAsia" w:hAnsiTheme="minorEastAsia"/>
                <w:bCs/>
                <w:kern w:val="0"/>
                <w:szCs w:val="21"/>
              </w:rPr>
              <w:t>处理速度：</w:t>
            </w:r>
            <w:r w:rsidR="003B0940">
              <w:rPr>
                <w:rFonts w:asciiTheme="minorEastAsia" w:eastAsiaTheme="minorEastAsia" w:hAnsiTheme="minorEastAsia" w:hint="eastAsia"/>
                <w:bCs/>
                <w:kern w:val="0"/>
                <w:szCs w:val="21"/>
              </w:rPr>
              <w:t>≥</w:t>
            </w:r>
            <w:r w:rsidR="003B0940">
              <w:rPr>
                <w:rFonts w:asciiTheme="minorEastAsia" w:eastAsiaTheme="minorEastAsia" w:hAnsiTheme="minorEastAsia"/>
                <w:bCs/>
                <w:kern w:val="0"/>
                <w:szCs w:val="21"/>
              </w:rPr>
              <w:t>514个样本/小时；</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vAlign w:val="center"/>
          </w:tcPr>
          <w:p w:rsidR="001D7308" w:rsidRDefault="00D971D6">
            <w:pPr>
              <w:rPr>
                <w:rFonts w:asciiTheme="minorEastAsia" w:eastAsiaTheme="minorEastAsia" w:hAnsiTheme="minorEastAsia"/>
                <w:bCs/>
                <w:kern w:val="0"/>
                <w:szCs w:val="21"/>
              </w:rPr>
            </w:pPr>
            <w:r>
              <w:rPr>
                <w:rFonts w:ascii="仿宋_GB2312" w:eastAsia="仿宋_GB2312" w:hint="eastAsia"/>
                <w:sz w:val="24"/>
              </w:rPr>
              <w:t>▲</w:t>
            </w:r>
            <w:r w:rsidR="003B0940">
              <w:rPr>
                <w:rFonts w:asciiTheme="minorEastAsia" w:eastAsiaTheme="minorEastAsia" w:hAnsiTheme="minorEastAsia" w:hint="eastAsia"/>
                <w:bCs/>
                <w:kern w:val="0"/>
                <w:szCs w:val="21"/>
              </w:rPr>
              <w:t>5、进样方式：采用独特的左/右两方向任意放置试纸的进样设计，操作更加便捷；</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vAlign w:val="center"/>
          </w:tcPr>
          <w:p w:rsidR="001D7308" w:rsidRDefault="00D971D6">
            <w:pPr>
              <w:rPr>
                <w:rFonts w:asciiTheme="minorEastAsia" w:eastAsiaTheme="minorEastAsia" w:hAnsiTheme="minorEastAsia"/>
                <w:bCs/>
                <w:kern w:val="0"/>
                <w:szCs w:val="21"/>
              </w:rPr>
            </w:pPr>
            <w:r>
              <w:rPr>
                <w:rFonts w:ascii="仿宋_GB2312" w:eastAsia="仿宋_GB2312" w:hint="eastAsia"/>
                <w:sz w:val="24"/>
              </w:rPr>
              <w:t>▲</w:t>
            </w:r>
            <w:r w:rsidR="003B0940">
              <w:rPr>
                <w:rFonts w:asciiTheme="minorEastAsia" w:eastAsiaTheme="minorEastAsia" w:hAnsiTheme="minorEastAsia" w:hint="eastAsia"/>
                <w:bCs/>
                <w:kern w:val="0"/>
                <w:szCs w:val="21"/>
              </w:rPr>
              <w:t>6、自动</w:t>
            </w:r>
            <w:proofErr w:type="gramStart"/>
            <w:r w:rsidR="003B0940">
              <w:rPr>
                <w:rFonts w:asciiTheme="minorEastAsia" w:eastAsiaTheme="minorEastAsia" w:hAnsiTheme="minorEastAsia" w:hint="eastAsia"/>
                <w:bCs/>
                <w:kern w:val="0"/>
                <w:szCs w:val="21"/>
              </w:rPr>
              <w:t>拭余尿</w:t>
            </w:r>
            <w:proofErr w:type="gramEnd"/>
            <w:r w:rsidR="003B0940">
              <w:rPr>
                <w:rFonts w:asciiTheme="minorEastAsia" w:eastAsiaTheme="minorEastAsia" w:hAnsiTheme="minorEastAsia" w:hint="eastAsia"/>
                <w:bCs/>
                <w:kern w:val="0"/>
                <w:szCs w:val="21"/>
              </w:rPr>
              <w:t>功能</w:t>
            </w:r>
            <w:r w:rsidR="003B0940">
              <w:rPr>
                <w:rFonts w:asciiTheme="minorEastAsia" w:eastAsiaTheme="minorEastAsia" w:hAnsiTheme="minorEastAsia"/>
                <w:bCs/>
                <w:kern w:val="0"/>
                <w:szCs w:val="21"/>
              </w:rPr>
              <w:t>：采用</w:t>
            </w:r>
            <w:r w:rsidR="003B0940">
              <w:rPr>
                <w:rFonts w:asciiTheme="minorEastAsia" w:eastAsiaTheme="minorEastAsia" w:hAnsiTheme="minorEastAsia" w:hint="eastAsia"/>
                <w:bCs/>
                <w:kern w:val="0"/>
                <w:szCs w:val="21"/>
              </w:rPr>
              <w:t>最新的</w:t>
            </w:r>
            <w:r w:rsidR="003B0940">
              <w:rPr>
                <w:rFonts w:asciiTheme="minorEastAsia" w:eastAsiaTheme="minorEastAsia" w:hAnsiTheme="minorEastAsia"/>
                <w:bCs/>
                <w:kern w:val="0"/>
                <w:szCs w:val="21"/>
              </w:rPr>
              <w:t>毛细</w:t>
            </w:r>
            <w:r w:rsidR="003B0940">
              <w:rPr>
                <w:rFonts w:asciiTheme="minorEastAsia" w:eastAsiaTheme="minorEastAsia" w:hAnsiTheme="minorEastAsia" w:hint="eastAsia"/>
                <w:bCs/>
                <w:kern w:val="0"/>
                <w:szCs w:val="21"/>
              </w:rPr>
              <w:t>管虹吸原理</w:t>
            </w:r>
            <w:r w:rsidR="003B0940">
              <w:rPr>
                <w:rFonts w:asciiTheme="minorEastAsia" w:eastAsiaTheme="minorEastAsia" w:hAnsiTheme="minorEastAsia"/>
                <w:bCs/>
                <w:kern w:val="0"/>
                <w:szCs w:val="21"/>
              </w:rPr>
              <w:t>去除</w:t>
            </w:r>
            <w:r w:rsidR="003B0940">
              <w:rPr>
                <w:rFonts w:asciiTheme="minorEastAsia" w:eastAsiaTheme="minorEastAsia" w:hAnsiTheme="minorEastAsia" w:hint="eastAsia"/>
                <w:bCs/>
                <w:kern w:val="0"/>
                <w:szCs w:val="21"/>
              </w:rPr>
              <w:t>剩</w:t>
            </w:r>
            <w:r w:rsidR="003B0940">
              <w:rPr>
                <w:rFonts w:asciiTheme="minorEastAsia" w:eastAsiaTheme="minorEastAsia" w:hAnsiTheme="minorEastAsia"/>
                <w:bCs/>
                <w:kern w:val="0"/>
                <w:szCs w:val="21"/>
              </w:rPr>
              <w:t>余尿，</w:t>
            </w:r>
            <w:r w:rsidR="003B0940">
              <w:rPr>
                <w:rFonts w:asciiTheme="minorEastAsia" w:eastAsiaTheme="minorEastAsia" w:hAnsiTheme="minorEastAsia" w:hint="eastAsia"/>
                <w:bCs/>
                <w:kern w:val="0"/>
                <w:szCs w:val="21"/>
              </w:rPr>
              <w:t>保证</w:t>
            </w:r>
            <w:r w:rsidR="003B0940">
              <w:rPr>
                <w:rFonts w:asciiTheme="minorEastAsia" w:eastAsiaTheme="minorEastAsia" w:hAnsiTheme="minorEastAsia"/>
                <w:bCs/>
                <w:kern w:val="0"/>
                <w:szCs w:val="21"/>
              </w:rPr>
              <w:t>检测精度</w:t>
            </w:r>
            <w:r w:rsidR="003B0940">
              <w:rPr>
                <w:rFonts w:asciiTheme="minorEastAsia" w:eastAsiaTheme="minorEastAsia" w:hAnsiTheme="minorEastAsia" w:hint="eastAsia"/>
                <w:bCs/>
                <w:kern w:val="0"/>
                <w:szCs w:val="21"/>
              </w:rPr>
              <w:t>有效防止交叉污染；</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tcPr>
          <w:p w:rsidR="001D7308" w:rsidRDefault="00D971D6">
            <w:pPr>
              <w:rPr>
                <w:rFonts w:asciiTheme="minorEastAsia" w:eastAsiaTheme="minorEastAsia" w:hAnsiTheme="minorEastAsia"/>
                <w:bCs/>
                <w:kern w:val="0"/>
                <w:szCs w:val="21"/>
              </w:rPr>
            </w:pPr>
            <w:r>
              <w:rPr>
                <w:rFonts w:ascii="仿宋_GB2312" w:eastAsia="仿宋_GB2312" w:hint="eastAsia"/>
                <w:sz w:val="24"/>
              </w:rPr>
              <w:t>▲</w:t>
            </w:r>
            <w:r w:rsidR="003B0940">
              <w:rPr>
                <w:rFonts w:asciiTheme="minorEastAsia" w:eastAsiaTheme="minorEastAsia" w:hAnsiTheme="minorEastAsia" w:hint="eastAsia"/>
                <w:bCs/>
                <w:kern w:val="0"/>
                <w:szCs w:val="21"/>
              </w:rPr>
              <w:t>7、试纸条种类自动识别功能：附有自动识别不同种类的试纸功能，并自动进行检测；</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8、智能感应功能：自动侦测试纸，具备自动检测、停止功能和浸泡时间通知功能；</w:t>
            </w:r>
          </w:p>
        </w:tc>
      </w:tr>
      <w:tr w:rsidR="001D7308">
        <w:trPr>
          <w:trHeight w:val="90"/>
        </w:trPr>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9、校准方式：自动校正；</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tcPr>
          <w:p w:rsidR="001D7308" w:rsidRDefault="00D971D6">
            <w:pPr>
              <w:rPr>
                <w:rFonts w:asciiTheme="minorEastAsia" w:eastAsiaTheme="minorEastAsia" w:hAnsiTheme="minorEastAsia"/>
                <w:bCs/>
                <w:kern w:val="0"/>
                <w:szCs w:val="21"/>
              </w:rPr>
            </w:pPr>
            <w:r>
              <w:rPr>
                <w:rFonts w:ascii="仿宋_GB2312" w:eastAsia="仿宋_GB2312" w:hint="eastAsia"/>
                <w:sz w:val="24"/>
              </w:rPr>
              <w:t>▲</w:t>
            </w:r>
            <w:r w:rsidR="003B0940">
              <w:rPr>
                <w:rFonts w:asciiTheme="minorEastAsia" w:eastAsiaTheme="minorEastAsia" w:hAnsiTheme="minorEastAsia" w:hint="eastAsia"/>
                <w:bCs/>
                <w:kern w:val="0"/>
                <w:szCs w:val="21"/>
              </w:rPr>
              <w:t>10、温度补正功能</w:t>
            </w:r>
            <w:r w:rsidR="003B0940">
              <w:rPr>
                <w:rFonts w:asciiTheme="minorEastAsia" w:eastAsiaTheme="minorEastAsia" w:hAnsiTheme="minorEastAsia"/>
                <w:bCs/>
                <w:kern w:val="0"/>
                <w:szCs w:val="21"/>
              </w:rPr>
              <w:t>：</w:t>
            </w:r>
            <w:r w:rsidR="003B0940">
              <w:rPr>
                <w:rFonts w:asciiTheme="minorEastAsia" w:eastAsiaTheme="minorEastAsia" w:hAnsiTheme="minorEastAsia" w:hint="eastAsia"/>
                <w:bCs/>
                <w:kern w:val="0"/>
                <w:szCs w:val="21"/>
              </w:rPr>
              <w:t>在</w:t>
            </w:r>
            <w:r w:rsidR="003B0940">
              <w:rPr>
                <w:rFonts w:asciiTheme="minorEastAsia" w:eastAsiaTheme="minorEastAsia" w:hAnsiTheme="minorEastAsia"/>
                <w:bCs/>
                <w:kern w:val="0"/>
                <w:szCs w:val="21"/>
              </w:rPr>
              <w:t>温度</w:t>
            </w:r>
            <w:r w:rsidR="003B0940">
              <w:rPr>
                <w:rFonts w:asciiTheme="minorEastAsia" w:eastAsiaTheme="minorEastAsia" w:hAnsiTheme="minorEastAsia" w:hint="eastAsia"/>
                <w:bCs/>
                <w:kern w:val="0"/>
                <w:szCs w:val="21"/>
              </w:rPr>
              <w:t>（</w:t>
            </w:r>
            <w:r w:rsidR="003B0940">
              <w:rPr>
                <w:rFonts w:asciiTheme="minorEastAsia" w:eastAsiaTheme="minorEastAsia" w:hAnsiTheme="minorEastAsia"/>
                <w:bCs/>
                <w:kern w:val="0"/>
                <w:szCs w:val="21"/>
              </w:rPr>
              <w:t>10～30</w:t>
            </w:r>
            <w:r w:rsidR="003B0940">
              <w:rPr>
                <w:rFonts w:asciiTheme="minorEastAsia" w:eastAsiaTheme="minorEastAsia" w:hAnsiTheme="minorEastAsia" w:hint="eastAsia"/>
                <w:bCs/>
                <w:kern w:val="0"/>
                <w:szCs w:val="21"/>
              </w:rPr>
              <w:t>℃）</w:t>
            </w:r>
            <w:r w:rsidR="003B0940">
              <w:rPr>
                <w:rFonts w:asciiTheme="minorEastAsia" w:eastAsiaTheme="minorEastAsia" w:hAnsiTheme="minorEastAsia"/>
                <w:bCs/>
                <w:kern w:val="0"/>
                <w:szCs w:val="21"/>
              </w:rPr>
              <w:t>，湿度</w:t>
            </w:r>
            <w:r w:rsidR="003B0940">
              <w:rPr>
                <w:rFonts w:asciiTheme="minorEastAsia" w:eastAsiaTheme="minorEastAsia" w:hAnsiTheme="minorEastAsia" w:hint="eastAsia"/>
                <w:bCs/>
                <w:kern w:val="0"/>
                <w:szCs w:val="21"/>
              </w:rPr>
              <w:t>（</w:t>
            </w:r>
            <w:r w:rsidR="003B0940">
              <w:rPr>
                <w:rFonts w:asciiTheme="minorEastAsia" w:eastAsiaTheme="minorEastAsia" w:hAnsiTheme="minorEastAsia"/>
                <w:bCs/>
                <w:kern w:val="0"/>
                <w:szCs w:val="21"/>
              </w:rPr>
              <w:t>20～80%</w:t>
            </w:r>
            <w:r w:rsidR="003B0940">
              <w:rPr>
                <w:rFonts w:asciiTheme="minorEastAsia" w:eastAsiaTheme="minorEastAsia" w:hAnsiTheme="minorEastAsia" w:hint="eastAsia"/>
                <w:bCs/>
                <w:kern w:val="0"/>
                <w:szCs w:val="21"/>
              </w:rPr>
              <w:t>），具有自动温度补正功能，能更好的消除测试环境带来的误差，确保得到准确的结果；</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11、异常显色侦测功能：自动侦测服药后的尿液，在检测结果中用（！）标记，（只对应检测项目KET、BIL、URO）；</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tcPr>
          <w:p w:rsidR="001D7308" w:rsidRDefault="00D971D6">
            <w:pPr>
              <w:rPr>
                <w:rFonts w:asciiTheme="minorEastAsia" w:eastAsiaTheme="minorEastAsia" w:hAnsiTheme="minorEastAsia"/>
                <w:bCs/>
                <w:kern w:val="0"/>
                <w:szCs w:val="21"/>
              </w:rPr>
            </w:pPr>
            <w:r>
              <w:rPr>
                <w:rFonts w:ascii="仿宋_GB2312" w:eastAsia="仿宋_GB2312" w:hint="eastAsia"/>
                <w:sz w:val="24"/>
              </w:rPr>
              <w:t>▲</w:t>
            </w:r>
            <w:bookmarkStart w:id="2" w:name="_GoBack"/>
            <w:bookmarkEnd w:id="2"/>
            <w:r w:rsidR="003B0940">
              <w:rPr>
                <w:rFonts w:asciiTheme="minorEastAsia" w:eastAsiaTheme="minorEastAsia" w:hAnsiTheme="minorEastAsia" w:hint="eastAsia"/>
                <w:bCs/>
                <w:kern w:val="0"/>
                <w:szCs w:val="21"/>
              </w:rPr>
              <w:t>12、</w:t>
            </w:r>
            <w:r w:rsidR="003B0940">
              <w:rPr>
                <w:rFonts w:asciiTheme="minorEastAsia" w:eastAsiaTheme="minorEastAsia" w:hAnsiTheme="minorEastAsia"/>
                <w:bCs/>
                <w:kern w:val="0"/>
                <w:szCs w:val="21"/>
              </w:rPr>
              <w:t>数据</w:t>
            </w:r>
            <w:r w:rsidR="003B0940">
              <w:rPr>
                <w:rFonts w:asciiTheme="minorEastAsia" w:eastAsiaTheme="minorEastAsia" w:hAnsiTheme="minorEastAsia" w:hint="eastAsia"/>
                <w:bCs/>
                <w:kern w:val="0"/>
                <w:szCs w:val="21"/>
              </w:rPr>
              <w:t>存储</w:t>
            </w:r>
            <w:r w:rsidR="003B0940">
              <w:rPr>
                <w:rFonts w:asciiTheme="minorEastAsia" w:eastAsiaTheme="minorEastAsia" w:hAnsiTheme="minorEastAsia"/>
                <w:bCs/>
                <w:kern w:val="0"/>
                <w:szCs w:val="21"/>
              </w:rPr>
              <w:t>：</w:t>
            </w:r>
            <w:r w:rsidR="003B0940">
              <w:rPr>
                <w:rFonts w:asciiTheme="minorEastAsia" w:eastAsiaTheme="minorEastAsia" w:hAnsiTheme="minorEastAsia" w:hint="eastAsia"/>
                <w:bCs/>
                <w:kern w:val="0"/>
                <w:szCs w:val="21"/>
              </w:rPr>
              <w:t>主机储存≥</w:t>
            </w:r>
            <w:r w:rsidR="003B0940">
              <w:rPr>
                <w:rFonts w:asciiTheme="minorEastAsia" w:eastAsiaTheme="minorEastAsia" w:hAnsiTheme="minorEastAsia"/>
                <w:bCs/>
                <w:kern w:val="0"/>
                <w:szCs w:val="21"/>
              </w:rPr>
              <w:t>520个测试结果；</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13、</w:t>
            </w:r>
            <w:r>
              <w:rPr>
                <w:rFonts w:asciiTheme="minorEastAsia" w:eastAsiaTheme="minorEastAsia" w:hAnsiTheme="minorEastAsia"/>
                <w:bCs/>
                <w:kern w:val="0"/>
                <w:szCs w:val="21"/>
              </w:rPr>
              <w:t>打印机：热敏打印机（宽58mm）；</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tcPr>
          <w:p w:rsidR="001D7308" w:rsidRDefault="00D971D6">
            <w:pPr>
              <w:rPr>
                <w:rFonts w:asciiTheme="minorEastAsia" w:eastAsiaTheme="minorEastAsia" w:hAnsiTheme="minorEastAsia"/>
                <w:bCs/>
                <w:kern w:val="0"/>
                <w:szCs w:val="21"/>
              </w:rPr>
            </w:pPr>
            <w:r>
              <w:rPr>
                <w:rFonts w:ascii="仿宋_GB2312" w:eastAsia="仿宋_GB2312" w:hint="eastAsia"/>
                <w:sz w:val="24"/>
              </w:rPr>
              <w:t>▲</w:t>
            </w:r>
            <w:r w:rsidR="003B0940">
              <w:rPr>
                <w:rFonts w:asciiTheme="minorEastAsia" w:eastAsiaTheme="minorEastAsia" w:hAnsiTheme="minorEastAsia" w:hint="eastAsia"/>
                <w:bCs/>
                <w:kern w:val="0"/>
                <w:szCs w:val="21"/>
              </w:rPr>
              <w:t>14、</w:t>
            </w:r>
            <w:r w:rsidR="003B0940">
              <w:rPr>
                <w:rFonts w:asciiTheme="minorEastAsia" w:eastAsiaTheme="minorEastAsia" w:hAnsiTheme="minorEastAsia"/>
                <w:bCs/>
                <w:kern w:val="0"/>
                <w:szCs w:val="21"/>
              </w:rPr>
              <w:t>外部输出：</w:t>
            </w:r>
            <w:r w:rsidR="003B0940">
              <w:rPr>
                <w:rFonts w:asciiTheme="minorEastAsia" w:eastAsiaTheme="minorEastAsia" w:hAnsiTheme="minorEastAsia" w:hint="eastAsia"/>
                <w:bCs/>
                <w:kern w:val="0"/>
                <w:szCs w:val="21"/>
              </w:rPr>
              <w:t>采用</w:t>
            </w:r>
            <w:r w:rsidR="003B0940">
              <w:rPr>
                <w:rFonts w:asciiTheme="minorEastAsia" w:eastAsiaTheme="minorEastAsia" w:hAnsiTheme="minorEastAsia"/>
                <w:bCs/>
                <w:kern w:val="0"/>
                <w:szCs w:val="21"/>
              </w:rPr>
              <w:t>RS</w:t>
            </w:r>
            <w:r w:rsidR="003B0940">
              <w:rPr>
                <w:rFonts w:asciiTheme="minorEastAsia" w:eastAsiaTheme="minorEastAsia" w:hAnsiTheme="minorEastAsia" w:hint="eastAsia"/>
                <w:bCs/>
                <w:kern w:val="0"/>
                <w:szCs w:val="21"/>
              </w:rPr>
              <w:t>-</w:t>
            </w:r>
            <w:r w:rsidR="003B0940">
              <w:rPr>
                <w:rFonts w:asciiTheme="minorEastAsia" w:eastAsiaTheme="minorEastAsia" w:hAnsiTheme="minorEastAsia"/>
                <w:bCs/>
                <w:kern w:val="0"/>
                <w:szCs w:val="21"/>
              </w:rPr>
              <w:t>232C</w:t>
            </w:r>
            <w:r w:rsidR="003B0940">
              <w:rPr>
                <w:rFonts w:asciiTheme="minorEastAsia" w:eastAsiaTheme="minorEastAsia" w:hAnsiTheme="minorEastAsia" w:hint="eastAsia"/>
                <w:bCs/>
                <w:kern w:val="0"/>
                <w:szCs w:val="21"/>
              </w:rPr>
              <w:t>数据端口。</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tcPr>
          <w:p w:rsidR="001D7308" w:rsidRDefault="003B0940">
            <w:pPr>
              <w:spacing w:line="360" w:lineRule="auto"/>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（二）配置清单</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2.1</w:t>
            </w:r>
            <w:r>
              <w:rPr>
                <w:rFonts w:hint="eastAsia"/>
                <w:kern w:val="0"/>
              </w:rPr>
              <w:t>尿液分析仪主机，</w:t>
            </w:r>
            <w:r>
              <w:rPr>
                <w:rFonts w:hint="eastAsia"/>
                <w:kern w:val="0"/>
              </w:rPr>
              <w:t>1</w:t>
            </w:r>
            <w:r>
              <w:rPr>
                <w:rFonts w:hint="eastAsia"/>
                <w:kern w:val="0"/>
              </w:rPr>
              <w:t>台；</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2.2</w:t>
            </w:r>
            <w:proofErr w:type="gramStart"/>
            <w:r>
              <w:rPr>
                <w:rFonts w:hint="eastAsia"/>
                <w:kern w:val="0"/>
              </w:rPr>
              <w:t>联想天逸</w:t>
            </w:r>
            <w:proofErr w:type="gramEnd"/>
            <w:r>
              <w:rPr>
                <w:rFonts w:hint="eastAsia"/>
                <w:kern w:val="0"/>
              </w:rPr>
              <w:t>5</w:t>
            </w:r>
            <w:r>
              <w:rPr>
                <w:kern w:val="0"/>
              </w:rPr>
              <w:t>10Pro</w:t>
            </w:r>
            <w:r>
              <w:rPr>
                <w:rFonts w:hint="eastAsia"/>
                <w:kern w:val="0"/>
              </w:rPr>
              <w:t>英特尔酷</w:t>
            </w:r>
            <w:proofErr w:type="gramStart"/>
            <w:r>
              <w:rPr>
                <w:rFonts w:hint="eastAsia"/>
                <w:kern w:val="0"/>
              </w:rPr>
              <w:t>睿</w:t>
            </w:r>
            <w:proofErr w:type="gramEnd"/>
            <w:r>
              <w:rPr>
                <w:rFonts w:hint="eastAsia"/>
                <w:kern w:val="0"/>
              </w:rPr>
              <w:t>i</w:t>
            </w:r>
            <w:r>
              <w:rPr>
                <w:kern w:val="0"/>
              </w:rPr>
              <w:t>7</w:t>
            </w:r>
            <w:r>
              <w:rPr>
                <w:rFonts w:hint="eastAsia"/>
                <w:kern w:val="0"/>
              </w:rPr>
              <w:t>台式电脑整机，</w:t>
            </w:r>
            <w:r>
              <w:rPr>
                <w:rFonts w:hint="eastAsia"/>
                <w:kern w:val="0"/>
              </w:rPr>
              <w:t>1</w:t>
            </w:r>
            <w:r>
              <w:rPr>
                <w:rFonts w:hint="eastAsia"/>
                <w:kern w:val="0"/>
              </w:rPr>
              <w:t>台；</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2.3</w:t>
            </w:r>
            <w:r>
              <w:rPr>
                <w:rFonts w:hint="eastAsia"/>
                <w:kern w:val="0"/>
              </w:rPr>
              <w:t>惠普</w:t>
            </w:r>
            <w:r>
              <w:rPr>
                <w:rFonts w:hint="eastAsia"/>
                <w:kern w:val="0"/>
              </w:rPr>
              <w:t>M</w:t>
            </w:r>
            <w:r>
              <w:rPr>
                <w:kern w:val="0"/>
              </w:rPr>
              <w:t>283FDN</w:t>
            </w:r>
            <w:r>
              <w:rPr>
                <w:rFonts w:hint="eastAsia"/>
                <w:kern w:val="0"/>
              </w:rPr>
              <w:t>激光彩色打印机，</w:t>
            </w:r>
            <w:r>
              <w:rPr>
                <w:rFonts w:hint="eastAsia"/>
                <w:kern w:val="0"/>
              </w:rPr>
              <w:t>1</w:t>
            </w:r>
            <w:r>
              <w:rPr>
                <w:rFonts w:hint="eastAsia"/>
                <w:kern w:val="0"/>
              </w:rPr>
              <w:t>台；</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2.4</w:t>
            </w:r>
            <w:r>
              <w:rPr>
                <w:rFonts w:hint="eastAsia"/>
                <w:kern w:val="0"/>
              </w:rPr>
              <w:t>说明书</w:t>
            </w:r>
            <w:r>
              <w:rPr>
                <w:rFonts w:asciiTheme="minorEastAsia" w:eastAsiaTheme="minorEastAsia" w:hAnsiTheme="minorEastAsia" w:hint="eastAsia"/>
                <w:bCs/>
                <w:kern w:val="0"/>
                <w:szCs w:val="21"/>
              </w:rPr>
              <w:t>，3份；</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2.5</w:t>
            </w:r>
            <w:r>
              <w:rPr>
                <w:rFonts w:hint="eastAsia"/>
                <w:kern w:val="0"/>
              </w:rPr>
              <w:t>保修卡</w:t>
            </w:r>
            <w:r>
              <w:rPr>
                <w:rFonts w:asciiTheme="minorEastAsia" w:eastAsiaTheme="minorEastAsia" w:hAnsiTheme="minorEastAsia" w:hint="eastAsia"/>
                <w:bCs/>
                <w:kern w:val="0"/>
                <w:szCs w:val="21"/>
              </w:rPr>
              <w:t>，3份；</w:t>
            </w:r>
          </w:p>
        </w:tc>
      </w:tr>
      <w:tr w:rsidR="001D7308">
        <w:tc>
          <w:tcPr>
            <w:tcW w:w="675" w:type="dxa"/>
            <w:vMerge/>
          </w:tcPr>
          <w:p w:rsidR="001D7308" w:rsidRDefault="001D7308">
            <w:pPr>
              <w:spacing w:line="360" w:lineRule="auto"/>
              <w:rPr>
                <w:rFonts w:asciiTheme="minorEastAsia" w:eastAsiaTheme="minorEastAsia" w:hAnsiTheme="minorEastAsia"/>
                <w:kern w:val="0"/>
                <w:szCs w:val="21"/>
              </w:rPr>
            </w:pPr>
          </w:p>
        </w:tc>
        <w:tc>
          <w:tcPr>
            <w:tcW w:w="1134" w:type="dxa"/>
            <w:vMerge/>
          </w:tcPr>
          <w:p w:rsidR="001D7308" w:rsidRDefault="001D7308">
            <w:pPr>
              <w:rPr>
                <w:rFonts w:asciiTheme="minorEastAsia" w:eastAsiaTheme="minorEastAsia" w:hAnsiTheme="minorEastAsia"/>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2.6</w:t>
            </w:r>
            <w:r>
              <w:rPr>
                <w:rFonts w:hint="eastAsia"/>
                <w:kern w:val="0"/>
              </w:rPr>
              <w:t>合格证，</w:t>
            </w:r>
            <w:r>
              <w:rPr>
                <w:rFonts w:asciiTheme="minorEastAsia" w:eastAsiaTheme="minorEastAsia" w:hAnsiTheme="minorEastAsia" w:hint="eastAsia"/>
                <w:bCs/>
                <w:kern w:val="0"/>
                <w:szCs w:val="21"/>
              </w:rPr>
              <w:t>3份。</w:t>
            </w:r>
          </w:p>
        </w:tc>
      </w:tr>
      <w:tr w:rsidR="001D7308">
        <w:tc>
          <w:tcPr>
            <w:tcW w:w="675" w:type="dxa"/>
            <w:vMerge/>
          </w:tcPr>
          <w:p w:rsidR="001D7308" w:rsidRDefault="001D7308">
            <w:pPr>
              <w:spacing w:line="360" w:lineRule="auto"/>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spacing w:line="360" w:lineRule="auto"/>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（三）配套的L</w:t>
            </w:r>
            <w:r>
              <w:rPr>
                <w:rFonts w:asciiTheme="minorEastAsia" w:eastAsiaTheme="minorEastAsia" w:hAnsiTheme="minorEastAsia"/>
                <w:b/>
                <w:bCs/>
                <w:kern w:val="0"/>
                <w:szCs w:val="21"/>
              </w:rPr>
              <w:t>IS</w:t>
            </w:r>
            <w:r>
              <w:rPr>
                <w:rFonts w:asciiTheme="minorEastAsia" w:eastAsiaTheme="minorEastAsia" w:hAnsiTheme="minorEastAsia" w:hint="eastAsia"/>
                <w:b/>
                <w:bCs/>
                <w:kern w:val="0"/>
                <w:szCs w:val="21"/>
              </w:rPr>
              <w:t>电脑参数:</w:t>
            </w:r>
          </w:p>
        </w:tc>
      </w:tr>
      <w:tr w:rsidR="001D7308">
        <w:trPr>
          <w:trHeight w:val="372"/>
        </w:trPr>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3.1电脑形态:主机+显示器；</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3.2处理器:</w:t>
            </w:r>
            <w:r>
              <w:rPr>
                <w:rFonts w:asciiTheme="minorEastAsia" w:eastAsiaTheme="minorEastAsia" w:hAnsiTheme="minorEastAsia"/>
                <w:bCs/>
                <w:kern w:val="0"/>
                <w:szCs w:val="21"/>
              </w:rPr>
              <w:t>Intel i7</w:t>
            </w:r>
            <w:r>
              <w:rPr>
                <w:rFonts w:asciiTheme="minorEastAsia" w:eastAsiaTheme="minorEastAsia" w:hAnsiTheme="minorEastAsia" w:hint="eastAsia"/>
                <w:bCs/>
                <w:kern w:val="0"/>
                <w:szCs w:val="21"/>
              </w:rPr>
              <w:t>；</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3.3内存容量：1</w:t>
            </w:r>
            <w:r>
              <w:rPr>
                <w:rFonts w:asciiTheme="minorEastAsia" w:eastAsiaTheme="minorEastAsia" w:hAnsiTheme="minorEastAsia"/>
                <w:bCs/>
                <w:kern w:val="0"/>
                <w:szCs w:val="21"/>
              </w:rPr>
              <w:t>6G</w:t>
            </w:r>
            <w:r>
              <w:rPr>
                <w:rFonts w:asciiTheme="minorEastAsia" w:eastAsiaTheme="minorEastAsia" w:hAnsiTheme="minorEastAsia" w:hint="eastAsia"/>
                <w:bCs/>
                <w:kern w:val="0"/>
                <w:szCs w:val="21"/>
              </w:rPr>
              <w:t>；</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3.4硬盘容量：2</w:t>
            </w:r>
            <w:r>
              <w:rPr>
                <w:rFonts w:asciiTheme="minorEastAsia" w:eastAsiaTheme="minorEastAsia" w:hAnsiTheme="minorEastAsia"/>
                <w:bCs/>
                <w:kern w:val="0"/>
                <w:szCs w:val="21"/>
              </w:rPr>
              <w:t>56GB SSD+2TB HDD</w:t>
            </w:r>
            <w:r>
              <w:rPr>
                <w:rFonts w:asciiTheme="minorEastAsia" w:eastAsiaTheme="minorEastAsia" w:hAnsiTheme="minorEastAsia" w:hint="eastAsia"/>
                <w:bCs/>
                <w:kern w:val="0"/>
                <w:szCs w:val="21"/>
              </w:rPr>
              <w:t>；</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3.5显卡：G</w:t>
            </w:r>
            <w:r>
              <w:rPr>
                <w:rFonts w:asciiTheme="minorEastAsia" w:eastAsiaTheme="minorEastAsia" w:hAnsiTheme="minorEastAsia"/>
                <w:bCs/>
                <w:kern w:val="0"/>
                <w:szCs w:val="21"/>
              </w:rPr>
              <w:t>T730</w:t>
            </w:r>
            <w:r>
              <w:rPr>
                <w:rFonts w:asciiTheme="minorEastAsia" w:eastAsiaTheme="minorEastAsia" w:hAnsiTheme="minorEastAsia" w:hint="eastAsia"/>
                <w:bCs/>
                <w:kern w:val="0"/>
                <w:szCs w:val="21"/>
              </w:rPr>
              <w:t>；</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3.6系统:</w:t>
            </w:r>
            <w:r>
              <w:rPr>
                <w:rFonts w:asciiTheme="minorEastAsia" w:eastAsiaTheme="minorEastAsia" w:hAnsiTheme="minorEastAsia"/>
                <w:bCs/>
                <w:kern w:val="0"/>
                <w:szCs w:val="21"/>
              </w:rPr>
              <w:t>Windows 10</w:t>
            </w:r>
            <w:r>
              <w:rPr>
                <w:rFonts w:asciiTheme="minorEastAsia" w:eastAsiaTheme="minorEastAsia" w:hAnsiTheme="minorEastAsia" w:hint="eastAsia"/>
                <w:bCs/>
                <w:kern w:val="0"/>
                <w:szCs w:val="21"/>
              </w:rPr>
              <w:t>；</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3.7显示器尺寸：2</w:t>
            </w:r>
            <w:r>
              <w:rPr>
                <w:rFonts w:asciiTheme="minorEastAsia" w:eastAsiaTheme="minorEastAsia" w:hAnsiTheme="minorEastAsia"/>
                <w:bCs/>
                <w:kern w:val="0"/>
                <w:szCs w:val="21"/>
              </w:rPr>
              <w:t>3-25</w:t>
            </w:r>
            <w:r>
              <w:rPr>
                <w:rFonts w:asciiTheme="minorEastAsia" w:eastAsiaTheme="minorEastAsia" w:hAnsiTheme="minorEastAsia" w:hint="eastAsia"/>
                <w:bCs/>
                <w:kern w:val="0"/>
                <w:szCs w:val="21"/>
              </w:rPr>
              <w:t>英寸；</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3.8机箱大小：1</w:t>
            </w:r>
            <w:r>
              <w:rPr>
                <w:rFonts w:asciiTheme="minorEastAsia" w:eastAsiaTheme="minorEastAsia" w:hAnsiTheme="minorEastAsia"/>
                <w:bCs/>
                <w:kern w:val="0"/>
                <w:szCs w:val="21"/>
              </w:rPr>
              <w:t>0L-20L</w:t>
            </w:r>
            <w:r>
              <w:rPr>
                <w:rFonts w:asciiTheme="minorEastAsia" w:eastAsiaTheme="minorEastAsia" w:hAnsiTheme="minorEastAsia" w:hint="eastAsia"/>
                <w:bCs/>
                <w:kern w:val="0"/>
                <w:szCs w:val="21"/>
              </w:rPr>
              <w:t>。</w:t>
            </w:r>
          </w:p>
        </w:tc>
      </w:tr>
      <w:tr w:rsidR="001D7308">
        <w:tc>
          <w:tcPr>
            <w:tcW w:w="675" w:type="dxa"/>
            <w:vMerge/>
          </w:tcPr>
          <w:p w:rsidR="001D7308" w:rsidRDefault="001D7308">
            <w:pPr>
              <w:spacing w:line="360" w:lineRule="auto"/>
              <w:rPr>
                <w:rFonts w:asciiTheme="minorEastAsia" w:eastAsiaTheme="minorEastAsia" w:hAnsiTheme="minorEastAsia"/>
                <w:bCs/>
                <w:kern w:val="0"/>
                <w:szCs w:val="21"/>
              </w:rPr>
            </w:pPr>
          </w:p>
        </w:tc>
        <w:tc>
          <w:tcPr>
            <w:tcW w:w="1134" w:type="dxa"/>
            <w:vMerge/>
          </w:tcPr>
          <w:p w:rsidR="001D7308" w:rsidRDefault="001D7308">
            <w:pPr>
              <w:spacing w:line="360" w:lineRule="auto"/>
              <w:rPr>
                <w:rFonts w:asciiTheme="minorEastAsia" w:eastAsiaTheme="minorEastAsia" w:hAnsiTheme="minorEastAsia"/>
                <w:bCs/>
                <w:kern w:val="0"/>
                <w:szCs w:val="21"/>
              </w:rPr>
            </w:pPr>
          </w:p>
        </w:tc>
        <w:tc>
          <w:tcPr>
            <w:tcW w:w="8045" w:type="dxa"/>
          </w:tcPr>
          <w:p w:rsidR="001D7308" w:rsidRDefault="003B0940">
            <w:pPr>
              <w:pStyle w:val="afff5"/>
              <w:numPr>
                <w:ilvl w:val="0"/>
                <w:numId w:val="4"/>
              </w:numPr>
              <w:spacing w:line="360" w:lineRule="auto"/>
              <w:ind w:firstLineChars="0"/>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配套的打印机参数：</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4.1功能：打印、复印、扫描、传真；</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4.2技术类型：彩色激光；</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4.3连接方式：有线+无线、USB；</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4.4支持自动双面打印；</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4.5</w:t>
            </w:r>
            <w:r>
              <w:rPr>
                <w:rFonts w:asciiTheme="minorEastAsia" w:eastAsiaTheme="minorEastAsia" w:hAnsiTheme="minorEastAsia"/>
                <w:bCs/>
                <w:kern w:val="0"/>
                <w:szCs w:val="21"/>
              </w:rPr>
              <w:t xml:space="preserve"> </w:t>
            </w:r>
            <w:r>
              <w:rPr>
                <w:rFonts w:asciiTheme="minorEastAsia" w:eastAsiaTheme="minorEastAsia" w:hAnsiTheme="minorEastAsia" w:hint="eastAsia"/>
                <w:bCs/>
                <w:kern w:val="0"/>
                <w:szCs w:val="21"/>
              </w:rPr>
              <w:t>2.7英寸触摸屏；</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4.6自动</w:t>
            </w:r>
            <w:proofErr w:type="gramStart"/>
            <w:r>
              <w:rPr>
                <w:rFonts w:asciiTheme="minorEastAsia" w:eastAsiaTheme="minorEastAsia" w:hAnsiTheme="minorEastAsia" w:hint="eastAsia"/>
                <w:bCs/>
                <w:kern w:val="0"/>
                <w:szCs w:val="21"/>
              </w:rPr>
              <w:t>输稿器</w:t>
            </w:r>
            <w:proofErr w:type="gramEnd"/>
            <w:r>
              <w:rPr>
                <w:rFonts w:asciiTheme="minorEastAsia" w:eastAsiaTheme="minorEastAsia" w:hAnsiTheme="minorEastAsia" w:hint="eastAsia"/>
                <w:bCs/>
                <w:kern w:val="0"/>
                <w:szCs w:val="21"/>
              </w:rPr>
              <w:t>。</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（五）</w:t>
            </w:r>
            <w:r>
              <w:rPr>
                <w:rFonts w:ascii="宋体" w:hAnsi="宋体" w:hint="eastAsia"/>
                <w:b/>
                <w:kern w:val="0"/>
                <w:szCs w:val="21"/>
              </w:rPr>
              <w:t>耗材</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5.1</w:t>
            </w:r>
            <w:r>
              <w:rPr>
                <w:rFonts w:asciiTheme="minorEastAsia" w:eastAsiaTheme="minorEastAsia" w:hAnsiTheme="minorEastAsia"/>
                <w:bCs/>
                <w:kern w:val="0"/>
                <w:szCs w:val="21"/>
              </w:rPr>
              <w:t xml:space="preserve"> TLT 10EA</w:t>
            </w:r>
            <w:r>
              <w:rPr>
                <w:rFonts w:asciiTheme="minorEastAsia" w:eastAsiaTheme="minorEastAsia" w:hAnsiTheme="minorEastAsia" w:hint="eastAsia"/>
                <w:bCs/>
                <w:kern w:val="0"/>
                <w:szCs w:val="21"/>
              </w:rPr>
              <w:t>试纸条</w:t>
            </w:r>
            <w:r>
              <w:rPr>
                <w:rFonts w:asciiTheme="minorEastAsia" w:eastAsiaTheme="minorEastAsia" w:hAnsiTheme="minorEastAsia"/>
                <w:bCs/>
                <w:kern w:val="0"/>
                <w:szCs w:val="21"/>
              </w:rPr>
              <w:t>100</w:t>
            </w:r>
            <w:r>
              <w:rPr>
                <w:rFonts w:asciiTheme="minorEastAsia" w:eastAsiaTheme="minorEastAsia" w:hAnsiTheme="minorEastAsia" w:hint="eastAsia"/>
                <w:bCs/>
                <w:kern w:val="0"/>
                <w:szCs w:val="21"/>
              </w:rPr>
              <w:t>筒，100条/筒；</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5.2热敏打印纸1箱；</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hAnsiTheme="minorEastAsia"/>
                <w:bCs/>
                <w:kern w:val="0"/>
                <w:szCs w:val="21"/>
              </w:rPr>
            </w:pPr>
            <w:r>
              <w:rPr>
                <w:rFonts w:asciiTheme="minorEastAsia" w:eastAsiaTheme="minorEastAsia" w:hAnsiTheme="minorEastAsia" w:hint="eastAsia"/>
                <w:bCs/>
                <w:kern w:val="0"/>
                <w:szCs w:val="21"/>
              </w:rPr>
              <w:t>5.3标准试纸条</w:t>
            </w:r>
            <w:r w:rsidRPr="00D971D6">
              <w:rPr>
                <w:rFonts w:asciiTheme="minorEastAsia" w:eastAsiaTheme="minorEastAsia" w:hAnsiTheme="minorEastAsia" w:hint="eastAsia"/>
                <w:bCs/>
                <w:kern w:val="0"/>
              </w:rPr>
              <w:t>1筒；</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Theme="minorEastAsia" w:eastAsiaTheme="minorEastAsia" w:hAnsiTheme="minorEastAsia" w:hint="eastAsia"/>
                <w:bCs/>
                <w:kern w:val="0"/>
                <w:szCs w:val="21"/>
              </w:rPr>
              <w:t>5.4打印机硒鼓3套。</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（六）</w:t>
            </w:r>
            <w:r>
              <w:rPr>
                <w:rFonts w:ascii="宋体" w:hAnsi="宋体" w:cs="Arial" w:hint="eastAsia"/>
                <w:b/>
                <w:szCs w:val="21"/>
              </w:rPr>
              <w:t>功能要求</w:t>
            </w:r>
          </w:p>
        </w:tc>
      </w:tr>
      <w:tr w:rsidR="001D7308">
        <w:tc>
          <w:tcPr>
            <w:tcW w:w="675" w:type="dxa"/>
            <w:vMerge/>
          </w:tcPr>
          <w:p w:rsidR="001D7308" w:rsidRDefault="001D7308">
            <w:pPr>
              <w:rPr>
                <w:rFonts w:asciiTheme="minorEastAsia" w:eastAsiaTheme="minorEastAsia" w:hAnsiTheme="minorEastAsia"/>
                <w:bCs/>
                <w:kern w:val="0"/>
                <w:szCs w:val="21"/>
              </w:rPr>
            </w:pPr>
          </w:p>
        </w:tc>
        <w:tc>
          <w:tcPr>
            <w:tcW w:w="1134" w:type="dxa"/>
            <w:vMerge/>
          </w:tcPr>
          <w:p w:rsidR="001D7308" w:rsidRDefault="001D7308">
            <w:pPr>
              <w:rPr>
                <w:rFonts w:asciiTheme="minorEastAsia" w:eastAsiaTheme="minorEastAsia" w:hAnsiTheme="minorEastAsia"/>
                <w:bCs/>
                <w:kern w:val="0"/>
                <w:szCs w:val="21"/>
              </w:rPr>
            </w:pPr>
          </w:p>
        </w:tc>
        <w:tc>
          <w:tcPr>
            <w:tcW w:w="8045" w:type="dxa"/>
          </w:tcPr>
          <w:p w:rsidR="001D7308" w:rsidRDefault="003B0940">
            <w:pPr>
              <w:rPr>
                <w:rFonts w:asciiTheme="minorEastAsia" w:eastAsiaTheme="minorEastAsia" w:hAnsiTheme="minorEastAsia"/>
                <w:bCs/>
                <w:kern w:val="0"/>
                <w:szCs w:val="21"/>
              </w:rPr>
            </w:pPr>
            <w:r>
              <w:rPr>
                <w:rFonts w:ascii="宋体" w:hAnsi="宋体" w:cs="Arial" w:hint="eastAsia"/>
                <w:color w:val="000000"/>
                <w:kern w:val="0"/>
                <w:szCs w:val="21"/>
              </w:rPr>
              <w:t>6.1小巧简洁、操作方便、样本处理速度快。</w:t>
            </w:r>
          </w:p>
        </w:tc>
      </w:tr>
    </w:tbl>
    <w:p w:rsidR="001D7308" w:rsidRDefault="001D7308">
      <w:pPr>
        <w:spacing w:line="360" w:lineRule="auto"/>
        <w:rPr>
          <w:rFonts w:ascii="宋体" w:hAnsi="宋体"/>
          <w:b/>
          <w:bCs/>
          <w:snapToGrid w:val="0"/>
          <w:kern w:val="0"/>
          <w:szCs w:val="21"/>
        </w:rPr>
      </w:pPr>
    </w:p>
    <w:p w:rsidR="001D7308" w:rsidRDefault="003B0940">
      <w:pPr>
        <w:spacing w:line="360" w:lineRule="auto"/>
        <w:rPr>
          <w:rFonts w:ascii="宋体" w:hAnsi="宋体"/>
          <w:b/>
          <w:bCs/>
          <w:snapToGrid w:val="0"/>
          <w:kern w:val="0"/>
          <w:sz w:val="24"/>
        </w:rPr>
      </w:pPr>
      <w:r>
        <w:rPr>
          <w:rFonts w:ascii="宋体" w:hAnsi="宋体" w:hint="eastAsia"/>
          <w:b/>
          <w:bCs/>
          <w:snapToGrid w:val="0"/>
          <w:kern w:val="0"/>
          <w:sz w:val="24"/>
        </w:rPr>
        <w:t>三、商务要求</w:t>
      </w:r>
      <w:bookmarkStart w:id="3" w:name="_Toc45031955"/>
    </w:p>
    <w:p w:rsidR="001D7308" w:rsidRPr="008021C4" w:rsidRDefault="003B0940">
      <w:pPr>
        <w:spacing w:line="360" w:lineRule="auto"/>
        <w:rPr>
          <w:rFonts w:ascii="宋体" w:hAnsi="宋体"/>
          <w:bCs/>
          <w:snapToGrid w:val="0"/>
          <w:kern w:val="0"/>
          <w:szCs w:val="21"/>
        </w:rPr>
      </w:pPr>
      <w:r w:rsidRPr="008021C4">
        <w:rPr>
          <w:rFonts w:ascii="宋体" w:hAnsi="宋体" w:hint="eastAsia"/>
          <w:bCs/>
          <w:snapToGrid w:val="0"/>
          <w:kern w:val="0"/>
          <w:szCs w:val="21"/>
        </w:rPr>
        <w:t>1、售后服务要求</w:t>
      </w:r>
    </w:p>
    <w:p w:rsidR="001D7308" w:rsidRDefault="003B0940">
      <w:pPr>
        <w:spacing w:line="360" w:lineRule="auto"/>
        <w:rPr>
          <w:rFonts w:ascii="宋体" w:hAnsi="宋体"/>
          <w:kern w:val="0"/>
          <w:szCs w:val="21"/>
        </w:rPr>
      </w:pPr>
      <w:r>
        <w:rPr>
          <w:rFonts w:ascii="宋体" w:hAnsi="宋体" w:hint="eastAsia"/>
          <w:kern w:val="0"/>
          <w:szCs w:val="21"/>
        </w:rPr>
        <w:t>1.1提供技术资料、中英文操作手册。</w:t>
      </w:r>
    </w:p>
    <w:p w:rsidR="001D7308" w:rsidRDefault="003B0940">
      <w:pPr>
        <w:spacing w:line="360" w:lineRule="auto"/>
        <w:rPr>
          <w:rFonts w:ascii="宋体" w:hAnsi="宋体"/>
          <w:kern w:val="0"/>
          <w:szCs w:val="21"/>
        </w:rPr>
      </w:pPr>
      <w:r>
        <w:rPr>
          <w:rFonts w:ascii="宋体" w:hAnsi="宋体" w:hint="eastAsia"/>
          <w:kern w:val="0"/>
          <w:szCs w:val="21"/>
        </w:rPr>
        <w:t>1.2免费提供技术咨询、软件升级。</w:t>
      </w:r>
    </w:p>
    <w:p w:rsidR="001D7308" w:rsidRDefault="003B0940">
      <w:pPr>
        <w:spacing w:line="360" w:lineRule="auto"/>
        <w:rPr>
          <w:rFonts w:ascii="宋体" w:hAnsi="宋体"/>
          <w:b/>
          <w:bCs/>
          <w:snapToGrid w:val="0"/>
          <w:kern w:val="0"/>
          <w:sz w:val="24"/>
        </w:rPr>
      </w:pPr>
      <w:r>
        <w:rPr>
          <w:rFonts w:ascii="宋体" w:hAnsi="宋体" w:hint="eastAsia"/>
          <w:kern w:val="0"/>
          <w:szCs w:val="21"/>
        </w:rPr>
        <w:t>1.3保证供应仪器的维修与配件。</w:t>
      </w:r>
    </w:p>
    <w:p w:rsidR="001D7308" w:rsidRPr="008021C4" w:rsidRDefault="003B0940">
      <w:pPr>
        <w:spacing w:line="360" w:lineRule="auto"/>
        <w:rPr>
          <w:szCs w:val="21"/>
        </w:rPr>
      </w:pPr>
      <w:r w:rsidRPr="008021C4">
        <w:rPr>
          <w:rFonts w:hint="eastAsia"/>
          <w:szCs w:val="21"/>
        </w:rPr>
        <w:t>2</w:t>
      </w:r>
      <w:r w:rsidRPr="008021C4">
        <w:rPr>
          <w:rFonts w:hint="eastAsia"/>
          <w:szCs w:val="21"/>
        </w:rPr>
        <w:t>、质保期：</w:t>
      </w:r>
    </w:p>
    <w:p w:rsidR="001D7308" w:rsidRDefault="003B0940">
      <w:pPr>
        <w:spacing w:line="360" w:lineRule="auto"/>
      </w:pPr>
      <w:r>
        <w:rPr>
          <w:rFonts w:hint="eastAsia"/>
        </w:rPr>
        <w:lastRenderedPageBreak/>
        <w:t>2.1</w:t>
      </w:r>
      <w:r>
        <w:rPr>
          <w:rFonts w:hint="eastAsia"/>
        </w:rPr>
        <w:t>设备安装调试验收</w:t>
      </w:r>
      <w:proofErr w:type="gramStart"/>
      <w:r>
        <w:rPr>
          <w:rFonts w:hint="eastAsia"/>
        </w:rPr>
        <w:t>合格后质保期</w:t>
      </w:r>
      <w:proofErr w:type="gramEnd"/>
      <w:r>
        <w:rPr>
          <w:rFonts w:hint="eastAsia"/>
        </w:rPr>
        <w:t>60</w:t>
      </w:r>
      <w:r>
        <w:rPr>
          <w:rFonts w:hint="eastAsia"/>
        </w:rPr>
        <w:t>个月。在质保期内，设备零配件及其维修的所有费用全免，负责终身维护，并负责设备终身免费升级。</w:t>
      </w:r>
    </w:p>
    <w:p w:rsidR="001D7308" w:rsidRPr="008021C4" w:rsidRDefault="003B0940">
      <w:pPr>
        <w:spacing w:line="360" w:lineRule="auto"/>
        <w:rPr>
          <w:szCs w:val="21"/>
        </w:rPr>
      </w:pPr>
      <w:r w:rsidRPr="008021C4">
        <w:rPr>
          <w:rFonts w:hint="eastAsia"/>
          <w:szCs w:val="21"/>
        </w:rPr>
        <w:t>3</w:t>
      </w:r>
      <w:r w:rsidRPr="008021C4">
        <w:rPr>
          <w:rFonts w:hint="eastAsia"/>
          <w:szCs w:val="21"/>
        </w:rPr>
        <w:t>、交货要求</w:t>
      </w:r>
    </w:p>
    <w:p w:rsidR="001D7308" w:rsidRDefault="003B0940">
      <w:pPr>
        <w:spacing w:line="360" w:lineRule="auto"/>
      </w:pPr>
      <w:r>
        <w:rPr>
          <w:rFonts w:hint="eastAsia"/>
        </w:rPr>
        <w:t>★</w:t>
      </w:r>
      <w:r>
        <w:rPr>
          <w:rFonts w:hint="eastAsia"/>
        </w:rPr>
        <w:t>3.1</w:t>
      </w:r>
      <w:r>
        <w:rPr>
          <w:rFonts w:hint="eastAsia"/>
        </w:rPr>
        <w:t>交货期：</w:t>
      </w:r>
      <w:r w:rsidR="005C033A" w:rsidRPr="009E5ED1">
        <w:rPr>
          <w:rFonts w:ascii="宋体" w:hAnsi="宋体" w:hint="eastAsia"/>
          <w:bCs/>
          <w:snapToGrid w:val="0"/>
          <w:szCs w:val="21"/>
        </w:rPr>
        <w:t>自签订合同之日起</w:t>
      </w:r>
      <w:r w:rsidR="005C033A">
        <w:rPr>
          <w:rFonts w:ascii="宋体" w:hAnsi="宋体" w:hint="eastAsia"/>
          <w:bCs/>
          <w:snapToGrid w:val="0"/>
          <w:szCs w:val="21"/>
        </w:rPr>
        <w:t>30</w:t>
      </w:r>
      <w:r w:rsidR="005C033A" w:rsidRPr="009E5ED1">
        <w:rPr>
          <w:rFonts w:ascii="宋体" w:hAnsi="宋体" w:hint="eastAsia"/>
          <w:bCs/>
          <w:snapToGrid w:val="0"/>
          <w:szCs w:val="21"/>
        </w:rPr>
        <w:t>天</w:t>
      </w:r>
      <w:r w:rsidR="005C033A" w:rsidRPr="005C033A">
        <w:rPr>
          <w:rFonts w:ascii="宋体" w:hAnsi="宋体" w:hint="eastAsia"/>
          <w:bCs/>
          <w:snapToGrid w:val="0"/>
          <w:szCs w:val="21"/>
        </w:rPr>
        <w:t>（日历日）内</w:t>
      </w:r>
      <w:r w:rsidR="005C033A" w:rsidRPr="009E5ED1">
        <w:rPr>
          <w:rFonts w:ascii="宋体" w:hAnsi="宋体" w:hint="eastAsia"/>
          <w:bCs/>
          <w:snapToGrid w:val="0"/>
          <w:szCs w:val="21"/>
        </w:rPr>
        <w:t>交货</w:t>
      </w:r>
      <w:r>
        <w:rPr>
          <w:rFonts w:hint="eastAsia"/>
        </w:rPr>
        <w:t>。</w:t>
      </w:r>
    </w:p>
    <w:p w:rsidR="001D7308" w:rsidRPr="008021C4" w:rsidRDefault="003B0940">
      <w:pPr>
        <w:spacing w:line="360" w:lineRule="auto"/>
        <w:rPr>
          <w:szCs w:val="21"/>
        </w:rPr>
      </w:pPr>
      <w:r w:rsidRPr="008021C4">
        <w:rPr>
          <w:rFonts w:hint="eastAsia"/>
          <w:szCs w:val="21"/>
        </w:rPr>
        <w:t>4</w:t>
      </w:r>
      <w:r w:rsidRPr="008021C4">
        <w:rPr>
          <w:rFonts w:hint="eastAsia"/>
          <w:szCs w:val="21"/>
        </w:rPr>
        <w:t>、交货地点：</w:t>
      </w:r>
    </w:p>
    <w:p w:rsidR="001D7308" w:rsidRDefault="003B0940">
      <w:pPr>
        <w:spacing w:line="360" w:lineRule="auto"/>
        <w:rPr>
          <w:szCs w:val="21"/>
        </w:rPr>
      </w:pPr>
      <w:r>
        <w:rPr>
          <w:rFonts w:hint="eastAsia"/>
          <w:szCs w:val="21"/>
        </w:rPr>
        <w:t>4.1</w:t>
      </w:r>
      <w:r>
        <w:rPr>
          <w:rFonts w:hint="eastAsia"/>
          <w:szCs w:val="21"/>
        </w:rPr>
        <w:t>深圳市</w:t>
      </w:r>
      <w:proofErr w:type="gramStart"/>
      <w:r>
        <w:rPr>
          <w:rFonts w:hint="eastAsia"/>
          <w:szCs w:val="21"/>
        </w:rPr>
        <w:t>龙华区疾病</w:t>
      </w:r>
      <w:proofErr w:type="gramEnd"/>
      <w:r>
        <w:rPr>
          <w:rFonts w:hint="eastAsia"/>
          <w:szCs w:val="21"/>
        </w:rPr>
        <w:t>预防控制中心。</w:t>
      </w:r>
      <w:r>
        <w:rPr>
          <w:szCs w:val="21"/>
        </w:rPr>
        <w:br/>
      </w:r>
      <w:r w:rsidRPr="008021C4">
        <w:rPr>
          <w:rFonts w:hint="eastAsia"/>
          <w:szCs w:val="21"/>
        </w:rPr>
        <w:t>5</w:t>
      </w:r>
      <w:r w:rsidRPr="008021C4">
        <w:rPr>
          <w:rFonts w:hint="eastAsia"/>
          <w:szCs w:val="21"/>
        </w:rPr>
        <w:t>、付款方式：</w:t>
      </w:r>
    </w:p>
    <w:p w:rsidR="001D7308" w:rsidRPr="008B7759" w:rsidRDefault="008B7759" w:rsidP="008B7759">
      <w:pPr>
        <w:spacing w:line="360" w:lineRule="auto"/>
        <w:rPr>
          <w:rFonts w:ascii="宋体" w:hAnsi="宋体" w:cs="宋体"/>
          <w:szCs w:val="21"/>
        </w:rPr>
      </w:pPr>
      <w:r>
        <w:rPr>
          <w:rFonts w:ascii="宋体" w:hAnsi="宋体" w:hint="eastAsia"/>
          <w:szCs w:val="21"/>
        </w:rPr>
        <w:t>5.1</w:t>
      </w:r>
      <w:r w:rsidR="003B0940">
        <w:rPr>
          <w:rFonts w:ascii="宋体" w:hAnsi="宋体" w:hint="eastAsia"/>
          <w:szCs w:val="21"/>
        </w:rPr>
        <w:t>合同的款项以转账方式支付，</w:t>
      </w:r>
      <w:r w:rsidR="003B0940">
        <w:rPr>
          <w:rFonts w:ascii="宋体" w:hAnsi="宋体" w:cs="宋体" w:hint="eastAsia"/>
          <w:szCs w:val="21"/>
        </w:rPr>
        <w:t>乙方将货物送到指定地点，</w:t>
      </w:r>
      <w:r w:rsidR="003B0940">
        <w:rPr>
          <w:rFonts w:ascii="宋体" w:hAnsi="宋体" w:hint="eastAsia"/>
          <w:szCs w:val="21"/>
        </w:rPr>
        <w:t>设备安装验收合格后乙方需开具全额发票，甲方在收到发票后按财政国库集中支付流程办理费用的支付手续在二十个工作日内向乙方支付全额货款。</w:t>
      </w:r>
      <w:r w:rsidR="003B0940">
        <w:rPr>
          <w:rFonts w:ascii="宋体" w:hAnsi="宋体" w:cs="宋体" w:hint="eastAsia"/>
          <w:szCs w:val="21"/>
        </w:rPr>
        <w:t>甲方办理费用的支付手续即视为履行了付款义务，因乙方原因或财政审批原因导致甲方付款迟延的，</w:t>
      </w:r>
      <w:proofErr w:type="gramStart"/>
      <w:r w:rsidR="003B0940">
        <w:rPr>
          <w:rFonts w:ascii="宋体" w:hAnsi="宋体" w:cs="宋体" w:hint="eastAsia"/>
          <w:szCs w:val="21"/>
        </w:rPr>
        <w:t>不</w:t>
      </w:r>
      <w:proofErr w:type="gramEnd"/>
      <w:r w:rsidR="003B0940">
        <w:rPr>
          <w:rFonts w:ascii="宋体" w:hAnsi="宋体" w:cs="宋体" w:hint="eastAsia"/>
          <w:szCs w:val="21"/>
        </w:rPr>
        <w:t>视为甲方违约，乙方应继续履行合同义务。</w:t>
      </w:r>
    </w:p>
    <w:p w:rsidR="001D7308" w:rsidRPr="008021C4" w:rsidRDefault="003B0940">
      <w:pPr>
        <w:spacing w:line="360" w:lineRule="auto"/>
        <w:rPr>
          <w:rStyle w:val="afd"/>
        </w:rPr>
      </w:pPr>
      <w:r w:rsidRPr="008021C4">
        <w:rPr>
          <w:rFonts w:hint="eastAsia"/>
          <w:szCs w:val="21"/>
        </w:rPr>
        <w:t>6.</w:t>
      </w:r>
      <w:r w:rsidRPr="008021C4">
        <w:rPr>
          <w:rFonts w:hint="eastAsia"/>
          <w:szCs w:val="21"/>
        </w:rPr>
        <w:t>质量标准：</w:t>
      </w:r>
    </w:p>
    <w:p w:rsidR="001D7308" w:rsidRDefault="008B7759" w:rsidP="008B7759">
      <w:pPr>
        <w:tabs>
          <w:tab w:val="left" w:pos="900"/>
        </w:tabs>
        <w:spacing w:line="360" w:lineRule="auto"/>
        <w:rPr>
          <w:rFonts w:ascii="宋体" w:hAnsi="宋体"/>
          <w:color w:val="000000"/>
          <w:szCs w:val="21"/>
        </w:rPr>
      </w:pPr>
      <w:r>
        <w:rPr>
          <w:rFonts w:ascii="宋体" w:hAnsi="宋体" w:hint="eastAsia"/>
          <w:color w:val="000000"/>
          <w:szCs w:val="21"/>
        </w:rPr>
        <w:t>6.1</w:t>
      </w:r>
      <w:r w:rsidR="003B0940">
        <w:rPr>
          <w:rFonts w:ascii="宋体" w:hAnsi="宋体" w:hint="eastAsia"/>
          <w:color w:val="000000"/>
          <w:szCs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1D7308" w:rsidRDefault="008B7759" w:rsidP="008B7759">
      <w:pPr>
        <w:tabs>
          <w:tab w:val="left" w:pos="900"/>
        </w:tabs>
        <w:spacing w:line="360" w:lineRule="auto"/>
        <w:rPr>
          <w:rFonts w:ascii="宋体" w:hAnsi="宋体"/>
          <w:color w:val="000000"/>
          <w:szCs w:val="21"/>
        </w:rPr>
      </w:pPr>
      <w:r>
        <w:rPr>
          <w:rFonts w:ascii="宋体" w:hAnsi="宋体" w:hint="eastAsia"/>
          <w:color w:val="000000"/>
          <w:szCs w:val="21"/>
        </w:rPr>
        <w:t>6.2</w:t>
      </w:r>
      <w:r w:rsidR="003B0940">
        <w:rPr>
          <w:rFonts w:ascii="宋体" w:hAnsi="宋体" w:hint="eastAsia"/>
          <w:color w:val="000000"/>
          <w:szCs w:val="21"/>
        </w:rPr>
        <w:t>货物为原厂商未启封全新包装，具出厂合格证，序列号、包装箱号与出厂批号一致，并可追索查阅。所有</w:t>
      </w:r>
      <w:proofErr w:type="gramStart"/>
      <w:r w:rsidR="003B0940">
        <w:rPr>
          <w:rFonts w:ascii="宋体" w:hAnsi="宋体" w:hint="eastAsia"/>
          <w:color w:val="000000"/>
          <w:szCs w:val="21"/>
        </w:rPr>
        <w:t>随设备</w:t>
      </w:r>
      <w:proofErr w:type="gramEnd"/>
      <w:r w:rsidR="003B0940">
        <w:rPr>
          <w:rFonts w:ascii="宋体" w:hAnsi="宋体" w:hint="eastAsia"/>
          <w:color w:val="000000"/>
          <w:szCs w:val="21"/>
        </w:rPr>
        <w:t>的附件必须齐全。</w:t>
      </w:r>
    </w:p>
    <w:p w:rsidR="001D7308" w:rsidRDefault="001D7308">
      <w:pPr>
        <w:pStyle w:val="a1"/>
      </w:pPr>
    </w:p>
    <w:p w:rsidR="001D7308" w:rsidRDefault="001D7308">
      <w:pPr>
        <w:spacing w:line="360" w:lineRule="auto"/>
        <w:rPr>
          <w:sz w:val="24"/>
        </w:rPr>
      </w:pPr>
    </w:p>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3B0940">
      <w:pPr>
        <w:pStyle w:val="1"/>
        <w:ind w:firstLineChars="600" w:firstLine="2650"/>
        <w:jc w:val="both"/>
      </w:pPr>
      <w:r>
        <w:rPr>
          <w:rFonts w:hint="eastAsia"/>
        </w:rPr>
        <w:lastRenderedPageBreak/>
        <w:t>第三章</w:t>
      </w:r>
      <w:r>
        <w:rPr>
          <w:rFonts w:hint="eastAsia"/>
        </w:rPr>
        <w:t xml:space="preserve">  </w:t>
      </w:r>
      <w:r>
        <w:rPr>
          <w:rFonts w:hint="eastAsia"/>
        </w:rPr>
        <w:t>投标文件初审</w:t>
      </w:r>
      <w:bookmarkEnd w:id="3"/>
    </w:p>
    <w:p w:rsidR="001D7308" w:rsidRDefault="001D7308">
      <w:pPr>
        <w:autoSpaceDE w:val="0"/>
        <w:autoSpaceDN w:val="0"/>
        <w:adjustRightInd w:val="0"/>
        <w:spacing w:line="360" w:lineRule="auto"/>
        <w:ind w:firstLineChars="200" w:firstLine="480"/>
        <w:jc w:val="left"/>
        <w:rPr>
          <w:rFonts w:ascii="仿宋_GB2312" w:eastAsia="仿宋_GB2312"/>
          <w:sz w:val="24"/>
        </w:rPr>
      </w:pPr>
    </w:p>
    <w:p w:rsidR="001D7308" w:rsidRDefault="003B0940">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w:t>
      </w:r>
      <w:proofErr w:type="gramStart"/>
      <w:r>
        <w:rPr>
          <w:rFonts w:ascii="仿宋_GB2312" w:eastAsia="仿宋_GB2312" w:hint="eastAsia"/>
          <w:sz w:val="24"/>
        </w:rPr>
        <w:t>和废标情形</w:t>
      </w:r>
      <w:proofErr w:type="gramEnd"/>
      <w:r>
        <w:rPr>
          <w:rFonts w:ascii="仿宋_GB2312" w:eastAsia="仿宋_GB2312" w:hint="eastAsia"/>
          <w:sz w:val="24"/>
        </w:rPr>
        <w:t>的摘要，除法律法规另有规定外，投标文件的其他任何情形均不得作无效标</w:t>
      </w:r>
      <w:proofErr w:type="gramStart"/>
      <w:r>
        <w:rPr>
          <w:rFonts w:ascii="仿宋_GB2312" w:eastAsia="仿宋_GB2312" w:hint="eastAsia"/>
          <w:sz w:val="24"/>
        </w:rPr>
        <w:t>和废标处理</w:t>
      </w:r>
      <w:proofErr w:type="gramEnd"/>
      <w:r>
        <w:rPr>
          <w:rFonts w:ascii="仿宋_GB2312" w:eastAsia="仿宋_GB2312" w:hint="eastAsia"/>
          <w:sz w:val="24"/>
        </w:rPr>
        <w:t>。招标文件中有关无效标</w:t>
      </w:r>
      <w:proofErr w:type="gramStart"/>
      <w:r>
        <w:rPr>
          <w:rFonts w:ascii="仿宋_GB2312" w:eastAsia="仿宋_GB2312" w:hint="eastAsia"/>
          <w:sz w:val="24"/>
        </w:rPr>
        <w:t>和废标与</w:t>
      </w:r>
      <w:proofErr w:type="gramEnd"/>
      <w:r>
        <w:rPr>
          <w:rFonts w:ascii="仿宋_GB2312" w:eastAsia="仿宋_GB2312" w:hint="eastAsia"/>
          <w:sz w:val="24"/>
        </w:rPr>
        <w:t>本章节不一致的，以本章节内容为准。</w:t>
      </w:r>
    </w:p>
    <w:p w:rsidR="001D7308" w:rsidRDefault="001D7308">
      <w:pPr>
        <w:adjustRightInd w:val="0"/>
        <w:spacing w:line="360" w:lineRule="auto"/>
        <w:rPr>
          <w:snapToGrid w:val="0"/>
          <w:kern w:val="0"/>
        </w:rPr>
      </w:pPr>
    </w:p>
    <w:p w:rsidR="001D7308" w:rsidRDefault="003B0940">
      <w:pPr>
        <w:adjustRightInd w:val="0"/>
        <w:spacing w:line="360" w:lineRule="auto"/>
        <w:rPr>
          <w:snapToGrid w:val="0"/>
          <w:kern w:val="0"/>
        </w:rPr>
      </w:pPr>
      <w:r>
        <w:rPr>
          <w:rFonts w:hint="eastAsia"/>
          <w:snapToGrid w:val="0"/>
          <w:kern w:val="0"/>
        </w:rPr>
        <w:t>一、资格</w:t>
      </w:r>
      <w:r>
        <w:rPr>
          <w:rFonts w:ascii="宋体" w:hAnsi="宋体" w:hint="eastAsia"/>
          <w:snapToGrid w:val="0"/>
          <w:kern w:val="0"/>
        </w:rPr>
        <w:t>审查</w:t>
      </w:r>
    </w:p>
    <w:p w:rsidR="001D7308" w:rsidRDefault="003B0940">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1D7308" w:rsidRDefault="001D7308">
      <w:pPr>
        <w:adjustRightInd w:val="0"/>
        <w:spacing w:line="360" w:lineRule="auto"/>
        <w:rPr>
          <w:rFonts w:ascii="宋体" w:hAnsi="宋体"/>
          <w:snapToGrid w:val="0"/>
          <w:kern w:val="0"/>
        </w:rPr>
      </w:pPr>
    </w:p>
    <w:p w:rsidR="001D7308" w:rsidRDefault="003B0940">
      <w:pPr>
        <w:adjustRightInd w:val="0"/>
        <w:spacing w:line="360" w:lineRule="auto"/>
        <w:rPr>
          <w:rFonts w:ascii="宋体" w:hAnsi="宋体"/>
          <w:snapToGrid w:val="0"/>
          <w:kern w:val="0"/>
        </w:rPr>
      </w:pPr>
      <w:r>
        <w:rPr>
          <w:rFonts w:ascii="宋体" w:hAnsi="宋体" w:hint="eastAsia"/>
          <w:snapToGrid w:val="0"/>
          <w:kern w:val="0"/>
        </w:rPr>
        <w:t>二、符合性审查</w:t>
      </w:r>
    </w:p>
    <w:p w:rsidR="001D7308" w:rsidRDefault="003B0940">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1D7308" w:rsidRDefault="003B0940">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1D7308" w:rsidRDefault="003B0940">
      <w:pPr>
        <w:adjustRightInd w:val="0"/>
        <w:spacing w:line="360" w:lineRule="auto"/>
        <w:rPr>
          <w:rFonts w:ascii="宋体" w:hAnsi="宋体"/>
          <w:snapToGrid w:val="0"/>
          <w:kern w:val="0"/>
        </w:rPr>
      </w:pPr>
      <w:r>
        <w:rPr>
          <w:rFonts w:ascii="宋体" w:hAnsi="宋体" w:hint="eastAsia"/>
          <w:snapToGrid w:val="0"/>
          <w:kern w:val="0"/>
        </w:rPr>
        <w:t>3、未按招标文件要求提供法定代表人证明书和法定代表人授权委托证明书。</w:t>
      </w:r>
    </w:p>
    <w:p w:rsidR="001D7308" w:rsidRDefault="003B0940">
      <w:pPr>
        <w:adjustRightInd w:val="0"/>
        <w:spacing w:line="360" w:lineRule="auto"/>
        <w:ind w:left="283" w:hangingChars="135" w:hanging="283"/>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1D7308" w:rsidRDefault="003B0940">
      <w:pPr>
        <w:adjustRightInd w:val="0"/>
        <w:spacing w:line="360" w:lineRule="auto"/>
        <w:rPr>
          <w:rFonts w:ascii="宋体" w:hAnsi="宋体"/>
          <w:snapToGrid w:val="0"/>
          <w:kern w:val="0"/>
        </w:rPr>
      </w:pPr>
      <w:r>
        <w:rPr>
          <w:rFonts w:ascii="宋体" w:hAnsi="宋体" w:hint="eastAsia"/>
          <w:snapToGrid w:val="0"/>
          <w:kern w:val="0"/>
        </w:rPr>
        <w:t>5、投标文件的关键内容字迹模糊、无法辨认的。</w:t>
      </w:r>
    </w:p>
    <w:p w:rsidR="001D7308" w:rsidRDefault="003B0940">
      <w:pPr>
        <w:adjustRightInd w:val="0"/>
        <w:spacing w:line="360" w:lineRule="auto"/>
        <w:rPr>
          <w:rFonts w:ascii="宋体" w:hAnsi="宋体"/>
          <w:snapToGrid w:val="0"/>
          <w:kern w:val="0"/>
        </w:rPr>
      </w:pPr>
      <w:r>
        <w:rPr>
          <w:rFonts w:ascii="宋体" w:hAnsi="宋体" w:hint="eastAsia"/>
          <w:snapToGrid w:val="0"/>
          <w:kern w:val="0"/>
        </w:rPr>
        <w:t>6、投标报价有严重缺漏项的。</w:t>
      </w:r>
    </w:p>
    <w:p w:rsidR="001D7308" w:rsidRDefault="003B0940">
      <w:pPr>
        <w:adjustRightInd w:val="0"/>
        <w:spacing w:line="360" w:lineRule="auto"/>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1D7308" w:rsidRDefault="003B0940">
      <w:pPr>
        <w:adjustRightInd w:val="0"/>
        <w:spacing w:line="360" w:lineRule="auto"/>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1D7308" w:rsidRDefault="003B0940">
      <w:pPr>
        <w:adjustRightInd w:val="0"/>
        <w:spacing w:line="360" w:lineRule="auto"/>
        <w:rPr>
          <w:rFonts w:ascii="宋体" w:hAnsi="宋体"/>
          <w:snapToGrid w:val="0"/>
          <w:kern w:val="0"/>
        </w:rPr>
      </w:pPr>
      <w:r>
        <w:rPr>
          <w:rFonts w:ascii="宋体" w:hAnsi="宋体" w:hint="eastAsia"/>
          <w:snapToGrid w:val="0"/>
          <w:kern w:val="0"/>
        </w:rPr>
        <w:t>9、将一个项目包拆分投标，对同一货物及服务投标时，同时提供两套或以上的投标方案。</w:t>
      </w:r>
    </w:p>
    <w:p w:rsidR="001D7308" w:rsidRDefault="003B0940">
      <w:pPr>
        <w:adjustRightInd w:val="0"/>
        <w:spacing w:line="360" w:lineRule="auto"/>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1D7308" w:rsidRDefault="003B0940">
      <w:pPr>
        <w:adjustRightInd w:val="0"/>
        <w:spacing w:line="360" w:lineRule="auto"/>
        <w:rPr>
          <w:rFonts w:ascii="宋体" w:hAnsi="宋体"/>
          <w:snapToGrid w:val="0"/>
          <w:kern w:val="0"/>
        </w:rPr>
      </w:pPr>
      <w:r>
        <w:rPr>
          <w:rFonts w:ascii="宋体" w:hAnsi="宋体" w:hint="eastAsia"/>
          <w:snapToGrid w:val="0"/>
          <w:kern w:val="0"/>
        </w:rPr>
        <w:t>11、投标违规行为：如以他人名义竞标、串通投标或者以其他弄虚作假方式投标的。</w:t>
      </w:r>
    </w:p>
    <w:p w:rsidR="001D7308" w:rsidRDefault="003B0940">
      <w:pPr>
        <w:adjustRightInd w:val="0"/>
        <w:spacing w:line="360" w:lineRule="auto"/>
        <w:rPr>
          <w:rFonts w:ascii="宋体" w:hAnsi="宋体"/>
          <w:snapToGrid w:val="0"/>
          <w:kern w:val="0"/>
        </w:rPr>
      </w:pPr>
      <w:r>
        <w:rPr>
          <w:rFonts w:ascii="宋体" w:hAnsi="宋体" w:hint="eastAsia"/>
          <w:snapToGrid w:val="0"/>
          <w:kern w:val="0"/>
        </w:rPr>
        <w:t>12、</w:t>
      </w:r>
      <w:r>
        <w:rPr>
          <w:rFonts w:ascii="宋体" w:hAnsi="宋体" w:hint="eastAsia"/>
          <w:bCs/>
          <w:szCs w:val="21"/>
        </w:rPr>
        <w:t>投标人的投标总价超过采购预算金额（最高投标限价）的</w:t>
      </w:r>
      <w:r>
        <w:rPr>
          <w:rFonts w:ascii="宋体" w:hAnsi="宋体" w:hint="eastAsia"/>
          <w:snapToGrid w:val="0"/>
          <w:kern w:val="0"/>
        </w:rPr>
        <w:t>。</w:t>
      </w:r>
    </w:p>
    <w:p w:rsidR="001D7308" w:rsidRDefault="003B0940">
      <w:pPr>
        <w:adjustRightInd w:val="0"/>
        <w:spacing w:line="360" w:lineRule="auto"/>
        <w:rPr>
          <w:rFonts w:ascii="宋体" w:hAnsi="宋体"/>
          <w:snapToGrid w:val="0"/>
          <w:kern w:val="0"/>
        </w:rPr>
      </w:pPr>
      <w:r>
        <w:rPr>
          <w:rFonts w:ascii="宋体" w:hAnsi="宋体" w:hint="eastAsia"/>
          <w:snapToGrid w:val="0"/>
          <w:kern w:val="0"/>
        </w:rPr>
        <w:t>13、法律法规规定的其它情形。</w:t>
      </w:r>
    </w:p>
    <w:p w:rsidR="001D7308" w:rsidRDefault="001D7308"/>
    <w:p w:rsidR="001D7308" w:rsidRDefault="001D7308"/>
    <w:p w:rsidR="001D7308" w:rsidRDefault="001D7308"/>
    <w:p w:rsidR="001D7308" w:rsidRDefault="001D7308"/>
    <w:p w:rsidR="001D7308" w:rsidRDefault="003B0940">
      <w:pPr>
        <w:pStyle w:val="1"/>
      </w:pPr>
      <w:bookmarkStart w:id="4" w:name="_Toc45031956"/>
      <w:r>
        <w:rPr>
          <w:rFonts w:hint="eastAsia"/>
        </w:rPr>
        <w:lastRenderedPageBreak/>
        <w:t>第四章</w:t>
      </w:r>
      <w:r>
        <w:rPr>
          <w:rFonts w:hint="eastAsia"/>
        </w:rPr>
        <w:t xml:space="preserve">  </w:t>
      </w:r>
      <w:r>
        <w:rPr>
          <w:rFonts w:hint="eastAsia"/>
        </w:rPr>
        <w:t>评标方法和标准</w:t>
      </w:r>
      <w:bookmarkEnd w:id="4"/>
    </w:p>
    <w:p w:rsidR="001D7308" w:rsidRDefault="001D7308"/>
    <w:p w:rsidR="001D7308" w:rsidRDefault="003B0940">
      <w:pPr>
        <w:pStyle w:val="20"/>
        <w:spacing w:before="0" w:after="0"/>
      </w:pPr>
      <w:bookmarkStart w:id="5" w:name="_Toc45031957"/>
      <w:bookmarkStart w:id="6" w:name="_Toc44691161"/>
      <w:bookmarkStart w:id="7" w:name="_Toc44691393"/>
      <w:bookmarkStart w:id="8" w:name="_Toc44690429"/>
      <w:bookmarkStart w:id="9" w:name="_Toc44690702"/>
      <w:r>
        <w:rPr>
          <w:rFonts w:hint="eastAsia"/>
        </w:rPr>
        <w:t>一、</w:t>
      </w:r>
      <w:r>
        <w:t>评标方法</w:t>
      </w:r>
      <w:bookmarkEnd w:id="5"/>
      <w:bookmarkEnd w:id="6"/>
      <w:bookmarkEnd w:id="7"/>
      <w:bookmarkEnd w:id="8"/>
      <w:bookmarkEnd w:id="9"/>
    </w:p>
    <w:p w:rsidR="001D7308" w:rsidRDefault="003B0940">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1D7308" w:rsidRDefault="003B0940">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w:t>
      </w:r>
      <w:proofErr w:type="gramStart"/>
      <w:r>
        <w:rPr>
          <w:rFonts w:asciiTheme="minorEastAsia" w:eastAsiaTheme="minorEastAsia" w:hAnsiTheme="minorEastAsia" w:cs="仿宋" w:hint="eastAsia"/>
          <w:kern w:val="2"/>
          <w:sz w:val="21"/>
          <w:szCs w:val="21"/>
        </w:rPr>
        <w:t>且按照</w:t>
      </w:r>
      <w:proofErr w:type="gramEnd"/>
      <w:r>
        <w:rPr>
          <w:rFonts w:asciiTheme="minorEastAsia" w:eastAsiaTheme="minorEastAsia" w:hAnsiTheme="minorEastAsia" w:cs="仿宋" w:hint="eastAsia"/>
          <w:kern w:val="2"/>
          <w:sz w:val="21"/>
          <w:szCs w:val="21"/>
        </w:rPr>
        <w:t>评审因素的量化指标评审得分最高的投标人为中标候选人的评标方法。</w:t>
      </w:r>
    </w:p>
    <w:p w:rsidR="001D7308" w:rsidRDefault="003B0940">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1D7308" w:rsidRDefault="003B0940">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3、中标人及中标候选人数量：</w:t>
      </w:r>
      <w:r>
        <w:rPr>
          <w:rFonts w:asciiTheme="minorEastAsia" w:eastAsiaTheme="minorEastAsia" w:hAnsiTheme="minorEastAsia" w:cs="仿宋" w:hint="eastAsia"/>
          <w:kern w:val="2"/>
          <w:sz w:val="21"/>
          <w:szCs w:val="21"/>
        </w:rPr>
        <w:t>中标人数量：1名，中标候选人数量：1名。</w:t>
      </w:r>
    </w:p>
    <w:p w:rsidR="001D7308" w:rsidRDefault="003B0940">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1D7308" w:rsidRDefault="003B0940">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1D7308" w:rsidRDefault="003B0940">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标得分由高到低顺序排列）；以上均相同的由评标委员会抽签决定排序。</w:t>
      </w:r>
    </w:p>
    <w:p w:rsidR="001D7308" w:rsidRDefault="003B0940">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5、推荐中标候选人：</w:t>
      </w:r>
    </w:p>
    <w:p w:rsidR="001D7308" w:rsidRDefault="003B0940" w:rsidP="00D971D6">
      <w:pPr>
        <w:pStyle w:val="af3"/>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评标排名第一的投标人</w:t>
      </w:r>
      <w:r>
        <w:rPr>
          <w:rFonts w:asciiTheme="minorEastAsia" w:eastAsiaTheme="minorEastAsia" w:hAnsiTheme="minorEastAsia" w:cs="仿宋" w:hint="eastAsia"/>
          <w:kern w:val="2"/>
          <w:sz w:val="21"/>
          <w:szCs w:val="21"/>
        </w:rPr>
        <w:t>作为中标候选人。</w:t>
      </w:r>
    </w:p>
    <w:p w:rsidR="001D7308" w:rsidRDefault="003B0940" w:rsidP="00D971D6">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作为候选中标供应商。</w:t>
      </w:r>
    </w:p>
    <w:p w:rsidR="001D7308" w:rsidRDefault="003B0940">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6、确定中标人：</w:t>
      </w:r>
    </w:p>
    <w:p w:rsidR="001D7308" w:rsidRDefault="003B0940">
      <w:pPr>
        <w:spacing w:line="360" w:lineRule="exact"/>
        <w:ind w:firstLineChars="202" w:firstLine="424"/>
        <w:rPr>
          <w:rFonts w:asciiTheme="minorEastAsia" w:eastAsiaTheme="minorEastAsia" w:hAnsiTheme="minorEastAsia" w:cs="仿宋"/>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szCs w:val="21"/>
        </w:rPr>
        <w:t>非评定分离项目：采购人在评标报告确定的中标候选人名单中按顺序确定1名中标人。</w:t>
      </w:r>
    </w:p>
    <w:p w:rsidR="001D7308" w:rsidRDefault="003B0940" w:rsidP="00D971D6">
      <w:pPr>
        <w:spacing w:line="360" w:lineRule="auto"/>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评定分离项目：采购人根据招标文件确定的定标方法，从评审报告推荐的候选中标供应商中确定1名中标供应商，并出具定标报告。</w:t>
      </w:r>
    </w:p>
    <w:p w:rsidR="001D7308" w:rsidRDefault="001D7308">
      <w:pPr>
        <w:spacing w:line="360" w:lineRule="auto"/>
        <w:ind w:firstLineChars="202" w:firstLine="424"/>
        <w:rPr>
          <w:rFonts w:asciiTheme="minorEastAsia" w:eastAsiaTheme="minorEastAsia" w:hAnsiTheme="minorEastAsia"/>
        </w:rPr>
      </w:pPr>
    </w:p>
    <w:p w:rsidR="001D7308" w:rsidRDefault="003B0940">
      <w:pPr>
        <w:pStyle w:val="20"/>
        <w:spacing w:before="0" w:after="0"/>
      </w:pPr>
      <w:bookmarkStart w:id="10" w:name="_Toc45031958"/>
      <w:r>
        <w:rPr>
          <w:rFonts w:hint="eastAsia"/>
        </w:rPr>
        <w:t>二、评标标准</w:t>
      </w:r>
      <w:bookmarkEnd w:id="10"/>
    </w:p>
    <w:p w:rsidR="001D7308" w:rsidRDefault="003B0940">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1143"/>
        <w:gridCol w:w="709"/>
        <w:gridCol w:w="5953"/>
        <w:gridCol w:w="1187"/>
      </w:tblGrid>
      <w:tr w:rsidR="001D7308">
        <w:trPr>
          <w:trHeight w:val="453"/>
          <w:jc w:val="center"/>
        </w:trPr>
        <w:tc>
          <w:tcPr>
            <w:tcW w:w="8559" w:type="dxa"/>
            <w:gridSpan w:val="4"/>
            <w:vAlign w:val="center"/>
          </w:tcPr>
          <w:p w:rsidR="001D7308" w:rsidRDefault="003B0940">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1D7308" w:rsidRDefault="003B0940">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1D7308">
        <w:trPr>
          <w:trHeight w:val="428"/>
          <w:jc w:val="center"/>
        </w:trPr>
        <w:tc>
          <w:tcPr>
            <w:tcW w:w="8559" w:type="dxa"/>
            <w:gridSpan w:val="4"/>
            <w:vAlign w:val="center"/>
          </w:tcPr>
          <w:p w:rsidR="001D7308" w:rsidRDefault="003B0940">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一、价格标</w:t>
            </w:r>
          </w:p>
        </w:tc>
        <w:tc>
          <w:tcPr>
            <w:tcW w:w="1187" w:type="dxa"/>
            <w:vAlign w:val="center"/>
          </w:tcPr>
          <w:p w:rsidR="001D7308" w:rsidRDefault="003B0940">
            <w:pPr>
              <w:autoSpaceDE w:val="0"/>
              <w:autoSpaceDN w:val="0"/>
              <w:adjustRightInd w:val="0"/>
              <w:spacing w:line="360" w:lineRule="exact"/>
              <w:jc w:val="center"/>
              <w:rPr>
                <w:rFonts w:ascii="宋体" w:hAnsi="宋体" w:cs="仿宋"/>
                <w:b/>
                <w:szCs w:val="21"/>
              </w:rPr>
            </w:pPr>
            <w:r>
              <w:rPr>
                <w:rFonts w:ascii="宋体" w:hAnsi="宋体" w:cs="仿宋" w:hint="eastAsia"/>
                <w:b/>
                <w:szCs w:val="21"/>
              </w:rPr>
              <w:t>30</w:t>
            </w:r>
          </w:p>
        </w:tc>
      </w:tr>
      <w:tr w:rsidR="001D7308">
        <w:trPr>
          <w:trHeight w:val="2694"/>
          <w:jc w:val="center"/>
        </w:trPr>
        <w:tc>
          <w:tcPr>
            <w:tcW w:w="8559" w:type="dxa"/>
            <w:gridSpan w:val="4"/>
            <w:vAlign w:val="center"/>
          </w:tcPr>
          <w:p w:rsidR="001D7308" w:rsidRDefault="003B0940">
            <w:pPr>
              <w:pStyle w:val="af3"/>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rsidR="001D7308" w:rsidRDefault="003B0940">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 = Z/Sn ×30</w:t>
            </w:r>
          </w:p>
          <w:p w:rsidR="001D7308" w:rsidRDefault="003B0940">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当价格分＜0时，取0。 </w:t>
            </w:r>
          </w:p>
          <w:p w:rsidR="001D7308" w:rsidRDefault="003B0940">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其中：Z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rsidR="001D7308" w:rsidRDefault="003B0940">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---投标报价，即通过资格性审查和符合性审查的投标报价。</w:t>
            </w:r>
          </w:p>
          <w:p w:rsidR="001D7308" w:rsidRDefault="003B0940">
            <w:pPr>
              <w:pStyle w:val="af3"/>
              <w:spacing w:before="0" w:beforeAutospacing="0" w:after="0" w:afterAutospacing="0" w:line="360" w:lineRule="exact"/>
              <w:rPr>
                <w:rFonts w:ascii="宋体" w:hAnsi="宋体" w:cs="仿宋"/>
                <w:sz w:val="21"/>
                <w:szCs w:val="21"/>
              </w:rPr>
            </w:pPr>
            <w:r>
              <w:rPr>
                <w:rFonts w:ascii="宋体" w:hAnsi="宋体" w:hint="eastAsia"/>
                <w:b/>
                <w:snapToGrid w:val="0"/>
                <w:sz w:val="21"/>
                <w:szCs w:val="21"/>
              </w:rPr>
              <w:t>注：对于符合 “政府采购优惠政策</w:t>
            </w:r>
            <w:r>
              <w:rPr>
                <w:rFonts w:ascii="宋体" w:hAnsi="宋体" w:hint="eastAsia"/>
                <w:b/>
                <w:bCs/>
                <w:snapToGrid w:val="0"/>
                <w:sz w:val="21"/>
                <w:szCs w:val="21"/>
              </w:rPr>
              <w:t>”的小微企业、监狱企业和残疾人福利性单位，以调整后的价格计算评标基准价和投标报价。</w:t>
            </w:r>
          </w:p>
        </w:tc>
        <w:tc>
          <w:tcPr>
            <w:tcW w:w="1187" w:type="dxa"/>
            <w:vAlign w:val="center"/>
          </w:tcPr>
          <w:p w:rsidR="001D7308" w:rsidRDefault="003B0940">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按公式计算评分</w:t>
            </w:r>
          </w:p>
        </w:tc>
      </w:tr>
      <w:tr w:rsidR="001D7308">
        <w:trPr>
          <w:trHeight w:val="458"/>
          <w:jc w:val="center"/>
        </w:trPr>
        <w:tc>
          <w:tcPr>
            <w:tcW w:w="8559" w:type="dxa"/>
            <w:gridSpan w:val="4"/>
            <w:vAlign w:val="center"/>
          </w:tcPr>
          <w:p w:rsidR="001D7308" w:rsidRDefault="003B0940">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二、技术标</w:t>
            </w:r>
          </w:p>
        </w:tc>
        <w:tc>
          <w:tcPr>
            <w:tcW w:w="1187" w:type="dxa"/>
            <w:vAlign w:val="center"/>
          </w:tcPr>
          <w:p w:rsidR="001D7308" w:rsidRDefault="003B0940">
            <w:pPr>
              <w:autoSpaceDE w:val="0"/>
              <w:autoSpaceDN w:val="0"/>
              <w:adjustRightInd w:val="0"/>
              <w:spacing w:line="360" w:lineRule="exact"/>
              <w:jc w:val="center"/>
              <w:rPr>
                <w:rFonts w:ascii="宋体" w:hAnsi="宋体" w:cs="仿宋"/>
                <w:b/>
                <w:szCs w:val="21"/>
              </w:rPr>
            </w:pPr>
            <w:r>
              <w:rPr>
                <w:rFonts w:ascii="宋体" w:hAnsi="宋体" w:cs="仿宋" w:hint="eastAsia"/>
                <w:b/>
                <w:szCs w:val="21"/>
              </w:rPr>
              <w:t>50</w:t>
            </w:r>
          </w:p>
        </w:tc>
      </w:tr>
      <w:tr w:rsidR="001D7308">
        <w:trPr>
          <w:trHeight w:val="451"/>
          <w:jc w:val="center"/>
        </w:trPr>
        <w:tc>
          <w:tcPr>
            <w:tcW w:w="754" w:type="dxa"/>
            <w:vAlign w:val="center"/>
          </w:tcPr>
          <w:p w:rsidR="001D7308" w:rsidRDefault="003B0940">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1D7308" w:rsidRDefault="003B0940">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1D7308" w:rsidRDefault="003B0940">
            <w:pPr>
              <w:autoSpaceDE w:val="0"/>
              <w:autoSpaceDN w:val="0"/>
              <w:adjustRightInd w:val="0"/>
              <w:spacing w:line="360" w:lineRule="exact"/>
              <w:jc w:val="center"/>
              <w:rPr>
                <w:rFonts w:ascii="宋体" w:hAnsi="宋体" w:cs="仿宋"/>
                <w:szCs w:val="21"/>
              </w:rPr>
            </w:pPr>
            <w:r>
              <w:rPr>
                <w:rFonts w:ascii="宋体" w:hAnsi="宋体" w:cs="仿宋" w:hint="eastAsia"/>
                <w:szCs w:val="21"/>
              </w:rPr>
              <w:t>最高分值</w:t>
            </w:r>
          </w:p>
        </w:tc>
        <w:tc>
          <w:tcPr>
            <w:tcW w:w="5953" w:type="dxa"/>
            <w:vAlign w:val="center"/>
          </w:tcPr>
          <w:p w:rsidR="001D7308" w:rsidRDefault="003B0940">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1D7308" w:rsidRDefault="003B0940">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1D7308">
        <w:trPr>
          <w:trHeight w:val="451"/>
          <w:jc w:val="center"/>
        </w:trPr>
        <w:tc>
          <w:tcPr>
            <w:tcW w:w="754" w:type="dxa"/>
            <w:vAlign w:val="center"/>
          </w:tcPr>
          <w:p w:rsidR="001D7308" w:rsidRDefault="003B0940">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1D7308" w:rsidRDefault="003B0940">
            <w:pPr>
              <w:widowControl/>
              <w:spacing w:line="360" w:lineRule="exact"/>
              <w:jc w:val="center"/>
              <w:rPr>
                <w:rFonts w:ascii="宋体" w:hAnsi="宋体" w:cs="仿宋"/>
                <w:kern w:val="0"/>
                <w:szCs w:val="21"/>
              </w:rPr>
            </w:pPr>
            <w:r>
              <w:rPr>
                <w:rFonts w:ascii="宋体" w:hAnsi="宋体" w:cs="宋体" w:hint="eastAsia"/>
                <w:kern w:val="0"/>
                <w:szCs w:val="21"/>
              </w:rPr>
              <w:t>技术保障措施</w:t>
            </w:r>
          </w:p>
        </w:tc>
        <w:tc>
          <w:tcPr>
            <w:tcW w:w="709" w:type="dxa"/>
            <w:vAlign w:val="center"/>
          </w:tcPr>
          <w:p w:rsidR="001D7308" w:rsidRDefault="003B0940">
            <w:pPr>
              <w:widowControl/>
              <w:spacing w:line="360" w:lineRule="exact"/>
              <w:jc w:val="center"/>
              <w:rPr>
                <w:rFonts w:ascii="宋体" w:hAnsi="宋体" w:cs="仿宋"/>
                <w:kern w:val="0"/>
                <w:szCs w:val="21"/>
              </w:rPr>
            </w:pPr>
            <w:r>
              <w:rPr>
                <w:rFonts w:ascii="宋体" w:hAnsi="宋体" w:cs="仿宋" w:hint="eastAsia"/>
                <w:kern w:val="0"/>
                <w:szCs w:val="21"/>
              </w:rPr>
              <w:t>5</w:t>
            </w:r>
          </w:p>
        </w:tc>
        <w:tc>
          <w:tcPr>
            <w:tcW w:w="5953" w:type="dxa"/>
            <w:vAlign w:val="center"/>
          </w:tcPr>
          <w:p w:rsidR="001D7308" w:rsidRDefault="003B0940">
            <w:pPr>
              <w:spacing w:line="360" w:lineRule="exact"/>
              <w:jc w:val="left"/>
              <w:rPr>
                <w:rFonts w:ascii="宋体" w:hAnsi="宋体" w:cs="仿宋"/>
                <w:szCs w:val="21"/>
              </w:rPr>
            </w:pPr>
            <w:r>
              <w:rPr>
                <w:rFonts w:ascii="宋体" w:hAnsi="宋体" w:cs="仿宋"/>
                <w:szCs w:val="21"/>
              </w:rPr>
              <w:t>在投标文件中详细说明</w:t>
            </w:r>
            <w:r>
              <w:rPr>
                <w:rFonts w:ascii="宋体" w:hAnsi="宋体" w:cs="仿宋" w:hint="eastAsia"/>
                <w:szCs w:val="21"/>
              </w:rPr>
              <w:t>技术</w:t>
            </w:r>
            <w:r>
              <w:rPr>
                <w:rFonts w:ascii="宋体" w:hAnsi="宋体" w:cs="仿宋"/>
                <w:szCs w:val="21"/>
              </w:rPr>
              <w:t>保障措施（包括技术团队和技术方案</w:t>
            </w:r>
            <w:r>
              <w:rPr>
                <w:rFonts w:ascii="宋体" w:hAnsi="宋体" w:cs="仿宋" w:hint="eastAsia"/>
                <w:szCs w:val="21"/>
              </w:rPr>
              <w:t>、技术人员</w:t>
            </w:r>
            <w:r>
              <w:rPr>
                <w:rFonts w:ascii="宋体" w:hAnsi="宋体" w:cs="仿宋"/>
                <w:szCs w:val="21"/>
              </w:rPr>
              <w:t>），</w:t>
            </w:r>
            <w:r>
              <w:rPr>
                <w:rFonts w:ascii="宋体" w:hAnsi="宋体" w:cs="仿宋" w:hint="eastAsia"/>
                <w:szCs w:val="21"/>
              </w:rPr>
              <w:t>根据投标文件对招标文件的响应程度打分；</w:t>
            </w:r>
            <w:r>
              <w:rPr>
                <w:rFonts w:ascii="宋体" w:hAnsi="宋体" w:cs="仿宋"/>
                <w:szCs w:val="21"/>
              </w:rPr>
              <w:t>优</w:t>
            </w:r>
            <w:r>
              <w:rPr>
                <w:rFonts w:ascii="宋体" w:hAnsi="宋体" w:cs="仿宋" w:hint="eastAsia"/>
                <w:szCs w:val="21"/>
              </w:rPr>
              <w:t>5</w:t>
            </w:r>
            <w:r>
              <w:rPr>
                <w:rFonts w:ascii="宋体" w:hAnsi="宋体" w:cs="仿宋"/>
                <w:szCs w:val="21"/>
              </w:rPr>
              <w:t>分，良</w:t>
            </w:r>
            <w:r>
              <w:rPr>
                <w:rFonts w:ascii="宋体" w:hAnsi="宋体" w:cs="仿宋" w:hint="eastAsia"/>
                <w:szCs w:val="21"/>
              </w:rPr>
              <w:t>3</w:t>
            </w:r>
            <w:r>
              <w:rPr>
                <w:rFonts w:ascii="宋体" w:hAnsi="宋体" w:cs="仿宋"/>
                <w:szCs w:val="21"/>
              </w:rPr>
              <w:t>分，中</w:t>
            </w:r>
            <w:r>
              <w:rPr>
                <w:rFonts w:ascii="宋体" w:hAnsi="宋体" w:cs="仿宋" w:hint="eastAsia"/>
                <w:szCs w:val="21"/>
              </w:rPr>
              <w:t>1</w:t>
            </w:r>
            <w:r>
              <w:rPr>
                <w:rFonts w:ascii="宋体" w:hAnsi="宋体" w:cs="仿宋"/>
                <w:szCs w:val="21"/>
              </w:rPr>
              <w:t>分，差</w:t>
            </w:r>
            <w:r>
              <w:rPr>
                <w:rFonts w:ascii="宋体" w:hAnsi="宋体" w:cs="仿宋" w:hint="eastAsia"/>
                <w:szCs w:val="21"/>
              </w:rPr>
              <w:t>不得分</w:t>
            </w:r>
            <w:r>
              <w:rPr>
                <w:rFonts w:ascii="宋体" w:hAnsi="宋体" w:cs="仿宋"/>
                <w:szCs w:val="21"/>
              </w:rPr>
              <w:t>。</w:t>
            </w:r>
          </w:p>
        </w:tc>
        <w:tc>
          <w:tcPr>
            <w:tcW w:w="1187" w:type="dxa"/>
            <w:vAlign w:val="center"/>
          </w:tcPr>
          <w:p w:rsidR="001D7308" w:rsidRDefault="003B0940">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1D7308">
        <w:trPr>
          <w:trHeight w:val="1179"/>
          <w:jc w:val="center"/>
        </w:trPr>
        <w:tc>
          <w:tcPr>
            <w:tcW w:w="754" w:type="dxa"/>
            <w:vAlign w:val="center"/>
          </w:tcPr>
          <w:p w:rsidR="001D7308" w:rsidRDefault="003B0940">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1D7308" w:rsidRDefault="003B0940">
            <w:pPr>
              <w:spacing w:line="360" w:lineRule="exact"/>
              <w:jc w:val="center"/>
              <w:rPr>
                <w:rFonts w:ascii="宋体" w:hAnsi="宋体" w:cs="仿宋"/>
                <w:szCs w:val="21"/>
              </w:rPr>
            </w:pPr>
            <w:r>
              <w:rPr>
                <w:rFonts w:ascii="宋体" w:hAnsi="宋体" w:cs="宋体" w:hint="eastAsia"/>
                <w:kern w:val="0"/>
                <w:szCs w:val="21"/>
              </w:rPr>
              <w:t>技术规格偏离情况</w:t>
            </w:r>
          </w:p>
        </w:tc>
        <w:tc>
          <w:tcPr>
            <w:tcW w:w="709" w:type="dxa"/>
            <w:vAlign w:val="center"/>
          </w:tcPr>
          <w:p w:rsidR="001D7308" w:rsidRDefault="003B0940">
            <w:pPr>
              <w:spacing w:line="360" w:lineRule="exact"/>
              <w:jc w:val="center"/>
              <w:rPr>
                <w:rFonts w:ascii="宋体" w:hAnsi="宋体" w:cs="仿宋"/>
                <w:szCs w:val="21"/>
              </w:rPr>
            </w:pPr>
            <w:r>
              <w:rPr>
                <w:rFonts w:ascii="宋体" w:hAnsi="宋体" w:cs="仿宋" w:hint="eastAsia"/>
                <w:szCs w:val="21"/>
              </w:rPr>
              <w:t>45</w:t>
            </w:r>
          </w:p>
        </w:tc>
        <w:tc>
          <w:tcPr>
            <w:tcW w:w="5953" w:type="dxa"/>
            <w:vAlign w:val="center"/>
          </w:tcPr>
          <w:p w:rsidR="006F38E3" w:rsidRDefault="006F38E3" w:rsidP="006F38E3">
            <w:pPr>
              <w:adjustRightInd w:val="0"/>
              <w:snapToGrid w:val="0"/>
              <w:spacing w:line="360" w:lineRule="exact"/>
              <w:rPr>
                <w:rFonts w:ascii="宋体" w:hAnsi="宋体"/>
                <w:szCs w:val="21"/>
              </w:rPr>
            </w:pPr>
            <w:r>
              <w:rPr>
                <w:rFonts w:ascii="宋体" w:hAnsi="宋体" w:hint="eastAsia"/>
                <w:szCs w:val="21"/>
              </w:rPr>
              <w:t>投标人应如实填写《技术规格偏离表》，评审委员会根据技术参数响应情况进行打分，各项技术参数指标及要求全部满足的得满分45分，未响应的</w:t>
            </w:r>
            <w:proofErr w:type="gramStart"/>
            <w:r>
              <w:rPr>
                <w:rFonts w:ascii="宋体" w:hAnsi="宋体" w:hint="eastAsia"/>
                <w:szCs w:val="21"/>
              </w:rPr>
              <w:t>参数按负偏离</w:t>
            </w:r>
            <w:proofErr w:type="gramEnd"/>
            <w:r>
              <w:rPr>
                <w:rFonts w:ascii="宋体" w:hAnsi="宋体" w:hint="eastAsia"/>
                <w:szCs w:val="21"/>
              </w:rPr>
              <w:t>扣分。加注“</w:t>
            </w:r>
            <w:r>
              <w:rPr>
                <w:rFonts w:ascii="宋体" w:hAnsi="宋体" w:cs="宋体" w:hint="eastAsia"/>
                <w:kern w:val="0"/>
                <w:szCs w:val="21"/>
              </w:rPr>
              <w:t>▲</w:t>
            </w:r>
            <w:r>
              <w:rPr>
                <w:rFonts w:ascii="宋体" w:hAnsi="宋体" w:hint="eastAsia"/>
                <w:szCs w:val="21"/>
              </w:rPr>
              <w:t>”</w:t>
            </w:r>
            <w:r>
              <w:rPr>
                <w:rFonts w:ascii="宋体" w:hAnsi="宋体" w:cs="宋体" w:hint="eastAsia"/>
                <w:kern w:val="0"/>
                <w:szCs w:val="21"/>
              </w:rPr>
              <w:t>的技术参数为重点</w:t>
            </w:r>
            <w:r>
              <w:rPr>
                <w:rFonts w:ascii="宋体" w:hAnsi="宋体" w:hint="eastAsia"/>
                <w:szCs w:val="21"/>
              </w:rPr>
              <w:t>参数，</w:t>
            </w:r>
            <w:proofErr w:type="gramStart"/>
            <w:r>
              <w:rPr>
                <w:rFonts w:ascii="宋体" w:hAnsi="宋体" w:hint="eastAsia"/>
                <w:szCs w:val="21"/>
              </w:rPr>
              <w:t>每负偏离</w:t>
            </w:r>
            <w:proofErr w:type="gramEnd"/>
            <w:r>
              <w:rPr>
                <w:rFonts w:ascii="宋体" w:hAnsi="宋体" w:hint="eastAsia"/>
                <w:szCs w:val="21"/>
              </w:rPr>
              <w:t>一项扣5分，其他一般技术</w:t>
            </w:r>
            <w:proofErr w:type="gramStart"/>
            <w:r>
              <w:rPr>
                <w:rFonts w:ascii="宋体" w:hAnsi="宋体" w:hint="eastAsia"/>
                <w:szCs w:val="21"/>
              </w:rPr>
              <w:t>参数每负偏离</w:t>
            </w:r>
            <w:proofErr w:type="gramEnd"/>
            <w:r>
              <w:rPr>
                <w:rFonts w:ascii="宋体" w:hAnsi="宋体" w:hint="eastAsia"/>
                <w:szCs w:val="21"/>
              </w:rPr>
              <w:t>一项扣3分，正偏离不加分。扣完为止。</w:t>
            </w:r>
          </w:p>
          <w:p w:rsidR="001D7308" w:rsidRDefault="006F38E3" w:rsidP="006F38E3">
            <w:pPr>
              <w:spacing w:line="360" w:lineRule="exact"/>
              <w:rPr>
                <w:rFonts w:ascii="宋体" w:hAnsi="宋体" w:cs="仿宋"/>
                <w:szCs w:val="21"/>
              </w:rPr>
            </w:pPr>
            <w:r>
              <w:rPr>
                <w:rFonts w:ascii="宋体" w:hAnsi="宋体" w:hint="eastAsia"/>
                <w:szCs w:val="21"/>
              </w:rPr>
              <w:t>（根据技术参数要求提供相关证明文件，未提供或提供的证明文件不符合要求的均视为负偏离。对于《技术规格偏离表》中投标技术响应与偏离情况填写不一致的，评委会</w:t>
            </w:r>
            <w:proofErr w:type="gramStart"/>
            <w:r>
              <w:rPr>
                <w:rFonts w:ascii="宋体" w:hAnsi="宋体" w:hint="eastAsia"/>
                <w:szCs w:val="21"/>
              </w:rPr>
              <w:t>可按负偏离</w:t>
            </w:r>
            <w:proofErr w:type="gramEnd"/>
            <w:r>
              <w:rPr>
                <w:rFonts w:ascii="宋体" w:hAnsi="宋体" w:hint="eastAsia"/>
                <w:szCs w:val="21"/>
              </w:rPr>
              <w:t>处理。对于不同货物的技术要求中的相同项不满足时按一项不满足进行扣分，不对某一项技术要求重复扣分。）</w:t>
            </w:r>
          </w:p>
        </w:tc>
        <w:tc>
          <w:tcPr>
            <w:tcW w:w="1187" w:type="dxa"/>
            <w:vAlign w:val="center"/>
          </w:tcPr>
          <w:p w:rsidR="001D7308" w:rsidRDefault="003B0940">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1D7308">
        <w:trPr>
          <w:trHeight w:val="459"/>
          <w:jc w:val="center"/>
        </w:trPr>
        <w:tc>
          <w:tcPr>
            <w:tcW w:w="8559" w:type="dxa"/>
            <w:gridSpan w:val="4"/>
            <w:vAlign w:val="center"/>
          </w:tcPr>
          <w:p w:rsidR="001D7308" w:rsidRDefault="003B0940">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三、商务标</w:t>
            </w:r>
          </w:p>
        </w:tc>
        <w:tc>
          <w:tcPr>
            <w:tcW w:w="1187" w:type="dxa"/>
            <w:vAlign w:val="center"/>
          </w:tcPr>
          <w:p w:rsidR="001D7308" w:rsidRDefault="003B0940">
            <w:pPr>
              <w:autoSpaceDE w:val="0"/>
              <w:autoSpaceDN w:val="0"/>
              <w:adjustRightInd w:val="0"/>
              <w:spacing w:line="360" w:lineRule="exact"/>
              <w:jc w:val="center"/>
              <w:rPr>
                <w:rFonts w:ascii="宋体" w:hAnsi="宋体" w:cs="仿宋"/>
                <w:b/>
                <w:szCs w:val="21"/>
              </w:rPr>
            </w:pPr>
            <w:r>
              <w:rPr>
                <w:rFonts w:ascii="宋体" w:hAnsi="宋体" w:cs="仿宋" w:hint="eastAsia"/>
                <w:b/>
                <w:szCs w:val="21"/>
              </w:rPr>
              <w:t>20</w:t>
            </w:r>
          </w:p>
        </w:tc>
      </w:tr>
      <w:tr w:rsidR="001D7308">
        <w:trPr>
          <w:trHeight w:val="465"/>
          <w:jc w:val="center"/>
        </w:trPr>
        <w:tc>
          <w:tcPr>
            <w:tcW w:w="754" w:type="dxa"/>
            <w:vAlign w:val="center"/>
          </w:tcPr>
          <w:p w:rsidR="001D7308" w:rsidRDefault="003B0940">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1D7308" w:rsidRDefault="003B0940">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1D7308" w:rsidRDefault="003B0940">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1D7308" w:rsidRDefault="003B0940">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1D7308" w:rsidRDefault="003B0940">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1D7308">
        <w:trPr>
          <w:trHeight w:val="550"/>
          <w:jc w:val="center"/>
        </w:trPr>
        <w:tc>
          <w:tcPr>
            <w:tcW w:w="754" w:type="dxa"/>
            <w:vAlign w:val="center"/>
          </w:tcPr>
          <w:p w:rsidR="001D7308" w:rsidRDefault="002A6E3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1</w:t>
            </w:r>
          </w:p>
        </w:tc>
        <w:tc>
          <w:tcPr>
            <w:tcW w:w="1143" w:type="dxa"/>
            <w:vAlign w:val="center"/>
          </w:tcPr>
          <w:p w:rsidR="001D7308" w:rsidRDefault="003B0940">
            <w:pPr>
              <w:spacing w:line="360" w:lineRule="exact"/>
              <w:jc w:val="center"/>
              <w:rPr>
                <w:rFonts w:ascii="宋体" w:hAnsi="宋体" w:cs="仿宋"/>
                <w:szCs w:val="21"/>
              </w:rPr>
            </w:pPr>
            <w:r>
              <w:rPr>
                <w:rFonts w:hint="eastAsia"/>
              </w:rPr>
              <w:t>商务条款偏离情况</w:t>
            </w:r>
          </w:p>
        </w:tc>
        <w:tc>
          <w:tcPr>
            <w:tcW w:w="709" w:type="dxa"/>
            <w:vAlign w:val="center"/>
          </w:tcPr>
          <w:p w:rsidR="001D7308" w:rsidRDefault="002A6E3C">
            <w:pPr>
              <w:spacing w:line="360" w:lineRule="exact"/>
              <w:jc w:val="center"/>
              <w:rPr>
                <w:rFonts w:ascii="宋体" w:hAnsi="宋体" w:cs="仿宋"/>
                <w:szCs w:val="21"/>
              </w:rPr>
            </w:pPr>
            <w:r>
              <w:rPr>
                <w:rFonts w:ascii="宋体" w:hAnsi="宋体" w:cs="仿宋" w:hint="eastAsia"/>
                <w:szCs w:val="21"/>
              </w:rPr>
              <w:t>10</w:t>
            </w:r>
          </w:p>
        </w:tc>
        <w:tc>
          <w:tcPr>
            <w:tcW w:w="5953" w:type="dxa"/>
            <w:vAlign w:val="center"/>
          </w:tcPr>
          <w:p w:rsidR="001D7308" w:rsidRDefault="003B0940" w:rsidP="002A6E3C">
            <w:pPr>
              <w:widowControl/>
              <w:spacing w:line="360" w:lineRule="exact"/>
              <w:rPr>
                <w:rFonts w:ascii="宋体" w:hAnsi="宋体" w:cs="仿宋"/>
                <w:szCs w:val="21"/>
              </w:rPr>
            </w:pPr>
            <w:r>
              <w:rPr>
                <w:rFonts w:ascii="宋体" w:hAnsi="宋体" w:cs="仿宋" w:hint="eastAsia"/>
                <w:szCs w:val="21"/>
              </w:rPr>
              <w:t>投标人应如实填写《商务条款偏离表》，评审委员会根据商务条款响应情况进行打分。全部满足得满分，</w:t>
            </w:r>
            <w:proofErr w:type="gramStart"/>
            <w:r>
              <w:rPr>
                <w:rFonts w:ascii="宋体" w:hAnsi="宋体" w:cs="仿宋" w:hint="eastAsia"/>
                <w:szCs w:val="21"/>
              </w:rPr>
              <w:t>每负偏离</w:t>
            </w:r>
            <w:proofErr w:type="gramEnd"/>
            <w:r>
              <w:rPr>
                <w:rFonts w:ascii="宋体" w:hAnsi="宋体" w:cs="仿宋" w:hint="eastAsia"/>
                <w:szCs w:val="21"/>
              </w:rPr>
              <w:t>一项扣</w:t>
            </w:r>
            <w:r w:rsidR="002A6E3C">
              <w:rPr>
                <w:rFonts w:ascii="宋体" w:hAnsi="宋体" w:cs="仿宋" w:hint="eastAsia"/>
                <w:szCs w:val="21"/>
              </w:rPr>
              <w:t>3</w:t>
            </w:r>
            <w:r>
              <w:rPr>
                <w:rFonts w:ascii="宋体" w:hAnsi="宋体" w:cs="仿宋" w:hint="eastAsia"/>
                <w:szCs w:val="21"/>
              </w:rPr>
              <w:t>分，扣完为止。</w:t>
            </w:r>
          </w:p>
        </w:tc>
        <w:tc>
          <w:tcPr>
            <w:tcW w:w="1187" w:type="dxa"/>
            <w:vAlign w:val="center"/>
          </w:tcPr>
          <w:p w:rsidR="001D7308" w:rsidRDefault="003B0940">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2A6E3C">
        <w:trPr>
          <w:trHeight w:val="550"/>
          <w:jc w:val="center"/>
        </w:trPr>
        <w:tc>
          <w:tcPr>
            <w:tcW w:w="754" w:type="dxa"/>
            <w:vAlign w:val="center"/>
          </w:tcPr>
          <w:p w:rsidR="002A6E3C" w:rsidRDefault="002A6E3C">
            <w:pPr>
              <w:autoSpaceDE w:val="0"/>
              <w:autoSpaceDN w:val="0"/>
              <w:adjustRightInd w:val="0"/>
              <w:spacing w:line="360" w:lineRule="exact"/>
              <w:jc w:val="center"/>
              <w:rPr>
                <w:rFonts w:ascii="宋体" w:hAnsi="宋体" w:cs="仿宋" w:hint="eastAsia"/>
                <w:szCs w:val="21"/>
              </w:rPr>
            </w:pPr>
            <w:r>
              <w:rPr>
                <w:rFonts w:ascii="宋体" w:hAnsi="宋体" w:cs="仿宋" w:hint="eastAsia"/>
                <w:szCs w:val="21"/>
              </w:rPr>
              <w:t>2</w:t>
            </w:r>
          </w:p>
        </w:tc>
        <w:tc>
          <w:tcPr>
            <w:tcW w:w="1143" w:type="dxa"/>
            <w:vAlign w:val="center"/>
          </w:tcPr>
          <w:p w:rsidR="002A6E3C" w:rsidRDefault="002A6E3C" w:rsidP="00EC6414">
            <w:pPr>
              <w:spacing w:line="360" w:lineRule="exact"/>
              <w:jc w:val="center"/>
              <w:rPr>
                <w:rFonts w:ascii="宋体" w:hAnsi="宋体" w:cs="仿宋"/>
                <w:szCs w:val="21"/>
              </w:rPr>
            </w:pPr>
            <w:r>
              <w:rPr>
                <w:rFonts w:ascii="宋体" w:hAnsi="宋体" w:cs="仿宋" w:hint="eastAsia"/>
                <w:szCs w:val="21"/>
              </w:rPr>
              <w:t>服务网点</w:t>
            </w:r>
          </w:p>
        </w:tc>
        <w:tc>
          <w:tcPr>
            <w:tcW w:w="709" w:type="dxa"/>
            <w:vAlign w:val="center"/>
          </w:tcPr>
          <w:p w:rsidR="002A6E3C" w:rsidRDefault="002A6E3C" w:rsidP="00EC6414">
            <w:pPr>
              <w:spacing w:line="360" w:lineRule="exact"/>
              <w:jc w:val="center"/>
              <w:rPr>
                <w:rFonts w:ascii="宋体" w:hAnsi="宋体" w:cs="仿宋"/>
                <w:szCs w:val="21"/>
              </w:rPr>
            </w:pPr>
            <w:r>
              <w:rPr>
                <w:rFonts w:ascii="宋体" w:hAnsi="宋体" w:cs="仿宋" w:hint="eastAsia"/>
                <w:szCs w:val="21"/>
              </w:rPr>
              <w:t>3</w:t>
            </w:r>
          </w:p>
        </w:tc>
        <w:tc>
          <w:tcPr>
            <w:tcW w:w="5953" w:type="dxa"/>
            <w:vAlign w:val="center"/>
          </w:tcPr>
          <w:p w:rsidR="002A6E3C" w:rsidRDefault="002A6E3C" w:rsidP="00EC6414">
            <w:pPr>
              <w:tabs>
                <w:tab w:val="left" w:pos="175"/>
              </w:tabs>
              <w:spacing w:line="360" w:lineRule="exact"/>
              <w:ind w:left="33"/>
              <w:jc w:val="left"/>
              <w:rPr>
                <w:rFonts w:ascii="宋体" w:hAnsi="宋体" w:cs="宋体"/>
                <w:bCs/>
                <w:kern w:val="0"/>
                <w:szCs w:val="21"/>
              </w:rPr>
            </w:pPr>
            <w:r>
              <w:rPr>
                <w:rFonts w:ascii="宋体" w:hAnsi="宋体" w:cs="宋体"/>
                <w:bCs/>
                <w:kern w:val="0"/>
                <w:szCs w:val="21"/>
              </w:rPr>
              <w:t>投标人为深圳供应商</w:t>
            </w:r>
            <w:r>
              <w:rPr>
                <w:rFonts w:ascii="宋体" w:hAnsi="宋体" w:cs="宋体" w:hint="eastAsia"/>
                <w:bCs/>
                <w:kern w:val="0"/>
                <w:szCs w:val="21"/>
              </w:rPr>
              <w:t>，</w:t>
            </w:r>
            <w:r>
              <w:rPr>
                <w:rFonts w:ascii="宋体" w:hAnsi="宋体" w:cs="宋体"/>
                <w:bCs/>
                <w:kern w:val="0"/>
                <w:szCs w:val="21"/>
              </w:rPr>
              <w:t>或非深圳</w:t>
            </w:r>
            <w:proofErr w:type="gramStart"/>
            <w:r>
              <w:rPr>
                <w:rFonts w:ascii="宋体" w:hAnsi="宋体" w:cs="宋体"/>
                <w:bCs/>
                <w:kern w:val="0"/>
                <w:szCs w:val="21"/>
              </w:rPr>
              <w:t>供应商但在</w:t>
            </w:r>
            <w:proofErr w:type="gramEnd"/>
            <w:r>
              <w:rPr>
                <w:rFonts w:ascii="宋体" w:hAnsi="宋体" w:cs="宋体"/>
                <w:bCs/>
                <w:kern w:val="0"/>
                <w:szCs w:val="21"/>
              </w:rPr>
              <w:t>深圳市</w:t>
            </w:r>
            <w:r>
              <w:rPr>
                <w:rFonts w:ascii="宋体" w:hAnsi="宋体" w:cs="宋体" w:hint="eastAsia"/>
                <w:bCs/>
                <w:kern w:val="0"/>
                <w:szCs w:val="21"/>
              </w:rPr>
              <w:t>设</w:t>
            </w:r>
            <w:r>
              <w:rPr>
                <w:rFonts w:ascii="宋体" w:hAnsi="宋体" w:cs="宋体"/>
                <w:bCs/>
                <w:kern w:val="0"/>
                <w:szCs w:val="21"/>
              </w:rPr>
              <w:t>有合法注册的分公司或售后</w:t>
            </w:r>
            <w:r>
              <w:rPr>
                <w:rFonts w:ascii="宋体" w:hAnsi="宋体" w:cs="宋体" w:hint="eastAsia"/>
                <w:bCs/>
                <w:kern w:val="0"/>
                <w:szCs w:val="21"/>
              </w:rPr>
              <w:t>服务</w:t>
            </w:r>
            <w:r>
              <w:rPr>
                <w:rFonts w:ascii="宋体" w:hAnsi="宋体" w:cs="宋体"/>
                <w:bCs/>
                <w:kern w:val="0"/>
                <w:szCs w:val="21"/>
              </w:rPr>
              <w:t>机构</w:t>
            </w:r>
            <w:r>
              <w:rPr>
                <w:rFonts w:ascii="宋体" w:hAnsi="宋体" w:cs="宋体" w:hint="eastAsia"/>
                <w:bCs/>
                <w:kern w:val="0"/>
                <w:szCs w:val="21"/>
              </w:rPr>
              <w:t>的</w:t>
            </w:r>
            <w:r>
              <w:rPr>
                <w:rFonts w:ascii="宋体" w:hAnsi="宋体" w:cs="宋体"/>
                <w:bCs/>
                <w:kern w:val="0"/>
                <w:szCs w:val="21"/>
              </w:rPr>
              <w:t>，得</w:t>
            </w:r>
            <w:r>
              <w:rPr>
                <w:rFonts w:ascii="宋体" w:hAnsi="宋体" w:cs="宋体" w:hint="eastAsia"/>
                <w:bCs/>
                <w:kern w:val="0"/>
                <w:szCs w:val="21"/>
              </w:rPr>
              <w:t>3</w:t>
            </w:r>
            <w:r>
              <w:rPr>
                <w:rFonts w:ascii="宋体" w:hAnsi="宋体" w:cs="宋体"/>
                <w:bCs/>
                <w:kern w:val="0"/>
                <w:szCs w:val="21"/>
              </w:rPr>
              <w:t>分</w:t>
            </w:r>
            <w:r>
              <w:rPr>
                <w:rFonts w:ascii="宋体" w:hAnsi="宋体" w:cs="宋体" w:hint="eastAsia"/>
                <w:bCs/>
                <w:kern w:val="0"/>
                <w:szCs w:val="21"/>
              </w:rPr>
              <w:t>；投标人承诺中标后一个月内在深圳设立</w:t>
            </w:r>
            <w:r>
              <w:rPr>
                <w:rFonts w:ascii="宋体" w:hAnsi="宋体" w:cs="宋体"/>
                <w:bCs/>
                <w:kern w:val="0"/>
                <w:szCs w:val="21"/>
              </w:rPr>
              <w:t>分公司或售后</w:t>
            </w:r>
            <w:r>
              <w:rPr>
                <w:rFonts w:ascii="宋体" w:hAnsi="宋体" w:cs="宋体" w:hint="eastAsia"/>
                <w:bCs/>
                <w:kern w:val="0"/>
                <w:szCs w:val="21"/>
              </w:rPr>
              <w:t>服务</w:t>
            </w:r>
            <w:r>
              <w:rPr>
                <w:rFonts w:ascii="宋体" w:hAnsi="宋体" w:cs="宋体"/>
                <w:bCs/>
                <w:kern w:val="0"/>
                <w:szCs w:val="21"/>
              </w:rPr>
              <w:t>机构</w:t>
            </w:r>
            <w:r>
              <w:rPr>
                <w:rFonts w:ascii="宋体" w:hAnsi="宋体" w:cs="宋体" w:hint="eastAsia"/>
                <w:bCs/>
                <w:kern w:val="0"/>
                <w:szCs w:val="21"/>
              </w:rPr>
              <w:t>的，得</w:t>
            </w:r>
            <w:r>
              <w:rPr>
                <w:rFonts w:ascii="宋体" w:hAnsi="宋体" w:cs="宋体" w:hint="eastAsia"/>
                <w:bCs/>
                <w:kern w:val="0"/>
                <w:szCs w:val="21"/>
              </w:rPr>
              <w:t>1</w:t>
            </w:r>
            <w:r>
              <w:rPr>
                <w:rFonts w:ascii="宋体" w:hAnsi="宋体" w:cs="宋体" w:hint="eastAsia"/>
                <w:bCs/>
                <w:kern w:val="0"/>
                <w:szCs w:val="21"/>
              </w:rPr>
              <w:t>分，其他情况不得分。</w:t>
            </w:r>
          </w:p>
          <w:p w:rsidR="002A6E3C" w:rsidRDefault="002A6E3C" w:rsidP="00EC6414">
            <w:pPr>
              <w:tabs>
                <w:tab w:val="left" w:pos="175"/>
              </w:tabs>
              <w:spacing w:line="360" w:lineRule="exact"/>
              <w:ind w:left="33"/>
              <w:jc w:val="left"/>
              <w:rPr>
                <w:rFonts w:ascii="宋体" w:hAnsi="宋体"/>
                <w:szCs w:val="21"/>
              </w:rPr>
            </w:pPr>
            <w:r>
              <w:rPr>
                <w:rFonts w:asciiTheme="minorEastAsia" w:eastAsiaTheme="minorEastAsia" w:hAnsiTheme="minorEastAsia" w:hint="eastAsia"/>
                <w:szCs w:val="21"/>
              </w:rPr>
              <w:t>【提供营业执照（分公司需提供分公司营业执照，售后服务机构需同时提供售后服务合作合同及售后服务机构营业执照）及服务场所证明，或提供承诺函（格式自拟），服务场所证明为自有场地证明或房屋租赁合同。</w:t>
            </w:r>
            <w:r>
              <w:rPr>
                <w:rFonts w:ascii="宋体" w:hAnsi="宋体" w:hint="eastAsia"/>
                <w:szCs w:val="21"/>
              </w:rPr>
              <w:t>以上证明文件均提供复印件或扫描件加盖投标人公章，原件备查。未按要求提供有效证明材料或提供不清晰导致评委无法识别的不计得分。</w:t>
            </w:r>
            <w:r>
              <w:rPr>
                <w:rFonts w:asciiTheme="minorEastAsia" w:eastAsiaTheme="minorEastAsia" w:hAnsiTheme="minorEastAsia" w:hint="eastAsia"/>
                <w:szCs w:val="21"/>
              </w:rPr>
              <w:t>】</w:t>
            </w:r>
          </w:p>
        </w:tc>
        <w:tc>
          <w:tcPr>
            <w:tcW w:w="1187" w:type="dxa"/>
            <w:vAlign w:val="center"/>
          </w:tcPr>
          <w:p w:rsidR="002A6E3C" w:rsidRDefault="00DA414C">
            <w:pPr>
              <w:spacing w:line="360" w:lineRule="exact"/>
              <w:jc w:val="center"/>
              <w:rPr>
                <w:rFonts w:ascii="宋体" w:hAnsi="宋体" w:cs="仿宋" w:hint="eastAsia"/>
                <w:szCs w:val="21"/>
                <w:lang w:val="zh-CN"/>
              </w:rPr>
            </w:pPr>
            <w:r>
              <w:rPr>
                <w:rFonts w:ascii="宋体" w:hAnsi="宋体" w:cs="仿宋" w:hint="eastAsia"/>
                <w:szCs w:val="21"/>
                <w:lang w:val="zh-CN"/>
              </w:rPr>
              <w:t>专家打分</w:t>
            </w:r>
          </w:p>
        </w:tc>
      </w:tr>
      <w:tr w:rsidR="002A6E3C">
        <w:trPr>
          <w:trHeight w:val="793"/>
          <w:jc w:val="center"/>
        </w:trPr>
        <w:tc>
          <w:tcPr>
            <w:tcW w:w="754" w:type="dxa"/>
            <w:vAlign w:val="center"/>
          </w:tcPr>
          <w:p w:rsidR="002A6E3C" w:rsidRDefault="002A6E3C">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3</w:t>
            </w:r>
          </w:p>
        </w:tc>
        <w:tc>
          <w:tcPr>
            <w:tcW w:w="1143" w:type="dxa"/>
            <w:vAlign w:val="center"/>
          </w:tcPr>
          <w:p w:rsidR="002A6E3C" w:rsidRDefault="002A6E3C">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2A6E3C" w:rsidRDefault="002A6E3C">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2A6E3C" w:rsidRDefault="002A6E3C">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投标人参与政府采购活动在诚信管理中受过主管部门通报处理且仍在实施期限内的本项不得分，否则得5分。</w:t>
            </w:r>
          </w:p>
          <w:p w:rsidR="002A6E3C" w:rsidRDefault="002A6E3C">
            <w:pPr>
              <w:tabs>
                <w:tab w:val="left" w:pos="175"/>
              </w:tabs>
              <w:spacing w:line="360" w:lineRule="exact"/>
              <w:ind w:left="33"/>
              <w:jc w:val="left"/>
              <w:rPr>
                <w:rFonts w:ascii="宋体" w:hAnsi="宋体" w:cs="仿宋"/>
                <w:szCs w:val="21"/>
              </w:rPr>
            </w:pPr>
            <w:r>
              <w:rPr>
                <w:rFonts w:ascii="宋体" w:hAnsi="宋体" w:cs="宋体" w:hint="eastAsia"/>
                <w:szCs w:val="21"/>
              </w:rPr>
              <w:t>（</w:t>
            </w:r>
            <w:r>
              <w:rPr>
                <w:rFonts w:ascii="宋体" w:hAnsi="宋体" w:cs="宋体" w:hint="eastAsia"/>
                <w:bCs/>
                <w:kern w:val="0"/>
                <w:szCs w:val="21"/>
              </w:rPr>
              <w:t>投标人须按招标文件格式如实提供</w:t>
            </w:r>
            <w:r>
              <w:rPr>
                <w:rFonts w:ascii="宋体" w:hAnsi="宋体" w:cs="宋体" w:hint="eastAsia"/>
                <w:szCs w:val="21"/>
              </w:rPr>
              <w:t>《诚信承诺函》</w:t>
            </w:r>
            <w:r>
              <w:rPr>
                <w:rFonts w:ascii="宋体" w:hAnsi="宋体" w:cs="宋体" w:hint="eastAsia"/>
                <w:bCs/>
                <w:kern w:val="0"/>
                <w:szCs w:val="21"/>
              </w:rPr>
              <w:t>原件加盖投标人公章，否则不得分</w:t>
            </w:r>
            <w:r>
              <w:rPr>
                <w:rFonts w:ascii="宋体" w:hAnsi="宋体" w:cs="宋体" w:hint="eastAsia"/>
                <w:szCs w:val="21"/>
              </w:rPr>
              <w:t>。</w:t>
            </w:r>
            <w:r>
              <w:rPr>
                <w:rFonts w:ascii="宋体" w:hAnsi="宋体" w:cs="宋体" w:hint="eastAsia"/>
                <w:bCs/>
                <w:kern w:val="0"/>
                <w:szCs w:val="21"/>
              </w:rPr>
              <w:t>如若投标人承诺与实际情况不相符，将按虚假</w:t>
            </w:r>
            <w:proofErr w:type="gramStart"/>
            <w:r>
              <w:rPr>
                <w:rFonts w:ascii="宋体" w:hAnsi="宋体" w:cs="宋体" w:hint="eastAsia"/>
                <w:bCs/>
                <w:kern w:val="0"/>
                <w:szCs w:val="21"/>
              </w:rPr>
              <w:t>应标报</w:t>
            </w:r>
            <w:proofErr w:type="gramEnd"/>
            <w:r>
              <w:rPr>
                <w:rFonts w:ascii="宋体" w:hAnsi="宋体" w:cs="宋体" w:hint="eastAsia"/>
                <w:bCs/>
                <w:kern w:val="0"/>
                <w:szCs w:val="21"/>
              </w:rPr>
              <w:t>相关主管部门处理</w:t>
            </w:r>
            <w:r>
              <w:rPr>
                <w:rFonts w:ascii="宋体" w:hAnsi="宋体" w:cs="宋体" w:hint="eastAsia"/>
                <w:szCs w:val="21"/>
              </w:rPr>
              <w:t>。）</w:t>
            </w:r>
          </w:p>
        </w:tc>
        <w:tc>
          <w:tcPr>
            <w:tcW w:w="1187" w:type="dxa"/>
            <w:vAlign w:val="center"/>
          </w:tcPr>
          <w:p w:rsidR="002A6E3C" w:rsidRDefault="002A6E3C">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2A6E3C">
        <w:trPr>
          <w:trHeight w:val="125"/>
          <w:jc w:val="center"/>
        </w:trPr>
        <w:tc>
          <w:tcPr>
            <w:tcW w:w="754" w:type="dxa"/>
            <w:vAlign w:val="center"/>
          </w:tcPr>
          <w:p w:rsidR="002A6E3C" w:rsidRDefault="002A6E3C">
            <w:pPr>
              <w:autoSpaceDE w:val="0"/>
              <w:autoSpaceDN w:val="0"/>
              <w:adjustRightInd w:val="0"/>
              <w:spacing w:line="360" w:lineRule="exact"/>
              <w:jc w:val="center"/>
              <w:rPr>
                <w:rFonts w:ascii="宋体" w:hAnsi="宋体" w:cs="仿宋"/>
                <w:szCs w:val="21"/>
              </w:rPr>
            </w:pPr>
            <w:r>
              <w:rPr>
                <w:rFonts w:ascii="宋体" w:hAnsi="宋体" w:cs="仿宋" w:hint="eastAsia"/>
                <w:szCs w:val="21"/>
              </w:rPr>
              <w:t>4</w:t>
            </w:r>
          </w:p>
        </w:tc>
        <w:tc>
          <w:tcPr>
            <w:tcW w:w="1143" w:type="dxa"/>
            <w:vAlign w:val="center"/>
          </w:tcPr>
          <w:p w:rsidR="002A6E3C" w:rsidRDefault="002A6E3C">
            <w:pPr>
              <w:spacing w:line="360" w:lineRule="exact"/>
              <w:jc w:val="center"/>
              <w:rPr>
                <w:rFonts w:ascii="宋体" w:hAnsi="宋体" w:cs="仿宋"/>
                <w:szCs w:val="21"/>
              </w:rPr>
            </w:pPr>
            <w:r>
              <w:rPr>
                <w:rFonts w:ascii="宋体" w:hAnsi="宋体" w:cs="宋体" w:hint="eastAsia"/>
                <w:kern w:val="0"/>
                <w:szCs w:val="21"/>
              </w:rPr>
              <w:t>履约</w:t>
            </w:r>
          </w:p>
        </w:tc>
        <w:tc>
          <w:tcPr>
            <w:tcW w:w="709" w:type="dxa"/>
            <w:vAlign w:val="center"/>
          </w:tcPr>
          <w:p w:rsidR="002A6E3C" w:rsidRDefault="002A6E3C">
            <w:pPr>
              <w:spacing w:line="360" w:lineRule="exact"/>
              <w:jc w:val="center"/>
              <w:rPr>
                <w:rFonts w:ascii="宋体" w:hAnsi="宋体" w:cs="仿宋"/>
                <w:szCs w:val="21"/>
              </w:rPr>
            </w:pPr>
            <w:r>
              <w:rPr>
                <w:rFonts w:ascii="宋体" w:hAnsi="宋体" w:cs="仿宋" w:hint="eastAsia"/>
                <w:szCs w:val="21"/>
              </w:rPr>
              <w:t>2</w:t>
            </w:r>
          </w:p>
        </w:tc>
        <w:tc>
          <w:tcPr>
            <w:tcW w:w="5953" w:type="dxa"/>
            <w:vAlign w:val="center"/>
          </w:tcPr>
          <w:p w:rsidR="002A6E3C" w:rsidRDefault="002A6E3C">
            <w:pPr>
              <w:adjustRightInd w:val="0"/>
              <w:snapToGrid w:val="0"/>
              <w:spacing w:line="360" w:lineRule="exact"/>
              <w:rPr>
                <w:rFonts w:ascii="宋体" w:hAnsi="宋体" w:cs="仿宋"/>
                <w:szCs w:val="21"/>
              </w:rPr>
            </w:pPr>
            <w:r>
              <w:rPr>
                <w:rFonts w:ascii="宋体" w:hAnsi="宋体" w:cs="宋体" w:hint="eastAsia"/>
                <w:szCs w:val="21"/>
              </w:rPr>
              <w:t>近三年（以投标截止日期为准）在市政府采购中心有履约评价为差的记录，本项不得分，否则，得满分。投标人对履约评价</w:t>
            </w:r>
            <w:r>
              <w:rPr>
                <w:rFonts w:ascii="宋体" w:hAnsi="宋体" w:cs="宋体" w:hint="eastAsia"/>
                <w:szCs w:val="21"/>
              </w:rPr>
              <w:lastRenderedPageBreak/>
              <w:t>情况须自行承诺，如有提供虚假资料将上报主管部门处理。未提供</w:t>
            </w:r>
            <w:proofErr w:type="gramStart"/>
            <w:r>
              <w:rPr>
                <w:rFonts w:ascii="宋体" w:hAnsi="宋体" w:cs="宋体" w:hint="eastAsia"/>
                <w:szCs w:val="21"/>
              </w:rPr>
              <w:t>承诺函不得分</w:t>
            </w:r>
            <w:proofErr w:type="gramEnd"/>
            <w:r>
              <w:rPr>
                <w:rFonts w:ascii="宋体" w:hAnsi="宋体" w:cs="宋体" w:hint="eastAsia"/>
                <w:szCs w:val="21"/>
              </w:rPr>
              <w:t>。</w:t>
            </w:r>
          </w:p>
        </w:tc>
        <w:tc>
          <w:tcPr>
            <w:tcW w:w="1187" w:type="dxa"/>
            <w:vAlign w:val="center"/>
          </w:tcPr>
          <w:p w:rsidR="002A6E3C" w:rsidRDefault="002A6E3C">
            <w:pPr>
              <w:spacing w:line="360" w:lineRule="exact"/>
              <w:jc w:val="center"/>
              <w:rPr>
                <w:rFonts w:ascii="宋体" w:hAnsi="宋体" w:cs="仿宋"/>
                <w:szCs w:val="21"/>
                <w:lang w:val="zh-CN"/>
              </w:rPr>
            </w:pPr>
            <w:r>
              <w:rPr>
                <w:rFonts w:ascii="宋体" w:hAnsi="宋体" w:cs="仿宋" w:hint="eastAsia"/>
                <w:szCs w:val="21"/>
                <w:lang w:val="zh-CN"/>
              </w:rPr>
              <w:lastRenderedPageBreak/>
              <w:t>专家打分</w:t>
            </w:r>
          </w:p>
        </w:tc>
      </w:tr>
    </w:tbl>
    <w:p w:rsidR="001D7308" w:rsidRDefault="003B0940">
      <w:pPr>
        <w:pStyle w:val="20"/>
        <w:spacing w:before="0" w:after="0"/>
        <w:jc w:val="left"/>
        <w:rPr>
          <w:rFonts w:asciiTheme="minorEastAsia" w:hAnsiTheme="minorEastAsia"/>
          <w:bCs w:val="0"/>
          <w:sz w:val="21"/>
          <w:szCs w:val="21"/>
        </w:rPr>
      </w:pPr>
      <w:bookmarkStart w:id="11" w:name="_Toc44690703"/>
      <w:bookmarkStart w:id="12" w:name="_Toc44690430"/>
      <w:bookmarkStart w:id="13" w:name="_Toc44691162"/>
      <w:bookmarkStart w:id="14" w:name="_Toc44691394"/>
      <w:bookmarkStart w:id="15" w:name="_Toc45031959"/>
      <w:r>
        <w:rPr>
          <w:rFonts w:asciiTheme="minorEastAsia" w:hAnsiTheme="minorEastAsia" w:hint="eastAsia"/>
          <w:bCs w:val="0"/>
          <w:sz w:val="21"/>
          <w:szCs w:val="21"/>
        </w:rPr>
        <w:lastRenderedPageBreak/>
        <w:t>备注：</w:t>
      </w:r>
      <w:bookmarkEnd w:id="11"/>
      <w:bookmarkEnd w:id="12"/>
      <w:bookmarkEnd w:id="13"/>
      <w:bookmarkEnd w:id="14"/>
      <w:bookmarkEnd w:id="15"/>
    </w:p>
    <w:p w:rsidR="001D7308" w:rsidRDefault="003B0940">
      <w:pPr>
        <w:pStyle w:val="3"/>
        <w:spacing w:before="0" w:after="0"/>
      </w:pPr>
      <w:bookmarkStart w:id="16" w:name="_Toc45031960"/>
      <w:r>
        <w:rPr>
          <w:rFonts w:hint="eastAsia"/>
        </w:rPr>
        <w:t>1</w:t>
      </w:r>
      <w:r>
        <w:rPr>
          <w:rFonts w:hint="eastAsia"/>
        </w:rPr>
        <w:t>、资质证书有效期</w:t>
      </w:r>
      <w:bookmarkEnd w:id="16"/>
    </w:p>
    <w:p w:rsidR="001D7308" w:rsidRDefault="003B0940">
      <w:pPr>
        <w:spacing w:line="360" w:lineRule="exact"/>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D7308" w:rsidRDefault="001D7308">
      <w:pPr>
        <w:adjustRightInd w:val="0"/>
        <w:spacing w:line="360" w:lineRule="exact"/>
        <w:rPr>
          <w:rFonts w:asciiTheme="minorEastAsia" w:eastAsiaTheme="minorEastAsia" w:hAnsiTheme="minorEastAsia"/>
          <w:b/>
        </w:rPr>
      </w:pPr>
    </w:p>
    <w:p w:rsidR="001D7308" w:rsidRDefault="003B0940">
      <w:pPr>
        <w:pStyle w:val="3"/>
        <w:spacing w:before="0" w:after="0"/>
        <w:rPr>
          <w:rFonts w:asciiTheme="minorEastAsia" w:eastAsiaTheme="minorEastAsia" w:hAnsiTheme="minorEastAsia"/>
        </w:rPr>
      </w:pPr>
      <w:bookmarkStart w:id="17" w:name="_Toc45031961"/>
      <w:r>
        <w:rPr>
          <w:rFonts w:asciiTheme="minorEastAsia" w:eastAsiaTheme="minorEastAsia" w:hAnsiTheme="minorEastAsia" w:hint="eastAsia"/>
        </w:rPr>
        <w:t>2、政府采购优惠政策</w:t>
      </w:r>
      <w:bookmarkEnd w:id="17"/>
    </w:p>
    <w:p w:rsidR="001D7308" w:rsidRDefault="003B0940">
      <w:pPr>
        <w:adjustRightInd w:val="0"/>
        <w:snapToGrid w:val="0"/>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rPr>
        <w:t>（1）根据</w:t>
      </w:r>
      <w:proofErr w:type="gramStart"/>
      <w:r>
        <w:rPr>
          <w:rFonts w:ascii="宋体" w:hAnsi="宋体" w:hint="eastAsia"/>
          <w:snapToGrid w:val="0"/>
          <w:szCs w:val="21"/>
        </w:rPr>
        <w:t>《</w:t>
      </w:r>
      <w:proofErr w:type="gramEnd"/>
      <w:r>
        <w:rPr>
          <w:rFonts w:ascii="宋体" w:hAnsi="宋体" w:hint="eastAsia"/>
          <w:snapToGrid w:val="0"/>
          <w:szCs w:val="21"/>
        </w:rPr>
        <w:t>财政部 工业和信息化部关于印发</w:t>
      </w:r>
      <w:proofErr w:type="gramStart"/>
      <w:r>
        <w:rPr>
          <w:rFonts w:ascii="宋体" w:hAnsi="宋体" w:hint="eastAsia"/>
          <w:snapToGrid w:val="0"/>
          <w:szCs w:val="21"/>
        </w:rPr>
        <w:t>《</w:t>
      </w:r>
      <w:proofErr w:type="gramEnd"/>
      <w:r>
        <w:rPr>
          <w:rFonts w:ascii="宋体" w:hAnsi="宋体" w:hint="eastAsia"/>
          <w:snapToGrid w:val="0"/>
          <w:szCs w:val="21"/>
        </w:rPr>
        <w:t>政府采购促进中小企业发展管理办法</w:t>
      </w:r>
      <w:proofErr w:type="gramStart"/>
      <w:r>
        <w:rPr>
          <w:rFonts w:ascii="宋体" w:hAnsi="宋体" w:hint="eastAsia"/>
          <w:snapToGrid w:val="0"/>
          <w:szCs w:val="21"/>
        </w:rPr>
        <w:t>》</w:t>
      </w:r>
      <w:proofErr w:type="gramEnd"/>
      <w:r>
        <w:rPr>
          <w:rFonts w:ascii="宋体" w:hAnsi="宋体" w:hint="eastAsia"/>
          <w:snapToGrid w:val="0"/>
          <w:szCs w:val="21"/>
        </w:rPr>
        <w:t>的通知</w:t>
      </w:r>
      <w:proofErr w:type="gramStart"/>
      <w:r>
        <w:rPr>
          <w:rFonts w:ascii="宋体" w:hAnsi="宋体" w:hint="eastAsia"/>
          <w:snapToGrid w:val="0"/>
          <w:szCs w:val="21"/>
        </w:rPr>
        <w:t>》</w:t>
      </w:r>
      <w:proofErr w:type="gramEnd"/>
      <w:r>
        <w:rPr>
          <w:rFonts w:ascii="宋体" w:hAnsi="宋体" w:hint="eastAsia"/>
          <w:snapToGrid w:val="0"/>
          <w:szCs w:val="21"/>
        </w:rPr>
        <w:t>(财库〔2020〕46号)</w:t>
      </w:r>
      <w:r>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asciiTheme="minorEastAsia" w:eastAsiaTheme="minorEastAsia" w:hAnsiTheme="minorEastAsia" w:hint="eastAsia"/>
          <w:b/>
        </w:rPr>
        <w:t>其投标报价扣除</w:t>
      </w:r>
      <w:r>
        <w:rPr>
          <w:rFonts w:asciiTheme="minorEastAsia" w:eastAsiaTheme="minorEastAsia" w:hAnsiTheme="minorEastAsia" w:hint="eastAsia"/>
          <w:b/>
          <w:u w:val="single"/>
        </w:rPr>
        <w:t xml:space="preserve"> 6 </w:t>
      </w:r>
      <w:r>
        <w:rPr>
          <w:rFonts w:asciiTheme="minorEastAsia" w:eastAsiaTheme="minorEastAsia" w:hAnsiTheme="minorEastAsia" w:hint="eastAsia"/>
          <w:b/>
        </w:rPr>
        <w:t>%（请在6%-10%范围内选择）后参与评审</w:t>
      </w:r>
      <w:r>
        <w:rPr>
          <w:rFonts w:asciiTheme="minorEastAsia" w:eastAsiaTheme="minorEastAsia" w:hAnsiTheme="minorEastAsia" w:hint="eastAsia"/>
        </w:rPr>
        <w:t>。对于同时属于小微企业、监狱企业或残疾人福利性单位的，不重复进行投标报价扣除。</w:t>
      </w:r>
    </w:p>
    <w:p w:rsidR="001D7308" w:rsidRDefault="003B0940">
      <w:pPr>
        <w:adjustRightInd w:val="0"/>
        <w:snapToGrid w:val="0"/>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rPr>
        <w:t>（2）联合协议中约定，小型、微型企业的协议合同金额占到联合体协议合同总金额30%以上的，可给予</w:t>
      </w:r>
      <w:r>
        <w:rPr>
          <w:rFonts w:asciiTheme="minorEastAsia" w:eastAsiaTheme="minorEastAsia" w:hAnsiTheme="minorEastAsia" w:hint="eastAsia"/>
          <w:b/>
        </w:rPr>
        <w:t>联合体____%</w:t>
      </w:r>
      <w:r>
        <w:rPr>
          <w:rFonts w:asciiTheme="minorEastAsia" w:eastAsiaTheme="minorEastAsia" w:hAnsiTheme="minorEastAsia"/>
          <w:b/>
        </w:rPr>
        <w:t xml:space="preserve"> </w:t>
      </w:r>
      <w:r>
        <w:rPr>
          <w:rFonts w:asciiTheme="minorEastAsia" w:eastAsiaTheme="minorEastAsia" w:hAnsiTheme="minorEastAsia" w:hint="eastAsia"/>
          <w:b/>
        </w:rPr>
        <w:t>（请在2</w:t>
      </w:r>
      <w:r>
        <w:rPr>
          <w:rFonts w:asciiTheme="minorEastAsia" w:eastAsiaTheme="minorEastAsia" w:hAnsiTheme="minorEastAsia"/>
          <w:b/>
        </w:rPr>
        <w:t>%-</w:t>
      </w:r>
      <w:r>
        <w:rPr>
          <w:rFonts w:asciiTheme="minorEastAsia" w:eastAsiaTheme="minorEastAsia" w:hAnsiTheme="minorEastAsia" w:hint="eastAsia"/>
          <w:b/>
        </w:rPr>
        <w:t>3</w:t>
      </w:r>
      <w:r>
        <w:rPr>
          <w:rFonts w:asciiTheme="minorEastAsia" w:eastAsiaTheme="minorEastAsia" w:hAnsiTheme="minorEastAsia"/>
          <w:b/>
        </w:rPr>
        <w:t>%</w:t>
      </w:r>
      <w:r>
        <w:rPr>
          <w:rFonts w:asciiTheme="minorEastAsia" w:eastAsiaTheme="minorEastAsia" w:hAnsiTheme="minorEastAsia" w:hint="eastAsia"/>
          <w:b/>
        </w:rPr>
        <w:t>范围内选择）</w:t>
      </w:r>
      <w:r>
        <w:rPr>
          <w:rFonts w:asciiTheme="minorEastAsia" w:eastAsiaTheme="minorEastAsia" w:hAnsiTheme="minorEastAsia" w:hint="eastAsia"/>
        </w:rPr>
        <w:t>的价格扣除。</w:t>
      </w:r>
    </w:p>
    <w:p w:rsidR="001D7308" w:rsidRDefault="003B0940">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Pr>
          <w:rFonts w:ascii="宋体" w:hAnsi="宋体" w:hint="eastAsia"/>
        </w:rPr>
        <w:t>残疾人福利性单位</w:t>
      </w:r>
      <w:r>
        <w:rPr>
          <w:rFonts w:asciiTheme="minorEastAsia" w:eastAsiaTheme="minorEastAsia" w:hAnsiTheme="minorEastAsia" w:hint="eastAsia"/>
        </w:rPr>
        <w:t>的，联合体视同为小型、微型企业、监狱企业和</w:t>
      </w:r>
      <w:r>
        <w:rPr>
          <w:rFonts w:ascii="宋体" w:hAnsi="宋体" w:hint="eastAsia"/>
        </w:rPr>
        <w:t>残疾人福利性单位</w:t>
      </w:r>
      <w:r>
        <w:rPr>
          <w:rFonts w:asciiTheme="minorEastAsia" w:eastAsiaTheme="minorEastAsia" w:hAnsiTheme="minorEastAsia" w:hint="eastAsia"/>
        </w:rPr>
        <w:t>，均享受</w:t>
      </w:r>
      <w:r>
        <w:rPr>
          <w:rFonts w:asciiTheme="minorEastAsia" w:eastAsiaTheme="minorEastAsia" w:hAnsiTheme="minorEastAsia" w:hint="eastAsia"/>
          <w:b/>
          <w:bCs/>
        </w:rPr>
        <w:t>政府采购优惠政策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p>
    <w:p w:rsidR="001D7308" w:rsidRDefault="003B0940">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rsidR="001D7308" w:rsidRDefault="003B0940">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（4）投标产品属于《关于调整优化节能产品环境标志产品政府采购执行机制的通知》（财库〔2019〕9号）、《关于印发环境标志产品政府采购品目清单的通知》（财库〔2019〕18号）和《关于印发节能产品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对符合条件的获证产品（强制采购产品除外）</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%的价格扣除，用扣除后的价格参与价格分的评审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rsidR="001D7308" w:rsidRDefault="003B0940">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5）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p>
    <w:p w:rsidR="001D7308" w:rsidRDefault="001D7308"/>
    <w:p w:rsidR="001D7308" w:rsidRDefault="003B0940">
      <w:pPr>
        <w:pStyle w:val="1"/>
        <w:spacing w:before="0"/>
      </w:pPr>
      <w:bookmarkStart w:id="18" w:name="_Toc45031962"/>
      <w:r>
        <w:rPr>
          <w:rFonts w:hint="eastAsia"/>
        </w:rPr>
        <w:lastRenderedPageBreak/>
        <w:t>第五章</w:t>
      </w:r>
      <w:r>
        <w:rPr>
          <w:rFonts w:hint="eastAsia"/>
        </w:rPr>
        <w:t xml:space="preserve">  </w:t>
      </w:r>
      <w:r>
        <w:rPr>
          <w:rFonts w:hint="eastAsia"/>
        </w:rPr>
        <w:t>投标人须知前附表</w:t>
      </w:r>
      <w:bookmarkEnd w:id="18"/>
    </w:p>
    <w:p w:rsidR="001D7308" w:rsidRDefault="003B0940">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w:t>
      </w:r>
      <w:proofErr w:type="gramStart"/>
      <w:r>
        <w:rPr>
          <w:rFonts w:ascii="仿宋_GB2312" w:eastAsia="仿宋_GB2312" w:hint="eastAsia"/>
          <w:sz w:val="24"/>
        </w:rPr>
        <w:t>应以前</w:t>
      </w:r>
      <w:proofErr w:type="gramEnd"/>
      <w:r>
        <w:rPr>
          <w:rFonts w:ascii="仿宋_GB2312" w:eastAsia="仿宋_GB2312" w:hint="eastAsia"/>
          <w:sz w:val="24"/>
        </w:rPr>
        <w:t>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038"/>
        <w:gridCol w:w="1843"/>
        <w:gridCol w:w="6520"/>
      </w:tblGrid>
      <w:tr w:rsidR="001D7308">
        <w:trPr>
          <w:trHeight w:val="397"/>
          <w:jc w:val="center"/>
        </w:trPr>
        <w:tc>
          <w:tcPr>
            <w:tcW w:w="828" w:type="dxa"/>
            <w:vAlign w:val="center"/>
          </w:tcPr>
          <w:p w:rsidR="001D7308" w:rsidRDefault="003B0940">
            <w:pPr>
              <w:pStyle w:val="ab"/>
              <w:spacing w:line="360" w:lineRule="auto"/>
              <w:jc w:val="center"/>
              <w:rPr>
                <w:rFonts w:hAnsi="宋体"/>
              </w:rPr>
            </w:pPr>
            <w:proofErr w:type="gramStart"/>
            <w:r>
              <w:rPr>
                <w:rFonts w:hAnsi="宋体" w:hint="eastAsia"/>
              </w:rPr>
              <w:t>项号</w:t>
            </w:r>
            <w:proofErr w:type="gramEnd"/>
          </w:p>
        </w:tc>
        <w:tc>
          <w:tcPr>
            <w:tcW w:w="1038" w:type="dxa"/>
            <w:vAlign w:val="center"/>
          </w:tcPr>
          <w:p w:rsidR="001D7308" w:rsidRDefault="003B0940">
            <w:pPr>
              <w:pStyle w:val="ab"/>
              <w:spacing w:line="360" w:lineRule="auto"/>
              <w:jc w:val="center"/>
              <w:rPr>
                <w:rFonts w:hAnsi="宋体"/>
              </w:rPr>
            </w:pPr>
            <w:r>
              <w:rPr>
                <w:rFonts w:hAnsi="宋体" w:hint="eastAsia"/>
              </w:rPr>
              <w:t>条款号</w:t>
            </w:r>
          </w:p>
        </w:tc>
        <w:tc>
          <w:tcPr>
            <w:tcW w:w="1843" w:type="dxa"/>
            <w:vAlign w:val="center"/>
          </w:tcPr>
          <w:p w:rsidR="001D7308" w:rsidRDefault="003B0940">
            <w:pPr>
              <w:pStyle w:val="ab"/>
              <w:spacing w:line="360" w:lineRule="auto"/>
              <w:jc w:val="center"/>
              <w:rPr>
                <w:rFonts w:hAnsi="宋体"/>
              </w:rPr>
            </w:pPr>
            <w:r>
              <w:rPr>
                <w:rFonts w:hAnsi="宋体" w:hint="eastAsia"/>
              </w:rPr>
              <w:t>内容</w:t>
            </w:r>
          </w:p>
        </w:tc>
        <w:tc>
          <w:tcPr>
            <w:tcW w:w="6520" w:type="dxa"/>
          </w:tcPr>
          <w:p w:rsidR="001D7308" w:rsidRDefault="003B0940">
            <w:pPr>
              <w:pStyle w:val="ab"/>
              <w:spacing w:line="360" w:lineRule="auto"/>
              <w:jc w:val="center"/>
              <w:rPr>
                <w:rFonts w:hAnsi="宋体"/>
              </w:rPr>
            </w:pPr>
            <w:r>
              <w:rPr>
                <w:rFonts w:hAnsi="宋体" w:hint="eastAsia"/>
              </w:rPr>
              <w:t>内容规定</w:t>
            </w:r>
          </w:p>
        </w:tc>
      </w:tr>
      <w:tr w:rsidR="001D7308">
        <w:trPr>
          <w:trHeight w:val="397"/>
          <w:jc w:val="center"/>
        </w:trPr>
        <w:tc>
          <w:tcPr>
            <w:tcW w:w="828" w:type="dxa"/>
            <w:vAlign w:val="center"/>
          </w:tcPr>
          <w:p w:rsidR="001D7308" w:rsidRDefault="003B0940">
            <w:pPr>
              <w:pStyle w:val="ab"/>
              <w:spacing w:line="360" w:lineRule="auto"/>
              <w:jc w:val="center"/>
              <w:rPr>
                <w:rFonts w:hAnsi="宋体"/>
              </w:rPr>
            </w:pPr>
            <w:r>
              <w:rPr>
                <w:rFonts w:hAnsi="宋体"/>
              </w:rPr>
              <w:t>1</w:t>
            </w:r>
          </w:p>
        </w:tc>
        <w:tc>
          <w:tcPr>
            <w:tcW w:w="1038" w:type="dxa"/>
            <w:vAlign w:val="center"/>
          </w:tcPr>
          <w:p w:rsidR="001D7308" w:rsidRDefault="003B0940">
            <w:pPr>
              <w:pStyle w:val="ab"/>
              <w:spacing w:line="360" w:lineRule="auto"/>
              <w:jc w:val="center"/>
              <w:rPr>
                <w:rFonts w:hAnsi="宋体"/>
              </w:rPr>
            </w:pPr>
            <w:r>
              <w:rPr>
                <w:rFonts w:hAnsi="宋体"/>
              </w:rPr>
              <w:t>1.1</w:t>
            </w:r>
          </w:p>
        </w:tc>
        <w:tc>
          <w:tcPr>
            <w:tcW w:w="1843" w:type="dxa"/>
            <w:vAlign w:val="center"/>
          </w:tcPr>
          <w:p w:rsidR="001D7308" w:rsidRDefault="003B0940">
            <w:pPr>
              <w:pStyle w:val="ab"/>
              <w:spacing w:line="360" w:lineRule="exact"/>
              <w:jc w:val="center"/>
              <w:rPr>
                <w:rFonts w:hAnsi="宋体"/>
              </w:rPr>
            </w:pPr>
            <w:r>
              <w:rPr>
                <w:rFonts w:hAnsi="宋体" w:hint="eastAsia"/>
              </w:rPr>
              <w:t>项目名称</w:t>
            </w:r>
          </w:p>
        </w:tc>
        <w:tc>
          <w:tcPr>
            <w:tcW w:w="6520" w:type="dxa"/>
            <w:vAlign w:val="center"/>
          </w:tcPr>
          <w:p w:rsidR="001D7308" w:rsidRDefault="003B0940">
            <w:pPr>
              <w:pStyle w:val="ab"/>
              <w:spacing w:line="360" w:lineRule="exact"/>
            </w:pPr>
            <w:r>
              <w:rPr>
                <w:rFonts w:hint="eastAsia"/>
              </w:rPr>
              <w:t>便携式尿液分析仪采购</w:t>
            </w:r>
          </w:p>
        </w:tc>
      </w:tr>
      <w:tr w:rsidR="001D7308">
        <w:trPr>
          <w:trHeight w:val="397"/>
          <w:jc w:val="center"/>
        </w:trPr>
        <w:tc>
          <w:tcPr>
            <w:tcW w:w="828" w:type="dxa"/>
            <w:vAlign w:val="center"/>
          </w:tcPr>
          <w:p w:rsidR="001D7308" w:rsidRDefault="003B0940">
            <w:pPr>
              <w:pStyle w:val="ab"/>
              <w:spacing w:line="360" w:lineRule="auto"/>
              <w:jc w:val="center"/>
              <w:rPr>
                <w:rFonts w:hAnsi="宋体"/>
              </w:rPr>
            </w:pPr>
            <w:r>
              <w:rPr>
                <w:rFonts w:hAnsi="宋体" w:hint="eastAsia"/>
              </w:rPr>
              <w:t>2</w:t>
            </w:r>
          </w:p>
        </w:tc>
        <w:tc>
          <w:tcPr>
            <w:tcW w:w="1038" w:type="dxa"/>
            <w:vAlign w:val="center"/>
          </w:tcPr>
          <w:p w:rsidR="001D7308" w:rsidRDefault="003B0940">
            <w:pPr>
              <w:pStyle w:val="ab"/>
              <w:spacing w:line="360" w:lineRule="auto"/>
              <w:jc w:val="center"/>
              <w:rPr>
                <w:rFonts w:hAnsi="宋体"/>
              </w:rPr>
            </w:pPr>
            <w:r>
              <w:rPr>
                <w:rFonts w:hAnsi="宋体"/>
              </w:rPr>
              <w:t>2.1</w:t>
            </w:r>
          </w:p>
        </w:tc>
        <w:tc>
          <w:tcPr>
            <w:tcW w:w="1843" w:type="dxa"/>
            <w:vAlign w:val="center"/>
          </w:tcPr>
          <w:p w:rsidR="001D7308" w:rsidRDefault="003B0940">
            <w:pPr>
              <w:pStyle w:val="ab"/>
              <w:spacing w:line="360" w:lineRule="exact"/>
              <w:jc w:val="center"/>
              <w:rPr>
                <w:rFonts w:hAnsi="宋体"/>
              </w:rPr>
            </w:pPr>
            <w:r>
              <w:rPr>
                <w:rFonts w:hAnsi="宋体" w:hint="eastAsia"/>
              </w:rPr>
              <w:t>采购人</w:t>
            </w:r>
          </w:p>
        </w:tc>
        <w:tc>
          <w:tcPr>
            <w:tcW w:w="6520" w:type="dxa"/>
            <w:vAlign w:val="center"/>
          </w:tcPr>
          <w:p w:rsidR="001D7308" w:rsidRDefault="003B0940">
            <w:pPr>
              <w:snapToGrid w:val="0"/>
              <w:spacing w:line="360" w:lineRule="auto"/>
              <w:rPr>
                <w:rFonts w:ascii="宋体" w:hAnsi="宋体"/>
              </w:rPr>
            </w:pPr>
            <w:r>
              <w:rPr>
                <w:rFonts w:ascii="宋体" w:hAnsi="宋体" w:hint="eastAsia"/>
              </w:rPr>
              <w:t>深圳市</w:t>
            </w:r>
            <w:proofErr w:type="gramStart"/>
            <w:r>
              <w:rPr>
                <w:rFonts w:ascii="宋体" w:hAnsi="宋体" w:hint="eastAsia"/>
              </w:rPr>
              <w:t>龙华区疾病</w:t>
            </w:r>
            <w:proofErr w:type="gramEnd"/>
            <w:r>
              <w:rPr>
                <w:rFonts w:ascii="宋体" w:hAnsi="宋体" w:hint="eastAsia"/>
              </w:rPr>
              <w:t>预防控制中心</w:t>
            </w:r>
          </w:p>
        </w:tc>
      </w:tr>
      <w:tr w:rsidR="001D7308">
        <w:trPr>
          <w:trHeight w:val="397"/>
          <w:jc w:val="center"/>
        </w:trPr>
        <w:tc>
          <w:tcPr>
            <w:tcW w:w="828" w:type="dxa"/>
            <w:vAlign w:val="center"/>
          </w:tcPr>
          <w:p w:rsidR="001D7308" w:rsidRDefault="003B0940">
            <w:pPr>
              <w:pStyle w:val="ab"/>
              <w:spacing w:line="360" w:lineRule="auto"/>
              <w:jc w:val="center"/>
              <w:rPr>
                <w:rFonts w:hAnsi="宋体"/>
              </w:rPr>
            </w:pPr>
            <w:r>
              <w:rPr>
                <w:rFonts w:hAnsi="宋体" w:hint="eastAsia"/>
              </w:rPr>
              <w:t>3</w:t>
            </w:r>
          </w:p>
        </w:tc>
        <w:tc>
          <w:tcPr>
            <w:tcW w:w="1038" w:type="dxa"/>
            <w:vAlign w:val="center"/>
          </w:tcPr>
          <w:p w:rsidR="001D7308" w:rsidRDefault="003B0940">
            <w:pPr>
              <w:pStyle w:val="ab"/>
              <w:spacing w:line="360" w:lineRule="auto"/>
              <w:jc w:val="center"/>
              <w:rPr>
                <w:rFonts w:hAnsi="宋体"/>
              </w:rPr>
            </w:pPr>
            <w:r>
              <w:rPr>
                <w:rFonts w:hAnsi="宋体"/>
              </w:rPr>
              <w:t>2.2</w:t>
            </w:r>
          </w:p>
        </w:tc>
        <w:tc>
          <w:tcPr>
            <w:tcW w:w="1843" w:type="dxa"/>
            <w:vAlign w:val="center"/>
          </w:tcPr>
          <w:p w:rsidR="001D7308" w:rsidRDefault="003B0940">
            <w:pPr>
              <w:pStyle w:val="ab"/>
              <w:spacing w:line="360" w:lineRule="exact"/>
              <w:jc w:val="center"/>
              <w:rPr>
                <w:rFonts w:hAnsi="宋体"/>
              </w:rPr>
            </w:pPr>
            <w:r>
              <w:rPr>
                <w:rFonts w:hAnsi="宋体" w:hint="eastAsia"/>
              </w:rPr>
              <w:t>招标代理机构</w:t>
            </w:r>
          </w:p>
        </w:tc>
        <w:tc>
          <w:tcPr>
            <w:tcW w:w="6520" w:type="dxa"/>
            <w:vAlign w:val="center"/>
          </w:tcPr>
          <w:p w:rsidR="001D7308" w:rsidRDefault="003B0940">
            <w:pPr>
              <w:pStyle w:val="ab"/>
              <w:spacing w:line="360" w:lineRule="exact"/>
              <w:rPr>
                <w:rFonts w:hAnsi="宋体"/>
              </w:rPr>
            </w:pPr>
            <w:r>
              <w:rPr>
                <w:rFonts w:hAnsi="宋体"/>
              </w:rPr>
              <w:t>深圳市中正招标有限公司</w:t>
            </w:r>
          </w:p>
        </w:tc>
      </w:tr>
      <w:tr w:rsidR="001D7308">
        <w:trPr>
          <w:trHeight w:val="221"/>
          <w:jc w:val="center"/>
        </w:trPr>
        <w:tc>
          <w:tcPr>
            <w:tcW w:w="828" w:type="dxa"/>
            <w:vAlign w:val="center"/>
          </w:tcPr>
          <w:p w:rsidR="001D7308" w:rsidRDefault="003B0940">
            <w:pPr>
              <w:pStyle w:val="ab"/>
              <w:spacing w:line="360" w:lineRule="auto"/>
              <w:jc w:val="center"/>
              <w:rPr>
                <w:rFonts w:hAnsi="宋体"/>
              </w:rPr>
            </w:pPr>
            <w:r>
              <w:rPr>
                <w:rFonts w:hAnsi="宋体" w:hint="eastAsia"/>
              </w:rPr>
              <w:t>4</w:t>
            </w:r>
          </w:p>
        </w:tc>
        <w:tc>
          <w:tcPr>
            <w:tcW w:w="1038" w:type="dxa"/>
            <w:vAlign w:val="center"/>
          </w:tcPr>
          <w:p w:rsidR="001D7308" w:rsidRDefault="003B0940">
            <w:pPr>
              <w:pStyle w:val="ab"/>
              <w:spacing w:line="360" w:lineRule="auto"/>
              <w:jc w:val="center"/>
              <w:rPr>
                <w:rFonts w:hAnsi="宋体"/>
              </w:rPr>
            </w:pPr>
            <w:r>
              <w:rPr>
                <w:rFonts w:hAnsi="宋体" w:hint="eastAsia"/>
              </w:rPr>
              <w:t>3.1</w:t>
            </w:r>
          </w:p>
        </w:tc>
        <w:tc>
          <w:tcPr>
            <w:tcW w:w="1843" w:type="dxa"/>
            <w:vAlign w:val="center"/>
          </w:tcPr>
          <w:p w:rsidR="001D7308" w:rsidRDefault="003B0940">
            <w:pPr>
              <w:pStyle w:val="ab"/>
              <w:spacing w:line="360" w:lineRule="exact"/>
              <w:jc w:val="center"/>
              <w:rPr>
                <w:rFonts w:hAnsi="宋体"/>
              </w:rPr>
            </w:pPr>
            <w:r>
              <w:rPr>
                <w:rFonts w:hAnsi="宋体" w:hint="eastAsia"/>
              </w:rPr>
              <w:t>资金来源</w:t>
            </w:r>
          </w:p>
        </w:tc>
        <w:tc>
          <w:tcPr>
            <w:tcW w:w="6520" w:type="dxa"/>
            <w:vAlign w:val="center"/>
          </w:tcPr>
          <w:p w:rsidR="001D7308" w:rsidRDefault="003B0940">
            <w:pPr>
              <w:pStyle w:val="ab"/>
              <w:spacing w:line="360" w:lineRule="exact"/>
              <w:rPr>
                <w:rFonts w:hAnsi="宋体"/>
              </w:rPr>
            </w:pPr>
            <w:r>
              <w:rPr>
                <w:rFonts w:eastAsia="MS Mincho" w:hAnsi="宋体" w:cs="MS Mincho" w:hint="eastAsia"/>
                <w:sz w:val="24"/>
                <w:szCs w:val="24"/>
              </w:rPr>
              <w:t>☑</w:t>
            </w:r>
            <w:r>
              <w:rPr>
                <w:rFonts w:hAnsi="宋体" w:hint="eastAsia"/>
              </w:rPr>
              <w:t>预算内资金/□预算外资金/□自筹资金/□其它资金</w:t>
            </w:r>
          </w:p>
        </w:tc>
      </w:tr>
      <w:tr w:rsidR="001D7308">
        <w:trPr>
          <w:trHeight w:val="274"/>
          <w:jc w:val="center"/>
        </w:trPr>
        <w:tc>
          <w:tcPr>
            <w:tcW w:w="828" w:type="dxa"/>
            <w:vAlign w:val="center"/>
          </w:tcPr>
          <w:p w:rsidR="001D7308" w:rsidRDefault="003B0940">
            <w:pPr>
              <w:pStyle w:val="ab"/>
              <w:spacing w:line="360" w:lineRule="auto"/>
              <w:jc w:val="center"/>
              <w:rPr>
                <w:rFonts w:hAnsi="宋体"/>
              </w:rPr>
            </w:pPr>
            <w:r>
              <w:rPr>
                <w:rFonts w:hAnsi="宋体" w:hint="eastAsia"/>
              </w:rPr>
              <w:t>5</w:t>
            </w:r>
          </w:p>
        </w:tc>
        <w:tc>
          <w:tcPr>
            <w:tcW w:w="1038" w:type="dxa"/>
            <w:vAlign w:val="center"/>
          </w:tcPr>
          <w:p w:rsidR="001D7308" w:rsidRDefault="003B0940">
            <w:pPr>
              <w:pStyle w:val="ab"/>
              <w:spacing w:line="360" w:lineRule="auto"/>
              <w:jc w:val="center"/>
              <w:rPr>
                <w:rFonts w:hAnsi="宋体"/>
              </w:rPr>
            </w:pPr>
            <w:r>
              <w:rPr>
                <w:rFonts w:hAnsi="宋体" w:hint="eastAsia"/>
              </w:rPr>
              <w:t>4.7</w:t>
            </w:r>
          </w:p>
        </w:tc>
        <w:tc>
          <w:tcPr>
            <w:tcW w:w="1843" w:type="dxa"/>
            <w:vAlign w:val="center"/>
          </w:tcPr>
          <w:p w:rsidR="001D7308" w:rsidRDefault="003B0940">
            <w:pPr>
              <w:pStyle w:val="ab"/>
              <w:spacing w:line="360" w:lineRule="auto"/>
              <w:jc w:val="center"/>
              <w:rPr>
                <w:rFonts w:hAnsi="宋体"/>
              </w:rPr>
            </w:pPr>
            <w:r>
              <w:rPr>
                <w:rFonts w:hAnsi="宋体" w:hint="eastAsia"/>
              </w:rPr>
              <w:t>投标人资格要求</w:t>
            </w:r>
          </w:p>
        </w:tc>
        <w:tc>
          <w:tcPr>
            <w:tcW w:w="6520" w:type="dxa"/>
            <w:vAlign w:val="center"/>
          </w:tcPr>
          <w:p w:rsidR="001D7308" w:rsidRDefault="003B0940">
            <w:pPr>
              <w:pStyle w:val="ab"/>
              <w:spacing w:line="360" w:lineRule="auto"/>
              <w:rPr>
                <w:rFonts w:hAnsi="宋体"/>
                <w:szCs w:val="21"/>
              </w:rPr>
            </w:pPr>
            <w:r>
              <w:rPr>
                <w:rFonts w:hAnsi="宋体" w:hint="eastAsia"/>
                <w:szCs w:val="21"/>
              </w:rPr>
              <w:t>详见《第一章 投标邀请》“申请人的资格要求”</w:t>
            </w:r>
          </w:p>
          <w:p w:rsidR="001D7308" w:rsidRDefault="003B0940">
            <w:pPr>
              <w:pStyle w:val="ab"/>
              <w:spacing w:line="360" w:lineRule="auto"/>
              <w:rPr>
                <w:rFonts w:hAnsi="宋体"/>
                <w:b/>
                <w:bCs/>
                <w:szCs w:val="21"/>
              </w:rPr>
            </w:pPr>
            <w:r>
              <w:rPr>
                <w:rFonts w:hAnsi="宋体" w:hint="eastAsia"/>
                <w:b/>
                <w:bCs/>
                <w:szCs w:val="21"/>
              </w:rPr>
              <w:t>（投标人资格证明文件详见第七章 投标文件格式）</w:t>
            </w:r>
          </w:p>
        </w:tc>
      </w:tr>
      <w:tr w:rsidR="001D7308">
        <w:trPr>
          <w:trHeight w:val="397"/>
          <w:jc w:val="center"/>
        </w:trPr>
        <w:tc>
          <w:tcPr>
            <w:tcW w:w="828" w:type="dxa"/>
            <w:vAlign w:val="center"/>
          </w:tcPr>
          <w:p w:rsidR="001D7308" w:rsidRDefault="003B0940">
            <w:pPr>
              <w:pStyle w:val="ab"/>
              <w:spacing w:line="360" w:lineRule="auto"/>
              <w:jc w:val="center"/>
              <w:rPr>
                <w:rFonts w:hAnsi="宋体"/>
              </w:rPr>
            </w:pPr>
            <w:r>
              <w:rPr>
                <w:rFonts w:hAnsi="宋体" w:hint="eastAsia"/>
              </w:rPr>
              <w:t>6</w:t>
            </w:r>
          </w:p>
        </w:tc>
        <w:tc>
          <w:tcPr>
            <w:tcW w:w="1038" w:type="dxa"/>
            <w:vAlign w:val="center"/>
          </w:tcPr>
          <w:p w:rsidR="001D7308" w:rsidRDefault="003B0940">
            <w:pPr>
              <w:pStyle w:val="ab"/>
              <w:spacing w:line="360" w:lineRule="auto"/>
              <w:jc w:val="center"/>
              <w:rPr>
                <w:rFonts w:hAnsi="宋体"/>
              </w:rPr>
            </w:pPr>
            <w:r>
              <w:rPr>
                <w:rFonts w:hAnsi="宋体" w:hint="eastAsia"/>
              </w:rPr>
              <w:t>4.8</w:t>
            </w:r>
          </w:p>
        </w:tc>
        <w:tc>
          <w:tcPr>
            <w:tcW w:w="1843" w:type="dxa"/>
            <w:vAlign w:val="center"/>
          </w:tcPr>
          <w:p w:rsidR="001D7308" w:rsidRDefault="003B0940">
            <w:pPr>
              <w:pStyle w:val="ab"/>
              <w:spacing w:line="360" w:lineRule="auto"/>
              <w:jc w:val="center"/>
              <w:rPr>
                <w:rFonts w:hAnsi="宋体"/>
              </w:rPr>
            </w:pPr>
            <w:r>
              <w:rPr>
                <w:rFonts w:hAnsi="宋体" w:hint="eastAsia"/>
              </w:rPr>
              <w:t>联合体投标</w:t>
            </w:r>
          </w:p>
        </w:tc>
        <w:tc>
          <w:tcPr>
            <w:tcW w:w="6520" w:type="dxa"/>
          </w:tcPr>
          <w:p w:rsidR="001D7308" w:rsidRDefault="003B0940">
            <w:pPr>
              <w:pStyle w:val="ab"/>
              <w:spacing w:line="360" w:lineRule="auto"/>
              <w:rPr>
                <w:rFonts w:hAnsi="宋体"/>
              </w:rPr>
            </w:pPr>
            <w:r>
              <w:rPr>
                <w:rFonts w:hAnsi="宋体" w:hint="eastAsia"/>
              </w:rPr>
              <w:t>不接受</w:t>
            </w:r>
          </w:p>
        </w:tc>
      </w:tr>
      <w:tr w:rsidR="001D7308">
        <w:trPr>
          <w:trHeight w:val="397"/>
          <w:jc w:val="center"/>
        </w:trPr>
        <w:tc>
          <w:tcPr>
            <w:tcW w:w="828" w:type="dxa"/>
            <w:vAlign w:val="center"/>
          </w:tcPr>
          <w:p w:rsidR="001D7308" w:rsidRDefault="003B0940">
            <w:pPr>
              <w:pStyle w:val="ab"/>
              <w:spacing w:line="360" w:lineRule="auto"/>
              <w:jc w:val="center"/>
              <w:rPr>
                <w:rFonts w:hAnsi="宋体"/>
              </w:rPr>
            </w:pPr>
            <w:r>
              <w:rPr>
                <w:rFonts w:hAnsi="宋体" w:hint="eastAsia"/>
              </w:rPr>
              <w:t>7</w:t>
            </w:r>
          </w:p>
        </w:tc>
        <w:tc>
          <w:tcPr>
            <w:tcW w:w="1038" w:type="dxa"/>
            <w:vAlign w:val="center"/>
          </w:tcPr>
          <w:p w:rsidR="001D7308" w:rsidRDefault="003B0940">
            <w:pPr>
              <w:pStyle w:val="ab"/>
              <w:spacing w:line="360" w:lineRule="auto"/>
              <w:jc w:val="center"/>
              <w:rPr>
                <w:rFonts w:hAnsi="宋体"/>
              </w:rPr>
            </w:pPr>
            <w:r>
              <w:rPr>
                <w:rFonts w:hAnsi="宋体" w:hint="eastAsia"/>
              </w:rPr>
              <w:t>6.1</w:t>
            </w:r>
          </w:p>
        </w:tc>
        <w:tc>
          <w:tcPr>
            <w:tcW w:w="1843" w:type="dxa"/>
            <w:vAlign w:val="center"/>
          </w:tcPr>
          <w:p w:rsidR="001D7308" w:rsidRDefault="003B0940">
            <w:pPr>
              <w:pStyle w:val="ab"/>
              <w:spacing w:line="360" w:lineRule="auto"/>
              <w:jc w:val="center"/>
              <w:rPr>
                <w:rFonts w:hAnsi="宋体"/>
              </w:rPr>
            </w:pPr>
            <w:r>
              <w:rPr>
                <w:rFonts w:hAnsi="宋体" w:hint="eastAsia"/>
              </w:rPr>
              <w:t>踏勘现场</w:t>
            </w:r>
          </w:p>
        </w:tc>
        <w:tc>
          <w:tcPr>
            <w:tcW w:w="6520" w:type="dxa"/>
          </w:tcPr>
          <w:p w:rsidR="001D7308" w:rsidRDefault="003B0940">
            <w:pPr>
              <w:pStyle w:val="ab"/>
              <w:spacing w:line="360" w:lineRule="auto"/>
              <w:rPr>
                <w:rFonts w:hAnsi="宋体"/>
              </w:rPr>
            </w:pPr>
            <w:r>
              <w:rPr>
                <w:rFonts w:hAnsi="宋体" w:hint="eastAsia"/>
              </w:rPr>
              <w:t>无</w:t>
            </w:r>
          </w:p>
        </w:tc>
      </w:tr>
      <w:tr w:rsidR="001D7308">
        <w:trPr>
          <w:trHeight w:val="313"/>
          <w:jc w:val="center"/>
        </w:trPr>
        <w:tc>
          <w:tcPr>
            <w:tcW w:w="828" w:type="dxa"/>
            <w:vAlign w:val="center"/>
          </w:tcPr>
          <w:p w:rsidR="001D7308" w:rsidRDefault="003B0940">
            <w:pPr>
              <w:pStyle w:val="ab"/>
              <w:spacing w:line="360" w:lineRule="auto"/>
              <w:jc w:val="center"/>
              <w:rPr>
                <w:rFonts w:hAnsi="宋体"/>
              </w:rPr>
            </w:pPr>
            <w:r>
              <w:rPr>
                <w:rFonts w:hAnsi="宋体" w:hint="eastAsia"/>
              </w:rPr>
              <w:t>8</w:t>
            </w:r>
          </w:p>
        </w:tc>
        <w:tc>
          <w:tcPr>
            <w:tcW w:w="1038" w:type="dxa"/>
            <w:vAlign w:val="center"/>
          </w:tcPr>
          <w:p w:rsidR="001D7308" w:rsidRDefault="003B0940">
            <w:pPr>
              <w:pStyle w:val="ab"/>
              <w:spacing w:line="360" w:lineRule="auto"/>
              <w:jc w:val="center"/>
              <w:rPr>
                <w:rFonts w:hAnsi="宋体"/>
              </w:rPr>
            </w:pPr>
            <w:r>
              <w:rPr>
                <w:rFonts w:hAnsi="宋体"/>
              </w:rPr>
              <w:t>1</w:t>
            </w:r>
            <w:r>
              <w:rPr>
                <w:rFonts w:hAnsi="宋体" w:hint="eastAsia"/>
              </w:rPr>
              <w:t>4</w:t>
            </w:r>
            <w:r>
              <w:rPr>
                <w:rFonts w:hAnsi="宋体"/>
              </w:rPr>
              <w:t>.1</w:t>
            </w:r>
          </w:p>
        </w:tc>
        <w:tc>
          <w:tcPr>
            <w:tcW w:w="1843" w:type="dxa"/>
            <w:vAlign w:val="center"/>
          </w:tcPr>
          <w:p w:rsidR="001D7308" w:rsidRDefault="003B0940">
            <w:pPr>
              <w:pStyle w:val="ab"/>
              <w:spacing w:line="360" w:lineRule="auto"/>
              <w:jc w:val="center"/>
              <w:rPr>
                <w:rFonts w:hAnsi="宋体"/>
              </w:rPr>
            </w:pPr>
            <w:r>
              <w:rPr>
                <w:rFonts w:hAnsi="宋体" w:hint="eastAsia"/>
              </w:rPr>
              <w:t>投标有效期</w:t>
            </w:r>
          </w:p>
        </w:tc>
        <w:tc>
          <w:tcPr>
            <w:tcW w:w="6520" w:type="dxa"/>
          </w:tcPr>
          <w:p w:rsidR="001D7308" w:rsidRDefault="003B0940">
            <w:pPr>
              <w:pStyle w:val="ab"/>
              <w:spacing w:line="360" w:lineRule="auto"/>
              <w:rPr>
                <w:rFonts w:hAnsi="宋体"/>
              </w:rPr>
            </w:pPr>
            <w:r>
              <w:rPr>
                <w:rFonts w:hAnsi="宋体" w:hint="eastAsia"/>
              </w:rPr>
              <w:t>90</w:t>
            </w:r>
            <w:r>
              <w:rPr>
                <w:rFonts w:hAnsi="宋体"/>
              </w:rPr>
              <w:t>日历天（从投标截止之日算起）</w:t>
            </w:r>
          </w:p>
        </w:tc>
      </w:tr>
      <w:tr w:rsidR="001D7308">
        <w:trPr>
          <w:trHeight w:val="416"/>
          <w:jc w:val="center"/>
        </w:trPr>
        <w:tc>
          <w:tcPr>
            <w:tcW w:w="828" w:type="dxa"/>
            <w:vAlign w:val="center"/>
          </w:tcPr>
          <w:p w:rsidR="001D7308" w:rsidRDefault="003B0940">
            <w:pPr>
              <w:pStyle w:val="ab"/>
              <w:spacing w:line="360" w:lineRule="auto"/>
              <w:jc w:val="center"/>
              <w:rPr>
                <w:rFonts w:hAnsi="宋体"/>
              </w:rPr>
            </w:pPr>
            <w:r>
              <w:rPr>
                <w:rFonts w:hAnsi="宋体" w:hint="eastAsia"/>
              </w:rPr>
              <w:t>9</w:t>
            </w:r>
          </w:p>
        </w:tc>
        <w:tc>
          <w:tcPr>
            <w:tcW w:w="1038" w:type="dxa"/>
            <w:vAlign w:val="center"/>
          </w:tcPr>
          <w:p w:rsidR="001D7308" w:rsidRDefault="003B0940">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843" w:type="dxa"/>
            <w:vAlign w:val="center"/>
          </w:tcPr>
          <w:p w:rsidR="001D7308" w:rsidRDefault="003B0940">
            <w:pPr>
              <w:pStyle w:val="ab"/>
              <w:spacing w:line="360" w:lineRule="auto"/>
              <w:jc w:val="center"/>
              <w:rPr>
                <w:rFonts w:hAnsi="宋体"/>
              </w:rPr>
            </w:pPr>
            <w:r>
              <w:rPr>
                <w:rFonts w:hAnsi="宋体" w:hint="eastAsia"/>
              </w:rPr>
              <w:t>投标保证金</w:t>
            </w:r>
          </w:p>
        </w:tc>
        <w:tc>
          <w:tcPr>
            <w:tcW w:w="6520" w:type="dxa"/>
            <w:vAlign w:val="center"/>
          </w:tcPr>
          <w:p w:rsidR="001D7308" w:rsidRDefault="003B0940">
            <w:pPr>
              <w:tabs>
                <w:tab w:val="left" w:pos="915"/>
              </w:tabs>
              <w:spacing w:line="360" w:lineRule="exact"/>
              <w:rPr>
                <w:rFonts w:hAnsi="宋体"/>
              </w:rPr>
            </w:pPr>
            <w:r>
              <w:rPr>
                <w:rFonts w:hAnsi="宋体" w:hint="eastAsia"/>
              </w:rPr>
              <w:t>不要求向招标代理机构提交</w:t>
            </w:r>
          </w:p>
        </w:tc>
      </w:tr>
      <w:tr w:rsidR="001D7308">
        <w:trPr>
          <w:trHeight w:val="629"/>
          <w:jc w:val="center"/>
        </w:trPr>
        <w:tc>
          <w:tcPr>
            <w:tcW w:w="828" w:type="dxa"/>
            <w:vAlign w:val="center"/>
          </w:tcPr>
          <w:p w:rsidR="001D7308" w:rsidRDefault="003B0940">
            <w:pPr>
              <w:pStyle w:val="ab"/>
              <w:spacing w:line="360" w:lineRule="auto"/>
              <w:jc w:val="center"/>
              <w:rPr>
                <w:rFonts w:hAnsi="宋体"/>
              </w:rPr>
            </w:pPr>
            <w:r>
              <w:rPr>
                <w:rFonts w:hAnsi="宋体" w:hint="eastAsia"/>
              </w:rPr>
              <w:t>10</w:t>
            </w:r>
          </w:p>
        </w:tc>
        <w:tc>
          <w:tcPr>
            <w:tcW w:w="1038" w:type="dxa"/>
            <w:vAlign w:val="center"/>
          </w:tcPr>
          <w:p w:rsidR="001D7308" w:rsidRDefault="003B0940">
            <w:pPr>
              <w:pStyle w:val="ab"/>
              <w:spacing w:line="360" w:lineRule="auto"/>
              <w:jc w:val="center"/>
              <w:rPr>
                <w:rFonts w:hAnsi="宋体"/>
              </w:rPr>
            </w:pPr>
            <w:r>
              <w:rPr>
                <w:rFonts w:hAnsi="宋体" w:hint="eastAsia"/>
              </w:rPr>
              <w:t>16.1</w:t>
            </w:r>
          </w:p>
        </w:tc>
        <w:tc>
          <w:tcPr>
            <w:tcW w:w="1843" w:type="dxa"/>
            <w:vAlign w:val="center"/>
          </w:tcPr>
          <w:p w:rsidR="001D7308" w:rsidRDefault="003B0940">
            <w:pPr>
              <w:pStyle w:val="ab"/>
              <w:spacing w:line="360" w:lineRule="auto"/>
              <w:jc w:val="center"/>
              <w:rPr>
                <w:rFonts w:hAnsi="宋体"/>
              </w:rPr>
            </w:pPr>
            <w:r>
              <w:rPr>
                <w:rFonts w:hAnsi="宋体" w:hint="eastAsia"/>
              </w:rPr>
              <w:t>投标预备会</w:t>
            </w:r>
          </w:p>
          <w:p w:rsidR="001D7308" w:rsidRDefault="003B0940">
            <w:pPr>
              <w:pStyle w:val="ab"/>
              <w:spacing w:line="360" w:lineRule="auto"/>
              <w:jc w:val="center"/>
              <w:rPr>
                <w:rFonts w:hAnsi="宋体"/>
              </w:rPr>
            </w:pPr>
            <w:r>
              <w:rPr>
                <w:rFonts w:hAnsi="宋体" w:hint="eastAsia"/>
              </w:rPr>
              <w:t>（答疑会）</w:t>
            </w:r>
          </w:p>
        </w:tc>
        <w:tc>
          <w:tcPr>
            <w:tcW w:w="6520" w:type="dxa"/>
            <w:vAlign w:val="center"/>
          </w:tcPr>
          <w:p w:rsidR="001D7308" w:rsidRDefault="003B0940">
            <w:pPr>
              <w:pStyle w:val="ab"/>
              <w:spacing w:line="360" w:lineRule="auto"/>
              <w:rPr>
                <w:rFonts w:hAnsi="宋体"/>
              </w:rPr>
            </w:pPr>
            <w:r>
              <w:rPr>
                <w:rFonts w:hAnsi="宋体" w:hint="eastAsia"/>
              </w:rPr>
              <w:t>不召开</w:t>
            </w:r>
          </w:p>
        </w:tc>
      </w:tr>
      <w:tr w:rsidR="001D7308">
        <w:trPr>
          <w:trHeight w:val="397"/>
          <w:jc w:val="center"/>
        </w:trPr>
        <w:tc>
          <w:tcPr>
            <w:tcW w:w="828" w:type="dxa"/>
            <w:vAlign w:val="center"/>
          </w:tcPr>
          <w:p w:rsidR="001D7308" w:rsidRDefault="003B0940">
            <w:pPr>
              <w:pStyle w:val="ab"/>
              <w:spacing w:line="360" w:lineRule="auto"/>
              <w:jc w:val="center"/>
              <w:rPr>
                <w:rFonts w:hAnsi="宋体"/>
              </w:rPr>
            </w:pPr>
            <w:r>
              <w:rPr>
                <w:rFonts w:hAnsi="宋体" w:hint="eastAsia"/>
              </w:rPr>
              <w:t>11</w:t>
            </w:r>
          </w:p>
        </w:tc>
        <w:tc>
          <w:tcPr>
            <w:tcW w:w="1038" w:type="dxa"/>
            <w:vAlign w:val="center"/>
          </w:tcPr>
          <w:p w:rsidR="001D7308" w:rsidRDefault="003B0940">
            <w:pPr>
              <w:pStyle w:val="ab"/>
              <w:spacing w:line="360" w:lineRule="auto"/>
              <w:jc w:val="center"/>
              <w:rPr>
                <w:rFonts w:hAnsi="宋体"/>
              </w:rPr>
            </w:pPr>
            <w:r>
              <w:rPr>
                <w:rFonts w:hAnsi="宋体"/>
              </w:rPr>
              <w:t>1</w:t>
            </w:r>
            <w:r>
              <w:rPr>
                <w:rFonts w:hAnsi="宋体" w:hint="eastAsia"/>
              </w:rPr>
              <w:t>7</w:t>
            </w:r>
            <w:r>
              <w:rPr>
                <w:rFonts w:hAnsi="宋体"/>
              </w:rPr>
              <w:t>.1</w:t>
            </w:r>
          </w:p>
        </w:tc>
        <w:tc>
          <w:tcPr>
            <w:tcW w:w="1843" w:type="dxa"/>
            <w:vAlign w:val="center"/>
          </w:tcPr>
          <w:p w:rsidR="001D7308" w:rsidRDefault="003B0940">
            <w:pPr>
              <w:pStyle w:val="ab"/>
              <w:spacing w:line="360" w:lineRule="auto"/>
              <w:jc w:val="center"/>
              <w:rPr>
                <w:rFonts w:hAnsi="宋体"/>
              </w:rPr>
            </w:pPr>
            <w:r>
              <w:rPr>
                <w:rFonts w:hAnsi="宋体" w:hint="eastAsia"/>
              </w:rPr>
              <w:t>投标文件份数</w:t>
            </w:r>
          </w:p>
        </w:tc>
        <w:tc>
          <w:tcPr>
            <w:tcW w:w="6520" w:type="dxa"/>
          </w:tcPr>
          <w:p w:rsidR="001D7308" w:rsidRDefault="003B0940">
            <w:pPr>
              <w:pStyle w:val="ab"/>
              <w:spacing w:line="360" w:lineRule="auto"/>
              <w:rPr>
                <w:rFonts w:hAnsi="宋体"/>
              </w:rPr>
            </w:pPr>
            <w:r>
              <w:rPr>
                <w:rFonts w:asciiTheme="minorEastAsia" w:eastAsiaTheme="minorEastAsia" w:hAnsiTheme="minorEastAsia"/>
              </w:rPr>
              <w:t>正本1份，副本 4 份，</w:t>
            </w:r>
            <w:r>
              <w:rPr>
                <w:rFonts w:asciiTheme="minorEastAsia" w:eastAsiaTheme="minorEastAsia" w:hAnsiTheme="minorEastAsia" w:hint="eastAsia"/>
              </w:rPr>
              <w:t>电子</w:t>
            </w:r>
            <w:r>
              <w:rPr>
                <w:rFonts w:asciiTheme="minorEastAsia" w:eastAsiaTheme="minorEastAsia" w:hAnsiTheme="minorEastAsia"/>
              </w:rPr>
              <w:t>备份光盘1份</w:t>
            </w:r>
            <w:r>
              <w:rPr>
                <w:rFonts w:asciiTheme="minorEastAsia" w:eastAsiaTheme="minorEastAsia" w:hAnsiTheme="minorEastAsia" w:hint="eastAsia"/>
              </w:rPr>
              <w:t>（内容为投标文件正本盖章扫描件，即PDF版）。</w:t>
            </w:r>
          </w:p>
        </w:tc>
      </w:tr>
      <w:tr w:rsidR="001D7308">
        <w:trPr>
          <w:trHeight w:val="397"/>
          <w:jc w:val="center"/>
        </w:trPr>
        <w:tc>
          <w:tcPr>
            <w:tcW w:w="828" w:type="dxa"/>
            <w:vAlign w:val="center"/>
          </w:tcPr>
          <w:p w:rsidR="001D7308" w:rsidRDefault="003B0940">
            <w:pPr>
              <w:pStyle w:val="ab"/>
              <w:spacing w:line="360" w:lineRule="auto"/>
              <w:jc w:val="center"/>
              <w:rPr>
                <w:rFonts w:hAnsi="宋体"/>
              </w:rPr>
            </w:pPr>
            <w:r>
              <w:rPr>
                <w:rFonts w:hAnsi="宋体" w:hint="eastAsia"/>
              </w:rPr>
              <w:t>12</w:t>
            </w:r>
          </w:p>
        </w:tc>
        <w:tc>
          <w:tcPr>
            <w:tcW w:w="1038" w:type="dxa"/>
            <w:vAlign w:val="center"/>
          </w:tcPr>
          <w:p w:rsidR="001D7308" w:rsidRDefault="003B0940">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843" w:type="dxa"/>
            <w:vAlign w:val="center"/>
          </w:tcPr>
          <w:p w:rsidR="001D7308" w:rsidRDefault="003B0940">
            <w:pPr>
              <w:pStyle w:val="ab"/>
              <w:spacing w:line="360" w:lineRule="auto"/>
              <w:jc w:val="center"/>
              <w:rPr>
                <w:rFonts w:hAnsi="宋体"/>
              </w:rPr>
            </w:pPr>
            <w:r>
              <w:rPr>
                <w:rFonts w:hAnsi="宋体" w:hint="eastAsia"/>
              </w:rPr>
              <w:t>开标</w:t>
            </w:r>
          </w:p>
        </w:tc>
        <w:tc>
          <w:tcPr>
            <w:tcW w:w="6520" w:type="dxa"/>
          </w:tcPr>
          <w:p w:rsidR="001D7308" w:rsidRDefault="003B0940">
            <w:pPr>
              <w:pStyle w:val="ab"/>
              <w:spacing w:line="360" w:lineRule="auto"/>
              <w:rPr>
                <w:rFonts w:hAnsi="宋体"/>
                <w:b/>
              </w:rPr>
            </w:pPr>
            <w:r>
              <w:rPr>
                <w:rFonts w:hAnsi="宋体"/>
                <w:b/>
              </w:rPr>
              <w:t>时间：</w:t>
            </w:r>
            <w:r>
              <w:rPr>
                <w:rFonts w:hAnsi="宋体" w:hint="eastAsia"/>
                <w:b/>
                <w:snapToGrid w:val="0"/>
                <w:szCs w:val="18"/>
              </w:rPr>
              <w:t>2021年5月</w:t>
            </w:r>
            <w:r w:rsidR="00FE72C6">
              <w:rPr>
                <w:rFonts w:hAnsi="宋体" w:hint="eastAsia"/>
                <w:b/>
                <w:snapToGrid w:val="0"/>
                <w:szCs w:val="18"/>
              </w:rPr>
              <w:t>20</w:t>
            </w:r>
            <w:r>
              <w:rPr>
                <w:rFonts w:hAnsi="宋体" w:hint="eastAsia"/>
                <w:b/>
                <w:snapToGrid w:val="0"/>
                <w:szCs w:val="18"/>
              </w:rPr>
              <w:t>日</w:t>
            </w:r>
            <w:r w:rsidR="00FE72C6">
              <w:rPr>
                <w:rFonts w:hAnsi="宋体" w:hint="eastAsia"/>
                <w:b/>
                <w:snapToGrid w:val="0"/>
                <w:szCs w:val="18"/>
              </w:rPr>
              <w:t>10</w:t>
            </w:r>
            <w:r>
              <w:rPr>
                <w:rFonts w:hAnsi="宋体" w:hint="eastAsia"/>
                <w:b/>
                <w:snapToGrid w:val="0"/>
                <w:szCs w:val="18"/>
              </w:rPr>
              <w:t>点</w:t>
            </w:r>
            <w:r w:rsidR="00FE72C6">
              <w:rPr>
                <w:rFonts w:hAnsi="宋体" w:hint="eastAsia"/>
                <w:b/>
                <w:snapToGrid w:val="0"/>
                <w:szCs w:val="18"/>
              </w:rPr>
              <w:t>0</w:t>
            </w:r>
            <w:r>
              <w:rPr>
                <w:rFonts w:hAnsi="宋体" w:hint="eastAsia"/>
                <w:b/>
                <w:snapToGrid w:val="0"/>
                <w:szCs w:val="18"/>
              </w:rPr>
              <w:t>0分</w:t>
            </w:r>
            <w:r>
              <w:rPr>
                <w:rFonts w:hAnsi="宋体"/>
                <w:b/>
              </w:rPr>
              <w:t>（北京时间）</w:t>
            </w:r>
          </w:p>
          <w:p w:rsidR="001D7308" w:rsidRDefault="003B0940">
            <w:pPr>
              <w:pStyle w:val="ab"/>
              <w:spacing w:line="360" w:lineRule="auto"/>
              <w:rPr>
                <w:rFonts w:hAnsi="宋体"/>
              </w:rPr>
            </w:pPr>
            <w:r>
              <w:rPr>
                <w:rFonts w:hAnsi="宋体"/>
              </w:rPr>
              <w:t>地点：</w:t>
            </w:r>
            <w:r>
              <w:rPr>
                <w:rFonts w:hAnsi="宋体" w:hint="eastAsia"/>
                <w:snapToGrid w:val="0"/>
              </w:rPr>
              <w:t>深圳市福田区民田路171号新华保险大厦903中正招标会议室</w:t>
            </w:r>
          </w:p>
        </w:tc>
      </w:tr>
      <w:tr w:rsidR="001D7308">
        <w:trPr>
          <w:trHeight w:val="397"/>
          <w:jc w:val="center"/>
        </w:trPr>
        <w:tc>
          <w:tcPr>
            <w:tcW w:w="828" w:type="dxa"/>
            <w:vAlign w:val="center"/>
          </w:tcPr>
          <w:p w:rsidR="001D7308" w:rsidRDefault="003B0940">
            <w:pPr>
              <w:pStyle w:val="ab"/>
              <w:spacing w:line="360" w:lineRule="auto"/>
              <w:jc w:val="center"/>
              <w:rPr>
                <w:rFonts w:hAnsi="宋体"/>
              </w:rPr>
            </w:pPr>
            <w:r>
              <w:rPr>
                <w:rFonts w:hAnsi="宋体" w:hint="eastAsia"/>
              </w:rPr>
              <w:t>13</w:t>
            </w:r>
          </w:p>
        </w:tc>
        <w:tc>
          <w:tcPr>
            <w:tcW w:w="1038" w:type="dxa"/>
            <w:vAlign w:val="center"/>
          </w:tcPr>
          <w:p w:rsidR="001D7308" w:rsidRDefault="003B0940">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843" w:type="dxa"/>
            <w:vAlign w:val="center"/>
          </w:tcPr>
          <w:p w:rsidR="001D7308" w:rsidRDefault="003B0940">
            <w:pPr>
              <w:pStyle w:val="ab"/>
              <w:spacing w:line="360" w:lineRule="auto"/>
              <w:jc w:val="center"/>
              <w:rPr>
                <w:rFonts w:hAnsi="宋体"/>
              </w:rPr>
            </w:pPr>
            <w:r>
              <w:rPr>
                <w:rFonts w:hAnsi="宋体" w:hint="eastAsia"/>
              </w:rPr>
              <w:t>投标截止时间</w:t>
            </w:r>
          </w:p>
        </w:tc>
        <w:tc>
          <w:tcPr>
            <w:tcW w:w="6520" w:type="dxa"/>
          </w:tcPr>
          <w:p w:rsidR="001D7308" w:rsidRDefault="003B0940" w:rsidP="00FE72C6">
            <w:pPr>
              <w:pStyle w:val="ab"/>
              <w:spacing w:line="360" w:lineRule="auto"/>
              <w:rPr>
                <w:rFonts w:hAnsi="宋体"/>
                <w:b/>
              </w:rPr>
            </w:pPr>
            <w:r>
              <w:rPr>
                <w:rFonts w:hAnsi="宋体" w:hint="eastAsia"/>
                <w:b/>
                <w:snapToGrid w:val="0"/>
                <w:szCs w:val="18"/>
              </w:rPr>
              <w:t>2021年5月</w:t>
            </w:r>
            <w:r w:rsidR="00FE72C6">
              <w:rPr>
                <w:rFonts w:hAnsi="宋体" w:hint="eastAsia"/>
                <w:b/>
                <w:snapToGrid w:val="0"/>
                <w:szCs w:val="18"/>
              </w:rPr>
              <w:t>20</w:t>
            </w:r>
            <w:r>
              <w:rPr>
                <w:rFonts w:hAnsi="宋体" w:hint="eastAsia"/>
                <w:b/>
                <w:snapToGrid w:val="0"/>
                <w:szCs w:val="18"/>
              </w:rPr>
              <w:t>日</w:t>
            </w:r>
            <w:r w:rsidR="00FE72C6">
              <w:rPr>
                <w:rFonts w:hAnsi="宋体" w:hint="eastAsia"/>
                <w:b/>
                <w:snapToGrid w:val="0"/>
                <w:szCs w:val="18"/>
              </w:rPr>
              <w:t>10</w:t>
            </w:r>
            <w:r>
              <w:rPr>
                <w:rFonts w:hAnsi="宋体" w:hint="eastAsia"/>
                <w:b/>
                <w:snapToGrid w:val="0"/>
                <w:szCs w:val="18"/>
              </w:rPr>
              <w:t>点</w:t>
            </w:r>
            <w:r w:rsidR="00FE72C6">
              <w:rPr>
                <w:rFonts w:hAnsi="宋体" w:hint="eastAsia"/>
                <w:b/>
                <w:snapToGrid w:val="0"/>
                <w:szCs w:val="18"/>
              </w:rPr>
              <w:t>0</w:t>
            </w:r>
            <w:r>
              <w:rPr>
                <w:rFonts w:hAnsi="宋体" w:hint="eastAsia"/>
                <w:b/>
                <w:snapToGrid w:val="0"/>
                <w:szCs w:val="18"/>
              </w:rPr>
              <w:t>0分</w:t>
            </w:r>
            <w:r>
              <w:rPr>
                <w:rFonts w:hAnsi="宋体" w:hint="eastAsia"/>
                <w:b/>
              </w:rPr>
              <w:t>（北京时间）</w:t>
            </w:r>
          </w:p>
        </w:tc>
      </w:tr>
      <w:tr w:rsidR="001D7308">
        <w:trPr>
          <w:trHeight w:val="397"/>
          <w:jc w:val="center"/>
        </w:trPr>
        <w:tc>
          <w:tcPr>
            <w:tcW w:w="828" w:type="dxa"/>
            <w:vAlign w:val="center"/>
          </w:tcPr>
          <w:p w:rsidR="001D7308" w:rsidRDefault="003B0940">
            <w:pPr>
              <w:pStyle w:val="ab"/>
              <w:spacing w:line="360" w:lineRule="auto"/>
              <w:jc w:val="center"/>
              <w:rPr>
                <w:rFonts w:hAnsi="宋体"/>
              </w:rPr>
            </w:pPr>
            <w:r>
              <w:rPr>
                <w:rFonts w:hAnsi="宋体" w:hint="eastAsia"/>
              </w:rPr>
              <w:t>14</w:t>
            </w:r>
          </w:p>
        </w:tc>
        <w:tc>
          <w:tcPr>
            <w:tcW w:w="1038" w:type="dxa"/>
            <w:vAlign w:val="center"/>
          </w:tcPr>
          <w:p w:rsidR="001D7308" w:rsidRDefault="003B0940">
            <w:pPr>
              <w:pStyle w:val="ab"/>
              <w:spacing w:line="360" w:lineRule="auto"/>
              <w:jc w:val="center"/>
              <w:rPr>
                <w:rFonts w:hAnsi="宋体"/>
              </w:rPr>
            </w:pPr>
            <w:r>
              <w:rPr>
                <w:rFonts w:hAnsi="宋体" w:hint="eastAsia"/>
              </w:rPr>
              <w:t>26</w:t>
            </w:r>
            <w:r>
              <w:rPr>
                <w:rFonts w:hAnsi="宋体"/>
              </w:rPr>
              <w:t>.</w:t>
            </w:r>
            <w:r>
              <w:rPr>
                <w:rFonts w:hAnsi="宋体" w:hint="eastAsia"/>
              </w:rPr>
              <w:t>4</w:t>
            </w:r>
          </w:p>
        </w:tc>
        <w:tc>
          <w:tcPr>
            <w:tcW w:w="1843" w:type="dxa"/>
            <w:vAlign w:val="center"/>
          </w:tcPr>
          <w:p w:rsidR="001D7308" w:rsidRDefault="003B0940">
            <w:pPr>
              <w:pStyle w:val="ab"/>
              <w:spacing w:line="360" w:lineRule="auto"/>
              <w:jc w:val="center"/>
              <w:rPr>
                <w:rFonts w:hAnsi="宋体"/>
              </w:rPr>
            </w:pPr>
            <w:r>
              <w:rPr>
                <w:rFonts w:hAnsi="宋体" w:hint="eastAsia"/>
              </w:rPr>
              <w:t>评标办法</w:t>
            </w:r>
          </w:p>
        </w:tc>
        <w:tc>
          <w:tcPr>
            <w:tcW w:w="6520" w:type="dxa"/>
          </w:tcPr>
          <w:p w:rsidR="001D7308" w:rsidRDefault="003B0940">
            <w:pPr>
              <w:pStyle w:val="ab"/>
              <w:spacing w:line="360" w:lineRule="auto"/>
              <w:rPr>
                <w:rFonts w:hAnsi="宋体"/>
              </w:rPr>
            </w:pPr>
            <w:r>
              <w:rPr>
                <w:rFonts w:hAnsi="宋体" w:hint="eastAsia"/>
              </w:rPr>
              <w:t>综合评分法</w:t>
            </w:r>
          </w:p>
        </w:tc>
      </w:tr>
      <w:tr w:rsidR="001D7308">
        <w:trPr>
          <w:trHeight w:val="397"/>
          <w:jc w:val="center"/>
        </w:trPr>
        <w:tc>
          <w:tcPr>
            <w:tcW w:w="828" w:type="dxa"/>
            <w:vAlign w:val="center"/>
          </w:tcPr>
          <w:p w:rsidR="001D7308" w:rsidRDefault="003B0940">
            <w:pPr>
              <w:pStyle w:val="ab"/>
              <w:spacing w:line="360" w:lineRule="auto"/>
              <w:jc w:val="center"/>
              <w:rPr>
                <w:rFonts w:hAnsi="宋体"/>
              </w:rPr>
            </w:pPr>
            <w:r>
              <w:rPr>
                <w:rFonts w:hAnsi="宋体" w:hint="eastAsia"/>
              </w:rPr>
              <w:t>15</w:t>
            </w:r>
          </w:p>
        </w:tc>
        <w:tc>
          <w:tcPr>
            <w:tcW w:w="1038" w:type="dxa"/>
            <w:vAlign w:val="center"/>
          </w:tcPr>
          <w:p w:rsidR="001D7308" w:rsidRDefault="003B0940">
            <w:pPr>
              <w:pStyle w:val="ab"/>
              <w:spacing w:line="360" w:lineRule="auto"/>
              <w:jc w:val="center"/>
              <w:rPr>
                <w:rFonts w:hAnsi="宋体"/>
              </w:rPr>
            </w:pPr>
            <w:r>
              <w:rPr>
                <w:rFonts w:hAnsi="宋体" w:hint="eastAsia"/>
              </w:rPr>
              <w:t>32</w:t>
            </w:r>
            <w:r>
              <w:rPr>
                <w:rFonts w:hAnsi="宋体"/>
              </w:rPr>
              <w:t>.1</w:t>
            </w:r>
          </w:p>
        </w:tc>
        <w:tc>
          <w:tcPr>
            <w:tcW w:w="1843" w:type="dxa"/>
            <w:vAlign w:val="center"/>
          </w:tcPr>
          <w:p w:rsidR="001D7308" w:rsidRDefault="003B0940">
            <w:pPr>
              <w:pStyle w:val="ab"/>
              <w:spacing w:line="360" w:lineRule="auto"/>
              <w:jc w:val="center"/>
              <w:rPr>
                <w:snapToGrid w:val="0"/>
                <w:kern w:val="0"/>
              </w:rPr>
            </w:pPr>
            <w:r>
              <w:rPr>
                <w:rFonts w:hint="eastAsia"/>
                <w:snapToGrid w:val="0"/>
                <w:kern w:val="0"/>
              </w:rPr>
              <w:t>履约保证金</w:t>
            </w:r>
          </w:p>
        </w:tc>
        <w:tc>
          <w:tcPr>
            <w:tcW w:w="6520" w:type="dxa"/>
          </w:tcPr>
          <w:p w:rsidR="001D7308" w:rsidRDefault="003B0940">
            <w:pPr>
              <w:pStyle w:val="ab"/>
              <w:spacing w:line="360" w:lineRule="auto"/>
              <w:rPr>
                <w:rFonts w:hAnsi="宋体"/>
              </w:rPr>
            </w:pPr>
            <w:r>
              <w:rPr>
                <w:rFonts w:hint="eastAsia"/>
                <w:snapToGrid w:val="0"/>
                <w:kern w:val="0"/>
              </w:rPr>
              <w:t>按采购人合同规定执行</w:t>
            </w:r>
          </w:p>
        </w:tc>
      </w:tr>
      <w:tr w:rsidR="001D7308">
        <w:trPr>
          <w:trHeight w:val="397"/>
          <w:jc w:val="center"/>
        </w:trPr>
        <w:tc>
          <w:tcPr>
            <w:tcW w:w="828" w:type="dxa"/>
            <w:vAlign w:val="center"/>
          </w:tcPr>
          <w:p w:rsidR="001D7308" w:rsidRDefault="003B0940">
            <w:pPr>
              <w:pStyle w:val="ab"/>
              <w:spacing w:line="360" w:lineRule="auto"/>
              <w:jc w:val="center"/>
              <w:rPr>
                <w:rFonts w:hAnsi="宋体"/>
              </w:rPr>
            </w:pPr>
            <w:r>
              <w:rPr>
                <w:rFonts w:hAnsi="宋体" w:hint="eastAsia"/>
              </w:rPr>
              <w:t>16</w:t>
            </w:r>
          </w:p>
        </w:tc>
        <w:tc>
          <w:tcPr>
            <w:tcW w:w="1038" w:type="dxa"/>
            <w:vAlign w:val="center"/>
          </w:tcPr>
          <w:p w:rsidR="001D7308" w:rsidRDefault="003B0940">
            <w:pPr>
              <w:pStyle w:val="ab"/>
              <w:spacing w:line="360" w:lineRule="auto"/>
              <w:jc w:val="center"/>
              <w:rPr>
                <w:rFonts w:hAnsi="宋体"/>
              </w:rPr>
            </w:pPr>
            <w:r>
              <w:rPr>
                <w:rFonts w:hAnsi="宋体" w:hint="eastAsia"/>
              </w:rPr>
              <w:t>33</w:t>
            </w:r>
            <w:r>
              <w:rPr>
                <w:rFonts w:hAnsi="宋体"/>
              </w:rPr>
              <w:t>.</w:t>
            </w:r>
            <w:r>
              <w:rPr>
                <w:rFonts w:hAnsi="宋体" w:hint="eastAsia"/>
              </w:rPr>
              <w:t>1</w:t>
            </w:r>
          </w:p>
        </w:tc>
        <w:tc>
          <w:tcPr>
            <w:tcW w:w="1843" w:type="dxa"/>
            <w:vAlign w:val="center"/>
          </w:tcPr>
          <w:p w:rsidR="001D7308" w:rsidRDefault="003B0940">
            <w:pPr>
              <w:pStyle w:val="ab"/>
              <w:spacing w:line="360" w:lineRule="auto"/>
              <w:jc w:val="center"/>
              <w:rPr>
                <w:rFonts w:hAnsi="宋体"/>
              </w:rPr>
            </w:pPr>
            <w:r>
              <w:rPr>
                <w:rFonts w:hAnsi="宋体" w:hint="eastAsia"/>
              </w:rPr>
              <w:t>中标服务费</w:t>
            </w:r>
          </w:p>
        </w:tc>
        <w:tc>
          <w:tcPr>
            <w:tcW w:w="6520" w:type="dxa"/>
          </w:tcPr>
          <w:p w:rsidR="001D7308" w:rsidRDefault="003B0940">
            <w:pPr>
              <w:pStyle w:val="ab"/>
              <w:spacing w:line="360" w:lineRule="auto"/>
              <w:rPr>
                <w:rFonts w:hAnsi="宋体"/>
              </w:rPr>
            </w:pPr>
            <w:r>
              <w:rPr>
                <w:rFonts w:asciiTheme="minorEastAsia" w:eastAsiaTheme="minorEastAsia" w:hAnsiTheme="minorEastAsia" w:hint="eastAsia"/>
                <w:szCs w:val="21"/>
              </w:rPr>
              <w:t>按深</w:t>
            </w:r>
            <w:proofErr w:type="gramStart"/>
            <w:r>
              <w:rPr>
                <w:rFonts w:asciiTheme="minorEastAsia" w:eastAsiaTheme="minorEastAsia" w:hAnsiTheme="minorEastAsia" w:hint="eastAsia"/>
                <w:szCs w:val="21"/>
              </w:rPr>
              <w:t>财购[</w:t>
            </w:r>
            <w:proofErr w:type="gramEnd"/>
            <w:r>
              <w:rPr>
                <w:rFonts w:asciiTheme="minorEastAsia" w:eastAsiaTheme="minorEastAsia" w:hAnsiTheme="minorEastAsia" w:hint="eastAsia"/>
                <w:szCs w:val="21"/>
              </w:rPr>
              <w:t>2018]27号文件的代理费用参考标准（详见《投标人须知》），向中标供应商收取，最低收取人民币5000元。</w:t>
            </w:r>
          </w:p>
        </w:tc>
      </w:tr>
    </w:tbl>
    <w:p w:rsidR="001D7308" w:rsidRDefault="001D7308"/>
    <w:p w:rsidR="001D7308" w:rsidRDefault="001D7308">
      <w:pPr>
        <w:adjustRightInd w:val="0"/>
        <w:spacing w:line="360" w:lineRule="auto"/>
        <w:rPr>
          <w:rFonts w:asciiTheme="minorEastAsia" w:eastAsiaTheme="minorEastAsia" w:hAnsiTheme="minorEastAsia"/>
          <w:b/>
          <w:snapToGrid w:val="0"/>
          <w:kern w:val="0"/>
        </w:rPr>
      </w:pPr>
    </w:p>
    <w:p w:rsidR="001D7308" w:rsidRDefault="003B0940">
      <w:pPr>
        <w:pStyle w:val="1"/>
      </w:pPr>
      <w:r>
        <w:rPr>
          <w:rFonts w:hint="eastAsia"/>
        </w:rPr>
        <w:lastRenderedPageBreak/>
        <w:t>第六章</w:t>
      </w:r>
      <w:r>
        <w:rPr>
          <w:rFonts w:hint="eastAsia"/>
        </w:rPr>
        <w:t xml:space="preserve">  </w:t>
      </w:r>
      <w:r>
        <w:rPr>
          <w:rFonts w:hint="eastAsia"/>
        </w:rPr>
        <w:t>投标人须知</w:t>
      </w:r>
    </w:p>
    <w:p w:rsidR="001D7308" w:rsidRDefault="003B0940">
      <w:pPr>
        <w:pStyle w:val="20"/>
        <w:spacing w:before="0" w:after="0"/>
      </w:pPr>
      <w:r>
        <w:rPr>
          <w:rFonts w:hint="eastAsia"/>
        </w:rPr>
        <w:t>一、说</w:t>
      </w:r>
      <w:r>
        <w:t xml:space="preserve">  </w:t>
      </w:r>
      <w:r>
        <w:rPr>
          <w:rFonts w:hint="eastAsia"/>
        </w:rPr>
        <w:t>明</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”系前附表第3项所述。</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“货物”系指投标人按招标文件规定，须向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“工程”系指投标人按招标文件规定，须向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“服务”系指招标文件规定卖方须承担设计和其它类似的义务。</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r>
        <w:rPr>
          <w:rFonts w:asciiTheme="minorEastAsia" w:eastAsiaTheme="minorEastAsia" w:hAnsiTheme="minorEastAsia"/>
          <w:snapToGrid w:val="0"/>
          <w:kern w:val="0"/>
        </w:rPr>
        <w:t xml:space="preserve"> </w:t>
      </w:r>
    </w:p>
    <w:p w:rsidR="001D7308" w:rsidRDefault="003B0940">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rsidR="001D7308" w:rsidRDefault="003B0940">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rsidR="001D7308" w:rsidRDefault="003B0940">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rsidR="001D7308" w:rsidRDefault="003B0940">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rsidR="001D7308" w:rsidRDefault="003B0940">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rsidR="001D7308" w:rsidRDefault="003B0940">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（2）投标联合体各方必须有一方先行注册成深圳市政府采购中心供应商。</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（3）联合体中有同类资质的供应</w:t>
      </w:r>
      <w:proofErr w:type="gramStart"/>
      <w:r>
        <w:rPr>
          <w:rFonts w:asciiTheme="minorEastAsia" w:eastAsiaTheme="minorEastAsia" w:hAnsiTheme="minorEastAsia" w:hint="eastAsia"/>
          <w:snapToGrid w:val="0"/>
          <w:kern w:val="0"/>
        </w:rPr>
        <w:t>商按照</w:t>
      </w:r>
      <w:proofErr w:type="gramEnd"/>
      <w:r>
        <w:rPr>
          <w:rFonts w:asciiTheme="minorEastAsia" w:eastAsiaTheme="minorEastAsia" w:hAnsiTheme="minorEastAsia" w:hint="eastAsia"/>
          <w:snapToGrid w:val="0"/>
          <w:kern w:val="0"/>
        </w:rPr>
        <w:t>联合体分工承担相同工作的，应当按照资质等级较低的供应商确定资质等级。</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（6）投标人的投标文件及中标后签署的合同协议对联合体各方均具法律约束力。</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（7）联合体各方应当签订共同投标协议，明确约定各方拟承担的工作和责任，</w:t>
      </w:r>
      <w:proofErr w:type="gramStart"/>
      <w:r>
        <w:rPr>
          <w:rFonts w:asciiTheme="minorEastAsia" w:eastAsiaTheme="minorEastAsia" w:hAnsiTheme="minorEastAsia" w:hint="eastAsia"/>
          <w:snapToGrid w:val="0"/>
          <w:kern w:val="0"/>
        </w:rPr>
        <w:t>该共同</w:t>
      </w:r>
      <w:proofErr w:type="gramEnd"/>
      <w:r>
        <w:rPr>
          <w:rFonts w:asciiTheme="minorEastAsia" w:eastAsiaTheme="minorEastAsia" w:hAnsiTheme="minorEastAsia" w:hint="eastAsia"/>
          <w:snapToGrid w:val="0"/>
          <w:kern w:val="0"/>
        </w:rPr>
        <w:t>投标协议应作为投标文件不可缺的组成部分。</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（8）联合体中标后，联合体各方应当共同与采购人签订合同，就中标项目向采购人承担连带责任。</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（9）联合体的各方应当共同推荐</w:t>
      </w:r>
      <w:proofErr w:type="gramStart"/>
      <w:r>
        <w:rPr>
          <w:rFonts w:asciiTheme="minorEastAsia" w:eastAsiaTheme="minorEastAsia" w:hAnsiTheme="minorEastAsia" w:hint="eastAsia"/>
          <w:snapToGrid w:val="0"/>
          <w:kern w:val="0"/>
        </w:rPr>
        <w:t>一</w:t>
      </w:r>
      <w:proofErr w:type="gramEnd"/>
      <w:r>
        <w:rPr>
          <w:rFonts w:asciiTheme="minorEastAsia" w:eastAsiaTheme="minorEastAsia" w:hAnsiTheme="minorEastAsia" w:hint="eastAsia"/>
          <w:snapToGrid w:val="0"/>
          <w:kern w:val="0"/>
        </w:rPr>
        <w:t>联合体投标授权代表，由联合体各方提交一份授权书，证明其有资格代表联合体各方签署投标文件，该授权书应作为投标文件不可缺的组成部分。</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（10）以联合体形</w:t>
      </w:r>
      <w:proofErr w:type="gramStart"/>
      <w:r>
        <w:rPr>
          <w:rFonts w:asciiTheme="minorEastAsia" w:eastAsiaTheme="minorEastAsia" w:hAnsiTheme="minorEastAsia" w:hint="eastAsia"/>
          <w:snapToGrid w:val="0"/>
          <w:kern w:val="0"/>
        </w:rPr>
        <w:t>式参加</w:t>
      </w:r>
      <w:proofErr w:type="gramEnd"/>
      <w:r>
        <w:rPr>
          <w:rFonts w:asciiTheme="minorEastAsia" w:eastAsiaTheme="minorEastAsia" w:hAnsiTheme="minorEastAsia" w:hint="eastAsia"/>
          <w:snapToGrid w:val="0"/>
          <w:kern w:val="0"/>
        </w:rPr>
        <w:t>政府采购活动的，联合体各方不得再单独参加或者与其</w:t>
      </w:r>
      <w:proofErr w:type="gramStart"/>
      <w:r>
        <w:rPr>
          <w:rFonts w:asciiTheme="minorEastAsia" w:eastAsiaTheme="minorEastAsia" w:hAnsiTheme="minorEastAsia" w:hint="eastAsia"/>
          <w:snapToGrid w:val="0"/>
          <w:kern w:val="0"/>
        </w:rPr>
        <w:t>他供应</w:t>
      </w:r>
      <w:proofErr w:type="gramEnd"/>
      <w:r>
        <w:rPr>
          <w:rFonts w:asciiTheme="minorEastAsia" w:eastAsiaTheme="minorEastAsia" w:hAnsiTheme="minorEastAsia" w:hint="eastAsia"/>
          <w:snapToGrid w:val="0"/>
          <w:kern w:val="0"/>
        </w:rPr>
        <w:t>商另外组成联合体参加同一合同项下的政府采购活动，出现上述情况者，其投标和与此有关的联合体、总包单位的投标将被拒绝。</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（11）本次招标中“投标人”一词亦指联合体各方，《投标人须知前附表》另有规定或说明的除外。</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投标费用的承担</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rsidR="001D7308" w:rsidRDefault="003B0940">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  踏勘现场</w:t>
      </w:r>
    </w:p>
    <w:p w:rsidR="001D7308" w:rsidRDefault="003B0940">
      <w:pPr>
        <w:spacing w:line="360" w:lineRule="auto"/>
        <w:rPr>
          <w:rFonts w:asciiTheme="minorEastAsia" w:eastAsiaTheme="minorEastAsia" w:hAnsiTheme="minorEastAsia"/>
        </w:rPr>
      </w:pPr>
      <w:r>
        <w:rPr>
          <w:rFonts w:asciiTheme="minorEastAsia" w:eastAsiaTheme="minorEastAsia" w:hAnsiTheme="minorEastAsia" w:hint="eastAsia"/>
        </w:rPr>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将按前附表第7项的规定，组织投标人对现场及周围环境进行踏勘，以便投标人获取须自己负责的有关编制投标文件和签署合同所需的所有资料。踏勘现场所发生的费用由投标人自己承担。</w:t>
      </w:r>
    </w:p>
    <w:p w:rsidR="001D7308" w:rsidRDefault="003B0940">
      <w:pPr>
        <w:spacing w:line="360" w:lineRule="auto"/>
        <w:rPr>
          <w:rFonts w:asciiTheme="minorEastAsia" w:eastAsiaTheme="minorEastAsia" w:hAnsiTheme="minorEastAsia"/>
        </w:rPr>
      </w:pPr>
      <w:r>
        <w:rPr>
          <w:rFonts w:asciiTheme="minorEastAsia" w:eastAsiaTheme="minorEastAsia" w:hAnsiTheme="minorEastAsia" w:hint="eastAsia"/>
        </w:rPr>
        <w:t xml:space="preserve">6.2 </w:t>
      </w:r>
      <w:r>
        <w:rPr>
          <w:rFonts w:asciiTheme="minorEastAsia" w:eastAsiaTheme="minorEastAsia" w:hAnsiTheme="minorEastAsia" w:hint="eastAsia"/>
          <w:bCs/>
        </w:rPr>
        <w:t xml:space="preserve"> 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w:t>
      </w:r>
      <w:r>
        <w:rPr>
          <w:rFonts w:asciiTheme="minorEastAsia" w:eastAsiaTheme="minorEastAsia" w:hAnsiTheme="minorEastAsia" w:hint="eastAsia"/>
        </w:rPr>
        <w:lastRenderedPageBreak/>
        <w:t>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rsidR="001D7308" w:rsidRDefault="003B0940">
      <w:pPr>
        <w:spacing w:line="360" w:lineRule="auto"/>
        <w:rPr>
          <w:rFonts w:asciiTheme="minorEastAsia" w:eastAsiaTheme="minorEastAsia" w:hAnsiTheme="minorEastAsia"/>
        </w:rPr>
      </w:pPr>
      <w:r>
        <w:rPr>
          <w:rFonts w:asciiTheme="minorEastAsia" w:eastAsiaTheme="minorEastAsia" w:hAnsiTheme="minorEastAsia" w:hint="eastAsia"/>
        </w:rPr>
        <w:t>6.3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1D7308" w:rsidRDefault="003B0940">
      <w:pPr>
        <w:spacing w:line="360" w:lineRule="auto"/>
        <w:rPr>
          <w:rFonts w:asciiTheme="minorEastAsia" w:eastAsiaTheme="minorEastAsia" w:hAnsiTheme="minorEastAsia"/>
        </w:rPr>
      </w:pPr>
      <w:r>
        <w:rPr>
          <w:rFonts w:asciiTheme="minorEastAsia" w:eastAsiaTheme="minorEastAsia" w:hAnsiTheme="minorEastAsia" w:hint="eastAsia"/>
        </w:rPr>
        <w:t>6.4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1D7308" w:rsidRDefault="001D7308">
      <w:pPr>
        <w:adjustRightInd w:val="0"/>
        <w:spacing w:line="360" w:lineRule="auto"/>
        <w:jc w:val="center"/>
        <w:rPr>
          <w:rFonts w:asciiTheme="minorEastAsia" w:eastAsiaTheme="minorEastAsia" w:hAnsiTheme="minorEastAsia"/>
          <w:b/>
          <w:snapToGrid w:val="0"/>
          <w:kern w:val="0"/>
        </w:rPr>
      </w:pPr>
      <w:bookmarkStart w:id="19" w:name="q5"/>
      <w:bookmarkEnd w:id="19"/>
    </w:p>
    <w:p w:rsidR="001D7308" w:rsidRDefault="003B0940">
      <w:pPr>
        <w:pStyle w:val="20"/>
        <w:spacing w:before="0" w:after="0"/>
      </w:pPr>
      <w:bookmarkStart w:id="20" w:name="_Toc45031965"/>
      <w:r>
        <w:rPr>
          <w:rFonts w:hint="eastAsia"/>
        </w:rPr>
        <w:t>二、招标文件说明</w:t>
      </w:r>
      <w:bookmarkEnd w:id="20"/>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1D7308" w:rsidRDefault="003B0940">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1D7308" w:rsidRDefault="003B0940">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1D7308" w:rsidRDefault="003B0940">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rsidR="001D7308" w:rsidRDefault="003B0940">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1D7308" w:rsidRDefault="003B0940">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1D7308" w:rsidRDefault="003B0940">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1D7308" w:rsidRDefault="003B0940">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1D7308" w:rsidRDefault="003B0940">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可酌情推迟投标截止时间和开标时间，并以书面形式通知已购买招标文件的每一投标人。</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1D7308" w:rsidRDefault="001D7308">
      <w:pPr>
        <w:adjustRightInd w:val="0"/>
        <w:spacing w:line="360" w:lineRule="auto"/>
        <w:ind w:firstLine="600"/>
        <w:jc w:val="center"/>
        <w:rPr>
          <w:rFonts w:asciiTheme="minorEastAsia" w:eastAsiaTheme="minorEastAsia" w:hAnsiTheme="minorEastAsia"/>
          <w:b/>
          <w:snapToGrid w:val="0"/>
          <w:kern w:val="0"/>
        </w:rPr>
      </w:pPr>
    </w:p>
    <w:p w:rsidR="001D7308" w:rsidRDefault="003B0940">
      <w:pPr>
        <w:pStyle w:val="20"/>
        <w:spacing w:before="0" w:after="0"/>
      </w:pPr>
      <w:bookmarkStart w:id="21" w:name="q6"/>
      <w:bookmarkStart w:id="22" w:name="_Toc45031966"/>
      <w:bookmarkEnd w:id="21"/>
      <w:r>
        <w:rPr>
          <w:rFonts w:hint="eastAsia"/>
        </w:rPr>
        <w:lastRenderedPageBreak/>
        <w:t>三、投标文件的编写</w:t>
      </w:r>
      <w:bookmarkEnd w:id="22"/>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就投标交换的文件和往来的信件，应以中文书写。</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1D7308" w:rsidRDefault="003B094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rsidR="001D7308" w:rsidRDefault="003B094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（2）评标指引表</w:t>
      </w:r>
    </w:p>
    <w:p w:rsidR="001D7308" w:rsidRDefault="003B094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1D7308" w:rsidRDefault="003B094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（4）投标函（投标文件格式2）</w:t>
      </w:r>
    </w:p>
    <w:p w:rsidR="001D7308" w:rsidRDefault="003B094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（投标文件格式3）</w:t>
      </w:r>
    </w:p>
    <w:p w:rsidR="001D7308" w:rsidRDefault="003B094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（6）报价表（投标文件格式5）</w:t>
      </w:r>
    </w:p>
    <w:p w:rsidR="001D7308" w:rsidRDefault="003B094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（7）技术规格（投标文件格式6）</w:t>
      </w:r>
    </w:p>
    <w:p w:rsidR="001D7308" w:rsidRDefault="003B094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（8）交付进度（投标文件格式7）</w:t>
      </w:r>
    </w:p>
    <w:p w:rsidR="001D7308" w:rsidRDefault="003B094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（9）售后服务和质量承诺（投标文件格式8）</w:t>
      </w:r>
    </w:p>
    <w:p w:rsidR="001D7308" w:rsidRDefault="003B094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 （投标文件格式9）</w:t>
      </w:r>
    </w:p>
    <w:p w:rsidR="001D7308" w:rsidRDefault="003B094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（11）偏离表（投标文件格式10）</w:t>
      </w:r>
    </w:p>
    <w:p w:rsidR="001D7308" w:rsidRDefault="003B094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（12）招标文件要求的其他资料或投标人认为需要补充的资料（投标文件格式11）</w:t>
      </w:r>
    </w:p>
    <w:p w:rsidR="001D7308" w:rsidRDefault="003B094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（13）装有“法定代表人证明书、法定代表人授权书”和“开标一览表”单独密封的信封</w:t>
      </w:r>
    </w:p>
    <w:p w:rsidR="001D7308" w:rsidRDefault="003B094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（14）装有</w:t>
      </w:r>
      <w:r>
        <w:rPr>
          <w:rFonts w:asciiTheme="minorEastAsia" w:eastAsiaTheme="minorEastAsia" w:hAnsiTheme="minorEastAsia" w:hint="eastAsia"/>
        </w:rPr>
        <w:t>电子</w:t>
      </w:r>
      <w:r>
        <w:rPr>
          <w:rFonts w:asciiTheme="minorEastAsia" w:eastAsiaTheme="minorEastAsia" w:hAnsiTheme="minorEastAsia"/>
        </w:rPr>
        <w:t>备份光盘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rsidR="001D7308" w:rsidRDefault="003B0940">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（15）产品样品或产品样板（如有）</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12.1</w:t>
      </w:r>
      <w:r>
        <w:rPr>
          <w:rFonts w:asciiTheme="minorEastAsia" w:eastAsiaTheme="minorEastAsia" w:hAnsiTheme="minorEastAsia" w:hint="eastAsia"/>
          <w:snapToGrid w:val="0"/>
          <w:kern w:val="0"/>
        </w:rPr>
        <w:t xml:space="preserve">  投标报价应为到指定地点价，以人民币为结算单位。</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投标人应分别在招标文件所附的“开标一览表”（投标文件格式4）和“报价表”（投标文件格式5）上写明投标货物的单价和投标总价。投标人对每种项目只允许有一个报价，招标代理机构不接受有任</w:t>
      </w:r>
      <w:r>
        <w:rPr>
          <w:rFonts w:asciiTheme="minorEastAsia" w:eastAsiaTheme="minorEastAsia" w:hAnsiTheme="minorEastAsia" w:hint="eastAsia"/>
          <w:snapToGrid w:val="0"/>
          <w:kern w:val="0"/>
        </w:rPr>
        <w:lastRenderedPageBreak/>
        <w:t>何选择的报价。</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投标人必须提交证明其有资格进行投标，和中标后有能力履行合同的证明文件（投标文件格式1与格式9），作为投标文件的一部分。</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投标保证金为投标文件的组成部份之一。</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 xml:space="preserve"> 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提交一笔不少于前附表第9项所规定的投标保证金。</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 xml:space="preserve">  投标保证金用于保护本次招标免受投标人的行为而引起的风险。</w:t>
      </w:r>
    </w:p>
    <w:p w:rsidR="001D7308" w:rsidRDefault="003B0940">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投标保证金应以支票、银行转账或招标机构能够接受的其它非现金形式提交。（注：投标保证金必须从投标供应商基本账户转出，否则属于隐瞒真实情况，提供虚假资料。）</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15.6 </w:t>
      </w:r>
      <w:r>
        <w:rPr>
          <w:rFonts w:asciiTheme="minorEastAsia" w:eastAsiaTheme="minorEastAsia" w:hAnsiTheme="minorEastAsia" w:hint="eastAsia"/>
          <w:snapToGrid w:val="0"/>
          <w:kern w:val="0"/>
        </w:rPr>
        <w:t xml:space="preserve"> 未中标的投标人的投标保证金，招标代理机构将在中标通知书发出且收到投标人的《投标保证金退还申请表》后5个工作日内退还。</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Pr>
          <w:rFonts w:asciiTheme="minorEastAsia" w:eastAsiaTheme="minorEastAsia" w:hAnsiTheme="minorEastAsia" w:hint="eastAsia"/>
          <w:snapToGrid w:val="0"/>
          <w:kern w:val="0"/>
        </w:rPr>
        <w:t xml:space="preserve"> 中标方的投标保证金，招标代理机构将在中标方签订合同并支付中标服务费后5个工作日内退还。</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 xml:space="preserve">  发生以下情况投标保证金将被没收：</w:t>
      </w:r>
    </w:p>
    <w:p w:rsidR="001D7308" w:rsidRDefault="003B0940">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开标后投标人在投标有效期内撤回投标；</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 投标人串通投标或者以其他弄虚作假方式投标；</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 如果中标方未能做到：</w:t>
      </w:r>
    </w:p>
    <w:p w:rsidR="001D7308" w:rsidRDefault="003B0940">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按本须知第31条规定签订合同；或</w:t>
      </w:r>
    </w:p>
    <w:p w:rsidR="001D7308" w:rsidRDefault="003B0940">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按本须知第32条规定提供履约保证金；或</w:t>
      </w:r>
    </w:p>
    <w:p w:rsidR="001D7308" w:rsidRDefault="003B0940">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按本须知第33条规定缴纳中标服务费。</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 法律法规规定的其它情况。</w:t>
      </w:r>
    </w:p>
    <w:p w:rsidR="001D7308" w:rsidRDefault="003B0940">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t>16. 投标预备会（</w:t>
      </w:r>
      <w:r>
        <w:rPr>
          <w:rFonts w:asciiTheme="minorEastAsia" w:eastAsiaTheme="minorEastAsia" w:hAnsiTheme="minorEastAsia" w:hint="eastAsia"/>
          <w:b/>
          <w:snapToGrid w:val="0"/>
          <w:kern w:val="0"/>
        </w:rPr>
        <w:t>答疑会）</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16.1  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认为有必要召开投标预备会，投标人应按照前附表第10项规定的或</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16.3  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16.5  未出席投标预备会不作为否定投标人资格的理由。</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 xml:space="preserve">投标文件数量按前附表第11项所述，须在每一份投标文件上明确注明“正本”或“副本”字样。一旦正本和副本有差异，以正本为准。 </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为了便于投标文件保存，需提交一份投标文件备份光盘。</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投标文件正本及开标一览表须打印，并经法定代表人或其授权代表签字和盖章，投标文件的副本可采用正本复印件。</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17.6  投标文件不符合上述规定，为无效投标。</w:t>
      </w:r>
    </w:p>
    <w:p w:rsidR="001D7308" w:rsidRDefault="001D7308">
      <w:pPr>
        <w:adjustRightInd w:val="0"/>
        <w:spacing w:line="360" w:lineRule="auto"/>
        <w:rPr>
          <w:rFonts w:asciiTheme="minorEastAsia" w:eastAsiaTheme="minorEastAsia" w:hAnsiTheme="minorEastAsia"/>
          <w:snapToGrid w:val="0"/>
          <w:kern w:val="0"/>
        </w:rPr>
      </w:pPr>
    </w:p>
    <w:p w:rsidR="001D7308" w:rsidRDefault="003B0940">
      <w:pPr>
        <w:pStyle w:val="20"/>
        <w:spacing w:before="0" w:after="0"/>
      </w:pPr>
      <w:bookmarkStart w:id="23" w:name="q7"/>
      <w:bookmarkStart w:id="24" w:name="_Toc45031967"/>
      <w:bookmarkEnd w:id="23"/>
      <w:r>
        <w:rPr>
          <w:rFonts w:hint="eastAsia"/>
        </w:rPr>
        <w:t>四、投标文件的递交</w:t>
      </w:r>
      <w:bookmarkEnd w:id="24"/>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w:t>
      </w:r>
      <w:proofErr w:type="gramStart"/>
      <w:r>
        <w:rPr>
          <w:rFonts w:hint="eastAsia"/>
          <w:snapToGrid w:val="0"/>
          <w:kern w:val="0"/>
        </w:rPr>
        <w:t>一</w:t>
      </w:r>
      <w:proofErr w:type="gramEnd"/>
      <w:r>
        <w:rPr>
          <w:rFonts w:hint="eastAsia"/>
          <w:snapToGrid w:val="0"/>
          <w:kern w:val="0"/>
        </w:rPr>
        <w:t>信封，在信封上注明“备份光盘”</w:t>
      </w:r>
      <w:r>
        <w:rPr>
          <w:rFonts w:hint="eastAsia"/>
          <w:snapToGrid w:val="0"/>
          <w:kern w:val="0"/>
        </w:rPr>
        <w:t>(</w:t>
      </w:r>
      <w:r>
        <w:rPr>
          <w:rFonts w:hint="eastAsia"/>
          <w:snapToGrid w:val="0"/>
          <w:kern w:val="0"/>
        </w:rPr>
        <w:t>光盘内容为投标文件正本</w:t>
      </w:r>
      <w:r>
        <w:rPr>
          <w:rFonts w:hint="eastAsia"/>
          <w:snapToGrid w:val="0"/>
          <w:kern w:val="0"/>
        </w:rPr>
        <w:t>PDF</w:t>
      </w:r>
      <w:r>
        <w:rPr>
          <w:rFonts w:hint="eastAsia"/>
          <w:snapToGrid w:val="0"/>
          <w:kern w:val="0"/>
        </w:rPr>
        <w:t>版</w:t>
      </w:r>
      <w:r>
        <w:rPr>
          <w:rFonts w:hint="eastAsia"/>
          <w:snapToGrid w:val="0"/>
          <w:kern w:val="0"/>
        </w:rPr>
        <w:t>)</w:t>
      </w:r>
      <w:r>
        <w:rPr>
          <w:rFonts w:hint="eastAsia"/>
          <w:snapToGrid w:val="0"/>
          <w:kern w:val="0"/>
        </w:rPr>
        <w:t>。</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  将投标文件“正本”、“副本”和密封好的</w:t>
      </w:r>
      <w:r>
        <w:rPr>
          <w:rFonts w:hint="eastAsia"/>
          <w:snapToGrid w:val="0"/>
          <w:kern w:val="0"/>
        </w:rPr>
        <w:t>“备份光盘”一起封装在同一个外层包封中，同时还应在封套上载明以下信息</w:t>
      </w:r>
      <w:r>
        <w:rPr>
          <w:rFonts w:asciiTheme="minorEastAsia" w:eastAsiaTheme="minorEastAsia" w:hAnsiTheme="minorEastAsia" w:hint="eastAsia"/>
          <w:snapToGrid w:val="0"/>
          <w:kern w:val="0"/>
        </w:rPr>
        <w:t>：</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1D7308" w:rsidRDefault="003B0940">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招标编号</w:t>
      </w:r>
      <w:proofErr w:type="gramEnd"/>
      <w:r>
        <w:rPr>
          <w:rFonts w:asciiTheme="minorEastAsia" w:eastAsiaTheme="minorEastAsia" w:hAnsiTheme="minorEastAsia" w:hint="eastAsia"/>
          <w:snapToGrid w:val="0"/>
          <w:kern w:val="0"/>
        </w:rPr>
        <w:t>；</w:t>
      </w:r>
    </w:p>
    <w:p w:rsidR="001D7308" w:rsidRDefault="003B0940">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lastRenderedPageBreak/>
        <w:t>b.  项目名称</w:t>
      </w:r>
      <w:proofErr w:type="gramEnd"/>
      <w:r>
        <w:rPr>
          <w:rFonts w:asciiTheme="minorEastAsia" w:eastAsiaTheme="minorEastAsia" w:hAnsiTheme="minorEastAsia" w:hint="eastAsia"/>
          <w:snapToGrid w:val="0"/>
          <w:kern w:val="0"/>
        </w:rPr>
        <w:t>；</w:t>
      </w:r>
    </w:p>
    <w:p w:rsidR="001D7308" w:rsidRDefault="003B0940">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投标人名称</w:t>
      </w:r>
      <w:proofErr w:type="gramEnd"/>
      <w:r>
        <w:rPr>
          <w:rFonts w:asciiTheme="minorEastAsia" w:eastAsiaTheme="minorEastAsia" w:hAnsiTheme="minorEastAsia" w:hint="eastAsia"/>
          <w:snapToGrid w:val="0"/>
          <w:kern w:val="0"/>
        </w:rPr>
        <w:t>；</w:t>
      </w:r>
    </w:p>
    <w:p w:rsidR="001D7308" w:rsidRDefault="003B0940">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注明</w:t>
      </w:r>
      <w:proofErr w:type="gramEnd"/>
      <w:r>
        <w:rPr>
          <w:rFonts w:asciiTheme="minorEastAsia" w:eastAsiaTheme="minorEastAsia" w:hAnsiTheme="minorEastAsia" w:hint="eastAsia"/>
          <w:snapToGrid w:val="0"/>
          <w:kern w:val="0"/>
        </w:rPr>
        <w:t>：“投标文件正本、副本和</w:t>
      </w:r>
      <w:r>
        <w:rPr>
          <w:rFonts w:hint="eastAsia"/>
          <w:snapToGrid w:val="0"/>
          <w:kern w:val="0"/>
        </w:rPr>
        <w:t>备份光盘</w:t>
      </w:r>
      <w:r>
        <w:rPr>
          <w:rFonts w:asciiTheme="minorEastAsia" w:eastAsiaTheme="minorEastAsia" w:hAnsiTheme="minorEastAsia" w:hint="eastAsia"/>
          <w:snapToGrid w:val="0"/>
          <w:kern w:val="0"/>
        </w:rPr>
        <w:t>”</w:t>
      </w:r>
    </w:p>
    <w:p w:rsidR="001D7308" w:rsidRDefault="003B0940">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w:t>
      </w:r>
      <w:proofErr w:type="gramEnd"/>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投标人应将“法定代表人证明书、法定代表人授权委托证明书”和“开标一览表”单独密封于</w:t>
      </w:r>
      <w:proofErr w:type="gramStart"/>
      <w:r>
        <w:rPr>
          <w:rFonts w:asciiTheme="minorEastAsia" w:eastAsiaTheme="minorEastAsia" w:hAnsiTheme="minorEastAsia" w:hint="eastAsia"/>
          <w:snapToGrid w:val="0"/>
          <w:kern w:val="0"/>
        </w:rPr>
        <w:t>一</w:t>
      </w:r>
      <w:proofErr w:type="gramEnd"/>
      <w:r>
        <w:rPr>
          <w:rFonts w:asciiTheme="minorEastAsia" w:eastAsiaTheme="minorEastAsia" w:hAnsiTheme="minorEastAsia" w:hint="eastAsia"/>
          <w:snapToGrid w:val="0"/>
          <w:kern w:val="0"/>
        </w:rPr>
        <w:t>信封，在递交投标文件时单独交与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1D7308" w:rsidRDefault="003B0940">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招标编号</w:t>
      </w:r>
      <w:proofErr w:type="gramEnd"/>
      <w:r>
        <w:rPr>
          <w:rFonts w:asciiTheme="minorEastAsia" w:eastAsiaTheme="minorEastAsia" w:hAnsiTheme="minorEastAsia" w:hint="eastAsia"/>
          <w:snapToGrid w:val="0"/>
          <w:kern w:val="0"/>
        </w:rPr>
        <w:t>；</w:t>
      </w:r>
    </w:p>
    <w:p w:rsidR="001D7308" w:rsidRDefault="003B0940">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b.  项目名称</w:t>
      </w:r>
      <w:proofErr w:type="gramEnd"/>
      <w:r>
        <w:rPr>
          <w:rFonts w:asciiTheme="minorEastAsia" w:eastAsiaTheme="minorEastAsia" w:hAnsiTheme="minorEastAsia" w:hint="eastAsia"/>
          <w:snapToGrid w:val="0"/>
          <w:kern w:val="0"/>
        </w:rPr>
        <w:t>；</w:t>
      </w:r>
    </w:p>
    <w:p w:rsidR="001D7308" w:rsidRDefault="003B0940">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投标人名称</w:t>
      </w:r>
      <w:proofErr w:type="gramEnd"/>
      <w:r>
        <w:rPr>
          <w:rFonts w:asciiTheme="minorEastAsia" w:eastAsiaTheme="minorEastAsia" w:hAnsiTheme="minorEastAsia" w:hint="eastAsia"/>
          <w:snapToGrid w:val="0"/>
          <w:kern w:val="0"/>
        </w:rPr>
        <w:t>；</w:t>
      </w:r>
    </w:p>
    <w:p w:rsidR="001D7308" w:rsidRDefault="003B0940">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注明</w:t>
      </w:r>
      <w:proofErr w:type="gramEnd"/>
      <w:r>
        <w:rPr>
          <w:rFonts w:asciiTheme="minorEastAsia" w:eastAsiaTheme="minorEastAsia" w:hAnsiTheme="minorEastAsia" w:hint="eastAsia"/>
          <w:snapToGrid w:val="0"/>
          <w:kern w:val="0"/>
        </w:rPr>
        <w:t>：“开标一览表”和“法定代表人证明书、法定代表人授权委托证明书”</w:t>
      </w:r>
    </w:p>
    <w:p w:rsidR="001D7308" w:rsidRDefault="003B0940">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w:t>
      </w:r>
      <w:proofErr w:type="gramEnd"/>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18.7  所有投标文件的密封袋的封口处应加盖投标人印章。</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18.8  投标文件需由专人送交。投标人应按18.1～18.7中的规定进行密封和标记后，将投标文件按照前附表第12项中注明的地址送至招标代理机构。</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18.9  投标人按招标文件要求如需提供实物，应随投标文件一起递交。</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25" w:name="_Hlt35050056"/>
      <w:bookmarkEnd w:id="25"/>
      <w:r>
        <w:rPr>
          <w:rFonts w:asciiTheme="minorEastAsia" w:eastAsiaTheme="minorEastAsia" w:hAnsiTheme="minorEastAsia" w:hint="eastAsia"/>
          <w:snapToGrid w:val="0"/>
          <w:kern w:val="0"/>
        </w:rPr>
        <w:t>13项中规定的投标截止时间之前送至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修改通知规定的时间递交。</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在投标截止时间前30分钟开始接收投标文件。</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21. 投标文件的修改和撤销</w:t>
      </w:r>
    </w:p>
    <w:p w:rsidR="001D7308" w:rsidRDefault="003B0940">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1D7308" w:rsidRDefault="003B0940">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1D7308" w:rsidRDefault="003B0940">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21.3</w:t>
      </w:r>
      <w:r>
        <w:rPr>
          <w:rFonts w:asciiTheme="minorEastAsia" w:eastAsiaTheme="minorEastAsia" w:hAnsiTheme="minorEastAsia" w:hint="eastAsia"/>
          <w:snapToGrid w:val="0"/>
          <w:kern w:val="0"/>
        </w:rPr>
        <w:t xml:space="preserve">  投标截止时间以后不得修改投标文件。</w:t>
      </w:r>
    </w:p>
    <w:p w:rsidR="001D7308" w:rsidRDefault="003B0940">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 xml:space="preserve">  投标人不得在开标时间起到投标文件有效期满前撤销投标文件。</w:t>
      </w:r>
    </w:p>
    <w:p w:rsidR="001D7308" w:rsidRDefault="001D7308">
      <w:pPr>
        <w:tabs>
          <w:tab w:val="left" w:pos="0"/>
        </w:tabs>
        <w:adjustRightInd w:val="0"/>
        <w:spacing w:line="360" w:lineRule="auto"/>
        <w:rPr>
          <w:rFonts w:asciiTheme="minorEastAsia" w:eastAsiaTheme="minorEastAsia" w:hAnsiTheme="minorEastAsia"/>
          <w:snapToGrid w:val="0"/>
          <w:kern w:val="0"/>
        </w:rPr>
      </w:pPr>
    </w:p>
    <w:p w:rsidR="001D7308" w:rsidRDefault="003B0940">
      <w:pPr>
        <w:pStyle w:val="20"/>
        <w:spacing w:before="0" w:after="0"/>
      </w:pPr>
      <w:bookmarkStart w:id="26" w:name="q8"/>
      <w:bookmarkStart w:id="27" w:name="_Toc45031968"/>
      <w:bookmarkEnd w:id="26"/>
      <w:r>
        <w:rPr>
          <w:rFonts w:hint="eastAsia"/>
        </w:rPr>
        <w:t>五、开标和评标</w:t>
      </w:r>
      <w:bookmarkEnd w:id="27"/>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在前附表第12项规定的时间和地点公开开标。</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所有投标人法定代表人或授权代表都须按时参加开标会，否则不接受其投标。</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  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将检查投标文件的密封情况，在确认无误后拆封唱标。唱</w:t>
      </w:r>
      <w:proofErr w:type="gramStart"/>
      <w:r>
        <w:rPr>
          <w:rFonts w:asciiTheme="minorEastAsia" w:eastAsiaTheme="minorEastAsia" w:hAnsiTheme="minorEastAsia" w:hint="eastAsia"/>
          <w:snapToGrid w:val="0"/>
          <w:kern w:val="0"/>
        </w:rPr>
        <w:t>标主要</w:t>
      </w:r>
      <w:proofErr w:type="gramEnd"/>
      <w:r>
        <w:rPr>
          <w:rFonts w:asciiTheme="minorEastAsia" w:eastAsiaTheme="minorEastAsia" w:hAnsiTheme="minorEastAsia" w:hint="eastAsia"/>
          <w:snapToGrid w:val="0"/>
          <w:kern w:val="0"/>
        </w:rPr>
        <w:t>内容为下面几点并做好唱标记录。</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 xml:space="preserve"> 核对法定代表人或其授权代表身份证明，若不能提供相应的身份证明或不相符，则视为无效投标。 </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  投标文件中“开标一览表”的内容。</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3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招标机构就投标文件中的资格证明等内容对投标供应商进行资格审查，审查不合格的，认定其投标无效。</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1D7308" w:rsidRDefault="003B0940">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1D7308" w:rsidRDefault="003B0940">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（4）</w:t>
      </w:r>
      <w:r>
        <w:rPr>
          <w:rFonts w:asciiTheme="minorEastAsia" w:eastAsiaTheme="minorEastAsia" w:hAnsiTheme="minorEastAsia" w:hint="eastAsia"/>
          <w:szCs w:val="21"/>
        </w:rPr>
        <w:t>总价金额与按单价汇总金额不一致的，以单价金额计算结果为准。</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在对投标文件进行详细评估之前，评标委员会将依据投标人提供的“资格证明文件”审查投标人的财务、技术和生产能力。如果确定投标人无资格履行合同，其投标将被拒绝。</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评标委员会将确定每份投标是否对招标文件的要求，</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评标委员会判断投标文件的响应性，仅基于招标文件和投标文件本身而不靠外部证据。</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评标委员会将拒绝被确定为非实质性响应的投标人。投标人不能通过修正或撤销不符之处，而使其投标成为实质性响应的投标。</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24.8  评标委员会允许修改投标中不构成重大偏离的、微小的、非正规、不一致或不规则的地方。</w:t>
      </w:r>
    </w:p>
    <w:p w:rsidR="001D7308" w:rsidRDefault="003B0940">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24.10  </w:t>
      </w:r>
      <w:r>
        <w:rPr>
          <w:rFonts w:hint="eastAsia"/>
          <w:snapToGrid w:val="0"/>
          <w:kern w:val="0"/>
        </w:rPr>
        <w:t>评标委员会成员对需要共同认定的事项存在争议的，应当按照少数服从多数的原则</w:t>
      </w:r>
      <w:proofErr w:type="gramStart"/>
      <w:r>
        <w:rPr>
          <w:rFonts w:hint="eastAsia"/>
          <w:snapToGrid w:val="0"/>
          <w:kern w:val="0"/>
        </w:rPr>
        <w:t>作出</w:t>
      </w:r>
      <w:proofErr w:type="gramEnd"/>
      <w:r>
        <w:rPr>
          <w:rFonts w:hint="eastAsia"/>
          <w:snapToGrid w:val="0"/>
          <w:kern w:val="0"/>
        </w:rPr>
        <w:t>结论。持不同意见的评标委员会成员应当在评标报告上签署不同意见及理由，否则视为同意评标报告</w:t>
      </w:r>
      <w:r>
        <w:rPr>
          <w:rFonts w:asciiTheme="minorEastAsia" w:eastAsiaTheme="minorEastAsia" w:hAnsiTheme="minorEastAsia" w:hint="eastAsia"/>
          <w:szCs w:val="21"/>
        </w:rPr>
        <w:t>。</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必要的澄清、说明或者补正。</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 评标委员会将对低于成本价格的投标作无效投标处理。</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26.4评标委员会按招标文件“第四章 评标方法和标准”进行详细评审，并推荐中标候选人。</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w:t>
      </w:r>
      <w:r>
        <w:rPr>
          <w:rFonts w:asciiTheme="minorEastAsia" w:eastAsiaTheme="minorEastAsia" w:hAnsiTheme="minorEastAsia" w:hint="eastAsia"/>
          <w:snapToGrid w:val="0"/>
          <w:kern w:val="0"/>
        </w:rPr>
        <w:lastRenderedPageBreak/>
        <w:t>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书面说明并记录在案。</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w:t>
      </w:r>
      <w:proofErr w:type="gramStart"/>
      <w:r>
        <w:rPr>
          <w:rFonts w:asciiTheme="minorEastAsia" w:eastAsiaTheme="minorEastAsia" w:hAnsiTheme="minorEastAsia" w:hint="eastAsia"/>
          <w:snapToGrid w:val="0"/>
          <w:kern w:val="0"/>
        </w:rPr>
        <w:t>方解释</w:t>
      </w:r>
      <w:proofErr w:type="gramEnd"/>
      <w:r>
        <w:rPr>
          <w:rFonts w:asciiTheme="minorEastAsia" w:eastAsiaTheme="minorEastAsia" w:hAnsiTheme="minorEastAsia" w:hint="eastAsia"/>
          <w:snapToGrid w:val="0"/>
          <w:kern w:val="0"/>
        </w:rPr>
        <w:t>落标原因，不退还投标文件。</w:t>
      </w:r>
    </w:p>
    <w:p w:rsidR="001D7308" w:rsidRDefault="001D7308">
      <w:pPr>
        <w:adjustRightInd w:val="0"/>
        <w:spacing w:line="360" w:lineRule="auto"/>
        <w:ind w:left="357"/>
        <w:jc w:val="center"/>
        <w:rPr>
          <w:rFonts w:asciiTheme="minorEastAsia" w:eastAsiaTheme="minorEastAsia" w:hAnsiTheme="minorEastAsia"/>
          <w:b/>
          <w:snapToGrid w:val="0"/>
          <w:kern w:val="0"/>
        </w:rPr>
      </w:pPr>
      <w:bookmarkStart w:id="28" w:name="q9"/>
      <w:bookmarkEnd w:id="28"/>
    </w:p>
    <w:p w:rsidR="001D7308" w:rsidRDefault="003B0940">
      <w:pPr>
        <w:pStyle w:val="20"/>
        <w:spacing w:before="0" w:after="0"/>
      </w:pPr>
      <w:bookmarkStart w:id="29" w:name="_Toc45031969"/>
      <w:r>
        <w:rPr>
          <w:rFonts w:hint="eastAsia"/>
        </w:rPr>
        <w:t>六、授予合同</w:t>
      </w:r>
      <w:bookmarkEnd w:id="29"/>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8．合同授予标准</w:t>
      </w:r>
    </w:p>
    <w:p w:rsidR="001D7308" w:rsidRDefault="003B0940">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本项目采购合同授予本须知26.4款所确定的中标人。</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29.1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eastAsiaTheme="minorEastAsia" w:hAnsiTheme="minorEastAsia"/>
          <w:snapToGrid w:val="0"/>
          <w:kern w:val="0"/>
        </w:rPr>
        <w:t xml:space="preserve"> </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《中标通知书》将作为签订合同的重要依据。</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29.3  中标方向招标代理机构支付中标服务费后，招标代理机构发出《中标通知书》。</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提交前附表第15项规定的履约保证金。</w:t>
      </w:r>
    </w:p>
    <w:p w:rsidR="001D7308" w:rsidRDefault="003B0940">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33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中标服务费按前附表第16项所述。</w:t>
      </w:r>
    </w:p>
    <w:p w:rsidR="001D7308" w:rsidRDefault="003B0940">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131"/>
        <w:gridCol w:w="1897"/>
        <w:gridCol w:w="1898"/>
        <w:gridCol w:w="1898"/>
      </w:tblGrid>
      <w:tr w:rsidR="001D7308">
        <w:trPr>
          <w:trHeight w:val="1075"/>
          <w:jc w:val="center"/>
        </w:trPr>
        <w:tc>
          <w:tcPr>
            <w:tcW w:w="2131" w:type="dxa"/>
          </w:tcPr>
          <w:p w:rsidR="001D7308" w:rsidRDefault="00D00B45">
            <w:pPr>
              <w:spacing w:line="360" w:lineRule="auto"/>
              <w:ind w:firstLineChars="200" w:firstLine="420"/>
              <w:rPr>
                <w:rFonts w:asciiTheme="minorEastAsia" w:eastAsiaTheme="minorEastAsia" w:hAnsiTheme="minorEastAsia"/>
              </w:rPr>
            </w:pPr>
            <w:r>
              <w:rPr>
                <w:rFonts w:asciiTheme="minorEastAsia" w:eastAsiaTheme="minorEastAsia" w:hAnsiTheme="minorEastAsia"/>
              </w:rPr>
              <w:pict>
                <v:shape id="__TH_B3733" o:spid="_x0000_s1045" type="#_x0000_t202" style="position:absolute;left:0;text-align:left;margin-left:56.4pt;margin-top:43.5pt;width:4.3pt;height:9.4pt;z-index:251674624"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ZWmdZLMBAAB+AwAADgAAAGRycy9lMm9Eb2MueG1srVPL&#10;btswELwX6D8QvNe04jZJBcsBAiNtgaINkPRs0BRpEeALS9qS/75LSnLT9JJDL9RwdzncmaXWd4M1&#10;5CQhau8aWi2WlEgnfKvdoaG/nh8+3FISE3ctN97Jhp5lpHeb9+/Wfajlle+8aSUQJHGx7kNDu5RC&#10;zVgUnbQ8LnyQDpPKg+UJt3BgLfAe2a1hV8vlNes9tAG8kDFidDsm6cQIbyH0Smkht14crXRpZAVp&#10;eEJJsdMh0k3pVikp0k+lokzENBSVprLiJYj3eWWbNa8PwEOnxdQCf0sLrzRZrh1eeqHa8sTJEfQ/&#10;VFYL8NGrtBDeslFIcQRVVMtX3jx1PMiiBa2O4WJ6/H+04sfpEYhu8SXcUOK4xYnvds9fd/erm9Uq&#10;29OHWGPVU8C6NNz7AUvneMRgVj0osPmLegjm0dzzxVw5JCIw+OnjdYUJgZmq+ry6Ld6zP2cDxPRF&#10;eksyaCjg6Iqj/PQ9JuwDS+eSfJXzD9qYMj7j/gpg4RiRZf7T6SxjbDejNOyHSdvet2eUZr45tDU/&#10;kRnADPYzOAbQhw6bKwawTIRjKa1NTyjP/eUe8cvfZ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wITS9gAAAAKAQAADwAAAAAAAAABACAAAAAiAAAAZHJzL2Rvd25yZXYueG1sUEsBAhQAFAAAAAgA&#10;h07iQGVpnWSzAQAAfgMAAA4AAAAAAAAAAQAgAAAAJwEAAGRycy9lMm9Eb2MueG1sUEsFBgAAAAAG&#10;AAYAWQEAAEwFAAAAAA==&#10;" filled="f" stroked="f">
                  <v:textbox inset="0,0,0,0">
                    <w:txbxContent>
                      <w:p w:rsidR="0029403E" w:rsidRDefault="0029403E">
                        <w:pPr>
                          <w:snapToGrid w:val="0"/>
                          <w:rPr>
                            <w:sz w:val="15"/>
                          </w:rPr>
                        </w:pPr>
                        <w:r>
                          <w:rPr>
                            <w:rFonts w:hint="eastAsia"/>
                            <w:sz w:val="15"/>
                          </w:rPr>
                          <w:t>元</w:t>
                        </w:r>
                      </w:p>
                    </w:txbxContent>
                  </v:textbox>
                </v:shape>
              </w:pict>
            </w:r>
            <w:r>
              <w:rPr>
                <w:rFonts w:asciiTheme="minorEastAsia" w:eastAsiaTheme="minorEastAsia" w:hAnsiTheme="minorEastAsia"/>
              </w:rPr>
              <w:pict>
                <v:shape id="__TH_B3632" o:spid="_x0000_s1044" type="#_x0000_t202" style="position:absolute;left:0;text-align:left;margin-left:44.55pt;margin-top:42.35pt;width:9.85pt;height:9.4pt;z-index:251673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CDRwRstAEAAH8DAAAOAAAAZHJzL2Uyb0RvYy54bWytU01v&#10;4yAQva+0/wFxb+wkatRacSpVUXdXqtqV2j1HBEOMBAwCEjv/vgO2s93upYde8DAfj3lvxuu73mhy&#10;Ej4osDWdz0pKhOXQKHuo6Z/Xh6sbSkJktmEarKjpWQR6t/n+bd25SiygBd0ITxDEhqpzNW1jdFVR&#10;BN4Kw8IMnLAYlOANi3j1h6LxrEN0o4tFWa6KDnzjPHARAnq3Q5COiP4zgCCl4mIL/GiEjQOqF5pF&#10;pBRa5QLd5G6lFDw+SxlEJLqmyDTmEx9Be5/OYrNm1cEz1yo+tsA+08IHToYpi49eoLYsMnL06j8o&#10;o7iHADLOOJhiIJIVQRbz8oM2Ly1zInNBqYO7iB6+DpY/nX57ohrchBUllhmc+G73+nN3v1wtF0me&#10;zoUKs14c5sX+HnpMnfwBnYl1L71JX+RDMI7ini/iij4SnooW1+XtNSUcQ/P57fImi1/8LXY+xB8C&#10;DElGTT3OLkvKTo8hYiOYOqWktyw8KK3z/LT9x4GJg0fkBRirE4+h32TFft+P5PbQnJGb/mVR17Qj&#10;k+EnYz8ZR+fVocXmsgJFAsK55NbGHUqDf39H+/1/s3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aAzudcAAAAJAQAADwAAAAAAAAABACAAAAAiAAAAZHJzL2Rvd25yZXYueG1sUEsBAhQAFAAAAAgA&#10;h07iQINHBGy0AQAAfwMAAA4AAAAAAAAAAQAgAAAAJgEAAGRycy9lMm9Eb2MueG1sUEsFBgAAAAAG&#10;AAYAWQEAAEwFAAAAAA==&#10;" filled="f" stroked="f">
                  <v:textbox inset="0,0,0,0">
                    <w:txbxContent>
                      <w:p w:rsidR="0029403E" w:rsidRDefault="0029403E">
                        <w:pPr>
                          <w:snapToGrid w:val="0"/>
                          <w:rPr>
                            <w:sz w:val="15"/>
                          </w:rPr>
                        </w:pPr>
                        <w:r>
                          <w:rPr>
                            <w:rFonts w:hint="eastAsia"/>
                            <w:sz w:val="15"/>
                          </w:rPr>
                          <w:t>万</w:t>
                        </w:r>
                      </w:p>
                    </w:txbxContent>
                  </v:textbox>
                </v:shape>
              </w:pict>
            </w:r>
            <w:r>
              <w:rPr>
                <w:rFonts w:asciiTheme="minorEastAsia" w:eastAsiaTheme="minorEastAsia" w:hAnsiTheme="minorEastAsia"/>
              </w:rPr>
              <w:pict>
                <v:shape id="__TH_B3531" o:spid="_x0000_s1043" type="#_x0000_t202" style="position:absolute;left:0;text-align:left;margin-left:38.45pt;margin-top:41.2pt;width:3.9pt;height:9.4pt;z-index:251672576"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uRjuGrMBAAB+AwAADgAAAGRycy9lMm9Eb2MueG1srVPL&#10;btswELwX6D8QvNe04rpIBMsBAiNtgaItkPRs0BRpEeALS9qS/75LSnLT9JJDL9RwdzncmaU294M1&#10;5Cwhau8aWi2WlEgnfKvdsaG/nh8/3FISE3ctN97Jhl5kpPfb9+82fajlje+8aSUQJHGx7kNDu5RC&#10;zVgUnbQ8LnyQDpPKg+UJt3BkLfAe2a1hN8vlJ9Z7aAN4IWPE6G5M0okR3kLoldJC7rw4WenSyArS&#10;8ISSYqdDpNvSrVJSpB9KRZmIaSgqTWXFSxAf8sq2G14fgYdOi6kF/pYWXmmyXDu89Eq144mTE+h/&#10;qKwW4KNXaSG8ZaOQ4giqqJavvHnqeJBFC1odw9X0+P9oxffzTyC6xZewpsRxixPf75+/7B9W61WV&#10;7elDrLHqKWBdGh78gKVzPGIwqx4U2PxFPQTzaO7laq4cEhEY/Hi3XmFCYKaq7la3xXv252yAmD5L&#10;b0kGDQUcXXGUn7/FhH1g6VySr3L+URtTxmfcXwEsHCOyzH86nWWM7WaUhsMwaTv49oLSzFeHtuYn&#10;MgOYwWEGpwD62GFzxQCWiXAspbXpCeW5v9wjfvnb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5ldetgAAAAIAQAADwAAAAAAAAABACAAAAAiAAAAZHJzL2Rvd25yZXYueG1sUEsBAhQAFAAAAAgA&#10;h07iQLkY7hqzAQAAfgMAAA4AAAAAAAAAAQAgAAAAJwEAAGRycy9lMm9Eb2MueG1sUEsFBgAAAAAG&#10;AAYAWQEAAEwFAAAAAA==&#10;" filled="f" stroked="f">
                  <v:textbox inset="0,0,0,0">
                    <w:txbxContent>
                      <w:p w:rsidR="0029403E" w:rsidRDefault="0029403E">
                        <w:pPr>
                          <w:snapToGrid w:val="0"/>
                          <w:rPr>
                            <w:sz w:val="15"/>
                          </w:rPr>
                        </w:pPr>
                        <w:r>
                          <w:rPr>
                            <w:sz w:val="15"/>
                          </w:rPr>
                          <w:t>(</w:t>
                        </w:r>
                      </w:p>
                    </w:txbxContent>
                  </v:textbox>
                </v:shape>
              </w:pict>
            </w:r>
            <w:r>
              <w:rPr>
                <w:rFonts w:asciiTheme="minorEastAsia" w:eastAsiaTheme="minorEastAsia" w:hAnsiTheme="minorEastAsia"/>
              </w:rPr>
              <w:pict>
                <v:shape id="__TH_B3430" o:spid="_x0000_s1042" type="#_x0000_t202" style="position:absolute;left:0;text-align:left;margin-left:26.35pt;margin-top:40.05pt;width:9.9pt;height:9.4pt;z-index:251671552"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ApbxpSsgEAAH8DAAAOAAAAZHJzL2Uyb0RvYy54bWytU01v&#10;2zAMvQ/YfxB0b5yPbuuMOAWKoNuAYSvQ7hwoshQL0BdIJXb+/SjFSbvu0kMvMkVSj3yP9PJ2cJYd&#10;FKAJvuGzyZQz5WVojd81/M/T/dUNZ5iEb4UNXjX8qJDfrj5+WPaxVvPQBdsqYATise5jw7uUYl1V&#10;KDvlBE5CVJ6COoATia6wq1oQPaE7W82n089VH6CNEKRCJO/6FOQjIrwFMGhtpFoHuXfKpxMqKCsS&#10;UcLOROSr0q3WSqbfWqNKzDacmKZyUhGyt/msVktR70DEzsixBfGWFl5xcsJ4KnqBWosk2B7Mf1DO&#10;SAgYdJrI4KoTkaIIsZhNX2nz2ImoCheSGuNFdHw/WPnr8ADMtLQJ15x54Wjim83T983d4npR5Okj&#10;1pT1GCkvDXdhoNQsW/YjOTPrQYPLX+LDKE7iHi/iqiExmR/NP30hRCYpNJt9XdwU9Or5cQRM31Rw&#10;LBsNB5pdkVQcfmKigpR6Tsm1fLg31pb5Wf+PgxJPHlUWYHz93G+20rAdRhLb0B6Jm/3hSde8I2cD&#10;zsb2bOwjmF1HzRUFqgxEcymtjTuUB//yTvbL/2b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1q&#10;SHHXAAAABwEAAA8AAAAAAAAAAQAgAAAAIgAAAGRycy9kb3ducmV2LnhtbFBLAQIUABQAAAAIAIdO&#10;4kApbxpSsgEAAH8DAAAOAAAAAAAAAAEAIAAAACYBAABkcnMvZTJvRG9jLnhtbFBLBQYAAAAABgAG&#10;AFkBAABKBQAAAAA=&#10;" filled="f" stroked="f">
                  <v:textbox inset="0,0,0,0">
                    <w:txbxContent>
                      <w:p w:rsidR="0029403E" w:rsidRDefault="0029403E">
                        <w:pPr>
                          <w:snapToGrid w:val="0"/>
                          <w:rPr>
                            <w:sz w:val="15"/>
                          </w:rPr>
                        </w:pPr>
                        <w:r>
                          <w:rPr>
                            <w:rFonts w:hint="eastAsia"/>
                            <w:sz w:val="15"/>
                          </w:rPr>
                          <w:t>额</w:t>
                        </w:r>
                      </w:p>
                    </w:txbxContent>
                  </v:textbox>
                </v:shape>
              </w:pict>
            </w:r>
            <w:r>
              <w:rPr>
                <w:rFonts w:asciiTheme="minorEastAsia" w:eastAsiaTheme="minorEastAsia" w:hAnsiTheme="minorEastAsia"/>
              </w:rPr>
              <w:pict>
                <v:shape id="__TH_B3329" o:spid="_x0000_s1041" type="#_x0000_t202" style="position:absolute;left:0;text-align:left;margin-left:17.3pt;margin-top:38.9pt;width:9.85pt;height:9.4pt;z-index:251670528"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D7+kpuswEAAH8DAAAOAAAAZHJzL2Uyb0RvYy54bWytU01r&#10;4zAQvS/0PwjdGzsJLY2JUyih7cKyu9DuOSjyKBboC0mJnX/fkWyn3e6lh73Io/l4mvdmvL7vtSIn&#10;8EFaU9P5rKQEDLeNNIea/nl9vL6jJERmGqasgZqeIdD7zdW3decqWNjWqgY8QRATqs7VtI3RVUUR&#10;eAuahZl1YDAorNcs4tUfisazDtG1KhZleVt01jfOWw4hoHc7BOmI6L8CaIWQHLaWHzWYOKB6UCwi&#10;pdBKF+gmdysE8PhLiACRqJoi05hPfATtfTqLzZpVB89cK/nYAvtKC584aSYNPnqB2rLIyNHLf6C0&#10;5N4GK+KMW10MRLIiyGJeftLmpWUOMheUOriL6OH/wfKfp9+eyAY3YUmJYRonvtu9Pu8elsvFKsnT&#10;uVBh1ovDvNg/2B5TJ39AZ2LdC6/TF/kQjKO454u40EfCU9HiplzdUMIxNJ+vlndZ/OK92PkQn8Bq&#10;koyaepxdlpSdfoSIjWDqlJLeMvZRKpXnp8xfDkwcPJAXYKxOPIZ+kxX7fT+S29vmjNzUd4O6ph2Z&#10;DD8Z+8k4Oi8PLTaXFSgSEM4ltzbuUBr8xzvaH/+bz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t&#10;nU8h1wAAAAcBAAAPAAAAAAAAAAEAIAAAACIAAABkcnMvZG93bnJldi54bWxQSwECFAAUAAAACACH&#10;TuJA+/pKbrMBAAB/AwAADgAAAAAAAAABACAAAAAmAQAAZHJzL2Uyb0RvYy54bWxQSwUGAAAAAAYA&#10;BgBZAQAASwUAAAAA&#10;" filled="f" stroked="f">
                  <v:textbox inset="0,0,0,0">
                    <w:txbxContent>
                      <w:p w:rsidR="0029403E" w:rsidRDefault="0029403E">
                        <w:pPr>
                          <w:snapToGrid w:val="0"/>
                          <w:rPr>
                            <w:sz w:val="15"/>
                          </w:rPr>
                        </w:pPr>
                        <w:r>
                          <w:rPr>
                            <w:rFonts w:hint="eastAsia"/>
                            <w:sz w:val="15"/>
                          </w:rPr>
                          <w:t>金</w:t>
                        </w:r>
                      </w:p>
                    </w:txbxContent>
                  </v:textbox>
                </v:shape>
              </w:pict>
            </w:r>
            <w:r>
              <w:rPr>
                <w:rFonts w:asciiTheme="minorEastAsia" w:eastAsiaTheme="minorEastAsia" w:hAnsiTheme="minorEastAsia"/>
              </w:rPr>
              <w:pict>
                <v:shape id="__TH_B3228" o:spid="_x0000_s1040" type="#_x0000_t202" style="position:absolute;left:0;text-align:left;margin-left:8.2pt;margin-top:37.75pt;width:9.9pt;height:9.4pt;z-index:251669504"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L5E1LCyAQAAfwMAAA4AAABkcnMvZTJvRG9jLnhtbK1TTY/T&#10;MBC9I/EfLN+p21RAiZqutKoWkBAg7XKuXMduLPlLHrdJ/z1jJynLctkDF2c8H8/z3ky2d4M15CIj&#10;aO8aulosKZFO+Fa7U0N/PT2821ACibuWG+9kQ68S6N3u7ZttH2pZ+c6bVkaCIA7qPjS0SynUjIHo&#10;pOWw8EE6DCofLU94jSfWRt4jujWsWi4/sN7HNkQvJAB692OQTojxNYBeKS3k3ouzlS6NqFEanpAS&#10;dDoA3ZVulZIi/VAKZCKmocg0lRMfQfuYT7bb8voUeei0mFrgr2nhBSfLtcNHb1B7njg5R/0PlNUi&#10;evAqLYS3bCRSFEEWq+ULbR47HmThglJDuIkO/w9WfL/8jES3uAkVJY5bnPjh8PTlcL+uqk2Wpw9Q&#10;Y9ZjwLw03PsBU2c/oDOzHlS0+Yt8CMZR3OtNXDkkInJR9f7jGiMCQ6vVp/WmiM/+FIcI6bP0lmSj&#10;oRFnVyTll2+QsBFMnVPyW84/aGPK/Iz7y4GJo0eWBZiqM4+x32yl4ThM5I6+vSI389WhrnlHZiPO&#10;xnE2ziHqU4fNFQVYBsK5lNamHcqDf35H+/l/s/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tZ2&#10;E9YAAAAHAQAADwAAAAAAAAABACAAAAAiAAAAZHJzL2Rvd25yZXYueG1sUEsBAhQAFAAAAAgAh07i&#10;QL5E1LCyAQAAfwMAAA4AAAAAAAAAAQAgAAAAJQEAAGRycy9lMm9Eb2MueG1sUEsFBgAAAAAGAAYA&#10;WQEAAEkFAAAAAA==&#10;" filled="f" stroked="f">
                  <v:textbox inset="0,0,0,0">
                    <w:txbxContent>
                      <w:p w:rsidR="0029403E" w:rsidRDefault="0029403E">
                        <w:pPr>
                          <w:snapToGrid w:val="0"/>
                          <w:rPr>
                            <w:sz w:val="15"/>
                          </w:rPr>
                        </w:pPr>
                        <w:r>
                          <w:rPr>
                            <w:rFonts w:hint="eastAsia"/>
                            <w:sz w:val="15"/>
                          </w:rPr>
                          <w:t>标</w:t>
                        </w:r>
                      </w:p>
                    </w:txbxContent>
                  </v:textbox>
                </v:shape>
              </w:pict>
            </w:r>
            <w:r>
              <w:rPr>
                <w:rFonts w:asciiTheme="minorEastAsia" w:eastAsiaTheme="minorEastAsia" w:hAnsiTheme="minorEastAsia"/>
              </w:rPr>
              <w:pict>
                <v:shape id="__TH_B3127" o:spid="_x0000_s1039" type="#_x0000_t202" style="position:absolute;left:0;text-align:left;margin-left:-.85pt;margin-top:36.6pt;width:9.85pt;height:9.4pt;z-index:25166848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PX19Ky0AQAAfwMAAA4AAABkcnMvZTJvRG9jLnhtbK1Ty27b&#10;MBC8F+g/ELzHkhwkTQTLAQIjbYGgLZD0bNAUaREguQRJW/Lfd0lJzqOXHHKhlvsY7syuVneD0eQo&#10;fFBgG1otSkqE5dAqu2/o3+eHixtKQmS2ZRqsaOhJBHq3/vpl1btaLKED3QpPEMSGuncN7WJ0dVEE&#10;3gnDwgKcsBiU4A2LePX7ovWsR3Sji2VZXhc9+NZ54CIE9G7GIJ0Q/UcAQUrFxQb4wQgbR1QvNItI&#10;KXTKBbrO3UopePwtZRCR6IYi05hPfATtXTqL9YrVe89cp/jUAvtIC+84GaYsPnqG2rDIyMGr/6CM&#10;4h4CyLjgYIqRSFYEWVTlO22eOuZE5oJSB3cWPXweLP91/OOJanETKkosMzjx7fb5x/b+slp+S/L0&#10;LtSY9eQwLw73MGDq7A/oTKwH6U36Ih+CcRT3dBZXDJHwVLS8Km+vKOEYqqrby5ssfvFS7HyI3wUY&#10;koyGepxdlpQdH0PERjB1TklvWXhQWuf5afvGgYmjR+QFmKoTj7HfZMVhN0zkdtCekJv+aVHXtCOz&#10;4WdjNxsH59W+w+ayAkUCwrnk1qYdSoN/fUf79X+z/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3oM01gAAAAcBAAAPAAAAAAAAAAEAIAAAACIAAABkcnMvZG93bnJldi54bWxQSwECFAAUAAAACACH&#10;TuJA9fX0rLQBAAB/AwAADgAAAAAAAAABACAAAAAlAQAAZHJzL2Uyb0RvYy54bWxQSwUGAAAAAAYA&#10;BgBZAQAASwUAAAAA&#10;" filled="f" stroked="f">
                  <v:textbox inset="0,0,0,0">
                    <w:txbxContent>
                      <w:p w:rsidR="0029403E" w:rsidRDefault="0029403E">
                        <w:pPr>
                          <w:snapToGrid w:val="0"/>
                          <w:rPr>
                            <w:sz w:val="15"/>
                          </w:rPr>
                        </w:pPr>
                        <w:r>
                          <w:rPr>
                            <w:rFonts w:hint="eastAsia"/>
                            <w:sz w:val="15"/>
                          </w:rPr>
                          <w:t>中</w:t>
                        </w:r>
                      </w:p>
                    </w:txbxContent>
                  </v:textbox>
                </v:shape>
              </w:pict>
            </w:r>
            <w:r>
              <w:rPr>
                <w:rFonts w:asciiTheme="minorEastAsia" w:eastAsiaTheme="minorEastAsia" w:hAnsiTheme="minorEastAsia"/>
              </w:rPr>
              <w:pict>
                <v:shape id="__TH_B2226" o:spid="_x0000_s1038" type="#_x0000_t202" style="position:absolute;left:0;text-align:left;margin-left:63.4pt;margin-top:32.05pt;width:9.85pt;height:9.35pt;z-index:251667456"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DVeJQrsgEAAH8DAAAOAAAAZHJzL2Uyb0RvYy54bWytU8tu&#10;2zAQvBfoPxC815KFOk0EywECI22BIi2Q9GzQFGkRILkESVvy32dJSc6jlxx6oZb7GO7Mrta3g9Hk&#10;JHxQYBu6XJSUCMuhVfbQ0L9P91+uKQmR2ZZpsKKhZxHo7ebzp3XvalFBB7oVniCIDXXvGtrF6Oqi&#10;CLwThoUFOGExKMEbFvHqD0XrWY/oRhdVWV4VPfjWeeAiBPRuxyCdEP1HAEFKxcUW+NEIG0dULzSL&#10;SCl0ygW6yd1KKXj8LWUQkeiGItOYT3wE7X06i82a1QfPXKf41AL7SAvvOBmmLD56gdqyyMjRq3+g&#10;jOIeAsi44GCKkUhWBFksy3faPHbMicwFpQ7uInr4f7D84fTHE9XiJqAklhmc+G739GN3V1XVVZKn&#10;d6HGrEeHeXG4gwFTZ39AZ2I9SG/SF/kQjCPS+SKuGCLhqahalTcrSjiGlsvrb19XCaV4KXY+xO8C&#10;DElGQz3OLkvKTr9CHFPnlPSWhXuldZ6ftm8ciDl6RF6AqTrxGPtNVhz2w0RuD+0ZuemfFnVNOzIb&#10;fjb2s3F0Xh06bC4rUCQgnEtmMe1QGvzrO9qv/5vNM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Wt&#10;KtTXAAAACQEAAA8AAAAAAAAAAQAgAAAAIgAAAGRycy9kb3ducmV2LnhtbFBLAQIUABQAAAAIAIdO&#10;4kDVeJQrsgEAAH8DAAAOAAAAAAAAAAEAIAAAACYBAABkcnMvZTJvRG9jLnhtbFBLBQYAAAAABgAG&#10;AFkBAABKBQAAAAA=&#10;" filled="f" stroked="f">
                  <v:textbox inset="0,0,0,0">
                    <w:txbxContent>
                      <w:p w:rsidR="0029403E" w:rsidRDefault="0029403E">
                        <w:pPr>
                          <w:snapToGrid w:val="0"/>
                          <w:rPr>
                            <w:sz w:val="15"/>
                          </w:rPr>
                        </w:pPr>
                        <w:r>
                          <w:rPr>
                            <w:rFonts w:hint="eastAsia"/>
                            <w:sz w:val="15"/>
                          </w:rPr>
                          <w:t>率</w:t>
                        </w:r>
                      </w:p>
                    </w:txbxContent>
                  </v:textbox>
                </v:shape>
              </w:pict>
            </w:r>
            <w:r>
              <w:rPr>
                <w:rFonts w:asciiTheme="minorEastAsia" w:eastAsiaTheme="minorEastAsia" w:hAnsiTheme="minorEastAsia"/>
              </w:rPr>
              <w:pict>
                <v:shape id="__TH_B2125" o:spid="_x0000_s1037" type="#_x0000_t202" style="position:absolute;left:0;text-align:left;margin-left:19.95pt;margin-top:10.05pt;width:9.9pt;height:9.4pt;z-index:251666432"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xizYhbMBAAB+AwAADgAAAGRycy9lMm9Eb2MueG1srVNNb9wg&#10;EL1X6n9A3LOsHSVNrPVGilZpK0VtpaTnFYvxGgkYBOza++87YHvz0UsOueDHzPCY9wav7gajyVH6&#10;oMDWtFgsKZFWQKPsvqZ/nx8ubigJkduGa7CypicZ6N3665dV7ypZQge6kZ4giQ1V72raxegqxoLo&#10;pOFhAU5aTLbgDY+49XvWeN4ju9GsXC6vWQ++cR6EDAGjmzFJJ0b/EUJoWyXkBsTBSBtHVi81jygp&#10;dMoFus7dtq0U8XfbBhmJrikqjXnFSxDv0srWK17tPXedElML/CMtvNNkuLJ46ZlqwyMnB6/+ozJK&#10;eAjQxoUAw0Yh2RFUUSzfefPUcSezFrQ6uLPp4fNoxa/jH09UU9NbSiw3OPDt9vnH9r4syqvkTu9C&#10;hUVPDsvicA8Dvpk5HjCYRA+tN+mLcgjm0dvT2Vs5RCLSofLq2yVmBKaK4vbyJnvPXg47H+J3CYYk&#10;UFOPo8uO8uNjiNgIls4l6S4LD0rrPD5t3wSwcIzIPP/pdNIx9ptQHHbDJG4HzQm16Z8WbU1PZAZ+&#10;BrsZHJxX+w6byw6wRIRjya1NTyjN/fUe8evfZv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3Hk&#10;NdUAAAAHAQAADwAAAAAAAAABACAAAAAiAAAAZHJzL2Rvd25yZXYueG1sUEsBAhQAFAAAAAgAh07i&#10;QMYs2IWzAQAAfgMAAA4AAAAAAAAAAQAgAAAAJAEAAGRycy9lMm9Eb2MueG1sUEsFBgAAAAAGAAYA&#10;WQEAAEkFAAAAAA==&#10;" filled="f" stroked="f">
                  <v:textbox inset="0,0,0,0">
                    <w:txbxContent>
                      <w:p w:rsidR="0029403E" w:rsidRDefault="0029403E">
                        <w:pPr>
                          <w:snapToGrid w:val="0"/>
                          <w:rPr>
                            <w:sz w:val="15"/>
                          </w:rPr>
                        </w:pPr>
                        <w:r>
                          <w:rPr>
                            <w:rFonts w:hint="eastAsia"/>
                            <w:sz w:val="15"/>
                          </w:rPr>
                          <w:t>费</w:t>
                        </w:r>
                      </w:p>
                    </w:txbxContent>
                  </v:textbox>
                </v:shape>
              </w:pict>
            </w:r>
            <w:r>
              <w:rPr>
                <w:rFonts w:asciiTheme="minorEastAsia" w:eastAsiaTheme="minorEastAsia" w:hAnsiTheme="minorEastAsia"/>
              </w:rPr>
              <w:pict>
                <v:shape id="__TH_B1424" o:spid="_x0000_s1036" type="#_x0000_t202" style="position:absolute;left:0;text-align:left;margin-left:88.65pt;margin-top:32.35pt;width:9.85pt;height:9.35pt;z-index:251665408"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0JegsrIBAAB+AwAADgAAAGRycy9lMm9Eb2MueG1srVPL&#10;btswELwX6D8QvMeSDLtNBcsBAiNtgaItkPRs0BRpEeALS9qS/75LSnLS9JJDLtRwdzncmaU2d4PR&#10;5CwgKGcbWi1KSoTlrlX22NA/Tw83t5SEyGzLtLOioRcR6N3244dN72uxdJ3TrQCCJDbUvW9oF6Ov&#10;iyLwThgWFs4Li0npwLCIWzgWLbAe2Y0ulmX5qegdtB4cFyFgdDcm6cQIbyF0Uioudo6fjLBxZAWh&#10;WURJoVM+0G3uVkrB4y8pg4hENxSVxrziJYgPaS22G1YfgflO8akF9pYWXmkyTFm89Eq1Y5GRE6j/&#10;qIzi4IKTccGdKUYh2RFUUZWvvHnsmBdZC1od/NX08H60/Of5NxDVNhTHbpnBge/3T9/299VquUru&#10;9D7UWPTosSwO927ANzPHAwaT6EGCSV+UQzCP3l6u3oohEp4OLdfllzUlHFNVdft5tU4sxfNhDyF+&#10;Fc6QBBoKOLrsKDv/CHEsnUvSXdY9KK3z+LT9J4CcY0Tk+U+nk46x34TicBgmcQfXXlCb/m7R1vRE&#10;ZgAzOMzg5EEdO2wuO1AkIhxLVjE9oTT3l3vEL3+b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1MkA2AAAAAkBAAAPAAAAAAAAAAEAIAAAACIAAABkcnMvZG93bnJldi54bWxQSwECFAAUAAAACACH&#10;TuJA0JegsrIBAAB+AwAADgAAAAAAAAABACAAAAAnAQAAZHJzL2Uyb0RvYy54bWxQSwUGAAAAAAYA&#10;BgBZAQAASwUAAAAA&#10;" filled="f" stroked="f">
                  <v:textbox inset="0,0,0,0">
                    <w:txbxContent>
                      <w:p w:rsidR="0029403E" w:rsidRDefault="0029403E">
                        <w:pPr>
                          <w:snapToGrid w:val="0"/>
                          <w:rPr>
                            <w:sz w:val="15"/>
                          </w:rPr>
                        </w:pPr>
                        <w:r>
                          <w:rPr>
                            <w:rFonts w:hint="eastAsia"/>
                            <w:sz w:val="15"/>
                          </w:rPr>
                          <w:t>型</w:t>
                        </w:r>
                      </w:p>
                    </w:txbxContent>
                  </v:textbox>
                </v:shape>
              </w:pict>
            </w:r>
            <w:r>
              <w:rPr>
                <w:rFonts w:asciiTheme="minorEastAsia" w:eastAsiaTheme="minorEastAsia" w:hAnsiTheme="minorEastAsia"/>
              </w:rPr>
              <w:pict>
                <v:shape id="__TH_B1323" o:spid="_x0000_s1035" type="#_x0000_t202" style="position:absolute;left:0;text-align:left;margin-left:83.95pt;margin-top:22.8pt;width:9.85pt;height:9.4pt;z-index:251664384"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oXdoWrMBAAB+AwAADgAAAGRycy9lMm9Eb2MueG1srVPL&#10;btswELwX6D8QvNeSbKRNBMsBAiNtgaItkORs0BRpEeALXNqS/75LSnJelxx6oYa7y+HOLLW+HYwm&#10;JxFAOdvQalFSIix3rbKHhj493n+5pgQisy3TzoqGngXQ283nT+ve12LpOqdbEQiSWKh739AuRl8X&#10;BfBOGAYL54XFpHTBsIjbcCjawHpkN7pYluXXoneh9cFxAYDR7ZikE2P4CKGTUnGxdfxohI0jaxCa&#10;RZQEnfJAN7lbKQWPf6QEEYluKCqNecVLEO/TWmzWrD4E5jvFpxbYR1p4o8kwZfHSC9WWRUaOQb2j&#10;MooHB07GBXemGIVkR1BFVb7x5qFjXmQtaDX4i+nw/2j579PfQFTb0G+UWGZw4Lvd44/dXbVarpI7&#10;vYcaix48lsXhzg34ZuY4YDCJHmQw6YtyCObR2/PFWzFEwtOh5VV5c0UJx1RV3ayus/fF82EfIH4X&#10;zpAEGhpwdNlRdvoFERvB0rkk3WXdvdI6j0/bVwEsHCMiz386nXSM/SYUh/0widu79oza9E+LtqYn&#10;MoMwg/0Mjj6oQ4fNZQeKRIRjya1NTyjN/eUe8cvfZvM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upVmdgAAAAJAQAADwAAAAAAAAABACAAAAAiAAAAZHJzL2Rvd25yZXYueG1sUEsBAhQAFAAAAAgA&#10;h07iQKF3aFqzAQAAfgMAAA4AAAAAAAAAAQAgAAAAJwEAAGRycy9lMm9Eb2MueG1sUEsFBgAAAAAG&#10;AAYAWQEAAEwFAAAAAA==&#10;" filled="f" stroked="f">
                  <v:textbox inset="0,0,0,0">
                    <w:txbxContent>
                      <w:p w:rsidR="0029403E" w:rsidRDefault="0029403E">
                        <w:pPr>
                          <w:snapToGrid w:val="0"/>
                          <w:rPr>
                            <w:sz w:val="15"/>
                          </w:rPr>
                        </w:pPr>
                        <w:r>
                          <w:rPr>
                            <w:rFonts w:hint="eastAsia"/>
                            <w:sz w:val="15"/>
                          </w:rPr>
                          <w:t>类</w:t>
                        </w:r>
                      </w:p>
                    </w:txbxContent>
                  </v:textbox>
                </v:shape>
              </w:pict>
            </w:r>
            <w:r>
              <w:rPr>
                <w:rFonts w:asciiTheme="minorEastAsia" w:eastAsiaTheme="minorEastAsia" w:hAnsiTheme="minorEastAsia"/>
              </w:rPr>
              <w:pict>
                <v:shape id="__TH_B1222" o:spid="_x0000_s1034" type="#_x0000_t202" style="position:absolute;left:0;text-align:left;margin-left:79.25pt;margin-top:13.3pt;width:9.85pt;height:9.4pt;z-index:25166336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O/g4s7MBAAB+AwAADgAAAGRycy9lMm9Eb2MueG1srVPL&#10;btswELwX6D8QvMd6BAkSwXKAwEhboGgLJD0bNEVaBPgCl7bkv++Skpw0veTQCzXcXQ53Zqn1w2g0&#10;OYkAytmWVquSEmG565Q9tPT3y9PVHSUQme2Ydla09CyAPmw+f1oPvhG1653uRCBIYqEZfEv7GH1T&#10;FMB7YRisnBcWk9IFwyJuw6HoAhuQ3eiiLsvbYnCh88FxAYDR7ZSkM2P4CKGTUnGxdfxohI0TaxCa&#10;RZQEvfJAN7lbKQWPP6UEEYluKSqNecVLEO/TWmzWrDkE5nvF5xbYR1p4p8kwZfHSC9WWRUaOQf1D&#10;ZRQPDpyMK+5MMQnJjqCKqnznzXPPvMha0GrwF9Ph/9HyH6dfgaiupbeUWGZw4Lvdy9fdY1XXdXJn&#10;8NBg0bPHsjg+uhHfzBIHDCbRowwmfVEOwTx6e754K8ZIeDpU35T3N5RwTFXV/fVd9r54PewDxC/C&#10;GZJASwOOLjvKTt8hYiNYupSku6x7Ulrn8Wn7VwALp4jI859PJx1TvwnFcT/O4vauO6M2/c2iremJ&#10;LCAsYL+Aow/q0GNz2YEiEeFYcmvzE0pzf7tH/Pa32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182j9gAAAAJAQAADwAAAAAAAAABACAAAAAiAAAAZHJzL2Rvd25yZXYueG1sUEsBAhQAFAAAAAgA&#10;h07iQDv4OLOzAQAAfgMAAA4AAAAAAAAAAQAgAAAAJwEAAGRycy9lMm9Eb2MueG1sUEsFBgAAAAAG&#10;AAYAWQEAAEwFAAAAAA==&#10;" filled="f" stroked="f">
                  <v:textbox inset="0,0,0,0">
                    <w:txbxContent>
                      <w:p w:rsidR="0029403E" w:rsidRDefault="0029403E">
                        <w:pPr>
                          <w:snapToGrid w:val="0"/>
                          <w:rPr>
                            <w:sz w:val="15"/>
                          </w:rPr>
                        </w:pPr>
                        <w:proofErr w:type="gramStart"/>
                        <w:r>
                          <w:rPr>
                            <w:rFonts w:hint="eastAsia"/>
                            <w:sz w:val="15"/>
                          </w:rPr>
                          <w:t>务</w:t>
                        </w:r>
                        <w:proofErr w:type="gramEnd"/>
                      </w:p>
                    </w:txbxContent>
                  </v:textbox>
                </v:shape>
              </w:pict>
            </w:r>
            <w:r>
              <w:rPr>
                <w:rFonts w:asciiTheme="minorEastAsia" w:eastAsiaTheme="minorEastAsia" w:hAnsiTheme="minorEastAsia"/>
              </w:rPr>
              <w:pict>
                <v:shape id="__TH_B1121" o:spid="_x0000_s1033" type="#_x0000_t202" style="position:absolute;left:0;text-align:left;margin-left:74.55pt;margin-top:3.8pt;width:9.85pt;height:9.4pt;z-index:251662336"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DUbrhTsgEAAH4DAAAOAAAAZHJzL2Uyb0RvYy54bWytU02P&#10;2yAQvVfqf0DcG+xUW+1acVZaRdtWqtpKuz1HBEOMBAwCEjv/vgO20+32sode8DAfb+a9wZv70Rpy&#10;liFqcC2tVxUl0gnotDu29Nfz44dbSmLiruMGnGzpRUZ6v33/bjP4Rq6hB9PJQBDExWbwLe1T8g1j&#10;UfTS8rgCLx0GFQTLE17DkXWBD4huDVtX1Sc2QOh8ACFjRO9uCtIZMbwFEJTSQu5AnKx0aUIN0vCE&#10;lGKvfaTbMq1SUqQfSkWZiGkpMk3lxCZoH/LJthveHAP3vRbzCPwtI7ziZLl22PQKteOJk1PQ/0BZ&#10;LQJEUGklwLKJSFEEWdTVK22eeu5l4YJSR38VPf4/WPH9/DMQ3bX0hhLHLS58v3/+sn+o63Wd1Rl8&#10;bDDpyWNaGh9gxDez+CM6M+lRBZu/SIdgHLW9XLWVYyIiF61vqjvsITBU13cfb4v27E+xDzF9lmBJ&#10;NloacHVFUX7+FhMOgqlLSu7l4FEbU9Zn3F8OTJw8sux/rs48pnmzlcbDOJM7QHdBbuarQ1nzE1mM&#10;sBiHxTj5oI89DlcUYBkI11JGm59Q3vvLO9ovf5v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HZ&#10;Kj/XAAAACAEAAA8AAAAAAAAAAQAgAAAAIgAAAGRycy9kb3ducmV2LnhtbFBLAQIUABQAAAAIAIdO&#10;4kDUbrhTsgEAAH4DAAAOAAAAAAAAAAEAIAAAACYBAABkcnMvZTJvRG9jLnhtbFBLBQYAAAAABgAG&#10;AFkBAABKBQAAAAA=&#10;" filled="f" stroked="f">
                  <v:textbox inset="0,0,0,0">
                    <w:txbxContent>
                      <w:p w:rsidR="0029403E" w:rsidRDefault="0029403E">
                        <w:pPr>
                          <w:snapToGrid w:val="0"/>
                          <w:rPr>
                            <w:sz w:val="15"/>
                          </w:rPr>
                        </w:pPr>
                        <w:r>
                          <w:rPr>
                            <w:rFonts w:hint="eastAsia"/>
                            <w:sz w:val="15"/>
                          </w:rPr>
                          <w:t>服</w:t>
                        </w:r>
                      </w:p>
                    </w:txbxContent>
                  </v:textbox>
                </v:shape>
              </w:pict>
            </w:r>
            <w:r>
              <w:rPr>
                <w:rFonts w:asciiTheme="minorEastAsia" w:eastAsiaTheme="minorEastAsia" w:hAnsiTheme="minorEastAsia"/>
              </w:rPr>
              <w:pict>
                <v:line id="__TH_L20" o:spid="_x0000_s1032" style="position:absolute;left:0;text-align:left;z-index:251661312" from="-5.15pt,26.85pt" to="100.85pt,53.65pt"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HL5WQvnAQAA7gMAAA4AAABkcnMvZTJvRG9jLnhtbK1TyY7b&#10;MAy9F5h/EHSfOFuDwogzh0mnPQzaAJ2eA0aSbQHaICpx8vellDSz9JJDfZApkXrke6SWD0dr2EFF&#10;1N41fDIac6ac8FK7ruG/X57uv3CGCZwE451q+Ekhf1jdfVoOoVZT33sjVWQE4rAeQsP7lEJdVSh6&#10;ZQFHPihHztZHC4m2satkhIHQramm4/GiGnyUIXqhEOl0fXbyC2K8BdC3rRZq7cXeKpfOqFEZSEQJ&#10;ex2Qr0q1batE+tm2qBIzDSemqayUhOxdXqvVEuouQui1uJQAt5TwgZMF7SjpFWoNCdg+6n+grBbR&#10;o2/TSHhbnYkURYjFZPxBm189BFW4kNQYrqLj/4MVPw6byLRs+JwzB5Yavt2+fN8+T4s2Q8CaQh7d&#10;JpJSeYdhEzPRYxtt/hMFdix6nq56qmNigg4ns/mCWs6ZIN9sPp4tCmj1ejtETN+UtywbDTfaZb5Q&#10;w+EZE2Wk0L8h+dg4NjR8MfucMYGGr6Wmk2kDEUDXlbvojZZP2ph8A2O3ezSRHSAPQPlyzwn3XVhO&#10;sgbsz3HFdR6NXoH86iRLp0DSOHoRPJdgleTMKHpA2SpDlECbWyIptXG5NFXG88LzVdps7bw8UVv2&#10;IequJ10mpebsoTEo1V9GNs/Z2z3Zb5/p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6gAC1gAA&#10;AAoBAAAPAAAAAAAAAAEAIAAAACIAAABkcnMvZG93bnJldi54bWxQSwECFAAUAAAACACHTuJAcvlZ&#10;C+cBAADuAwAADgAAAAAAAAABACAAAAAlAQAAZHJzL2Uyb0RvYy54bWxQSwUGAAAAAAYABgBZAQAA&#10;fgUAAAAA&#10;" strokeweight=".5pt"/>
              </w:pict>
            </w:r>
            <w:r>
              <w:rPr>
                <w:rFonts w:asciiTheme="minorEastAsia" w:eastAsiaTheme="minorEastAsia" w:hAnsiTheme="minorEastAsia"/>
              </w:rPr>
              <w:pict>
                <v:line id="__TH_L19" o:spid="_x0000_s1031" style="position:absolute;left:0;text-align:left;z-index:251660288" from="47.85pt,0" to="100.85pt,53.65pt"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AhAdUzmAQAA7QMAAA4AAABkcnMvZTJvRG9jLnhtbK1TTY/TMBC9&#10;I/EfLN9pmq1alqjpHrYsHFZQieVcTR0nseQvedym/feMnVCW5dIDOThjz/PzvOfx+uFsNDvJgMrZ&#10;mpezOWfSCtco29X858vTh3vOMIJtQDsra36RyB8279+tB1/JO9c73cjAiMRiNfia9zH6qihQ9NIA&#10;zpyXlpKtCwYiTUNXNAEGYje6uJvPV8XgQuODExKRVrdjkk+M4RZC17ZKyK0TRyNtHFmD1BBJEvbK&#10;I9/kattWivi9bVFGpmtOSmMe6RCKD2ksNmuougC+V2IqAW4p4Y0mA8rSoVeqLURgx6D+oTJKBIeu&#10;jTPhTDEKyY6QinL+xpsfPXiZtZDV6K+m4/+jFd9Ou8BUU/MFZxYMXfh+//J1/1x+St4MHiuCPNpd&#10;mGbodyEJPbfBpD9JYOfs5+XqpzxHJmhx9XFRzslpQanVfblYLhNn8WezDxi/SGdYCmqulU1yoYLT&#10;M8YR+huSlrVlAzEtlokTqPdaunMKjaf60XZ5LzqtmielddqBoTs86sBOkO4/f1MJf8HSIVvAfsTl&#10;VIJB1UtoPtuGxYsnZyw9CJ5KMLLhTEt6PynKyAhK34Ik9domapm7c9KZfB6dTdHBNRe6laMPquvJ&#10;lzLXnDLUBdnAqWNTm72eU/z6lW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cbW03TAAAABwEA&#10;AA8AAAAAAAAAAQAgAAAAIgAAAGRycy9kb3ducmV2LnhtbFBLAQIUABQAAAAIAIdO4kAIQHVM5gEA&#10;AO0DAAAOAAAAAAAAAAEAIAAAACIBAABkcnMvZTJvRG9jLnhtbFBLBQYAAAAABgAGAFkBAAB6BQAA&#10;AAA=&#10;" strokeweight=".5pt"/>
              </w:pict>
            </w:r>
          </w:p>
        </w:tc>
        <w:tc>
          <w:tcPr>
            <w:tcW w:w="1897" w:type="dxa"/>
            <w:tcBorders>
              <w:right w:val="single" w:sz="4" w:space="0" w:color="auto"/>
            </w:tcBorders>
            <w:vAlign w:val="center"/>
          </w:tcPr>
          <w:p w:rsidR="001D7308" w:rsidRDefault="003B0940">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1D7308" w:rsidRDefault="003B0940">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1D7308" w:rsidRDefault="003B0940">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服务招标</w:t>
            </w:r>
          </w:p>
        </w:tc>
      </w:tr>
      <w:tr w:rsidR="001D7308">
        <w:trPr>
          <w:jc w:val="center"/>
        </w:trPr>
        <w:tc>
          <w:tcPr>
            <w:tcW w:w="2131" w:type="dxa"/>
          </w:tcPr>
          <w:p w:rsidR="001D7308" w:rsidRDefault="003B0940">
            <w:pPr>
              <w:spacing w:line="360" w:lineRule="auto"/>
              <w:rPr>
                <w:rFonts w:asciiTheme="minorEastAsia" w:eastAsiaTheme="minorEastAsia" w:hAnsiTheme="minorEastAsia"/>
              </w:rPr>
            </w:pPr>
            <w:r>
              <w:rPr>
                <w:rFonts w:asciiTheme="minorEastAsia" w:eastAsiaTheme="minorEastAsia" w:hAnsiTheme="minorEastAsia" w:hint="eastAsia"/>
              </w:rPr>
              <w:t>100</w:t>
            </w:r>
          </w:p>
        </w:tc>
        <w:tc>
          <w:tcPr>
            <w:tcW w:w="1897" w:type="dxa"/>
            <w:tcBorders>
              <w:righ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1.00%</w:t>
            </w:r>
          </w:p>
        </w:tc>
        <w:tc>
          <w:tcPr>
            <w:tcW w:w="1898" w:type="dxa"/>
            <w:tcBorders>
              <w:left w:val="single" w:sz="4" w:space="0" w:color="auto"/>
              <w:righ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1.50%</w:t>
            </w:r>
          </w:p>
        </w:tc>
        <w:tc>
          <w:tcPr>
            <w:tcW w:w="1898" w:type="dxa"/>
            <w:tcBorders>
              <w:lef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1.50%</w:t>
            </w:r>
          </w:p>
        </w:tc>
      </w:tr>
      <w:tr w:rsidR="001D7308">
        <w:trPr>
          <w:jc w:val="center"/>
        </w:trPr>
        <w:tc>
          <w:tcPr>
            <w:tcW w:w="2131" w:type="dxa"/>
          </w:tcPr>
          <w:p w:rsidR="001D7308" w:rsidRDefault="003B0940">
            <w:pPr>
              <w:spacing w:line="360" w:lineRule="auto"/>
              <w:rPr>
                <w:rFonts w:asciiTheme="minorEastAsia" w:eastAsiaTheme="minorEastAsia" w:hAnsiTheme="minorEastAsia"/>
              </w:rPr>
            </w:pPr>
            <w:r>
              <w:rPr>
                <w:rFonts w:asciiTheme="minorEastAsia" w:eastAsiaTheme="minorEastAsia" w:hAnsiTheme="minorEastAsia" w:hint="eastAsia"/>
              </w:rPr>
              <w:t>100-500</w:t>
            </w:r>
          </w:p>
        </w:tc>
        <w:tc>
          <w:tcPr>
            <w:tcW w:w="1897" w:type="dxa"/>
            <w:tcBorders>
              <w:righ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0.70%</w:t>
            </w:r>
          </w:p>
        </w:tc>
        <w:tc>
          <w:tcPr>
            <w:tcW w:w="1898" w:type="dxa"/>
            <w:tcBorders>
              <w:left w:val="single" w:sz="4" w:space="0" w:color="auto"/>
              <w:righ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1.10%</w:t>
            </w:r>
          </w:p>
        </w:tc>
        <w:tc>
          <w:tcPr>
            <w:tcW w:w="1898" w:type="dxa"/>
            <w:tcBorders>
              <w:lef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0.80%</w:t>
            </w:r>
          </w:p>
        </w:tc>
      </w:tr>
      <w:tr w:rsidR="001D7308">
        <w:trPr>
          <w:jc w:val="center"/>
        </w:trPr>
        <w:tc>
          <w:tcPr>
            <w:tcW w:w="2131" w:type="dxa"/>
          </w:tcPr>
          <w:p w:rsidR="001D7308" w:rsidRDefault="003B0940">
            <w:pPr>
              <w:spacing w:line="360" w:lineRule="auto"/>
              <w:rPr>
                <w:rFonts w:asciiTheme="minorEastAsia" w:eastAsiaTheme="minorEastAsia" w:hAnsiTheme="minorEastAsia"/>
              </w:rPr>
            </w:pPr>
            <w:r>
              <w:rPr>
                <w:rFonts w:asciiTheme="minorEastAsia" w:eastAsiaTheme="minorEastAsia" w:hAnsiTheme="minorEastAsia" w:hint="eastAsia"/>
              </w:rPr>
              <w:t>500-1000</w:t>
            </w:r>
          </w:p>
        </w:tc>
        <w:tc>
          <w:tcPr>
            <w:tcW w:w="1897" w:type="dxa"/>
            <w:tcBorders>
              <w:righ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0.55%</w:t>
            </w:r>
          </w:p>
        </w:tc>
        <w:tc>
          <w:tcPr>
            <w:tcW w:w="1898" w:type="dxa"/>
            <w:tcBorders>
              <w:left w:val="single" w:sz="4" w:space="0" w:color="auto"/>
              <w:righ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0.80%</w:t>
            </w:r>
          </w:p>
        </w:tc>
        <w:tc>
          <w:tcPr>
            <w:tcW w:w="1898" w:type="dxa"/>
            <w:tcBorders>
              <w:lef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0.45%</w:t>
            </w:r>
          </w:p>
        </w:tc>
      </w:tr>
      <w:tr w:rsidR="001D7308">
        <w:trPr>
          <w:jc w:val="center"/>
        </w:trPr>
        <w:tc>
          <w:tcPr>
            <w:tcW w:w="2131" w:type="dxa"/>
          </w:tcPr>
          <w:p w:rsidR="001D7308" w:rsidRDefault="003B0940">
            <w:pPr>
              <w:spacing w:line="360" w:lineRule="auto"/>
              <w:rPr>
                <w:rFonts w:asciiTheme="minorEastAsia" w:eastAsiaTheme="minorEastAsia" w:hAnsiTheme="minorEastAsia"/>
              </w:rPr>
            </w:pPr>
            <w:r>
              <w:rPr>
                <w:rFonts w:asciiTheme="minorEastAsia" w:eastAsiaTheme="minorEastAsia" w:hAnsiTheme="minorEastAsia" w:hint="eastAsia"/>
              </w:rPr>
              <w:t>1000-5000</w:t>
            </w:r>
          </w:p>
        </w:tc>
        <w:tc>
          <w:tcPr>
            <w:tcW w:w="1897" w:type="dxa"/>
            <w:tcBorders>
              <w:righ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0.35%</w:t>
            </w:r>
          </w:p>
        </w:tc>
        <w:tc>
          <w:tcPr>
            <w:tcW w:w="1898" w:type="dxa"/>
            <w:tcBorders>
              <w:left w:val="single" w:sz="4" w:space="0" w:color="auto"/>
              <w:righ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0.50%</w:t>
            </w:r>
          </w:p>
        </w:tc>
        <w:tc>
          <w:tcPr>
            <w:tcW w:w="1898" w:type="dxa"/>
            <w:tcBorders>
              <w:lef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0.25%</w:t>
            </w:r>
          </w:p>
        </w:tc>
      </w:tr>
      <w:tr w:rsidR="001D7308">
        <w:trPr>
          <w:jc w:val="center"/>
        </w:trPr>
        <w:tc>
          <w:tcPr>
            <w:tcW w:w="2131" w:type="dxa"/>
          </w:tcPr>
          <w:p w:rsidR="001D7308" w:rsidRDefault="003B0940">
            <w:pPr>
              <w:spacing w:line="360" w:lineRule="auto"/>
              <w:rPr>
                <w:rFonts w:asciiTheme="minorEastAsia" w:eastAsiaTheme="minorEastAsia" w:hAnsiTheme="minorEastAsia"/>
              </w:rPr>
            </w:pPr>
            <w:r>
              <w:rPr>
                <w:rFonts w:asciiTheme="minorEastAsia" w:eastAsiaTheme="minorEastAsia" w:hAnsiTheme="minorEastAsia" w:hint="eastAsia"/>
              </w:rPr>
              <w:t>5000-10000</w:t>
            </w:r>
          </w:p>
        </w:tc>
        <w:tc>
          <w:tcPr>
            <w:tcW w:w="1897" w:type="dxa"/>
            <w:tcBorders>
              <w:righ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0.20%</w:t>
            </w:r>
          </w:p>
        </w:tc>
        <w:tc>
          <w:tcPr>
            <w:tcW w:w="1898" w:type="dxa"/>
            <w:tcBorders>
              <w:left w:val="single" w:sz="4" w:space="0" w:color="auto"/>
              <w:righ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0.25%</w:t>
            </w:r>
          </w:p>
        </w:tc>
        <w:tc>
          <w:tcPr>
            <w:tcW w:w="1898" w:type="dxa"/>
            <w:tcBorders>
              <w:lef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0.10%</w:t>
            </w:r>
          </w:p>
        </w:tc>
      </w:tr>
      <w:tr w:rsidR="001D7308">
        <w:trPr>
          <w:jc w:val="center"/>
        </w:trPr>
        <w:tc>
          <w:tcPr>
            <w:tcW w:w="2131" w:type="dxa"/>
          </w:tcPr>
          <w:p w:rsidR="001D7308" w:rsidRDefault="003B0940">
            <w:pPr>
              <w:spacing w:line="360" w:lineRule="auto"/>
              <w:rPr>
                <w:rFonts w:asciiTheme="minorEastAsia" w:eastAsiaTheme="minorEastAsia" w:hAnsiTheme="minorEastAsia"/>
              </w:rPr>
            </w:pPr>
            <w:r>
              <w:rPr>
                <w:rFonts w:asciiTheme="minorEastAsia" w:eastAsiaTheme="minorEastAsia" w:hAnsiTheme="minorEastAsia" w:hint="eastAsia"/>
              </w:rPr>
              <w:t>10000-100000</w:t>
            </w:r>
          </w:p>
        </w:tc>
        <w:tc>
          <w:tcPr>
            <w:tcW w:w="1897" w:type="dxa"/>
            <w:tcBorders>
              <w:righ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righ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0.05%</w:t>
            </w:r>
          </w:p>
        </w:tc>
      </w:tr>
      <w:tr w:rsidR="001D7308">
        <w:trPr>
          <w:jc w:val="center"/>
        </w:trPr>
        <w:tc>
          <w:tcPr>
            <w:tcW w:w="2131" w:type="dxa"/>
          </w:tcPr>
          <w:p w:rsidR="001D7308" w:rsidRDefault="003B0940">
            <w:pPr>
              <w:spacing w:line="360" w:lineRule="auto"/>
              <w:rPr>
                <w:rFonts w:asciiTheme="minorEastAsia" w:eastAsiaTheme="minorEastAsia" w:hAnsiTheme="minorEastAsia"/>
              </w:rPr>
            </w:pPr>
            <w:r>
              <w:rPr>
                <w:rFonts w:asciiTheme="minorEastAsia" w:eastAsiaTheme="minorEastAsia" w:hAnsiTheme="minorEastAsia" w:hint="eastAsia"/>
              </w:rPr>
              <w:t>100000以上</w:t>
            </w:r>
          </w:p>
        </w:tc>
        <w:tc>
          <w:tcPr>
            <w:tcW w:w="1897" w:type="dxa"/>
            <w:tcBorders>
              <w:righ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righ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tcBorders>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rPr>
              <w:t>0.01%</w:t>
            </w:r>
          </w:p>
        </w:tc>
      </w:tr>
    </w:tbl>
    <w:p w:rsidR="001D7308" w:rsidRDefault="001D7308">
      <w:pPr>
        <w:spacing w:line="360" w:lineRule="auto"/>
        <w:ind w:firstLineChars="200" w:firstLine="420"/>
        <w:rPr>
          <w:rFonts w:asciiTheme="minorEastAsia" w:eastAsiaTheme="minorEastAsia" w:hAnsiTheme="minorEastAsia"/>
        </w:rPr>
      </w:pPr>
    </w:p>
    <w:p w:rsidR="001D7308" w:rsidRDefault="003B0940">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注：1、中标服务费按差额定率累进法计算。例如：某货物类项目中标金额为1000万元，计算中标服务费如下：</w:t>
      </w:r>
    </w:p>
    <w:p w:rsidR="001D7308" w:rsidRDefault="003B0940">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100万元×1.5%=1.5万元</w:t>
      </w:r>
    </w:p>
    <w:p w:rsidR="001D7308" w:rsidRDefault="003B0940">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（500-100）万元×1.1%=4.4万元</w:t>
      </w:r>
    </w:p>
    <w:p w:rsidR="001D7308" w:rsidRDefault="003B0940">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（1000-500）×0.8%=4万元</w:t>
      </w:r>
    </w:p>
    <w:p w:rsidR="001D7308" w:rsidRDefault="003B0940">
      <w:pPr>
        <w:adjustRightInd w:val="0"/>
        <w:snapToGrid w:val="0"/>
        <w:spacing w:line="300" w:lineRule="auto"/>
        <w:ind w:leftChars="202" w:left="424"/>
        <w:rPr>
          <w:rFonts w:asciiTheme="minorEastAsia" w:eastAsiaTheme="minorEastAsia" w:hAnsiTheme="minorEastAsia"/>
          <w:snapToGrid w:val="0"/>
          <w:kern w:val="0"/>
          <w:sz w:val="24"/>
        </w:rPr>
      </w:pPr>
      <w:r>
        <w:rPr>
          <w:rFonts w:asciiTheme="minorEastAsia" w:eastAsiaTheme="minorEastAsia" w:hAnsiTheme="minorEastAsia" w:hint="eastAsia"/>
        </w:rPr>
        <w:t>合计收费=1.5+4.4+4＝9.9（万元）</w:t>
      </w:r>
    </w:p>
    <w:p w:rsidR="001D7308" w:rsidRDefault="001D7308">
      <w:pPr>
        <w:jc w:val="center"/>
        <w:rPr>
          <w:b/>
          <w:sz w:val="52"/>
          <w:szCs w:val="52"/>
        </w:rPr>
      </w:pPr>
    </w:p>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3B0940">
      <w:pPr>
        <w:pStyle w:val="1"/>
      </w:pPr>
      <w:bookmarkStart w:id="30" w:name="_Toc45031970"/>
      <w:r>
        <w:rPr>
          <w:rFonts w:hint="eastAsia"/>
        </w:rPr>
        <w:t>第七章</w:t>
      </w:r>
      <w:r>
        <w:rPr>
          <w:rFonts w:hint="eastAsia"/>
        </w:rPr>
        <w:t xml:space="preserve">  </w:t>
      </w:r>
      <w:r>
        <w:rPr>
          <w:rFonts w:hint="eastAsia"/>
        </w:rPr>
        <w:t>投标文件格式</w:t>
      </w:r>
      <w:bookmarkEnd w:id="30"/>
    </w:p>
    <w:p w:rsidR="001D7308" w:rsidRDefault="001D7308">
      <w:pPr>
        <w:jc w:val="center"/>
        <w:rPr>
          <w:b/>
          <w:sz w:val="52"/>
          <w:szCs w:val="52"/>
        </w:rPr>
      </w:pPr>
    </w:p>
    <w:p w:rsidR="001D7308" w:rsidRDefault="003B0940">
      <w:pPr>
        <w:pStyle w:val="20"/>
        <w:spacing w:line="400" w:lineRule="exact"/>
        <w:rPr>
          <w:rFonts w:ascii="仿宋" w:eastAsia="仿宋" w:hAnsi="仿宋"/>
        </w:rPr>
      </w:pPr>
      <w:bookmarkStart w:id="31" w:name="_Toc31468"/>
      <w:bookmarkStart w:id="32" w:name="_Toc44691395"/>
      <w:bookmarkStart w:id="33" w:name="_Toc44691163"/>
      <w:bookmarkStart w:id="34" w:name="_Toc44690431"/>
      <w:bookmarkStart w:id="35" w:name="_Toc45031971"/>
      <w:bookmarkStart w:id="36" w:name="_Toc44690704"/>
      <w:bookmarkStart w:id="37" w:name="_Toc14934"/>
      <w:bookmarkStart w:id="38" w:name="_Toc11772"/>
      <w:bookmarkStart w:id="39" w:name="_Toc25194"/>
      <w:r>
        <w:rPr>
          <w:rFonts w:ascii="仿宋" w:eastAsia="仿宋" w:hAnsi="仿宋" w:hint="eastAsia"/>
        </w:rPr>
        <w:t>投标文件编制说明</w:t>
      </w:r>
      <w:bookmarkEnd w:id="31"/>
      <w:bookmarkEnd w:id="32"/>
      <w:bookmarkEnd w:id="33"/>
      <w:bookmarkEnd w:id="34"/>
      <w:bookmarkEnd w:id="35"/>
      <w:bookmarkEnd w:id="36"/>
      <w:bookmarkEnd w:id="37"/>
      <w:bookmarkEnd w:id="38"/>
      <w:bookmarkEnd w:id="39"/>
    </w:p>
    <w:tbl>
      <w:tblPr>
        <w:tblStyle w:val="af7"/>
        <w:tblW w:w="10081" w:type="dxa"/>
        <w:jc w:val="center"/>
        <w:tblLook w:val="04A0"/>
      </w:tblPr>
      <w:tblGrid>
        <w:gridCol w:w="959"/>
        <w:gridCol w:w="1957"/>
        <w:gridCol w:w="3004"/>
        <w:gridCol w:w="4161"/>
      </w:tblGrid>
      <w:tr w:rsidR="001D7308">
        <w:trPr>
          <w:trHeight w:val="571"/>
          <w:jc w:val="center"/>
        </w:trPr>
        <w:tc>
          <w:tcPr>
            <w:tcW w:w="959" w:type="dxa"/>
            <w:vAlign w:val="center"/>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1D7308">
        <w:trPr>
          <w:trHeight w:val="1132"/>
          <w:jc w:val="center"/>
        </w:trPr>
        <w:tc>
          <w:tcPr>
            <w:tcW w:w="959" w:type="dxa"/>
            <w:vAlign w:val="center"/>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详见第六章“投标人须知”第10条</w:t>
            </w:r>
          </w:p>
        </w:tc>
        <w:tc>
          <w:tcPr>
            <w:tcW w:w="4161" w:type="dxa"/>
            <w:vAlign w:val="center"/>
          </w:tcPr>
          <w:p w:rsidR="001D7308" w:rsidRDefault="003B0940">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 投标人选取本章相应格式编制投标文件，如没有相应格式的，由投标人根据招标要求自行编制。</w:t>
            </w:r>
          </w:p>
        </w:tc>
      </w:tr>
      <w:tr w:rsidR="001D7308">
        <w:trPr>
          <w:jc w:val="center"/>
        </w:trPr>
        <w:tc>
          <w:tcPr>
            <w:tcW w:w="959" w:type="dxa"/>
            <w:vAlign w:val="center"/>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详见第六章“投标人须知”第18条</w:t>
            </w:r>
          </w:p>
        </w:tc>
        <w:tc>
          <w:tcPr>
            <w:tcW w:w="4161" w:type="dxa"/>
            <w:vAlign w:val="center"/>
          </w:tcPr>
          <w:p w:rsidR="001D7308" w:rsidRDefault="003B0940">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rsidR="001D7308" w:rsidRDefault="003B0940">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2.1 投标文件正本、副本和密封好的备份光盘（封包1）；</w:t>
            </w:r>
          </w:p>
          <w:p w:rsidR="001D7308" w:rsidRDefault="003B0940">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2.2 法定代表人证明书、法定代表人授权委托证明书和开标一览表（封包2）。</w:t>
            </w:r>
          </w:p>
        </w:tc>
      </w:tr>
      <w:tr w:rsidR="001D7308">
        <w:trPr>
          <w:jc w:val="center"/>
        </w:trPr>
        <w:tc>
          <w:tcPr>
            <w:tcW w:w="959" w:type="dxa"/>
            <w:vAlign w:val="center"/>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1D7308" w:rsidRDefault="003B0940">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rsidR="001D7308" w:rsidRDefault="003B0940">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1D7308" w:rsidRDefault="003B0940">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3.1 公章指投标人经备案的行政公章，不包括“投标专用章”、“业务专用章”、“合同专用章”、“财务专用章”。</w:t>
            </w:r>
          </w:p>
          <w:p w:rsidR="001D7308" w:rsidRDefault="003B0940">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3.2 投标文件中，复印件或扫描件应加盖公章。</w:t>
            </w:r>
          </w:p>
          <w:p w:rsidR="001D7308" w:rsidRDefault="003B0940">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3.3 投标文件应加盖骑缝章。</w:t>
            </w:r>
          </w:p>
          <w:p w:rsidR="001D7308" w:rsidRDefault="003B0940">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3.4 签字方式可以是手写方式、盖人名章方式或盖手签章方式。</w:t>
            </w:r>
          </w:p>
        </w:tc>
      </w:tr>
    </w:tbl>
    <w:p w:rsidR="001D7308" w:rsidRDefault="001D7308">
      <w:pPr>
        <w:spacing w:line="360" w:lineRule="auto"/>
        <w:ind w:firstLineChars="200" w:firstLine="420"/>
        <w:rPr>
          <w:rFonts w:asciiTheme="minorEastAsia" w:eastAsiaTheme="minorEastAsia" w:hAnsiTheme="minorEastAsia"/>
        </w:rPr>
      </w:pPr>
    </w:p>
    <w:p w:rsidR="001D7308" w:rsidRDefault="001D7308">
      <w:pPr>
        <w:spacing w:line="360" w:lineRule="auto"/>
        <w:ind w:firstLineChars="200" w:firstLine="420"/>
        <w:rPr>
          <w:rFonts w:asciiTheme="minorEastAsia" w:eastAsiaTheme="minorEastAsia" w:hAnsiTheme="minorEastAsia"/>
        </w:rPr>
      </w:pPr>
    </w:p>
    <w:p w:rsidR="001D7308" w:rsidRDefault="001D7308">
      <w:pPr>
        <w:jc w:val="center"/>
        <w:rPr>
          <w:b/>
          <w:sz w:val="52"/>
          <w:szCs w:val="52"/>
        </w:rPr>
      </w:pPr>
    </w:p>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Pr>
        <w:jc w:val="center"/>
        <w:rPr>
          <w:b/>
          <w:bCs/>
          <w:sz w:val="52"/>
        </w:rPr>
      </w:pPr>
    </w:p>
    <w:p w:rsidR="001D7308" w:rsidRDefault="003B0940">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1D7308" w:rsidRDefault="001D7308">
      <w:pPr>
        <w:jc w:val="center"/>
        <w:rPr>
          <w:b/>
          <w:bCs/>
        </w:rPr>
      </w:pPr>
    </w:p>
    <w:p w:rsidR="001D7308" w:rsidRDefault="001D7308">
      <w:pPr>
        <w:jc w:val="center"/>
        <w:rPr>
          <w:b/>
          <w:bCs/>
        </w:rPr>
      </w:pPr>
    </w:p>
    <w:p w:rsidR="001D7308" w:rsidRDefault="001D7308">
      <w:pPr>
        <w:jc w:val="center"/>
        <w:rPr>
          <w:b/>
          <w:bCs/>
        </w:rPr>
      </w:pPr>
    </w:p>
    <w:p w:rsidR="001D7308" w:rsidRDefault="001D7308">
      <w:pPr>
        <w:jc w:val="center"/>
        <w:rPr>
          <w:b/>
          <w:bCs/>
        </w:rPr>
      </w:pPr>
    </w:p>
    <w:p w:rsidR="001D7308" w:rsidRDefault="001D7308">
      <w:pPr>
        <w:jc w:val="center"/>
        <w:rPr>
          <w:b/>
          <w:bCs/>
        </w:rPr>
      </w:pPr>
    </w:p>
    <w:p w:rsidR="001D7308" w:rsidRDefault="001D7308">
      <w:pPr>
        <w:jc w:val="center"/>
        <w:rPr>
          <w:b/>
          <w:bCs/>
        </w:rPr>
      </w:pPr>
    </w:p>
    <w:p w:rsidR="001D7308" w:rsidRDefault="003B0940">
      <w:pPr>
        <w:jc w:val="center"/>
        <w:rPr>
          <w:rFonts w:ascii="宋体" w:hAnsi="宋体"/>
          <w:b/>
          <w:bCs/>
          <w:sz w:val="30"/>
          <w:szCs w:val="30"/>
        </w:rPr>
      </w:pPr>
      <w:r>
        <w:rPr>
          <w:rFonts w:ascii="宋体" w:hAnsi="宋体" w:hint="eastAsia"/>
          <w:b/>
          <w:bCs/>
          <w:sz w:val="30"/>
          <w:szCs w:val="30"/>
        </w:rPr>
        <w:t>（正本/副本）</w:t>
      </w:r>
    </w:p>
    <w:p w:rsidR="001D7308" w:rsidRDefault="001D7308">
      <w:pPr>
        <w:jc w:val="center"/>
        <w:rPr>
          <w:b/>
          <w:bCs/>
        </w:rPr>
      </w:pPr>
    </w:p>
    <w:p w:rsidR="001D7308" w:rsidRDefault="001D7308">
      <w:pPr>
        <w:jc w:val="center"/>
        <w:rPr>
          <w:b/>
          <w:bCs/>
        </w:rPr>
      </w:pPr>
    </w:p>
    <w:p w:rsidR="001D7308" w:rsidRDefault="001D7308">
      <w:pPr>
        <w:jc w:val="center"/>
        <w:rPr>
          <w:b/>
          <w:bCs/>
        </w:rPr>
      </w:pPr>
    </w:p>
    <w:p w:rsidR="001D7308" w:rsidRDefault="001D7308">
      <w:pPr>
        <w:jc w:val="center"/>
        <w:rPr>
          <w:b/>
          <w:bCs/>
        </w:rPr>
      </w:pPr>
    </w:p>
    <w:p w:rsidR="001D7308" w:rsidRDefault="001D7308">
      <w:pPr>
        <w:jc w:val="center"/>
        <w:rPr>
          <w:b/>
          <w:bCs/>
        </w:rPr>
      </w:pPr>
    </w:p>
    <w:p w:rsidR="001D7308" w:rsidRDefault="001D7308">
      <w:pPr>
        <w:jc w:val="center"/>
        <w:rPr>
          <w:b/>
          <w:bCs/>
        </w:rPr>
      </w:pPr>
    </w:p>
    <w:p w:rsidR="001D7308" w:rsidRDefault="001D7308">
      <w:pPr>
        <w:jc w:val="center"/>
        <w:rPr>
          <w:b/>
          <w:bCs/>
        </w:rPr>
      </w:pPr>
    </w:p>
    <w:p w:rsidR="001D7308" w:rsidRDefault="001D7308">
      <w:pPr>
        <w:jc w:val="center"/>
        <w:rPr>
          <w:b/>
          <w:bCs/>
        </w:rPr>
      </w:pPr>
    </w:p>
    <w:p w:rsidR="001D7308" w:rsidRDefault="001D7308">
      <w:pPr>
        <w:jc w:val="center"/>
        <w:rPr>
          <w:b/>
          <w:bCs/>
        </w:rPr>
      </w:pPr>
    </w:p>
    <w:p w:rsidR="001D7308" w:rsidRDefault="001D7308">
      <w:pPr>
        <w:jc w:val="center"/>
        <w:rPr>
          <w:b/>
          <w:bCs/>
        </w:rPr>
      </w:pPr>
    </w:p>
    <w:p w:rsidR="001D7308" w:rsidRDefault="001D7308">
      <w:pPr>
        <w:jc w:val="center"/>
        <w:rPr>
          <w:b/>
          <w:bCs/>
        </w:rPr>
      </w:pPr>
    </w:p>
    <w:p w:rsidR="001D7308" w:rsidRDefault="001D7308">
      <w:pPr>
        <w:jc w:val="center"/>
        <w:rPr>
          <w:b/>
          <w:bCs/>
        </w:rPr>
      </w:pPr>
    </w:p>
    <w:p w:rsidR="001D7308" w:rsidRDefault="001D7308">
      <w:pPr>
        <w:jc w:val="center"/>
        <w:rPr>
          <w:b/>
          <w:bCs/>
        </w:rPr>
      </w:pPr>
    </w:p>
    <w:p w:rsidR="001D7308" w:rsidRDefault="001D7308">
      <w:pPr>
        <w:jc w:val="center"/>
        <w:rPr>
          <w:b/>
          <w:bCs/>
        </w:rPr>
      </w:pPr>
    </w:p>
    <w:p w:rsidR="001D7308" w:rsidRDefault="003B0940">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1D7308" w:rsidRDefault="003B0940">
      <w:pPr>
        <w:spacing w:line="480" w:lineRule="auto"/>
        <w:ind w:firstLineChars="529" w:firstLine="1275"/>
        <w:rPr>
          <w:b/>
          <w:bCs/>
          <w:sz w:val="24"/>
        </w:rPr>
      </w:pPr>
      <w:r>
        <w:rPr>
          <w:rFonts w:hint="eastAsia"/>
          <w:b/>
          <w:bCs/>
          <w:sz w:val="24"/>
        </w:rPr>
        <w:t>法定代表人或</w:t>
      </w:r>
    </w:p>
    <w:p w:rsidR="001D7308" w:rsidRDefault="003B0940">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1D7308" w:rsidRDefault="003B0940">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1D7308" w:rsidRDefault="003B0940">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1D7308" w:rsidRDefault="001D7308">
      <w:pPr>
        <w:rPr>
          <w:b/>
          <w:bCs/>
        </w:rPr>
      </w:pPr>
    </w:p>
    <w:p w:rsidR="001D7308" w:rsidRDefault="003B0940">
      <w:pPr>
        <w:rPr>
          <w:b/>
          <w:bCs/>
        </w:rPr>
      </w:pPr>
      <w:r>
        <w:rPr>
          <w:b/>
          <w:bCs/>
        </w:rPr>
        <w:br w:type="page"/>
      </w:r>
    </w:p>
    <w:p w:rsidR="001D7308" w:rsidRDefault="001D7308">
      <w:pPr>
        <w:pStyle w:val="20"/>
        <w:spacing w:line="400" w:lineRule="exact"/>
        <w:rPr>
          <w:rFonts w:ascii="仿宋" w:eastAsia="仿宋" w:hAnsi="仿宋"/>
        </w:rPr>
      </w:pPr>
      <w:bookmarkStart w:id="40" w:name="_投标文件格式（第一册）"/>
      <w:bookmarkStart w:id="41" w:name="q0"/>
      <w:bookmarkEnd w:id="40"/>
    </w:p>
    <w:p w:rsidR="001D7308" w:rsidRDefault="003B0940">
      <w:pPr>
        <w:pStyle w:val="20"/>
        <w:spacing w:line="400" w:lineRule="exact"/>
        <w:rPr>
          <w:rFonts w:ascii="仿宋" w:eastAsia="仿宋" w:hAnsi="仿宋"/>
        </w:rPr>
      </w:pPr>
      <w:bookmarkStart w:id="42" w:name="_Toc45031972"/>
      <w:r>
        <w:rPr>
          <w:rFonts w:ascii="仿宋" w:eastAsia="仿宋" w:hAnsi="仿宋" w:hint="eastAsia"/>
        </w:rPr>
        <w:t>投标文件格式目录</w:t>
      </w:r>
      <w:bookmarkEnd w:id="42"/>
    </w:p>
    <w:bookmarkEnd w:id="41"/>
    <w:p w:rsidR="001D7308" w:rsidRDefault="003B0940">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目录</w:t>
      </w:r>
    </w:p>
    <w:p w:rsidR="001D7308" w:rsidRDefault="003B0940">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评标指引表</w:t>
      </w:r>
    </w:p>
    <w:p w:rsidR="001D7308" w:rsidRDefault="003B0940">
      <w:pPr>
        <w:numPr>
          <w:ilvl w:val="0"/>
          <w:numId w:val="5"/>
        </w:numPr>
        <w:adjustRightInd w:val="0"/>
        <w:spacing w:line="360" w:lineRule="auto"/>
        <w:rPr>
          <w:snapToGrid w:val="0"/>
          <w:kern w:val="0"/>
          <w:szCs w:val="21"/>
        </w:rPr>
      </w:pPr>
      <w:r>
        <w:rPr>
          <w:rFonts w:hint="eastAsia"/>
          <w:snapToGrid w:val="0"/>
          <w:kern w:val="0"/>
          <w:szCs w:val="21"/>
        </w:rPr>
        <w:t>投标人资格证明文件（格式</w:t>
      </w:r>
      <w:r>
        <w:rPr>
          <w:rFonts w:hint="eastAsia"/>
          <w:snapToGrid w:val="0"/>
          <w:kern w:val="0"/>
          <w:szCs w:val="21"/>
        </w:rPr>
        <w:t>1</w:t>
      </w:r>
      <w:r>
        <w:rPr>
          <w:rFonts w:hint="eastAsia"/>
          <w:snapToGrid w:val="0"/>
          <w:kern w:val="0"/>
          <w:szCs w:val="21"/>
        </w:rPr>
        <w:t>）</w:t>
      </w:r>
    </w:p>
    <w:p w:rsidR="001D7308" w:rsidRDefault="003B0940">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投标函（格式2）</w:t>
      </w:r>
    </w:p>
    <w:p w:rsidR="001D7308" w:rsidRDefault="003B0940">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评分中涉及的承诺及声明函（格式3）</w:t>
      </w:r>
    </w:p>
    <w:p w:rsidR="001D7308" w:rsidRDefault="003B0940">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开标一览表（格式4）</w:t>
      </w:r>
    </w:p>
    <w:p w:rsidR="001D7308" w:rsidRDefault="003B0940">
      <w:pPr>
        <w:adjustRightInd w:val="0"/>
        <w:spacing w:line="360" w:lineRule="auto"/>
        <w:ind w:firstLineChars="200" w:firstLine="422"/>
        <w:rPr>
          <w:rFonts w:ascii="宋体" w:hAnsi="宋体"/>
          <w:b/>
          <w:bCs/>
          <w:snapToGrid w:val="0"/>
          <w:kern w:val="0"/>
          <w:szCs w:val="21"/>
        </w:rPr>
      </w:pPr>
      <w:r>
        <w:rPr>
          <w:rFonts w:ascii="宋体" w:hAnsi="宋体" w:hint="eastAsia"/>
          <w:b/>
          <w:snapToGrid w:val="0"/>
          <w:kern w:val="0"/>
          <w:szCs w:val="21"/>
        </w:rPr>
        <w:t>注：此表应与“法定代表人证明书、法定代表人授权委托证明书”一起密封于</w:t>
      </w:r>
      <w:proofErr w:type="gramStart"/>
      <w:r>
        <w:rPr>
          <w:rFonts w:ascii="宋体" w:hAnsi="宋体" w:hint="eastAsia"/>
          <w:b/>
          <w:snapToGrid w:val="0"/>
          <w:kern w:val="0"/>
          <w:szCs w:val="21"/>
        </w:rPr>
        <w:t>一</w:t>
      </w:r>
      <w:proofErr w:type="gramEnd"/>
      <w:r>
        <w:rPr>
          <w:rFonts w:ascii="宋体" w:hAnsi="宋体" w:hint="eastAsia"/>
          <w:b/>
          <w:snapToGrid w:val="0"/>
          <w:kern w:val="0"/>
          <w:szCs w:val="21"/>
        </w:rPr>
        <w:t>信封，在递交投标文件时单独交与</w:t>
      </w:r>
      <w:r>
        <w:rPr>
          <w:rFonts w:ascii="宋体" w:hAnsi="宋体" w:hint="eastAsia"/>
          <w:b/>
          <w:bCs/>
          <w:snapToGrid w:val="0"/>
          <w:kern w:val="0"/>
          <w:szCs w:val="21"/>
        </w:rPr>
        <w:t>招标代理机构。</w:t>
      </w:r>
    </w:p>
    <w:p w:rsidR="001D7308" w:rsidRDefault="003B0940">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报价表（格式5）</w:t>
      </w:r>
    </w:p>
    <w:p w:rsidR="001D7308" w:rsidRDefault="003B0940">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技术规格（格式6）</w:t>
      </w:r>
    </w:p>
    <w:p w:rsidR="001D7308" w:rsidRDefault="003B0940">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交付进度（格式7）</w:t>
      </w:r>
    </w:p>
    <w:p w:rsidR="001D7308" w:rsidRDefault="003B0940">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售后服务和质量承诺（格式8）</w:t>
      </w:r>
    </w:p>
    <w:p w:rsidR="001D7308" w:rsidRDefault="003B0940">
      <w:pPr>
        <w:adjustRightInd w:val="0"/>
        <w:spacing w:line="360" w:lineRule="auto"/>
        <w:rPr>
          <w:rFonts w:ascii="宋体" w:hAnsi="宋体"/>
          <w:snapToGrid w:val="0"/>
          <w:kern w:val="0"/>
          <w:szCs w:val="21"/>
        </w:rPr>
      </w:pPr>
      <w:r>
        <w:rPr>
          <w:rFonts w:ascii="宋体" w:hAnsi="宋体" w:hint="eastAsia"/>
          <w:snapToGrid w:val="0"/>
          <w:kern w:val="0"/>
          <w:szCs w:val="21"/>
        </w:rPr>
        <w:t>十一、</w:t>
      </w:r>
      <w:r>
        <w:rPr>
          <w:rFonts w:ascii="宋体" w:hAnsi="宋体"/>
          <w:snapToGrid w:val="0"/>
          <w:kern w:val="0"/>
        </w:rPr>
        <w:t>投标人资格</w:t>
      </w:r>
      <w:r>
        <w:rPr>
          <w:rFonts w:ascii="宋体" w:hAnsi="宋体" w:hint="eastAsia"/>
          <w:snapToGrid w:val="0"/>
          <w:kern w:val="0"/>
        </w:rPr>
        <w:t>声</w:t>
      </w:r>
      <w:r>
        <w:rPr>
          <w:rFonts w:ascii="宋体" w:hAnsi="宋体"/>
          <w:snapToGrid w:val="0"/>
          <w:kern w:val="0"/>
        </w:rPr>
        <w:t>明</w:t>
      </w:r>
      <w:r>
        <w:rPr>
          <w:rFonts w:ascii="宋体" w:hAnsi="宋体" w:hint="eastAsia"/>
          <w:snapToGrid w:val="0"/>
          <w:kern w:val="0"/>
        </w:rPr>
        <w:t>（</w:t>
      </w:r>
      <w:r>
        <w:rPr>
          <w:rFonts w:ascii="宋体" w:hAnsi="宋体"/>
          <w:snapToGrid w:val="0"/>
          <w:kern w:val="0"/>
        </w:rPr>
        <w:t>格式</w:t>
      </w:r>
      <w:r>
        <w:rPr>
          <w:rFonts w:ascii="宋体" w:hAnsi="宋体" w:hint="eastAsia"/>
          <w:snapToGrid w:val="0"/>
          <w:kern w:val="0"/>
        </w:rPr>
        <w:t>9</w:t>
      </w:r>
      <w:r>
        <w:rPr>
          <w:rFonts w:ascii="宋体" w:hAnsi="宋体"/>
          <w:snapToGrid w:val="0"/>
          <w:kern w:val="0"/>
        </w:rPr>
        <w:t>）</w:t>
      </w:r>
    </w:p>
    <w:p w:rsidR="001D7308" w:rsidRDefault="003B0940">
      <w:pPr>
        <w:adjustRightInd w:val="0"/>
        <w:spacing w:line="360" w:lineRule="auto"/>
        <w:ind w:hanging="2"/>
        <w:rPr>
          <w:rFonts w:ascii="宋体" w:hAnsi="宋体"/>
          <w:snapToGrid w:val="0"/>
          <w:kern w:val="0"/>
          <w:szCs w:val="21"/>
        </w:rPr>
      </w:pPr>
      <w:r>
        <w:rPr>
          <w:rFonts w:ascii="宋体" w:hAnsi="宋体" w:hint="eastAsia"/>
          <w:snapToGrid w:val="0"/>
          <w:kern w:val="0"/>
          <w:szCs w:val="21"/>
        </w:rPr>
        <w:t>十二、偏离</w:t>
      </w:r>
      <w:r>
        <w:rPr>
          <w:rFonts w:ascii="宋体" w:hAnsi="宋体"/>
          <w:snapToGrid w:val="0"/>
          <w:kern w:val="0"/>
          <w:szCs w:val="21"/>
        </w:rPr>
        <w:t>表（格式</w:t>
      </w:r>
      <w:r>
        <w:rPr>
          <w:rFonts w:ascii="宋体" w:hAnsi="宋体" w:hint="eastAsia"/>
          <w:snapToGrid w:val="0"/>
          <w:kern w:val="0"/>
          <w:szCs w:val="21"/>
        </w:rPr>
        <w:t>10</w:t>
      </w:r>
      <w:r>
        <w:rPr>
          <w:rFonts w:ascii="宋体" w:hAnsi="宋体"/>
          <w:snapToGrid w:val="0"/>
          <w:kern w:val="0"/>
          <w:szCs w:val="21"/>
        </w:rPr>
        <w:t>）</w:t>
      </w:r>
    </w:p>
    <w:p w:rsidR="001D7308" w:rsidRDefault="003B0940">
      <w:pPr>
        <w:adjustRightInd w:val="0"/>
        <w:spacing w:line="360" w:lineRule="auto"/>
        <w:ind w:hanging="2"/>
        <w:rPr>
          <w:rFonts w:ascii="宋体" w:hAnsi="宋体"/>
          <w:snapToGrid w:val="0"/>
          <w:kern w:val="0"/>
          <w:szCs w:val="21"/>
        </w:rPr>
      </w:pPr>
      <w:r>
        <w:rPr>
          <w:rFonts w:ascii="宋体" w:hAnsi="宋体" w:hint="eastAsia"/>
          <w:snapToGrid w:val="0"/>
          <w:kern w:val="0"/>
          <w:szCs w:val="21"/>
        </w:rPr>
        <w:t>十三、</w:t>
      </w:r>
      <w:r>
        <w:rPr>
          <w:rFonts w:ascii="宋体" w:hAnsi="宋体" w:hint="eastAsia"/>
          <w:snapToGrid w:val="0"/>
          <w:kern w:val="0"/>
        </w:rPr>
        <w:t>招标文件要求的其他资料或投标人认为需要补充的资料</w:t>
      </w:r>
      <w:r>
        <w:rPr>
          <w:rFonts w:ascii="宋体" w:hAnsi="宋体" w:hint="eastAsia"/>
          <w:snapToGrid w:val="0"/>
          <w:kern w:val="0"/>
          <w:szCs w:val="21"/>
        </w:rPr>
        <w:t>（格式11）</w:t>
      </w:r>
    </w:p>
    <w:p w:rsidR="001D7308" w:rsidRDefault="001D7308">
      <w:pPr>
        <w:adjustRightInd w:val="0"/>
        <w:spacing w:line="300" w:lineRule="auto"/>
        <w:ind w:left="-2"/>
        <w:rPr>
          <w:rFonts w:ascii="宋体" w:hAnsi="宋体"/>
          <w:snapToGrid w:val="0"/>
          <w:kern w:val="0"/>
          <w:szCs w:val="21"/>
        </w:rPr>
      </w:pPr>
    </w:p>
    <w:p w:rsidR="001D7308" w:rsidRDefault="001D7308">
      <w:pPr>
        <w:adjustRightInd w:val="0"/>
        <w:spacing w:line="300" w:lineRule="auto"/>
        <w:ind w:left="-2"/>
        <w:rPr>
          <w:rFonts w:ascii="宋体" w:hAnsi="宋体"/>
          <w:snapToGrid w:val="0"/>
          <w:kern w:val="0"/>
          <w:szCs w:val="21"/>
        </w:rPr>
      </w:pPr>
    </w:p>
    <w:p w:rsidR="001D7308" w:rsidRDefault="001D7308">
      <w:pPr>
        <w:adjustRightInd w:val="0"/>
        <w:spacing w:line="300" w:lineRule="auto"/>
        <w:ind w:left="-2"/>
        <w:rPr>
          <w:rFonts w:ascii="宋体" w:hAnsi="宋体"/>
          <w:snapToGrid w:val="0"/>
          <w:kern w:val="0"/>
          <w:szCs w:val="21"/>
        </w:rPr>
      </w:pPr>
    </w:p>
    <w:p w:rsidR="001D7308" w:rsidRDefault="001D7308">
      <w:pPr>
        <w:ind w:hanging="2"/>
        <w:rPr>
          <w:b/>
          <w:bCs/>
          <w:sz w:val="28"/>
        </w:rPr>
      </w:pPr>
    </w:p>
    <w:p w:rsidR="001D7308" w:rsidRDefault="003B0940">
      <w:pPr>
        <w:adjustRightInd w:val="0"/>
        <w:snapToGrid w:val="0"/>
        <w:spacing w:line="300" w:lineRule="auto"/>
        <w:jc w:val="center"/>
      </w:pPr>
      <w:bookmarkStart w:id="43" w:name="_格式1__投标人资格证明文件"/>
      <w:bookmarkEnd w:id="43"/>
      <w:r>
        <w:br w:type="page"/>
      </w:r>
    </w:p>
    <w:p w:rsidR="001D7308" w:rsidRDefault="001D7308">
      <w:pPr>
        <w:adjustRightInd w:val="0"/>
        <w:snapToGrid w:val="0"/>
        <w:spacing w:line="300" w:lineRule="auto"/>
        <w:jc w:val="center"/>
      </w:pPr>
    </w:p>
    <w:p w:rsidR="001D7308" w:rsidRDefault="003B0940">
      <w:pPr>
        <w:pStyle w:val="20"/>
        <w:spacing w:line="400" w:lineRule="exact"/>
        <w:rPr>
          <w:rFonts w:ascii="仿宋" w:eastAsia="仿宋" w:hAnsi="仿宋"/>
        </w:rPr>
      </w:pPr>
      <w:bookmarkStart w:id="44" w:name="_Toc45031973"/>
      <w:r>
        <w:rPr>
          <w:rFonts w:ascii="仿宋" w:eastAsia="仿宋" w:hAnsi="仿宋" w:hint="eastAsia"/>
        </w:rPr>
        <w:t>评标指引表</w:t>
      </w:r>
      <w:bookmarkEnd w:id="44"/>
    </w:p>
    <w:p w:rsidR="001D7308" w:rsidRDefault="001D7308">
      <w:pPr>
        <w:jc w:val="center"/>
        <w:rPr>
          <w:b/>
          <w:szCs w:val="21"/>
        </w:rPr>
      </w:pPr>
    </w:p>
    <w:p w:rsidR="001D7308" w:rsidRDefault="003B0940">
      <w:pPr>
        <w:spacing w:line="360" w:lineRule="auto"/>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1D7308" w:rsidRDefault="003B0940">
      <w:pPr>
        <w:spacing w:line="360" w:lineRule="exact"/>
        <w:rPr>
          <w:b/>
          <w:szCs w:val="21"/>
        </w:rPr>
      </w:pPr>
      <w:r>
        <w:rPr>
          <w:b/>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4188"/>
        <w:gridCol w:w="1418"/>
        <w:gridCol w:w="1417"/>
        <w:gridCol w:w="1472"/>
      </w:tblGrid>
      <w:tr w:rsidR="001D7308">
        <w:trPr>
          <w:trHeight w:val="777"/>
          <w:jc w:val="center"/>
        </w:trPr>
        <w:tc>
          <w:tcPr>
            <w:tcW w:w="9552" w:type="dxa"/>
            <w:gridSpan w:val="5"/>
            <w:vAlign w:val="center"/>
          </w:tcPr>
          <w:p w:rsidR="001D7308" w:rsidRDefault="003B0940">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  评标方法和标准）</w:t>
            </w:r>
          </w:p>
        </w:tc>
      </w:tr>
      <w:tr w:rsidR="001D7308">
        <w:trPr>
          <w:trHeight w:val="286"/>
          <w:jc w:val="center"/>
        </w:trPr>
        <w:tc>
          <w:tcPr>
            <w:tcW w:w="1057" w:type="dxa"/>
            <w:vAlign w:val="center"/>
          </w:tcPr>
          <w:p w:rsidR="001D7308" w:rsidRDefault="003B0940">
            <w:pPr>
              <w:spacing w:line="360" w:lineRule="exact"/>
              <w:jc w:val="center"/>
              <w:rPr>
                <w:rFonts w:ascii="宋体" w:hAnsi="宋体"/>
                <w:szCs w:val="21"/>
              </w:rPr>
            </w:pPr>
            <w:r>
              <w:rPr>
                <w:rFonts w:ascii="宋体" w:hAnsi="宋体" w:hint="eastAsia"/>
                <w:szCs w:val="21"/>
              </w:rPr>
              <w:t>评分类别</w:t>
            </w:r>
          </w:p>
        </w:tc>
        <w:tc>
          <w:tcPr>
            <w:tcW w:w="4188" w:type="dxa"/>
            <w:vAlign w:val="center"/>
          </w:tcPr>
          <w:p w:rsidR="001D7308" w:rsidRDefault="003B094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评分项目</w:t>
            </w:r>
          </w:p>
        </w:tc>
        <w:tc>
          <w:tcPr>
            <w:tcW w:w="1418" w:type="dxa"/>
            <w:vAlign w:val="center"/>
          </w:tcPr>
          <w:p w:rsidR="001D7308" w:rsidRDefault="003B094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分值</w:t>
            </w:r>
          </w:p>
          <w:p w:rsidR="001D7308" w:rsidRDefault="003B0940">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（或权重）</w:t>
            </w:r>
          </w:p>
        </w:tc>
        <w:tc>
          <w:tcPr>
            <w:tcW w:w="1417" w:type="dxa"/>
            <w:vAlign w:val="center"/>
          </w:tcPr>
          <w:p w:rsidR="001D7308" w:rsidRDefault="003B0940">
            <w:pPr>
              <w:spacing w:line="360" w:lineRule="exact"/>
              <w:jc w:val="center"/>
              <w:rPr>
                <w:rFonts w:ascii="宋体" w:hAnsi="宋体"/>
                <w:szCs w:val="21"/>
              </w:rPr>
            </w:pPr>
            <w:r>
              <w:rPr>
                <w:rFonts w:ascii="宋体" w:hAnsi="宋体" w:hint="eastAsia"/>
                <w:szCs w:val="21"/>
              </w:rPr>
              <w:t>对应章节</w:t>
            </w:r>
          </w:p>
        </w:tc>
        <w:tc>
          <w:tcPr>
            <w:tcW w:w="1472" w:type="dxa"/>
            <w:vAlign w:val="center"/>
          </w:tcPr>
          <w:p w:rsidR="001D7308" w:rsidRDefault="003B0940">
            <w:pPr>
              <w:spacing w:line="360" w:lineRule="exact"/>
              <w:jc w:val="center"/>
              <w:rPr>
                <w:rFonts w:ascii="宋体" w:hAnsi="宋体"/>
                <w:szCs w:val="21"/>
              </w:rPr>
            </w:pPr>
            <w:r>
              <w:rPr>
                <w:rFonts w:ascii="宋体" w:hAnsi="宋体" w:hint="eastAsia"/>
                <w:szCs w:val="21"/>
              </w:rPr>
              <w:t>起止页码</w:t>
            </w:r>
          </w:p>
        </w:tc>
      </w:tr>
      <w:tr w:rsidR="001D7308">
        <w:trPr>
          <w:trHeight w:val="2098"/>
          <w:jc w:val="center"/>
        </w:trPr>
        <w:tc>
          <w:tcPr>
            <w:tcW w:w="1057" w:type="dxa"/>
            <w:vAlign w:val="center"/>
          </w:tcPr>
          <w:p w:rsidR="001D7308" w:rsidRDefault="003B0940">
            <w:pPr>
              <w:spacing w:line="360" w:lineRule="exact"/>
              <w:jc w:val="center"/>
              <w:rPr>
                <w:rFonts w:ascii="宋体" w:hAnsi="宋体"/>
                <w:szCs w:val="21"/>
              </w:rPr>
            </w:pPr>
            <w:r>
              <w:rPr>
                <w:rFonts w:ascii="宋体" w:hAnsi="宋体" w:hint="eastAsia"/>
                <w:szCs w:val="21"/>
              </w:rPr>
              <w:t>价格标</w:t>
            </w:r>
          </w:p>
        </w:tc>
        <w:tc>
          <w:tcPr>
            <w:tcW w:w="4188" w:type="dxa"/>
            <w:vAlign w:val="center"/>
          </w:tcPr>
          <w:p w:rsidR="001D7308" w:rsidRDefault="003B0940">
            <w:pPr>
              <w:rPr>
                <w:rFonts w:asciiTheme="minorEastAsia" w:eastAsiaTheme="minorEastAsia" w:hAnsiTheme="minorEastAsia"/>
              </w:rPr>
            </w:pPr>
            <w:r>
              <w:rPr>
                <w:rFonts w:asciiTheme="minorEastAsia" w:eastAsiaTheme="minorEastAsia" w:hAnsiTheme="minorEastAsia" w:hint="eastAsia"/>
                <w:szCs w:val="21"/>
              </w:rPr>
              <w:t>《节能产品政府采购品目清单》或《环境标志产品政府采购品目清单》或《深圳市政府采购循环经济产品（服务）目录》中列示的产品，或</w:t>
            </w:r>
            <w:r>
              <w:rPr>
                <w:rFonts w:asciiTheme="minorEastAsia" w:eastAsiaTheme="minorEastAsia" w:hAnsiTheme="minorEastAsia" w:hint="eastAsia"/>
                <w:snapToGrid w:val="0"/>
                <w:kern w:val="0"/>
                <w:szCs w:val="21"/>
              </w:rPr>
              <w:t>小型企业、微型企业、监狱企业、残疾人福利性单位</w:t>
            </w:r>
            <w:r>
              <w:rPr>
                <w:rFonts w:asciiTheme="minorEastAsia" w:eastAsiaTheme="minorEastAsia" w:hAnsiTheme="minorEastAsia" w:hint="eastAsia"/>
                <w:szCs w:val="21"/>
              </w:rPr>
              <w:t>，详见“第四章  评标方法和标准”政府采购</w:t>
            </w:r>
            <w:r>
              <w:rPr>
                <w:rFonts w:asciiTheme="minorEastAsia" w:eastAsiaTheme="minorEastAsia" w:hAnsiTheme="minorEastAsia" w:hint="eastAsia"/>
                <w:bCs/>
                <w:szCs w:val="21"/>
              </w:rPr>
              <w:t>优惠政策。</w:t>
            </w:r>
          </w:p>
        </w:tc>
        <w:tc>
          <w:tcPr>
            <w:tcW w:w="1418" w:type="dxa"/>
            <w:vAlign w:val="center"/>
          </w:tcPr>
          <w:p w:rsidR="001D7308" w:rsidRDefault="001D7308">
            <w:pPr>
              <w:spacing w:line="360" w:lineRule="exact"/>
              <w:jc w:val="center"/>
              <w:rPr>
                <w:rFonts w:asciiTheme="minorEastAsia" w:eastAsiaTheme="minorEastAsia" w:hAnsiTheme="minorEastAsia"/>
                <w:b/>
                <w:szCs w:val="21"/>
              </w:rPr>
            </w:pPr>
          </w:p>
        </w:tc>
        <w:tc>
          <w:tcPr>
            <w:tcW w:w="1417" w:type="dxa"/>
            <w:vAlign w:val="center"/>
          </w:tcPr>
          <w:p w:rsidR="001D7308" w:rsidRDefault="001D7308">
            <w:pPr>
              <w:spacing w:line="360" w:lineRule="exact"/>
              <w:jc w:val="center"/>
              <w:rPr>
                <w:rFonts w:ascii="宋体" w:hAnsi="宋体"/>
                <w:b/>
                <w:szCs w:val="21"/>
              </w:rPr>
            </w:pPr>
          </w:p>
        </w:tc>
        <w:tc>
          <w:tcPr>
            <w:tcW w:w="1472" w:type="dxa"/>
            <w:vAlign w:val="center"/>
          </w:tcPr>
          <w:p w:rsidR="001D7308" w:rsidRDefault="001D7308">
            <w:pPr>
              <w:spacing w:line="360" w:lineRule="exact"/>
              <w:jc w:val="center"/>
              <w:rPr>
                <w:rFonts w:ascii="宋体" w:hAnsi="宋体"/>
                <w:b/>
                <w:szCs w:val="21"/>
              </w:rPr>
            </w:pPr>
          </w:p>
        </w:tc>
      </w:tr>
      <w:tr w:rsidR="001D7308">
        <w:trPr>
          <w:trHeight w:val="273"/>
          <w:jc w:val="center"/>
        </w:trPr>
        <w:tc>
          <w:tcPr>
            <w:tcW w:w="1057" w:type="dxa"/>
            <w:vMerge w:val="restart"/>
            <w:vAlign w:val="center"/>
          </w:tcPr>
          <w:p w:rsidR="001D7308" w:rsidRDefault="003B0940">
            <w:pPr>
              <w:spacing w:line="360" w:lineRule="exact"/>
              <w:jc w:val="center"/>
              <w:rPr>
                <w:rFonts w:ascii="宋体" w:hAnsi="宋体"/>
                <w:szCs w:val="21"/>
              </w:rPr>
            </w:pPr>
            <w:r>
              <w:rPr>
                <w:rFonts w:ascii="宋体" w:hAnsi="宋体" w:hint="eastAsia"/>
                <w:szCs w:val="21"/>
              </w:rPr>
              <w:t>商务标</w:t>
            </w:r>
          </w:p>
        </w:tc>
        <w:tc>
          <w:tcPr>
            <w:tcW w:w="4188" w:type="dxa"/>
          </w:tcPr>
          <w:p w:rsidR="001D7308" w:rsidRDefault="003B0940">
            <w:pPr>
              <w:spacing w:line="360" w:lineRule="exact"/>
              <w:jc w:val="center"/>
              <w:rPr>
                <w:rFonts w:ascii="宋体" w:hAnsi="宋体"/>
                <w:szCs w:val="21"/>
              </w:rPr>
            </w:pPr>
            <w:r>
              <w:rPr>
                <w:rFonts w:ascii="宋体" w:hAnsi="宋体" w:hint="eastAsia"/>
                <w:szCs w:val="21"/>
              </w:rPr>
              <w:t>1.……</w:t>
            </w:r>
          </w:p>
        </w:tc>
        <w:tc>
          <w:tcPr>
            <w:tcW w:w="1418" w:type="dxa"/>
            <w:vAlign w:val="center"/>
          </w:tcPr>
          <w:p w:rsidR="001D7308" w:rsidRDefault="001D7308">
            <w:pPr>
              <w:spacing w:line="360" w:lineRule="exact"/>
              <w:jc w:val="center"/>
              <w:rPr>
                <w:rFonts w:ascii="宋体" w:hAnsi="宋体"/>
                <w:b/>
                <w:szCs w:val="21"/>
              </w:rPr>
            </w:pPr>
          </w:p>
        </w:tc>
        <w:tc>
          <w:tcPr>
            <w:tcW w:w="1417" w:type="dxa"/>
            <w:vAlign w:val="center"/>
          </w:tcPr>
          <w:p w:rsidR="001D7308" w:rsidRDefault="001D7308">
            <w:pPr>
              <w:spacing w:line="360" w:lineRule="exact"/>
              <w:jc w:val="center"/>
              <w:rPr>
                <w:rFonts w:ascii="宋体" w:hAnsi="宋体"/>
                <w:b/>
                <w:szCs w:val="21"/>
              </w:rPr>
            </w:pPr>
          </w:p>
        </w:tc>
        <w:tc>
          <w:tcPr>
            <w:tcW w:w="1472" w:type="dxa"/>
            <w:vAlign w:val="center"/>
          </w:tcPr>
          <w:p w:rsidR="001D7308" w:rsidRDefault="001D7308">
            <w:pPr>
              <w:spacing w:line="360" w:lineRule="exact"/>
              <w:jc w:val="center"/>
              <w:rPr>
                <w:rFonts w:ascii="宋体" w:hAnsi="宋体"/>
                <w:b/>
                <w:szCs w:val="21"/>
              </w:rPr>
            </w:pPr>
          </w:p>
        </w:tc>
      </w:tr>
      <w:tr w:rsidR="001D7308">
        <w:trPr>
          <w:trHeight w:val="273"/>
          <w:jc w:val="center"/>
        </w:trPr>
        <w:tc>
          <w:tcPr>
            <w:tcW w:w="1057" w:type="dxa"/>
            <w:vMerge/>
            <w:vAlign w:val="center"/>
          </w:tcPr>
          <w:p w:rsidR="001D7308" w:rsidRDefault="001D7308">
            <w:pPr>
              <w:spacing w:line="360" w:lineRule="exact"/>
              <w:jc w:val="center"/>
              <w:rPr>
                <w:rFonts w:ascii="宋体" w:hAnsi="宋体"/>
                <w:szCs w:val="21"/>
              </w:rPr>
            </w:pPr>
          </w:p>
        </w:tc>
        <w:tc>
          <w:tcPr>
            <w:tcW w:w="4188" w:type="dxa"/>
          </w:tcPr>
          <w:p w:rsidR="001D7308" w:rsidRDefault="003B0940">
            <w:pPr>
              <w:spacing w:line="360" w:lineRule="exact"/>
              <w:jc w:val="center"/>
              <w:rPr>
                <w:rFonts w:ascii="宋体" w:hAnsi="宋体"/>
                <w:szCs w:val="21"/>
              </w:rPr>
            </w:pPr>
            <w:r>
              <w:rPr>
                <w:rFonts w:ascii="宋体" w:hAnsi="宋体" w:hint="eastAsia"/>
                <w:szCs w:val="21"/>
              </w:rPr>
              <w:t>2.……</w:t>
            </w:r>
          </w:p>
        </w:tc>
        <w:tc>
          <w:tcPr>
            <w:tcW w:w="1418" w:type="dxa"/>
            <w:vAlign w:val="center"/>
          </w:tcPr>
          <w:p w:rsidR="001D7308" w:rsidRDefault="001D7308">
            <w:pPr>
              <w:spacing w:line="360" w:lineRule="exact"/>
              <w:jc w:val="center"/>
              <w:rPr>
                <w:rFonts w:ascii="宋体" w:hAnsi="宋体"/>
                <w:b/>
                <w:szCs w:val="21"/>
              </w:rPr>
            </w:pPr>
          </w:p>
        </w:tc>
        <w:tc>
          <w:tcPr>
            <w:tcW w:w="1417" w:type="dxa"/>
            <w:vAlign w:val="center"/>
          </w:tcPr>
          <w:p w:rsidR="001D7308" w:rsidRDefault="001D7308">
            <w:pPr>
              <w:spacing w:line="360" w:lineRule="exact"/>
              <w:jc w:val="center"/>
              <w:rPr>
                <w:rFonts w:ascii="宋体" w:hAnsi="宋体"/>
                <w:b/>
                <w:szCs w:val="21"/>
              </w:rPr>
            </w:pPr>
          </w:p>
        </w:tc>
        <w:tc>
          <w:tcPr>
            <w:tcW w:w="1472" w:type="dxa"/>
            <w:vAlign w:val="center"/>
          </w:tcPr>
          <w:p w:rsidR="001D7308" w:rsidRDefault="001D7308">
            <w:pPr>
              <w:spacing w:line="360" w:lineRule="exact"/>
              <w:jc w:val="center"/>
              <w:rPr>
                <w:rFonts w:ascii="宋体" w:hAnsi="宋体"/>
                <w:b/>
                <w:szCs w:val="21"/>
              </w:rPr>
            </w:pPr>
          </w:p>
        </w:tc>
      </w:tr>
      <w:tr w:rsidR="001D7308">
        <w:trPr>
          <w:trHeight w:val="273"/>
          <w:jc w:val="center"/>
        </w:trPr>
        <w:tc>
          <w:tcPr>
            <w:tcW w:w="1057" w:type="dxa"/>
            <w:vMerge/>
            <w:vAlign w:val="center"/>
          </w:tcPr>
          <w:p w:rsidR="001D7308" w:rsidRDefault="001D7308">
            <w:pPr>
              <w:spacing w:line="360" w:lineRule="exact"/>
              <w:jc w:val="center"/>
              <w:rPr>
                <w:rFonts w:ascii="宋体" w:hAnsi="宋体"/>
                <w:szCs w:val="21"/>
              </w:rPr>
            </w:pPr>
          </w:p>
        </w:tc>
        <w:tc>
          <w:tcPr>
            <w:tcW w:w="4188" w:type="dxa"/>
          </w:tcPr>
          <w:p w:rsidR="001D7308" w:rsidRDefault="003B0940">
            <w:pPr>
              <w:spacing w:line="360" w:lineRule="exact"/>
              <w:jc w:val="center"/>
              <w:rPr>
                <w:rFonts w:ascii="宋体" w:hAnsi="宋体"/>
                <w:szCs w:val="21"/>
              </w:rPr>
            </w:pPr>
            <w:r>
              <w:rPr>
                <w:rFonts w:ascii="宋体" w:hAnsi="宋体" w:hint="eastAsia"/>
                <w:szCs w:val="21"/>
              </w:rPr>
              <w:t>……</w:t>
            </w:r>
          </w:p>
        </w:tc>
        <w:tc>
          <w:tcPr>
            <w:tcW w:w="1418" w:type="dxa"/>
            <w:vAlign w:val="center"/>
          </w:tcPr>
          <w:p w:rsidR="001D7308" w:rsidRDefault="001D7308">
            <w:pPr>
              <w:spacing w:line="360" w:lineRule="exact"/>
              <w:jc w:val="center"/>
              <w:rPr>
                <w:rFonts w:ascii="宋体" w:hAnsi="宋体"/>
                <w:b/>
                <w:szCs w:val="21"/>
              </w:rPr>
            </w:pPr>
          </w:p>
        </w:tc>
        <w:tc>
          <w:tcPr>
            <w:tcW w:w="1417" w:type="dxa"/>
            <w:vAlign w:val="center"/>
          </w:tcPr>
          <w:p w:rsidR="001D7308" w:rsidRDefault="001D7308">
            <w:pPr>
              <w:spacing w:line="360" w:lineRule="exact"/>
              <w:jc w:val="center"/>
              <w:rPr>
                <w:rFonts w:ascii="宋体" w:hAnsi="宋体"/>
                <w:b/>
                <w:szCs w:val="21"/>
              </w:rPr>
            </w:pPr>
          </w:p>
        </w:tc>
        <w:tc>
          <w:tcPr>
            <w:tcW w:w="1472" w:type="dxa"/>
            <w:vAlign w:val="center"/>
          </w:tcPr>
          <w:p w:rsidR="001D7308" w:rsidRDefault="001D7308">
            <w:pPr>
              <w:spacing w:line="360" w:lineRule="exact"/>
              <w:jc w:val="center"/>
              <w:rPr>
                <w:rFonts w:ascii="宋体" w:hAnsi="宋体"/>
                <w:b/>
                <w:szCs w:val="21"/>
              </w:rPr>
            </w:pPr>
          </w:p>
        </w:tc>
      </w:tr>
      <w:tr w:rsidR="001D7308">
        <w:trPr>
          <w:trHeight w:val="286"/>
          <w:jc w:val="center"/>
        </w:trPr>
        <w:tc>
          <w:tcPr>
            <w:tcW w:w="1057" w:type="dxa"/>
            <w:vMerge w:val="restart"/>
            <w:vAlign w:val="center"/>
          </w:tcPr>
          <w:p w:rsidR="001D7308" w:rsidRDefault="003B0940">
            <w:pPr>
              <w:spacing w:line="360" w:lineRule="exact"/>
              <w:jc w:val="center"/>
              <w:rPr>
                <w:rFonts w:ascii="宋体" w:hAnsi="宋体"/>
                <w:szCs w:val="21"/>
              </w:rPr>
            </w:pPr>
            <w:r>
              <w:rPr>
                <w:rFonts w:ascii="宋体" w:hAnsi="宋体" w:hint="eastAsia"/>
                <w:szCs w:val="21"/>
              </w:rPr>
              <w:t>技术标</w:t>
            </w:r>
          </w:p>
        </w:tc>
        <w:tc>
          <w:tcPr>
            <w:tcW w:w="4188" w:type="dxa"/>
          </w:tcPr>
          <w:p w:rsidR="001D7308" w:rsidRDefault="003B0940">
            <w:pPr>
              <w:spacing w:line="360" w:lineRule="exact"/>
              <w:jc w:val="center"/>
              <w:rPr>
                <w:rFonts w:ascii="宋体" w:hAnsi="宋体"/>
                <w:szCs w:val="21"/>
              </w:rPr>
            </w:pPr>
            <w:r>
              <w:rPr>
                <w:rFonts w:ascii="宋体" w:hAnsi="宋体" w:hint="eastAsia"/>
                <w:szCs w:val="21"/>
              </w:rPr>
              <w:t>1.……</w:t>
            </w:r>
          </w:p>
        </w:tc>
        <w:tc>
          <w:tcPr>
            <w:tcW w:w="1418" w:type="dxa"/>
            <w:vAlign w:val="center"/>
          </w:tcPr>
          <w:p w:rsidR="001D7308" w:rsidRDefault="001D7308">
            <w:pPr>
              <w:spacing w:line="360" w:lineRule="exact"/>
              <w:jc w:val="center"/>
              <w:rPr>
                <w:rFonts w:ascii="宋体" w:hAnsi="宋体"/>
                <w:b/>
                <w:szCs w:val="21"/>
              </w:rPr>
            </w:pPr>
          </w:p>
        </w:tc>
        <w:tc>
          <w:tcPr>
            <w:tcW w:w="1417" w:type="dxa"/>
            <w:vAlign w:val="center"/>
          </w:tcPr>
          <w:p w:rsidR="001D7308" w:rsidRDefault="001D7308">
            <w:pPr>
              <w:spacing w:line="360" w:lineRule="exact"/>
              <w:jc w:val="center"/>
              <w:rPr>
                <w:rFonts w:ascii="宋体" w:hAnsi="宋体"/>
                <w:b/>
                <w:szCs w:val="21"/>
              </w:rPr>
            </w:pPr>
          </w:p>
        </w:tc>
        <w:tc>
          <w:tcPr>
            <w:tcW w:w="1472" w:type="dxa"/>
            <w:vAlign w:val="center"/>
          </w:tcPr>
          <w:p w:rsidR="001D7308" w:rsidRDefault="001D7308">
            <w:pPr>
              <w:spacing w:line="360" w:lineRule="exact"/>
              <w:jc w:val="center"/>
              <w:rPr>
                <w:rFonts w:ascii="宋体" w:hAnsi="宋体"/>
                <w:b/>
                <w:szCs w:val="21"/>
              </w:rPr>
            </w:pPr>
          </w:p>
        </w:tc>
      </w:tr>
      <w:tr w:rsidR="001D7308">
        <w:trPr>
          <w:trHeight w:val="286"/>
          <w:jc w:val="center"/>
        </w:trPr>
        <w:tc>
          <w:tcPr>
            <w:tcW w:w="1057" w:type="dxa"/>
            <w:vMerge/>
          </w:tcPr>
          <w:p w:rsidR="001D7308" w:rsidRDefault="001D7308">
            <w:pPr>
              <w:spacing w:line="360" w:lineRule="exact"/>
              <w:jc w:val="center"/>
              <w:rPr>
                <w:rFonts w:ascii="宋体" w:hAnsi="宋体"/>
                <w:szCs w:val="21"/>
              </w:rPr>
            </w:pPr>
          </w:p>
        </w:tc>
        <w:tc>
          <w:tcPr>
            <w:tcW w:w="4188" w:type="dxa"/>
          </w:tcPr>
          <w:p w:rsidR="001D7308" w:rsidRDefault="003B0940">
            <w:pPr>
              <w:spacing w:line="360" w:lineRule="exact"/>
              <w:jc w:val="center"/>
              <w:rPr>
                <w:rFonts w:ascii="宋体" w:hAnsi="宋体"/>
                <w:szCs w:val="21"/>
              </w:rPr>
            </w:pPr>
            <w:r>
              <w:rPr>
                <w:rFonts w:ascii="宋体" w:hAnsi="宋体" w:hint="eastAsia"/>
                <w:szCs w:val="21"/>
              </w:rPr>
              <w:t>2.……</w:t>
            </w:r>
          </w:p>
        </w:tc>
        <w:tc>
          <w:tcPr>
            <w:tcW w:w="1418" w:type="dxa"/>
            <w:vAlign w:val="center"/>
          </w:tcPr>
          <w:p w:rsidR="001D7308" w:rsidRDefault="001D7308">
            <w:pPr>
              <w:spacing w:line="360" w:lineRule="exact"/>
              <w:jc w:val="center"/>
              <w:rPr>
                <w:rFonts w:ascii="宋体" w:hAnsi="宋体"/>
                <w:b/>
                <w:szCs w:val="21"/>
              </w:rPr>
            </w:pPr>
          </w:p>
        </w:tc>
        <w:tc>
          <w:tcPr>
            <w:tcW w:w="1417" w:type="dxa"/>
            <w:vAlign w:val="center"/>
          </w:tcPr>
          <w:p w:rsidR="001D7308" w:rsidRDefault="001D7308">
            <w:pPr>
              <w:spacing w:line="360" w:lineRule="exact"/>
              <w:jc w:val="center"/>
              <w:rPr>
                <w:rFonts w:ascii="宋体" w:hAnsi="宋体"/>
                <w:b/>
                <w:szCs w:val="21"/>
              </w:rPr>
            </w:pPr>
          </w:p>
        </w:tc>
        <w:tc>
          <w:tcPr>
            <w:tcW w:w="1472" w:type="dxa"/>
            <w:vAlign w:val="center"/>
          </w:tcPr>
          <w:p w:rsidR="001D7308" w:rsidRDefault="001D7308">
            <w:pPr>
              <w:spacing w:line="360" w:lineRule="exact"/>
              <w:jc w:val="center"/>
              <w:rPr>
                <w:rFonts w:ascii="宋体" w:hAnsi="宋体"/>
                <w:b/>
                <w:szCs w:val="21"/>
              </w:rPr>
            </w:pPr>
          </w:p>
        </w:tc>
      </w:tr>
      <w:tr w:rsidR="001D7308">
        <w:trPr>
          <w:trHeight w:val="286"/>
          <w:jc w:val="center"/>
        </w:trPr>
        <w:tc>
          <w:tcPr>
            <w:tcW w:w="1057" w:type="dxa"/>
            <w:vMerge/>
          </w:tcPr>
          <w:p w:rsidR="001D7308" w:rsidRDefault="001D7308">
            <w:pPr>
              <w:spacing w:line="360" w:lineRule="exact"/>
              <w:jc w:val="center"/>
              <w:rPr>
                <w:rFonts w:ascii="宋体" w:hAnsi="宋体"/>
                <w:szCs w:val="21"/>
              </w:rPr>
            </w:pPr>
          </w:p>
        </w:tc>
        <w:tc>
          <w:tcPr>
            <w:tcW w:w="4188" w:type="dxa"/>
          </w:tcPr>
          <w:p w:rsidR="001D7308" w:rsidRDefault="003B0940">
            <w:pPr>
              <w:spacing w:line="360" w:lineRule="exact"/>
              <w:jc w:val="center"/>
              <w:rPr>
                <w:rFonts w:ascii="宋体" w:hAnsi="宋体"/>
                <w:szCs w:val="21"/>
              </w:rPr>
            </w:pPr>
            <w:r>
              <w:rPr>
                <w:rFonts w:ascii="宋体" w:hAnsi="宋体" w:hint="eastAsia"/>
                <w:szCs w:val="21"/>
              </w:rPr>
              <w:t>……</w:t>
            </w:r>
          </w:p>
        </w:tc>
        <w:tc>
          <w:tcPr>
            <w:tcW w:w="1418" w:type="dxa"/>
            <w:vAlign w:val="center"/>
          </w:tcPr>
          <w:p w:rsidR="001D7308" w:rsidRDefault="001D7308">
            <w:pPr>
              <w:spacing w:line="360" w:lineRule="exact"/>
              <w:jc w:val="center"/>
              <w:rPr>
                <w:rFonts w:ascii="宋体" w:hAnsi="宋体"/>
                <w:b/>
                <w:szCs w:val="21"/>
              </w:rPr>
            </w:pPr>
          </w:p>
        </w:tc>
        <w:tc>
          <w:tcPr>
            <w:tcW w:w="1417" w:type="dxa"/>
            <w:vAlign w:val="center"/>
          </w:tcPr>
          <w:p w:rsidR="001D7308" w:rsidRDefault="001D7308">
            <w:pPr>
              <w:spacing w:line="360" w:lineRule="exact"/>
              <w:jc w:val="center"/>
              <w:rPr>
                <w:rFonts w:ascii="宋体" w:hAnsi="宋体"/>
                <w:b/>
                <w:szCs w:val="21"/>
              </w:rPr>
            </w:pPr>
          </w:p>
        </w:tc>
        <w:tc>
          <w:tcPr>
            <w:tcW w:w="1472" w:type="dxa"/>
            <w:vAlign w:val="center"/>
          </w:tcPr>
          <w:p w:rsidR="001D7308" w:rsidRDefault="001D7308">
            <w:pPr>
              <w:spacing w:line="360" w:lineRule="exact"/>
              <w:jc w:val="center"/>
              <w:rPr>
                <w:rFonts w:ascii="宋体" w:hAnsi="宋体"/>
                <w:b/>
                <w:szCs w:val="21"/>
              </w:rPr>
            </w:pPr>
          </w:p>
        </w:tc>
      </w:tr>
    </w:tbl>
    <w:p w:rsidR="001D7308" w:rsidRDefault="001D7308">
      <w:pPr>
        <w:pStyle w:val="ab"/>
        <w:spacing w:line="360" w:lineRule="exact"/>
        <w:rPr>
          <w:rFonts w:hAnsi="宋体"/>
          <w:b/>
          <w:szCs w:val="21"/>
        </w:rPr>
      </w:pPr>
    </w:p>
    <w:p w:rsidR="001D7308" w:rsidRDefault="003B0940">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1D7308" w:rsidRDefault="001D7308">
      <w:pPr>
        <w:pStyle w:val="3"/>
        <w:jc w:val="center"/>
      </w:pPr>
    </w:p>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3B0940">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5" w:name="_Toc44691164"/>
      <w:bookmarkStart w:id="46" w:name="_Toc44690705"/>
      <w:bookmarkStart w:id="47" w:name="_Toc44691396"/>
      <w:bookmarkStart w:id="48" w:name="_Toc44690432"/>
      <w:r>
        <w:rPr>
          <w:rFonts w:asciiTheme="minorEastAsia" w:eastAsiaTheme="minorEastAsia" w:hAnsiTheme="minorEastAsia" w:hint="eastAsia"/>
          <w:sz w:val="24"/>
        </w:rPr>
        <w:t>格式1  投标人资格证明文件</w:t>
      </w:r>
      <w:bookmarkEnd w:id="45"/>
      <w:bookmarkEnd w:id="46"/>
      <w:bookmarkEnd w:id="47"/>
      <w:bookmarkEnd w:id="48"/>
    </w:p>
    <w:p w:rsidR="001D7308" w:rsidRDefault="001D7308">
      <w:pPr>
        <w:adjustRightInd w:val="0"/>
        <w:snapToGrid w:val="0"/>
        <w:spacing w:line="360" w:lineRule="auto"/>
        <w:rPr>
          <w:rFonts w:ascii="宋体" w:hAnsi="宋体"/>
          <w:bCs/>
          <w:snapToGrid w:val="0"/>
          <w:kern w:val="0"/>
          <w:szCs w:val="21"/>
        </w:rPr>
      </w:pPr>
    </w:p>
    <w:p w:rsidR="001D7308" w:rsidRDefault="003B0940">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1D7308" w:rsidRDefault="003B0940">
      <w:pPr>
        <w:adjustRightInd w:val="0"/>
        <w:snapToGrid w:val="0"/>
        <w:spacing w:line="360" w:lineRule="auto"/>
        <w:rPr>
          <w:rFonts w:ascii="宋体" w:hAnsi="宋体"/>
        </w:rPr>
      </w:pPr>
      <w:r>
        <w:rPr>
          <w:rFonts w:ascii="宋体" w:hAnsi="宋体" w:hint="eastAsia"/>
          <w:bCs/>
          <w:snapToGrid w:val="0"/>
          <w:kern w:val="0"/>
          <w:szCs w:val="21"/>
        </w:rPr>
        <w:t>2、</w:t>
      </w:r>
      <w:r>
        <w:rPr>
          <w:rFonts w:hint="eastAsia"/>
          <w:szCs w:val="21"/>
        </w:rPr>
        <w:t>政府采购投标承诺函</w:t>
      </w:r>
      <w:r>
        <w:rPr>
          <w:rFonts w:ascii="宋体" w:hAnsi="宋体" w:hint="eastAsia"/>
          <w:snapToGrid w:val="0"/>
          <w:kern w:val="0"/>
          <w:szCs w:val="21"/>
        </w:rPr>
        <w:t>原件</w:t>
      </w:r>
      <w:r>
        <w:rPr>
          <w:rFonts w:ascii="宋体" w:hAnsi="宋体" w:hint="eastAsia"/>
        </w:rPr>
        <w:t>（详见格式《政府采购投标承诺函》）</w:t>
      </w:r>
    </w:p>
    <w:p w:rsidR="001D7308" w:rsidRDefault="003B0940">
      <w:pPr>
        <w:adjustRightInd w:val="0"/>
        <w:snapToGrid w:val="0"/>
        <w:spacing w:line="360" w:lineRule="auto"/>
        <w:rPr>
          <w:rFonts w:ascii="宋体" w:hAnsi="宋体"/>
        </w:rPr>
      </w:pPr>
      <w:r>
        <w:rPr>
          <w:rFonts w:ascii="宋体" w:hAnsi="宋体" w:hint="eastAsia"/>
        </w:rPr>
        <w:t>3、其它资格证明材料（按第一章投标邀请“申请人的资格要求”提供）</w:t>
      </w:r>
    </w:p>
    <w:p w:rsidR="001D7308" w:rsidRDefault="001D7308">
      <w:pPr>
        <w:adjustRightInd w:val="0"/>
        <w:snapToGrid w:val="0"/>
        <w:spacing w:line="360" w:lineRule="auto"/>
        <w:rPr>
          <w:rFonts w:ascii="宋体" w:hAnsi="宋体"/>
        </w:rPr>
      </w:pPr>
    </w:p>
    <w:p w:rsidR="001D7308" w:rsidRDefault="001D7308">
      <w:pPr>
        <w:adjustRightInd w:val="0"/>
        <w:snapToGrid w:val="0"/>
        <w:spacing w:line="360" w:lineRule="auto"/>
        <w:rPr>
          <w:rFonts w:ascii="宋体" w:hAnsi="宋体"/>
          <w:bCs/>
          <w:snapToGrid w:val="0"/>
          <w:kern w:val="0"/>
        </w:rPr>
      </w:pPr>
    </w:p>
    <w:p w:rsidR="001D7308" w:rsidRDefault="003B0940">
      <w:pPr>
        <w:adjustRightInd w:val="0"/>
        <w:snapToGrid w:val="0"/>
        <w:spacing w:line="360" w:lineRule="auto"/>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w:t>
      </w:r>
      <w:proofErr w:type="gramStart"/>
      <w:r>
        <w:rPr>
          <w:rFonts w:ascii="楷体_GB2312" w:eastAsia="楷体_GB2312" w:hint="eastAsia"/>
          <w:b/>
          <w:bCs/>
          <w:snapToGrid w:val="0"/>
          <w:kern w:val="0"/>
          <w:szCs w:val="21"/>
        </w:rPr>
        <w:t>件需加盖</w:t>
      </w:r>
      <w:proofErr w:type="gramEnd"/>
      <w:r>
        <w:rPr>
          <w:rFonts w:ascii="楷体_GB2312" w:eastAsia="楷体_GB2312" w:hint="eastAsia"/>
          <w:b/>
          <w:bCs/>
          <w:snapToGrid w:val="0"/>
          <w:kern w:val="0"/>
          <w:szCs w:val="21"/>
        </w:rPr>
        <w:t>公章</w:t>
      </w: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Pr>
        <w:adjustRightInd w:val="0"/>
        <w:snapToGrid w:val="0"/>
        <w:spacing w:line="300" w:lineRule="auto"/>
        <w:jc w:val="center"/>
        <w:rPr>
          <w:b/>
          <w:snapToGrid w:val="0"/>
          <w:sz w:val="32"/>
          <w:szCs w:val="32"/>
        </w:rPr>
      </w:pPr>
    </w:p>
    <w:p w:rsidR="001D7308" w:rsidRDefault="001D7308"/>
    <w:p w:rsidR="001D7308" w:rsidRDefault="003B0940">
      <w:pPr>
        <w:adjustRightInd w:val="0"/>
        <w:spacing w:line="300" w:lineRule="auto"/>
        <w:ind w:hanging="2"/>
        <w:jc w:val="center"/>
        <w:rPr>
          <w:b/>
          <w:bCs/>
          <w:snapToGrid w:val="0"/>
          <w:kern w:val="0"/>
          <w:sz w:val="28"/>
        </w:rPr>
      </w:pPr>
      <w:r>
        <w:rPr>
          <w:rFonts w:hint="eastAsia"/>
          <w:b/>
          <w:bCs/>
          <w:snapToGrid w:val="0"/>
          <w:kern w:val="0"/>
          <w:sz w:val="28"/>
        </w:rPr>
        <w:lastRenderedPageBreak/>
        <w:t>1</w:t>
      </w:r>
      <w:r>
        <w:rPr>
          <w:rFonts w:hint="eastAsia"/>
          <w:b/>
          <w:bCs/>
          <w:snapToGrid w:val="0"/>
          <w:kern w:val="0"/>
          <w:sz w:val="28"/>
        </w:rPr>
        <w:t>、</w:t>
      </w:r>
      <w:r>
        <w:rPr>
          <w:b/>
          <w:bCs/>
          <w:snapToGrid w:val="0"/>
          <w:kern w:val="0"/>
          <w:sz w:val="28"/>
        </w:rPr>
        <w:t>营业执照</w:t>
      </w:r>
      <w:r>
        <w:rPr>
          <w:rFonts w:hint="eastAsia"/>
          <w:b/>
          <w:bCs/>
          <w:snapToGrid w:val="0"/>
          <w:kern w:val="0"/>
          <w:sz w:val="28"/>
        </w:rPr>
        <w:t>或法人证书</w:t>
      </w:r>
      <w:r>
        <w:rPr>
          <w:rFonts w:hint="eastAsia"/>
          <w:b/>
          <w:snapToGrid w:val="0"/>
          <w:kern w:val="0"/>
          <w:sz w:val="28"/>
        </w:rPr>
        <w:t>等证明材料</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9"/>
      </w:tblGrid>
      <w:tr w:rsidR="001D7308">
        <w:trPr>
          <w:trHeight w:val="6080"/>
        </w:trPr>
        <w:tc>
          <w:tcPr>
            <w:tcW w:w="7369" w:type="dxa"/>
          </w:tcPr>
          <w:p w:rsidR="001D7308" w:rsidRDefault="003B0940">
            <w:pPr>
              <w:adjustRightInd w:val="0"/>
              <w:spacing w:line="300" w:lineRule="auto"/>
              <w:jc w:val="center"/>
              <w:rPr>
                <w:b/>
                <w:bCs/>
                <w:snapToGrid w:val="0"/>
                <w:kern w:val="0"/>
                <w:sz w:val="22"/>
              </w:rPr>
            </w:pPr>
            <w:r>
              <w:rPr>
                <w:rFonts w:ascii="宋体" w:hAnsi="宋体" w:hint="eastAsia"/>
                <w:bCs/>
                <w:snapToGrid w:val="0"/>
                <w:kern w:val="0"/>
                <w:sz w:val="22"/>
                <w:szCs w:val="21"/>
              </w:rPr>
              <w:t>（复印件或扫描件）</w:t>
            </w:r>
          </w:p>
        </w:tc>
      </w:tr>
    </w:tbl>
    <w:p w:rsidR="001D7308" w:rsidRDefault="001D7308">
      <w:pPr>
        <w:adjustRightInd w:val="0"/>
        <w:spacing w:line="300" w:lineRule="auto"/>
        <w:ind w:hanging="2"/>
        <w:jc w:val="center"/>
        <w:rPr>
          <w:b/>
          <w:snapToGrid w:val="0"/>
          <w:kern w:val="0"/>
          <w:sz w:val="28"/>
        </w:rPr>
      </w:pPr>
    </w:p>
    <w:p w:rsidR="001D7308" w:rsidRDefault="001D7308">
      <w:pPr>
        <w:adjustRightInd w:val="0"/>
        <w:spacing w:line="300" w:lineRule="auto"/>
        <w:ind w:hanging="2"/>
        <w:jc w:val="center"/>
        <w:rPr>
          <w:b/>
          <w:snapToGrid w:val="0"/>
          <w:kern w:val="0"/>
          <w:sz w:val="28"/>
        </w:rPr>
      </w:pPr>
    </w:p>
    <w:p w:rsidR="001D7308" w:rsidRDefault="001D7308">
      <w:pPr>
        <w:adjustRightInd w:val="0"/>
        <w:spacing w:line="300" w:lineRule="auto"/>
        <w:ind w:hanging="2"/>
        <w:jc w:val="center"/>
        <w:rPr>
          <w:b/>
          <w:snapToGrid w:val="0"/>
          <w:kern w:val="0"/>
          <w:sz w:val="28"/>
        </w:rPr>
      </w:pPr>
    </w:p>
    <w:p w:rsidR="001D7308" w:rsidRDefault="001D7308">
      <w:pPr>
        <w:adjustRightInd w:val="0"/>
        <w:spacing w:line="300" w:lineRule="auto"/>
        <w:ind w:hanging="2"/>
        <w:jc w:val="center"/>
        <w:rPr>
          <w:b/>
          <w:snapToGrid w:val="0"/>
          <w:kern w:val="0"/>
          <w:sz w:val="28"/>
        </w:rPr>
      </w:pPr>
    </w:p>
    <w:p w:rsidR="001D7308" w:rsidRDefault="001D7308">
      <w:pPr>
        <w:adjustRightInd w:val="0"/>
        <w:spacing w:line="300" w:lineRule="auto"/>
        <w:ind w:hanging="2"/>
        <w:jc w:val="center"/>
        <w:rPr>
          <w:b/>
          <w:snapToGrid w:val="0"/>
          <w:kern w:val="0"/>
          <w:sz w:val="28"/>
        </w:rPr>
      </w:pPr>
    </w:p>
    <w:p w:rsidR="001D7308" w:rsidRDefault="001D7308">
      <w:pPr>
        <w:adjustRightInd w:val="0"/>
        <w:spacing w:line="300" w:lineRule="auto"/>
        <w:ind w:hanging="2"/>
        <w:jc w:val="center"/>
        <w:rPr>
          <w:b/>
          <w:snapToGrid w:val="0"/>
          <w:kern w:val="0"/>
          <w:sz w:val="28"/>
        </w:rPr>
      </w:pPr>
    </w:p>
    <w:p w:rsidR="001D7308" w:rsidRDefault="001D7308">
      <w:pPr>
        <w:adjustRightInd w:val="0"/>
        <w:spacing w:line="300" w:lineRule="auto"/>
        <w:ind w:hanging="2"/>
        <w:jc w:val="center"/>
        <w:rPr>
          <w:b/>
          <w:snapToGrid w:val="0"/>
          <w:kern w:val="0"/>
          <w:sz w:val="28"/>
        </w:rPr>
      </w:pPr>
    </w:p>
    <w:p w:rsidR="001D7308" w:rsidRDefault="001D7308">
      <w:pPr>
        <w:adjustRightInd w:val="0"/>
        <w:spacing w:line="300" w:lineRule="auto"/>
        <w:ind w:hanging="2"/>
        <w:jc w:val="center"/>
        <w:rPr>
          <w:b/>
          <w:snapToGrid w:val="0"/>
          <w:kern w:val="0"/>
          <w:sz w:val="28"/>
        </w:rPr>
      </w:pPr>
    </w:p>
    <w:p w:rsidR="001D7308" w:rsidRDefault="001D7308">
      <w:pPr>
        <w:adjustRightInd w:val="0"/>
        <w:spacing w:line="300" w:lineRule="auto"/>
        <w:ind w:hanging="2"/>
        <w:jc w:val="center"/>
        <w:rPr>
          <w:b/>
          <w:snapToGrid w:val="0"/>
          <w:kern w:val="0"/>
          <w:sz w:val="28"/>
        </w:rPr>
      </w:pPr>
    </w:p>
    <w:p w:rsidR="001D7308" w:rsidRDefault="001D7308">
      <w:pPr>
        <w:adjustRightInd w:val="0"/>
        <w:spacing w:line="300" w:lineRule="auto"/>
        <w:ind w:hanging="2"/>
        <w:jc w:val="center"/>
        <w:rPr>
          <w:b/>
          <w:snapToGrid w:val="0"/>
          <w:kern w:val="0"/>
          <w:sz w:val="28"/>
        </w:rPr>
      </w:pPr>
    </w:p>
    <w:p w:rsidR="001D7308" w:rsidRDefault="001D7308">
      <w:pPr>
        <w:adjustRightInd w:val="0"/>
        <w:spacing w:line="300" w:lineRule="auto"/>
        <w:ind w:hanging="2"/>
        <w:jc w:val="center"/>
        <w:rPr>
          <w:b/>
          <w:snapToGrid w:val="0"/>
          <w:kern w:val="0"/>
          <w:sz w:val="28"/>
        </w:rPr>
      </w:pPr>
    </w:p>
    <w:p w:rsidR="001D7308" w:rsidRDefault="001D7308">
      <w:pPr>
        <w:adjustRightInd w:val="0"/>
        <w:spacing w:line="300" w:lineRule="auto"/>
        <w:ind w:hanging="2"/>
        <w:jc w:val="center"/>
        <w:rPr>
          <w:b/>
          <w:snapToGrid w:val="0"/>
          <w:kern w:val="0"/>
          <w:sz w:val="28"/>
        </w:rPr>
      </w:pPr>
    </w:p>
    <w:p w:rsidR="001D7308" w:rsidRDefault="003B0940">
      <w:pPr>
        <w:adjustRightInd w:val="0"/>
        <w:spacing w:line="300" w:lineRule="auto"/>
        <w:ind w:hanging="2"/>
        <w:jc w:val="center"/>
      </w:pPr>
      <w:r>
        <w:rPr>
          <w:rFonts w:hint="eastAsia"/>
          <w:b/>
          <w:snapToGrid w:val="0"/>
          <w:kern w:val="0"/>
          <w:sz w:val="28"/>
        </w:rPr>
        <w:lastRenderedPageBreak/>
        <w:t>2</w:t>
      </w:r>
      <w:r>
        <w:rPr>
          <w:rFonts w:hint="eastAsia"/>
          <w:b/>
          <w:snapToGrid w:val="0"/>
          <w:kern w:val="0"/>
          <w:sz w:val="28"/>
        </w:rPr>
        <w:t>、政府采购投标承诺函</w:t>
      </w:r>
    </w:p>
    <w:p w:rsidR="001D7308" w:rsidRDefault="001D7308">
      <w:pPr>
        <w:spacing w:line="360" w:lineRule="auto"/>
        <w:rPr>
          <w:rFonts w:ascii="宋体" w:hAnsi="宋体" w:cs="Courier New"/>
          <w:snapToGrid w:val="0"/>
          <w:szCs w:val="18"/>
        </w:rPr>
      </w:pPr>
    </w:p>
    <w:p w:rsidR="001D7308" w:rsidRDefault="003B0940">
      <w:pPr>
        <w:spacing w:line="360" w:lineRule="auto"/>
        <w:rPr>
          <w:rFonts w:ascii="宋体" w:hAnsi="宋体" w:cs="Courier New"/>
          <w:snapToGrid w:val="0"/>
          <w:szCs w:val="18"/>
        </w:rPr>
      </w:pPr>
      <w:r>
        <w:rPr>
          <w:rFonts w:ascii="宋体" w:hAnsi="宋体" w:cs="Courier New" w:hint="eastAsia"/>
          <w:snapToGrid w:val="0"/>
          <w:szCs w:val="18"/>
        </w:rPr>
        <w:t>深圳市中正招标有限公司：</w:t>
      </w:r>
    </w:p>
    <w:p w:rsidR="001D7308" w:rsidRDefault="003B0940">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我单位承诺：</w:t>
      </w:r>
    </w:p>
    <w:p w:rsidR="001D7308" w:rsidRDefault="003B0940">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1.我单位满足《中华人民共和国政府采购法》第二十二条规定的条件。</w:t>
      </w:r>
    </w:p>
    <w:p w:rsidR="001D7308" w:rsidRDefault="003B0940">
      <w:pPr>
        <w:spacing w:line="400" w:lineRule="exact"/>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1D7308" w:rsidRDefault="003B0940">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hint="eastAsia"/>
        </w:rPr>
        <w:t>。</w:t>
      </w:r>
    </w:p>
    <w:p w:rsidR="001D7308" w:rsidRDefault="003B0940">
      <w:pPr>
        <w:spacing w:line="400" w:lineRule="exact"/>
        <w:ind w:firstLineChars="200" w:firstLine="420"/>
        <w:rPr>
          <w:rFonts w:ascii="宋体" w:hAnsi="宋体"/>
          <w:szCs w:val="21"/>
        </w:rPr>
      </w:pPr>
      <w:r>
        <w:rPr>
          <w:rFonts w:ascii="宋体" w:hAnsi="宋体" w:hint="eastAsia"/>
          <w:szCs w:val="21"/>
        </w:rPr>
        <w:t>4.我单位承诺</w:t>
      </w:r>
      <w:proofErr w:type="gramStart"/>
      <w:r>
        <w:rPr>
          <w:rFonts w:ascii="宋体" w:hAnsi="宋体" w:hint="eastAsia"/>
          <w:szCs w:val="21"/>
        </w:rPr>
        <w:t>不</w:t>
      </w:r>
      <w:proofErr w:type="gramEnd"/>
      <w:r>
        <w:rPr>
          <w:rFonts w:ascii="宋体" w:hAnsi="宋体" w:hint="eastAsia"/>
          <w:szCs w:val="21"/>
        </w:rPr>
        <w:t>非法转包或分包。</w:t>
      </w:r>
    </w:p>
    <w:p w:rsidR="001D7308" w:rsidRDefault="003B0940">
      <w:pPr>
        <w:spacing w:line="400" w:lineRule="exact"/>
        <w:ind w:firstLineChars="200" w:firstLine="420"/>
        <w:rPr>
          <w:rFonts w:ascii="宋体" w:hAnsi="宋体"/>
          <w:szCs w:val="21"/>
        </w:rPr>
      </w:pPr>
      <w:r>
        <w:rPr>
          <w:rFonts w:ascii="宋体" w:hAnsi="宋体" w:hint="eastAsia"/>
          <w:szCs w:val="21"/>
        </w:rPr>
        <w:t>5.我单位本招标项目所提供的货物或服务未侵犯知识产权。</w:t>
      </w:r>
    </w:p>
    <w:p w:rsidR="001D7308" w:rsidRDefault="003B0940">
      <w:pPr>
        <w:spacing w:line="400" w:lineRule="exact"/>
        <w:ind w:firstLineChars="200" w:firstLine="420"/>
        <w:rPr>
          <w:rFonts w:ascii="宋体" w:hAnsi="宋体"/>
          <w:szCs w:val="21"/>
        </w:rPr>
      </w:pPr>
      <w:r>
        <w:rPr>
          <w:rFonts w:ascii="宋体" w:hAnsi="宋体" w:hint="eastAsia"/>
          <w:szCs w:val="21"/>
        </w:rPr>
        <w:t>6.我单位参与该项目投标，严格遵循公平竞争的原则，</w:t>
      </w:r>
      <w:proofErr w:type="gramStart"/>
      <w:r>
        <w:rPr>
          <w:rFonts w:ascii="宋体" w:hAnsi="宋体" w:hint="eastAsia"/>
          <w:szCs w:val="21"/>
        </w:rPr>
        <w:t>不</w:t>
      </w:r>
      <w:proofErr w:type="gramEnd"/>
      <w:r>
        <w:rPr>
          <w:rFonts w:ascii="宋体" w:hAnsi="宋体" w:hint="eastAsia"/>
          <w:szCs w:val="21"/>
        </w:rPr>
        <w:t>恶意串通，不妨碍其他投标人的竞争行为，不损害采购人或者其他投标人的合法权益。我单位已清楚，如违反上述要求，将作投标无效处理。</w:t>
      </w:r>
    </w:p>
    <w:p w:rsidR="001D7308" w:rsidRDefault="003B0940">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1D7308" w:rsidRDefault="003B0940">
      <w:pPr>
        <w:spacing w:line="400" w:lineRule="exact"/>
        <w:ind w:firstLineChars="200" w:firstLine="420"/>
        <w:rPr>
          <w:rFonts w:ascii="宋体" w:hAnsi="宋体"/>
          <w:szCs w:val="21"/>
        </w:rPr>
      </w:pPr>
      <w:r>
        <w:rPr>
          <w:rFonts w:ascii="宋体" w:hAnsi="宋体" w:hint="eastAsia"/>
          <w:szCs w:val="21"/>
        </w:rPr>
        <w:t>8.我单位承诺</w:t>
      </w:r>
      <w:proofErr w:type="gramStart"/>
      <w:r>
        <w:rPr>
          <w:rFonts w:ascii="宋体" w:hAnsi="宋体" w:hint="eastAsia"/>
          <w:szCs w:val="21"/>
        </w:rPr>
        <w:t>不</w:t>
      </w:r>
      <w:proofErr w:type="gramEnd"/>
      <w:r>
        <w:rPr>
          <w:rFonts w:ascii="宋体" w:hAnsi="宋体" w:hint="eastAsia"/>
          <w:szCs w:val="21"/>
        </w:rPr>
        <w:t>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1D7308" w:rsidRDefault="003B0940">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rsidR="001D7308" w:rsidRDefault="003B0940">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rsidR="001D7308" w:rsidRDefault="003B0940">
      <w:pPr>
        <w:spacing w:line="360" w:lineRule="auto"/>
        <w:ind w:firstLineChars="200" w:firstLine="420"/>
        <w:rPr>
          <w:rFonts w:ascii="宋体" w:hAnsi="宋体" w:cs="Courier New"/>
          <w:snapToGrid w:val="0"/>
          <w:szCs w:val="18"/>
        </w:rPr>
      </w:pPr>
      <w:r>
        <w:rPr>
          <w:rFonts w:ascii="宋体" w:hAnsi="宋体" w:hint="eastAsia"/>
          <w:szCs w:val="21"/>
        </w:rPr>
        <w:t>以上承诺，如有违反，愿依照相关法律法规处理，并承担由此给采购人带来的损失。</w:t>
      </w:r>
    </w:p>
    <w:p w:rsidR="001D7308" w:rsidRDefault="001D7308">
      <w:pPr>
        <w:spacing w:line="360" w:lineRule="auto"/>
        <w:ind w:firstLine="600"/>
        <w:rPr>
          <w:rFonts w:cs="Courier New"/>
          <w:snapToGrid w:val="0"/>
          <w:szCs w:val="18"/>
        </w:rPr>
      </w:pPr>
    </w:p>
    <w:p w:rsidR="001D7308" w:rsidRDefault="001D7308">
      <w:pPr>
        <w:spacing w:line="360" w:lineRule="auto"/>
        <w:ind w:firstLine="600"/>
        <w:rPr>
          <w:rFonts w:cs="Courier New"/>
          <w:snapToGrid w:val="0"/>
          <w:szCs w:val="18"/>
        </w:rPr>
      </w:pPr>
    </w:p>
    <w:p w:rsidR="001D7308" w:rsidRDefault="003B0940">
      <w:pPr>
        <w:adjustRightInd w:val="0"/>
        <w:snapToGrid w:val="0"/>
        <w:spacing w:line="300" w:lineRule="auto"/>
        <w:rPr>
          <w:snapToGrid w:val="0"/>
          <w:kern w:val="0"/>
        </w:rPr>
      </w:pPr>
      <w:r>
        <w:rPr>
          <w:rFonts w:hint="eastAsia"/>
          <w:snapToGrid w:val="0"/>
          <w:kern w:val="0"/>
        </w:rPr>
        <w:t>投标单位：（盖章）</w:t>
      </w:r>
    </w:p>
    <w:p w:rsidR="001D7308" w:rsidRDefault="001D7308">
      <w:pPr>
        <w:adjustRightInd w:val="0"/>
        <w:snapToGrid w:val="0"/>
        <w:spacing w:line="300" w:lineRule="auto"/>
        <w:rPr>
          <w:snapToGrid w:val="0"/>
          <w:kern w:val="0"/>
        </w:rPr>
      </w:pPr>
    </w:p>
    <w:p w:rsidR="001D7308" w:rsidRDefault="003B0940">
      <w:pPr>
        <w:adjustRightInd w:val="0"/>
        <w:snapToGrid w:val="0"/>
        <w:spacing w:line="300" w:lineRule="auto"/>
        <w:rPr>
          <w:snapToGrid w:val="0"/>
          <w:kern w:val="0"/>
        </w:rPr>
      </w:pPr>
      <w:r>
        <w:rPr>
          <w:rFonts w:hint="eastAsia"/>
          <w:snapToGrid w:val="0"/>
          <w:kern w:val="0"/>
        </w:rPr>
        <w:t>授权代表或法定代表人：（签字）</w:t>
      </w:r>
    </w:p>
    <w:p w:rsidR="001D7308" w:rsidRDefault="001D7308">
      <w:pPr>
        <w:adjustRightInd w:val="0"/>
        <w:snapToGrid w:val="0"/>
        <w:spacing w:line="300" w:lineRule="auto"/>
        <w:ind w:right="420"/>
        <w:rPr>
          <w:snapToGrid w:val="0"/>
          <w:kern w:val="0"/>
        </w:rPr>
      </w:pPr>
    </w:p>
    <w:p w:rsidR="001D7308" w:rsidRDefault="001D7308">
      <w:pPr>
        <w:adjustRightInd w:val="0"/>
        <w:snapToGrid w:val="0"/>
        <w:spacing w:line="300" w:lineRule="auto"/>
        <w:ind w:right="420"/>
        <w:rPr>
          <w:snapToGrid w:val="0"/>
          <w:kern w:val="0"/>
        </w:rPr>
      </w:pPr>
    </w:p>
    <w:p w:rsidR="001D7308" w:rsidRDefault="003B0940">
      <w:pPr>
        <w:adjustRightInd w:val="0"/>
        <w:snapToGrid w:val="0"/>
        <w:spacing w:line="300" w:lineRule="auto"/>
        <w:rPr>
          <w:snapToGrid w:val="0"/>
          <w:kern w:val="0"/>
        </w:rP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D7308" w:rsidRDefault="001D7308">
      <w:pPr>
        <w:adjustRightInd w:val="0"/>
        <w:snapToGrid w:val="0"/>
        <w:spacing w:line="300" w:lineRule="auto"/>
        <w:rPr>
          <w:snapToGrid w:val="0"/>
          <w:kern w:val="0"/>
        </w:rPr>
      </w:pPr>
    </w:p>
    <w:p w:rsidR="001D7308" w:rsidRDefault="003B0940">
      <w:pPr>
        <w:pStyle w:val="3"/>
        <w:spacing w:before="0" w:after="0" w:line="360" w:lineRule="auto"/>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lastRenderedPageBreak/>
        <w:t>股东构成审查表</w:t>
      </w:r>
    </w:p>
    <w:p w:rsidR="001D7308" w:rsidRDefault="001D7308"/>
    <w:p w:rsidR="001D7308" w:rsidRDefault="003B0940">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Pr>
          <w:rFonts w:asciiTheme="minorEastAsia" w:eastAsiaTheme="minorEastAsia" w:hAnsiTheme="minorEastAsia" w:hint="eastAsia"/>
          <w:szCs w:val="21"/>
        </w:rPr>
        <w:t>名称：</w:t>
      </w:r>
      <w:r>
        <w:rPr>
          <w:rFonts w:asciiTheme="minorEastAsia" w:eastAsiaTheme="minorEastAsia" w:hAnsiTheme="minorEastAsia" w:hint="eastAsia"/>
          <w:szCs w:val="21"/>
          <w:u w:val="single"/>
        </w:rPr>
        <w:t xml:space="preserve">                </w:t>
      </w:r>
    </w:p>
    <w:p w:rsidR="001D7308" w:rsidRDefault="003B0940">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项目编号：</w:t>
      </w:r>
      <w:r>
        <w:rPr>
          <w:rFonts w:asciiTheme="minorEastAsia" w:eastAsiaTheme="minorEastAsia" w:hAnsiTheme="minorEastAsia" w:hint="eastAsia"/>
          <w:szCs w:val="21"/>
          <w:u w:val="single"/>
        </w:rPr>
        <w:t xml:space="preserve">                </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244"/>
        <w:gridCol w:w="1748"/>
        <w:gridCol w:w="2222"/>
      </w:tblGrid>
      <w:tr w:rsidR="001D7308">
        <w:trPr>
          <w:trHeight w:val="779"/>
          <w:jc w:val="center"/>
        </w:trPr>
        <w:tc>
          <w:tcPr>
            <w:tcW w:w="1101" w:type="dxa"/>
            <w:vAlign w:val="center"/>
          </w:tcPr>
          <w:p w:rsidR="001D7308" w:rsidRDefault="003B094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5244" w:type="dxa"/>
            <w:vAlign w:val="center"/>
          </w:tcPr>
          <w:p w:rsidR="001D7308" w:rsidRDefault="003B094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投标人股东构成审查内容</w:t>
            </w:r>
          </w:p>
        </w:tc>
        <w:tc>
          <w:tcPr>
            <w:tcW w:w="1748" w:type="dxa"/>
            <w:vAlign w:val="center"/>
          </w:tcPr>
          <w:p w:rsidR="001D7308" w:rsidRDefault="003B094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1D7308" w:rsidRDefault="003B094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（是或否）</w:t>
            </w:r>
          </w:p>
        </w:tc>
        <w:tc>
          <w:tcPr>
            <w:tcW w:w="2222" w:type="dxa"/>
            <w:vAlign w:val="center"/>
          </w:tcPr>
          <w:p w:rsidR="001D7308" w:rsidRDefault="003B094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1D7308">
        <w:trPr>
          <w:trHeight w:val="817"/>
          <w:jc w:val="center"/>
        </w:trPr>
        <w:tc>
          <w:tcPr>
            <w:tcW w:w="1101" w:type="dxa"/>
            <w:vAlign w:val="center"/>
          </w:tcPr>
          <w:p w:rsidR="001D7308" w:rsidRDefault="003B094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244" w:type="dxa"/>
            <w:vAlign w:val="center"/>
          </w:tcPr>
          <w:p w:rsidR="001D7308" w:rsidRDefault="003B094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是否存在“与投标供应商单位负责人（法定代表人）为同一人的不同单位”</w:t>
            </w:r>
          </w:p>
        </w:tc>
        <w:tc>
          <w:tcPr>
            <w:tcW w:w="1748" w:type="dxa"/>
            <w:vAlign w:val="center"/>
          </w:tcPr>
          <w:p w:rsidR="001D7308" w:rsidRDefault="001D7308">
            <w:pPr>
              <w:spacing w:line="360" w:lineRule="auto"/>
              <w:jc w:val="center"/>
              <w:rPr>
                <w:rFonts w:asciiTheme="minorEastAsia" w:eastAsiaTheme="minorEastAsia" w:hAnsiTheme="minorEastAsia"/>
                <w:szCs w:val="21"/>
              </w:rPr>
            </w:pPr>
          </w:p>
        </w:tc>
        <w:tc>
          <w:tcPr>
            <w:tcW w:w="2222" w:type="dxa"/>
            <w:vAlign w:val="center"/>
          </w:tcPr>
          <w:p w:rsidR="001D7308" w:rsidRDefault="001D7308">
            <w:pPr>
              <w:spacing w:line="360" w:lineRule="auto"/>
              <w:jc w:val="center"/>
              <w:rPr>
                <w:rFonts w:asciiTheme="minorEastAsia" w:eastAsiaTheme="minorEastAsia" w:hAnsiTheme="minorEastAsia"/>
                <w:szCs w:val="21"/>
              </w:rPr>
            </w:pPr>
          </w:p>
        </w:tc>
      </w:tr>
      <w:tr w:rsidR="001D7308">
        <w:trPr>
          <w:trHeight w:val="817"/>
          <w:jc w:val="center"/>
        </w:trPr>
        <w:tc>
          <w:tcPr>
            <w:tcW w:w="1101" w:type="dxa"/>
            <w:vAlign w:val="center"/>
          </w:tcPr>
          <w:p w:rsidR="001D7308" w:rsidRDefault="003B094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244" w:type="dxa"/>
            <w:vAlign w:val="center"/>
          </w:tcPr>
          <w:p w:rsidR="001D7308" w:rsidRDefault="003B094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是否存在“与投标供应商存在管理关系的不同单位”</w:t>
            </w:r>
          </w:p>
        </w:tc>
        <w:tc>
          <w:tcPr>
            <w:tcW w:w="1748" w:type="dxa"/>
            <w:vAlign w:val="center"/>
          </w:tcPr>
          <w:p w:rsidR="001D7308" w:rsidRDefault="001D7308">
            <w:pPr>
              <w:spacing w:line="360" w:lineRule="auto"/>
              <w:jc w:val="center"/>
              <w:rPr>
                <w:rFonts w:asciiTheme="minorEastAsia" w:eastAsiaTheme="minorEastAsia" w:hAnsiTheme="minorEastAsia"/>
                <w:szCs w:val="21"/>
              </w:rPr>
            </w:pPr>
          </w:p>
        </w:tc>
        <w:tc>
          <w:tcPr>
            <w:tcW w:w="2222" w:type="dxa"/>
            <w:vAlign w:val="center"/>
          </w:tcPr>
          <w:p w:rsidR="001D7308" w:rsidRDefault="001D7308">
            <w:pPr>
              <w:spacing w:line="360" w:lineRule="auto"/>
              <w:jc w:val="center"/>
              <w:rPr>
                <w:rFonts w:asciiTheme="minorEastAsia" w:eastAsiaTheme="minorEastAsia" w:hAnsiTheme="minorEastAsia"/>
                <w:szCs w:val="21"/>
              </w:rPr>
            </w:pPr>
          </w:p>
        </w:tc>
      </w:tr>
      <w:tr w:rsidR="001D7308">
        <w:trPr>
          <w:trHeight w:val="817"/>
          <w:jc w:val="center"/>
        </w:trPr>
        <w:tc>
          <w:tcPr>
            <w:tcW w:w="1101" w:type="dxa"/>
            <w:vAlign w:val="center"/>
          </w:tcPr>
          <w:p w:rsidR="001D7308" w:rsidRDefault="003B094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244" w:type="dxa"/>
            <w:vAlign w:val="center"/>
          </w:tcPr>
          <w:p w:rsidR="001D7308" w:rsidRDefault="003B094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投标供应商是否有控股的子公司</w:t>
            </w:r>
          </w:p>
        </w:tc>
        <w:tc>
          <w:tcPr>
            <w:tcW w:w="1748" w:type="dxa"/>
            <w:vAlign w:val="center"/>
          </w:tcPr>
          <w:p w:rsidR="001D7308" w:rsidRDefault="001D7308">
            <w:pPr>
              <w:spacing w:line="360" w:lineRule="auto"/>
              <w:jc w:val="center"/>
              <w:rPr>
                <w:rFonts w:asciiTheme="minorEastAsia" w:eastAsiaTheme="minorEastAsia" w:hAnsiTheme="minorEastAsia"/>
                <w:szCs w:val="21"/>
              </w:rPr>
            </w:pPr>
          </w:p>
        </w:tc>
        <w:tc>
          <w:tcPr>
            <w:tcW w:w="2222" w:type="dxa"/>
            <w:vAlign w:val="center"/>
          </w:tcPr>
          <w:p w:rsidR="001D7308" w:rsidRDefault="001D7308">
            <w:pPr>
              <w:spacing w:line="360" w:lineRule="auto"/>
              <w:jc w:val="center"/>
              <w:rPr>
                <w:rFonts w:asciiTheme="minorEastAsia" w:eastAsiaTheme="minorEastAsia" w:hAnsiTheme="minorEastAsia"/>
                <w:szCs w:val="21"/>
              </w:rPr>
            </w:pPr>
          </w:p>
        </w:tc>
      </w:tr>
      <w:tr w:rsidR="001D7308">
        <w:trPr>
          <w:trHeight w:val="817"/>
          <w:jc w:val="center"/>
        </w:trPr>
        <w:tc>
          <w:tcPr>
            <w:tcW w:w="1101" w:type="dxa"/>
            <w:vAlign w:val="center"/>
          </w:tcPr>
          <w:p w:rsidR="001D7308" w:rsidRDefault="003B094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244" w:type="dxa"/>
            <w:vAlign w:val="center"/>
          </w:tcPr>
          <w:p w:rsidR="001D7308" w:rsidRDefault="003B094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控股投标供应商的股东名单（股份制公司单位此项必须响应）</w:t>
            </w:r>
          </w:p>
        </w:tc>
        <w:tc>
          <w:tcPr>
            <w:tcW w:w="1748" w:type="dxa"/>
            <w:vAlign w:val="center"/>
          </w:tcPr>
          <w:p w:rsidR="001D7308" w:rsidRDefault="003B094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是</w:t>
            </w:r>
          </w:p>
        </w:tc>
        <w:tc>
          <w:tcPr>
            <w:tcW w:w="2222" w:type="dxa"/>
            <w:vAlign w:val="center"/>
          </w:tcPr>
          <w:p w:rsidR="001D7308" w:rsidRDefault="001D7308">
            <w:pPr>
              <w:spacing w:line="360" w:lineRule="auto"/>
              <w:jc w:val="center"/>
              <w:rPr>
                <w:rFonts w:asciiTheme="minorEastAsia" w:eastAsiaTheme="minorEastAsia" w:hAnsiTheme="minorEastAsia"/>
                <w:szCs w:val="21"/>
              </w:rPr>
            </w:pPr>
          </w:p>
        </w:tc>
      </w:tr>
    </w:tbl>
    <w:p w:rsidR="001D7308" w:rsidRDefault="003B0940">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注：</w:t>
      </w:r>
    </w:p>
    <w:p w:rsidR="001D7308" w:rsidRDefault="003B0940">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1、响应情况为“是”，需在“名单”栏中提供相应的单位、子公司和股东的名单；响应情况为“否”，在“名单”栏填写“无”（股东情况仅需列明股东名称即可）。</w:t>
      </w:r>
    </w:p>
    <w:p w:rsidR="001D7308" w:rsidRDefault="003B0940">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2、管理关系是指：投标供应商与特定企业之间</w:t>
      </w:r>
      <w:proofErr w:type="gramStart"/>
      <w:r>
        <w:rPr>
          <w:rFonts w:asciiTheme="minorEastAsia" w:eastAsiaTheme="minorEastAsia" w:hAnsiTheme="minorEastAsia" w:hint="eastAsia"/>
          <w:b/>
          <w:color w:val="FF0000"/>
          <w:szCs w:val="21"/>
        </w:rPr>
        <w:t>因通过</w:t>
      </w:r>
      <w:proofErr w:type="gramEnd"/>
      <w:r>
        <w:rPr>
          <w:rFonts w:asciiTheme="minorEastAsia" w:eastAsiaTheme="minorEastAsia" w:hAnsiTheme="minorEastAsia" w:hint="eastAsia"/>
          <w:b/>
          <w:color w:val="FF0000"/>
          <w:szCs w:val="21"/>
        </w:rPr>
        <w:t>间接控股、投资关系、协议或者其他安排，存在实际管理关系。</w:t>
      </w:r>
    </w:p>
    <w:p w:rsidR="001D7308" w:rsidRDefault="003B0940">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1D7308" w:rsidRDefault="003B0940">
      <w:pPr>
        <w:spacing w:line="360" w:lineRule="auto"/>
        <w:rPr>
          <w:rFonts w:ascii="仿宋_GB2312" w:eastAsia="仿宋_GB2312" w:hAnsiTheme="minorEastAsia"/>
          <w:b/>
          <w:i/>
          <w:color w:val="FF0000"/>
          <w:sz w:val="24"/>
        </w:rPr>
      </w:pPr>
      <w:r>
        <w:rPr>
          <w:rFonts w:ascii="仿宋_GB2312" w:eastAsia="仿宋_GB2312" w:hAnsiTheme="minorEastAsia" w:hint="eastAsia"/>
          <w:b/>
          <w:i/>
          <w:color w:val="FF0000"/>
          <w:sz w:val="24"/>
        </w:rPr>
        <w:t>根据《中华人民共和国政府采购法实施条例》第十八条规定：“单位负责人为同一人或者存在直接控股、管理关系的不同供应商，不得参加同一合同项下的政府采购活动。”</w:t>
      </w:r>
    </w:p>
    <w:p w:rsidR="001D7308" w:rsidRDefault="001D7308">
      <w:pPr>
        <w:spacing w:line="300" w:lineRule="auto"/>
        <w:rPr>
          <w:rFonts w:asciiTheme="minorEastAsia" w:eastAsiaTheme="minorEastAsia" w:hAnsiTheme="minorEastAsia"/>
          <w:szCs w:val="21"/>
        </w:rPr>
      </w:pPr>
    </w:p>
    <w:p w:rsidR="001D7308" w:rsidRDefault="003B0940">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投标单位：（盖章）</w:t>
      </w:r>
    </w:p>
    <w:p w:rsidR="001D7308" w:rsidRDefault="001D7308">
      <w:pPr>
        <w:spacing w:line="300" w:lineRule="auto"/>
        <w:rPr>
          <w:rFonts w:asciiTheme="minorEastAsia" w:eastAsiaTheme="minorEastAsia" w:hAnsiTheme="minorEastAsia"/>
          <w:snapToGrid w:val="0"/>
          <w:szCs w:val="21"/>
        </w:rPr>
      </w:pPr>
    </w:p>
    <w:p w:rsidR="001D7308" w:rsidRDefault="001D7308">
      <w:pPr>
        <w:spacing w:line="300" w:lineRule="auto"/>
        <w:rPr>
          <w:rFonts w:asciiTheme="minorEastAsia" w:eastAsiaTheme="minorEastAsia" w:hAnsiTheme="minorEastAsia"/>
          <w:snapToGrid w:val="0"/>
          <w:szCs w:val="21"/>
        </w:rPr>
      </w:pPr>
    </w:p>
    <w:p w:rsidR="001D7308" w:rsidRDefault="003B0940">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授权代表或法定代表人：（签字）</w:t>
      </w:r>
    </w:p>
    <w:p w:rsidR="001D7308" w:rsidRDefault="003B0940">
      <w:pPr>
        <w:adjustRightInd w:val="0"/>
        <w:snapToGrid w:val="0"/>
        <w:spacing w:line="300" w:lineRule="auto"/>
        <w:ind w:firstLineChars="1350" w:firstLine="2835"/>
        <w:rPr>
          <w:snapToGrid w:val="0"/>
          <w:kern w:val="0"/>
        </w:rPr>
      </w:pPr>
      <w:r>
        <w:rPr>
          <w:rFonts w:asciiTheme="minorEastAsia" w:eastAsiaTheme="minorEastAsia" w:hAnsiTheme="minorEastAsia" w:hint="eastAsia"/>
          <w:szCs w:val="21"/>
        </w:rPr>
        <w:t>年     月    日</w:t>
      </w:r>
    </w:p>
    <w:p w:rsidR="001D7308" w:rsidRDefault="001D7308">
      <w:pPr>
        <w:adjustRightInd w:val="0"/>
        <w:snapToGrid w:val="0"/>
        <w:spacing w:line="300" w:lineRule="auto"/>
        <w:rPr>
          <w:b/>
          <w:snapToGrid w:val="0"/>
          <w:kern w:val="0"/>
        </w:rPr>
      </w:pPr>
    </w:p>
    <w:p w:rsidR="001D7308" w:rsidRDefault="001D7308">
      <w:pPr>
        <w:adjustRightInd w:val="0"/>
        <w:snapToGrid w:val="0"/>
        <w:spacing w:line="300" w:lineRule="auto"/>
        <w:rPr>
          <w:b/>
          <w:snapToGrid w:val="0"/>
          <w:kern w:val="0"/>
        </w:rPr>
      </w:pPr>
    </w:p>
    <w:p w:rsidR="001D7308" w:rsidRDefault="001D7308">
      <w:pPr>
        <w:adjustRightInd w:val="0"/>
        <w:snapToGrid w:val="0"/>
        <w:spacing w:line="300" w:lineRule="auto"/>
        <w:rPr>
          <w:b/>
          <w:snapToGrid w:val="0"/>
          <w:kern w:val="0"/>
        </w:rPr>
      </w:pPr>
    </w:p>
    <w:p w:rsidR="001D7308" w:rsidRDefault="003B0940">
      <w:pPr>
        <w:tabs>
          <w:tab w:val="left" w:pos="450"/>
        </w:tabs>
        <w:jc w:val="center"/>
        <w:rPr>
          <w:rFonts w:ascii="宋体" w:hAnsi="宋体"/>
          <w:b/>
          <w:sz w:val="30"/>
          <w:szCs w:val="30"/>
        </w:rPr>
      </w:pPr>
      <w:r>
        <w:rPr>
          <w:rFonts w:ascii="宋体" w:hAnsi="宋体" w:hint="eastAsia"/>
          <w:b/>
          <w:sz w:val="30"/>
          <w:szCs w:val="30"/>
        </w:rPr>
        <w:lastRenderedPageBreak/>
        <w:t>3、其它资格证明材料</w:t>
      </w:r>
    </w:p>
    <w:p w:rsidR="001D7308" w:rsidRDefault="003B0940">
      <w:pPr>
        <w:tabs>
          <w:tab w:val="left" w:pos="450"/>
        </w:tabs>
        <w:jc w:val="center"/>
        <w:rPr>
          <w:rFonts w:ascii="宋体" w:hAnsi="宋体"/>
        </w:rPr>
      </w:pPr>
      <w:r>
        <w:rPr>
          <w:rFonts w:ascii="宋体" w:hAnsi="宋体" w:hint="eastAsia"/>
        </w:rPr>
        <w:t>（按第一章投标邀请“申请人的资格要求”提供，例如资质证书等。）</w:t>
      </w:r>
    </w:p>
    <w:p w:rsidR="001D7308" w:rsidRDefault="001D7308">
      <w:pPr>
        <w:tabs>
          <w:tab w:val="left" w:pos="450"/>
        </w:tabs>
        <w:rPr>
          <w:rFonts w:ascii="宋体" w:hAnsi="宋体"/>
          <w:b/>
          <w:sz w:val="30"/>
          <w:szCs w:val="30"/>
        </w:rPr>
      </w:pPr>
    </w:p>
    <w:p w:rsidR="001D7308" w:rsidRDefault="001D7308">
      <w:pPr>
        <w:tabs>
          <w:tab w:val="left" w:pos="450"/>
        </w:tabs>
        <w:rPr>
          <w:rFonts w:ascii="宋体" w:hAnsi="宋体"/>
          <w:b/>
          <w:sz w:val="30"/>
          <w:szCs w:val="30"/>
        </w:rPr>
      </w:pPr>
    </w:p>
    <w:p w:rsidR="001D7308" w:rsidRDefault="003B0940">
      <w:pPr>
        <w:tabs>
          <w:tab w:val="left" w:pos="450"/>
        </w:tabs>
        <w:jc w:val="center"/>
        <w:rPr>
          <w:rFonts w:ascii="宋体" w:hAnsi="宋体"/>
          <w:b/>
          <w:sz w:val="30"/>
          <w:szCs w:val="30"/>
        </w:rPr>
      </w:pPr>
      <w:r>
        <w:rPr>
          <w:rFonts w:ascii="宋体" w:hAnsi="宋体" w:hint="eastAsia"/>
          <w:b/>
          <w:sz w:val="30"/>
          <w:szCs w:val="30"/>
        </w:rPr>
        <w:t>法定代表人证明书格式</w:t>
      </w:r>
    </w:p>
    <w:p w:rsidR="001D7308" w:rsidRDefault="001D7308">
      <w:pPr>
        <w:spacing w:line="400" w:lineRule="exact"/>
        <w:rPr>
          <w:rFonts w:ascii="宋体" w:hAnsi="宋体"/>
          <w:bCs/>
          <w:sz w:val="28"/>
        </w:rPr>
      </w:pPr>
    </w:p>
    <w:p w:rsidR="001D7308" w:rsidRDefault="003B0940">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职务，为法定代表人，特此证明。</w:t>
      </w:r>
    </w:p>
    <w:p w:rsidR="001D7308" w:rsidRDefault="003B0940">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1D7308" w:rsidRDefault="003B0940">
      <w:pPr>
        <w:spacing w:line="480" w:lineRule="auto"/>
        <w:ind w:firstLineChars="200" w:firstLine="420"/>
        <w:rPr>
          <w:rFonts w:ascii="宋体" w:hAnsi="宋体"/>
        </w:rPr>
      </w:pPr>
      <w:r>
        <w:rPr>
          <w:rFonts w:ascii="宋体" w:hAnsi="宋体" w:hint="eastAsia"/>
        </w:rPr>
        <w:t>附：</w:t>
      </w:r>
    </w:p>
    <w:p w:rsidR="001D7308" w:rsidRDefault="003B0940">
      <w:pPr>
        <w:spacing w:line="480" w:lineRule="auto"/>
        <w:ind w:firstLineChars="400" w:firstLine="840"/>
        <w:rPr>
          <w:rFonts w:ascii="宋体" w:hAnsi="宋体"/>
        </w:rPr>
      </w:pPr>
      <w:r>
        <w:rPr>
          <w:rFonts w:ascii="宋体" w:hAnsi="宋体" w:hint="eastAsia"/>
        </w:rPr>
        <w:t xml:space="preserve">营业执照（注册号）：                       </w:t>
      </w:r>
    </w:p>
    <w:p w:rsidR="001D7308" w:rsidRDefault="003B0940">
      <w:pPr>
        <w:spacing w:line="480" w:lineRule="auto"/>
        <w:ind w:firstLineChars="400" w:firstLine="840"/>
        <w:rPr>
          <w:rFonts w:ascii="宋体" w:hAnsi="宋体"/>
        </w:rPr>
      </w:pPr>
      <w:r>
        <w:rPr>
          <w:rFonts w:ascii="宋体" w:hAnsi="宋体" w:hint="eastAsia"/>
        </w:rPr>
        <w:t>经济性质：</w:t>
      </w:r>
    </w:p>
    <w:p w:rsidR="001D7308" w:rsidRDefault="003B0940">
      <w:pPr>
        <w:spacing w:line="480" w:lineRule="auto"/>
        <w:ind w:firstLineChars="400" w:firstLine="840"/>
        <w:rPr>
          <w:rFonts w:ascii="宋体" w:hAnsi="宋体"/>
        </w:rPr>
      </w:pPr>
      <w:r>
        <w:rPr>
          <w:rFonts w:ascii="宋体" w:hAnsi="宋体" w:hint="eastAsia"/>
        </w:rPr>
        <w:t>主营（产）：</w:t>
      </w:r>
    </w:p>
    <w:p w:rsidR="001D7308" w:rsidRDefault="003B0940">
      <w:pPr>
        <w:spacing w:line="480" w:lineRule="auto"/>
        <w:ind w:firstLineChars="400" w:firstLine="840"/>
        <w:rPr>
          <w:rFonts w:ascii="宋体" w:hAnsi="宋体"/>
        </w:rPr>
      </w:pPr>
      <w:r>
        <w:rPr>
          <w:rFonts w:ascii="宋体" w:hAnsi="宋体" w:hint="eastAsia"/>
        </w:rPr>
        <w:t>兼营（产）：</w:t>
      </w:r>
    </w:p>
    <w:p w:rsidR="001D7308" w:rsidRDefault="001D7308">
      <w:pPr>
        <w:spacing w:line="480" w:lineRule="auto"/>
        <w:ind w:firstLineChars="400" w:firstLine="960"/>
        <w:rPr>
          <w:rFonts w:ascii="宋体" w:hAnsi="宋体"/>
          <w:sz w:val="24"/>
        </w:rPr>
      </w:pPr>
    </w:p>
    <w:p w:rsidR="001D7308" w:rsidRDefault="00D00B45">
      <w:pPr>
        <w:spacing w:line="500" w:lineRule="exact"/>
        <w:rPr>
          <w:rFonts w:ascii="宋体"/>
          <w:b/>
          <w:bCs/>
        </w:rPr>
      </w:pPr>
      <w:r>
        <w:rPr>
          <w:rFonts w:ascii="宋体"/>
          <w:b/>
          <w:bCs/>
        </w:rPr>
        <w:pict>
          <v:rect id="Rectangle 5" o:spid="_x0000_s1030" style="position:absolute;left:0;text-align:left;margin-left:250.65pt;margin-top:10.75pt;width:243pt;height:156pt;z-index:25167872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2ME++vwBAAA8BAAADgAAAGRycy9lMm9Eb2MueG1srVPL&#10;btswELwX6D8QvNeSXDhwBMs5xHUvRRs07QfQ5EoiwBdI2pL/vktKdZy0Bx+igzQUl7M7s8vNw6gV&#10;OYEP0pqGVouSEjDcCmm6hv7+tf+0piREZgRT1kBDzxDow/bjh83galja3ioBniCJCfXgGtrH6Oqi&#10;CLwHzcLCOjC42VqvWcSl7wrh2YDsWhXLsrwrBuuF85ZDCPh3N23SmdHfQmjbVnLYWX7UYOLE6kGx&#10;iJJCL12g21xt2wKPP9o2QCSqoag05jcmQXxI72K7YXXnmesln0tgt5TwRpNm0mDSC9WORUaOXv5D&#10;pSX3Ntg2LrjVxSQkO4IqqvKNN889c5C1oNXBXUwP70fLv5+ePJGiocuKEsM0dvwnusZMp4Cskj+D&#10;CzWGPbsnP68CwiR2bL1OX5RBxuzp+eIpjJFw/Pm5XN9VJdrNca+6X1c4A4m1eDnufIhfwWqSQEM9&#10;ps9estO3EKfQvyEpW7BKir1UKi98d3hUnpwYNnifn5n9VZgyZGjo/Wq5wkIYTm2L04JQO1QeTJfz&#10;vToRronL/PyPOBW2Y6GfCsgMKYzVWkbwGfXAxBcjSDw7NNfgpaKpGA2CEgV4BxPKkZFJdUskeqdM&#10;SgJ5wmeXUp+mziQUx8OIpAkerDhjk4/Oy65Hg6ssJO3gUOVOzBcgTe31GvH1p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y27ZfYAAAACgEAAA8AAAAAAAAAAQAgAAAAIgAAAGRycy9kb3ducmV2&#10;LnhtbFBLAQIUABQAAAAIAIdO4kDYwT76/AEAADwEAAAOAAAAAAAAAAEAIAAAACcBAABkcnMvZTJv&#10;RG9jLnhtbFBLBQYAAAAABgAGAFkBAACVBQAAAAA=&#10;">
            <v:textbox>
              <w:txbxContent>
                <w:p w:rsidR="0029403E" w:rsidRDefault="0029403E">
                  <w:pPr>
                    <w:ind w:firstLineChars="600" w:firstLine="1260"/>
                  </w:pPr>
                  <w:r>
                    <w:rPr>
                      <w:rFonts w:hint="eastAsia"/>
                    </w:rPr>
                    <w:t xml:space="preserve">     </w:t>
                  </w:r>
                  <w:r>
                    <w:rPr>
                      <w:rFonts w:hint="eastAsia"/>
                    </w:rPr>
                    <w:t>法定代表人</w:t>
                  </w:r>
                </w:p>
                <w:p w:rsidR="0029403E" w:rsidRDefault="0029403E">
                  <w:pPr>
                    <w:ind w:firstLineChars="500" w:firstLine="1050"/>
                  </w:pPr>
                  <w:r>
                    <w:rPr>
                      <w:rFonts w:hint="eastAsia"/>
                    </w:rPr>
                    <w:t xml:space="preserve"> </w:t>
                  </w:r>
                  <w:r>
                    <w:rPr>
                      <w:rFonts w:hint="eastAsia"/>
                    </w:rPr>
                    <w:t>居民身份证复印件粘贴处</w:t>
                  </w:r>
                </w:p>
                <w:p w:rsidR="0029403E" w:rsidRDefault="0029403E">
                  <w:pPr>
                    <w:ind w:firstLineChars="500" w:firstLine="1050"/>
                  </w:pPr>
                </w:p>
                <w:p w:rsidR="0029403E" w:rsidRDefault="0029403E">
                  <w:pPr>
                    <w:ind w:firstLineChars="850" w:firstLine="1785"/>
                  </w:pPr>
                  <w:r>
                    <w:rPr>
                      <w:rFonts w:hint="eastAsia"/>
                    </w:rPr>
                    <w:t>（反面）</w:t>
                  </w:r>
                </w:p>
                <w:p w:rsidR="0029403E" w:rsidRDefault="0029403E">
                  <w:pPr>
                    <w:ind w:firstLineChars="500" w:firstLine="1050"/>
                  </w:pPr>
                </w:p>
                <w:p w:rsidR="0029403E" w:rsidRDefault="0029403E"/>
              </w:txbxContent>
            </v:textbox>
          </v:rect>
        </w:pict>
      </w:r>
      <w:r>
        <w:rPr>
          <w:rFonts w:ascii="宋体"/>
          <w:b/>
          <w:bCs/>
        </w:rPr>
        <w:pict>
          <v:rect id="Rectangle 4" o:spid="_x0000_s1029" style="position:absolute;left:0;text-align:left;margin-left:-11.85pt;margin-top:10.75pt;width:243pt;height:156pt;z-index:251677696"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wPovf7AQAAPAQAAA4AAABkcnMvZTJvRG9jLnhtbK1T&#10;TY/TMBC9I/EfLN9pksKuulHTPVDKBcGKhR8wdSaJJX/Jdpv03zN2SukuHHogh+Q5Hr+Z92a8fpy0&#10;Ykf0QVrT8GpRcoZG2FaavuE/f+zerTgLEUwLyhps+AkDf9y8fbMeXY1LO1jVomdEYkI9uoYPMbq6&#10;KIIYUENYWIeGNjvrNURa+r5oPYzErlWxLMv7YrS+dd4KDIH+budNfmb0txDarpMCt1YcNJo4s3pU&#10;EElSGKQLfJOr7ToU8VvXBYxMNZyUxvymJIT36V1s1lD3HtwgxbkEuKWEV5o0SENJL1RbiMAOXv5F&#10;paXwNtguLoTVxSwkO0IqqvKVN88DOMxayOrgLqaH/0crvh6fPJNtw5dkiQFNHf9OroHpFbIPyZ/R&#10;hZrCnt2TP68CwSR26rxOX5LBpuzp6eIpTpEJ+vm+XN1XJXEL2qseVhXNQGIt/hx3PsTPaDVLoOGe&#10;0mcv4fglxDn0d0jKFqyS7U4qlRe+339Unh2BGrzLz5n9RZgybGz4w93yjgoBmtqOpoWgdqQ8mD7n&#10;e3EiXBOX+fkXcSpsC2GYC8gMKQxqLSP6jAaE9pNpWTw5MtfQpeKpGI0tZwrpDiaUIyNIdUskeadM&#10;SoJ5ws8upT7NnUkoTvuJSBPc2/ZETT44L/uBDK6ykLRDQ5U7cb4AaWqv14SvL/3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l/X8XZAAAACgEAAA8AAAAAAAAAAQAgAAAAIgAAAGRycy9kb3ducmV2&#10;LnhtbFBLAQIUABQAAAAIAIdO4kCsD6L3+wEAADwEAAAOAAAAAAAAAAEAIAAAACgBAABkcnMvZTJv&#10;RG9jLnhtbFBLBQYAAAAABgAGAFkBAACVBQAAAAA=&#10;">
            <v:textbox>
              <w:txbxContent>
                <w:p w:rsidR="0029403E" w:rsidRDefault="0029403E">
                  <w:pPr>
                    <w:ind w:firstLineChars="600" w:firstLine="1260"/>
                    <w:jc w:val="left"/>
                  </w:pPr>
                  <w:r>
                    <w:rPr>
                      <w:rFonts w:hint="eastAsia"/>
                    </w:rPr>
                    <w:t xml:space="preserve">     </w:t>
                  </w:r>
                  <w:r>
                    <w:rPr>
                      <w:rFonts w:hint="eastAsia"/>
                    </w:rPr>
                    <w:t>法定代表人</w:t>
                  </w:r>
                </w:p>
                <w:p w:rsidR="0029403E" w:rsidRDefault="0029403E">
                  <w:pPr>
                    <w:ind w:firstLineChars="500" w:firstLine="1050"/>
                    <w:jc w:val="left"/>
                  </w:pPr>
                  <w:r>
                    <w:rPr>
                      <w:rFonts w:hint="eastAsia"/>
                    </w:rPr>
                    <w:t xml:space="preserve"> </w:t>
                  </w:r>
                  <w:r>
                    <w:rPr>
                      <w:rFonts w:hint="eastAsia"/>
                    </w:rPr>
                    <w:t>居民身份证复印件粘贴处</w:t>
                  </w:r>
                </w:p>
                <w:p w:rsidR="0029403E" w:rsidRDefault="0029403E">
                  <w:pPr>
                    <w:ind w:firstLineChars="500" w:firstLine="1050"/>
                    <w:jc w:val="left"/>
                  </w:pPr>
                </w:p>
                <w:p w:rsidR="0029403E" w:rsidRDefault="0029403E">
                  <w:pPr>
                    <w:ind w:firstLineChars="850" w:firstLine="1785"/>
                    <w:jc w:val="left"/>
                  </w:pPr>
                  <w:r>
                    <w:rPr>
                      <w:rFonts w:hint="eastAsia"/>
                    </w:rPr>
                    <w:t>（正面）</w:t>
                  </w:r>
                </w:p>
                <w:p w:rsidR="0029403E" w:rsidRDefault="0029403E">
                  <w:pPr>
                    <w:ind w:firstLineChars="500" w:firstLine="1050"/>
                    <w:jc w:val="left"/>
                  </w:pPr>
                </w:p>
                <w:p w:rsidR="0029403E" w:rsidRDefault="0029403E">
                  <w:pPr>
                    <w:jc w:val="left"/>
                  </w:pPr>
                </w:p>
              </w:txbxContent>
            </v:textbox>
          </v:rect>
        </w:pict>
      </w:r>
    </w:p>
    <w:p w:rsidR="001D7308" w:rsidRDefault="001D7308">
      <w:pPr>
        <w:spacing w:line="500" w:lineRule="exact"/>
        <w:rPr>
          <w:rFonts w:ascii="宋体"/>
          <w:b/>
          <w:bCs/>
        </w:rPr>
      </w:pPr>
    </w:p>
    <w:p w:rsidR="001D7308" w:rsidRDefault="001D7308">
      <w:pPr>
        <w:spacing w:line="500" w:lineRule="exact"/>
        <w:rPr>
          <w:rFonts w:ascii="宋体"/>
          <w:b/>
          <w:bCs/>
        </w:rPr>
      </w:pPr>
    </w:p>
    <w:p w:rsidR="001D7308" w:rsidRDefault="001D7308">
      <w:pPr>
        <w:spacing w:line="500" w:lineRule="exact"/>
        <w:rPr>
          <w:rFonts w:ascii="宋体"/>
          <w:b/>
          <w:bCs/>
        </w:rPr>
      </w:pPr>
    </w:p>
    <w:p w:rsidR="001D7308" w:rsidRDefault="001D7308">
      <w:pPr>
        <w:spacing w:line="500" w:lineRule="exact"/>
        <w:rPr>
          <w:rFonts w:ascii="宋体"/>
          <w:b/>
          <w:bCs/>
        </w:rPr>
      </w:pPr>
    </w:p>
    <w:p w:rsidR="001D7308" w:rsidRDefault="001D7308">
      <w:pPr>
        <w:spacing w:line="500" w:lineRule="exact"/>
        <w:rPr>
          <w:rFonts w:ascii="宋体"/>
          <w:b/>
          <w:bCs/>
        </w:rPr>
      </w:pPr>
    </w:p>
    <w:p w:rsidR="001D7308" w:rsidRDefault="003B0940">
      <w:pPr>
        <w:spacing w:line="500" w:lineRule="exact"/>
        <w:rPr>
          <w:rFonts w:ascii="宋体"/>
          <w:b/>
          <w:bCs/>
        </w:rPr>
      </w:pPr>
      <w:r>
        <w:rPr>
          <w:rFonts w:ascii="宋体" w:hint="eastAsia"/>
          <w:b/>
          <w:bCs/>
        </w:rPr>
        <w:t xml:space="preserve">                         </w:t>
      </w:r>
    </w:p>
    <w:p w:rsidR="001D7308" w:rsidRDefault="001D7308" w:rsidP="00D971D6">
      <w:pPr>
        <w:spacing w:line="360" w:lineRule="auto"/>
        <w:ind w:firstLineChars="257" w:firstLine="540"/>
      </w:pPr>
    </w:p>
    <w:p w:rsidR="001D7308" w:rsidRDefault="003B0940" w:rsidP="00D971D6">
      <w:pPr>
        <w:spacing w:line="360" w:lineRule="auto"/>
        <w:ind w:firstLineChars="257" w:firstLine="540"/>
      </w:pPr>
      <w:r>
        <w:rPr>
          <w:rFonts w:hint="eastAsia"/>
        </w:rPr>
        <w:t>单位名称：（公章）：</w:t>
      </w:r>
      <w:r>
        <w:rPr>
          <w:rFonts w:hint="eastAsia"/>
          <w:u w:val="single"/>
        </w:rPr>
        <w:t xml:space="preserve">                                         </w:t>
      </w:r>
    </w:p>
    <w:p w:rsidR="001D7308" w:rsidRDefault="003B0940" w:rsidP="00D971D6">
      <w:pPr>
        <w:spacing w:line="360" w:lineRule="auto"/>
        <w:ind w:firstLineChars="257" w:firstLine="54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1D7308" w:rsidRDefault="001D7308">
      <w:pPr>
        <w:spacing w:line="900" w:lineRule="exact"/>
        <w:rPr>
          <w:b/>
          <w:bCs/>
          <w:sz w:val="28"/>
        </w:rPr>
      </w:pPr>
    </w:p>
    <w:p w:rsidR="001D7308" w:rsidRDefault="003B0940">
      <w:pPr>
        <w:spacing w:line="900" w:lineRule="exact"/>
        <w:ind w:firstLineChars="800" w:firstLine="2249"/>
        <w:rPr>
          <w:b/>
          <w:bCs/>
          <w:sz w:val="28"/>
        </w:rPr>
      </w:pPr>
      <w:r>
        <w:rPr>
          <w:rFonts w:hint="eastAsia"/>
          <w:b/>
          <w:bCs/>
          <w:sz w:val="28"/>
        </w:rPr>
        <w:lastRenderedPageBreak/>
        <w:t>法定代表人授权委托证明书格式</w:t>
      </w:r>
    </w:p>
    <w:p w:rsidR="001D7308" w:rsidRDefault="001D7308"/>
    <w:p w:rsidR="001D7308" w:rsidRDefault="003B0940">
      <w:pPr>
        <w:rPr>
          <w:b/>
          <w:bCs/>
        </w:rPr>
      </w:pPr>
      <w:r>
        <w:rPr>
          <w:rFonts w:hint="eastAsia"/>
        </w:rPr>
        <w:t>深圳市中正招标有限公司</w:t>
      </w:r>
      <w:r>
        <w:rPr>
          <w:rFonts w:hint="eastAsia"/>
          <w:b/>
          <w:bCs/>
        </w:rPr>
        <w:t>：</w:t>
      </w:r>
    </w:p>
    <w:p w:rsidR="001D7308" w:rsidRDefault="001D7308">
      <w:pPr>
        <w:ind w:firstLine="630"/>
      </w:pPr>
    </w:p>
    <w:p w:rsidR="001D7308" w:rsidRDefault="003B0940">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1D7308" w:rsidRDefault="001D7308">
      <w:pPr>
        <w:adjustRightInd w:val="0"/>
        <w:snapToGrid w:val="0"/>
        <w:spacing w:line="360" w:lineRule="auto"/>
        <w:ind w:firstLine="629"/>
      </w:pPr>
    </w:p>
    <w:p w:rsidR="001D7308" w:rsidRDefault="001D7308">
      <w:pPr>
        <w:ind w:firstLine="630"/>
      </w:pPr>
    </w:p>
    <w:p w:rsidR="001D7308" w:rsidRDefault="003B0940">
      <w:pPr>
        <w:adjustRightInd w:val="0"/>
        <w:snapToGrid w:val="0"/>
        <w:spacing w:line="360" w:lineRule="auto"/>
        <w:ind w:firstLine="629"/>
        <w:rPr>
          <w:b/>
          <w:bCs/>
        </w:rPr>
      </w:pPr>
      <w:r>
        <w:rPr>
          <w:rFonts w:hint="eastAsia"/>
          <w:b/>
          <w:bCs/>
        </w:rPr>
        <w:t>附授权代表情况：</w:t>
      </w:r>
    </w:p>
    <w:p w:rsidR="001D7308" w:rsidRDefault="003B0940">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1D7308" w:rsidRDefault="003B0940">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1D7308" w:rsidRDefault="003B0940">
      <w:pPr>
        <w:adjustRightInd w:val="0"/>
        <w:snapToGrid w:val="0"/>
        <w:spacing w:line="360" w:lineRule="auto"/>
        <w:ind w:firstLine="629"/>
      </w:pPr>
      <w:r>
        <w:rPr>
          <w:rFonts w:hint="eastAsia"/>
        </w:rPr>
        <w:t>职务：</w:t>
      </w:r>
    </w:p>
    <w:p w:rsidR="001D7308" w:rsidRDefault="003B0940">
      <w:pPr>
        <w:adjustRightInd w:val="0"/>
        <w:snapToGrid w:val="0"/>
        <w:spacing w:line="360" w:lineRule="auto"/>
        <w:ind w:firstLine="629"/>
      </w:pPr>
      <w:r>
        <w:rPr>
          <w:rFonts w:hint="eastAsia"/>
        </w:rPr>
        <w:t>身份证号码：</w:t>
      </w:r>
    </w:p>
    <w:p w:rsidR="001D7308" w:rsidRDefault="003B0940">
      <w:pPr>
        <w:adjustRightInd w:val="0"/>
        <w:snapToGrid w:val="0"/>
        <w:spacing w:line="360" w:lineRule="auto"/>
        <w:ind w:firstLine="629"/>
        <w:rPr>
          <w:b/>
          <w:bCs/>
        </w:rPr>
      </w:pPr>
      <w:r>
        <w:rPr>
          <w:rFonts w:hint="eastAsia"/>
        </w:rPr>
        <w:t>邮编：</w:t>
      </w:r>
      <w:r>
        <w:rPr>
          <w:rFonts w:hint="eastAsia"/>
          <w:b/>
          <w:bCs/>
        </w:rPr>
        <w:t xml:space="preserve"> </w:t>
      </w:r>
    </w:p>
    <w:p w:rsidR="001D7308" w:rsidRDefault="003B0940">
      <w:pPr>
        <w:adjustRightInd w:val="0"/>
        <w:snapToGrid w:val="0"/>
        <w:spacing w:line="360" w:lineRule="auto"/>
        <w:ind w:firstLine="629"/>
      </w:pPr>
      <w:r>
        <w:rPr>
          <w:rFonts w:hint="eastAsia"/>
        </w:rPr>
        <w:t>通讯地址：</w:t>
      </w:r>
      <w:r>
        <w:rPr>
          <w:rFonts w:hint="eastAsia"/>
          <w:b/>
          <w:bCs/>
        </w:rPr>
        <w:t xml:space="preserve"> </w:t>
      </w:r>
    </w:p>
    <w:p w:rsidR="001D7308" w:rsidRDefault="003B0940">
      <w:pPr>
        <w:adjustRightInd w:val="0"/>
        <w:snapToGrid w:val="0"/>
        <w:spacing w:line="360" w:lineRule="auto"/>
        <w:ind w:firstLine="629"/>
      </w:pPr>
      <w:r>
        <w:rPr>
          <w:rFonts w:hint="eastAsia"/>
        </w:rPr>
        <w:t>手机号码：</w:t>
      </w:r>
    </w:p>
    <w:p w:rsidR="001D7308" w:rsidRDefault="003B0940">
      <w:pPr>
        <w:adjustRightInd w:val="0"/>
        <w:snapToGrid w:val="0"/>
        <w:spacing w:line="360" w:lineRule="auto"/>
        <w:ind w:firstLine="629"/>
      </w:pPr>
      <w:r>
        <w:rPr>
          <w:rFonts w:hint="eastAsia"/>
        </w:rPr>
        <w:t>电子邮箱：</w:t>
      </w:r>
    </w:p>
    <w:p w:rsidR="001D7308" w:rsidRDefault="003B0940">
      <w:pPr>
        <w:adjustRightInd w:val="0"/>
        <w:snapToGrid w:val="0"/>
        <w:spacing w:line="360" w:lineRule="auto"/>
        <w:ind w:firstLine="629"/>
      </w:pPr>
      <w:r>
        <w:rPr>
          <w:rFonts w:hint="eastAsia"/>
        </w:rPr>
        <w:t xml:space="preserve"> </w:t>
      </w:r>
    </w:p>
    <w:p w:rsidR="001D7308" w:rsidRDefault="003B0940">
      <w:pPr>
        <w:ind w:firstLine="630"/>
      </w:pPr>
      <w:r>
        <w:rPr>
          <w:rFonts w:hint="eastAsia"/>
        </w:rPr>
        <w:t>单位名称：（公章）</w:t>
      </w:r>
    </w:p>
    <w:p w:rsidR="001D7308" w:rsidRDefault="001D7308">
      <w:pPr>
        <w:ind w:firstLine="630"/>
      </w:pPr>
    </w:p>
    <w:p w:rsidR="001D7308" w:rsidRDefault="003B0940">
      <w:pPr>
        <w:ind w:firstLine="630"/>
      </w:pPr>
      <w:r>
        <w:rPr>
          <w:rFonts w:hint="eastAsia"/>
        </w:rPr>
        <w:t>法定代表人：（签章）</w:t>
      </w:r>
    </w:p>
    <w:p w:rsidR="001D7308" w:rsidRDefault="001D7308">
      <w:pPr>
        <w:ind w:firstLine="630"/>
      </w:pPr>
    </w:p>
    <w:p w:rsidR="001D7308" w:rsidRDefault="003B0940">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1D7308" w:rsidRDefault="00D00B45">
      <w:pPr>
        <w:spacing w:line="440" w:lineRule="exact"/>
        <w:rPr>
          <w:rFonts w:ascii="黑体" w:eastAsia="黑体"/>
        </w:rPr>
      </w:pPr>
      <w:bookmarkStart w:id="49" w:name="_Toc226217114"/>
      <w:r w:rsidRPr="00D00B45">
        <w:rPr>
          <w:rFonts w:ascii="宋体"/>
        </w:rPr>
        <w:pict>
          <v:rect id="Rectangle 2" o:spid="_x0000_s1028" style="position:absolute;left:0;text-align:left;margin-left:-10.35pt;margin-top:5.6pt;width:243pt;height:156pt;z-index:251675648"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enskUPsBAAA8BAAADgAAAGRycy9lMm9Eb2MueG1srVNN&#10;j9MwEL0j8R8s32mSol11o6Z7oJQLghULP8B1Joklf8njNum/Z+yGbnfh0AM5JM/x+M28N+P142Q0&#10;O0JA5WzDq0XJGVjpWmX7hv/6ufuw4gyjsK3QzkLDT4D8cfP+3Xr0NSzd4HQLgRGJxXr0DR9i9HVR&#10;oBzACFw4D5Y2OxeMiLQMfdEGMRK70cWyLO+L0YXWBycBkf5uz5t8Zgy3ELquUxK2Th4M2HhmDaBF&#10;JEk4KI98k6vtOpDxe9chRKYbTkpjflMSwvv0LjZrUfdB+EHJuQRxSwlvNBmhLCW9UG1FFOwQ1F9U&#10;Rsng0HVxIZ0pzkKyI6SiKt948zwID1kLWY3+Yjr+P1r57fgUmGppEqjvVhjq+A9yTdheA1smf0aP&#10;NYU9+6cwr5BgEjt1waQvyWBT9vR08RSmyCT9/Fiu7quS7Ja0Vz2sKpqBxFq8HPcB4xdwhiXQ8EDp&#10;s5fi+BXjOfRPSMqGTqt2p7TOi9DvP+nAjoIavMvPzP4qTFs2NvzhbnlHhQia2o6mhaDxpBxtn/O9&#10;OoHXxGV+/kWcCtsKHM4FZIYUJmqjIoSMBhDtZ9uyePJkrqVLxVMxBlrONNAdTChHRqH0LZHknbYp&#10;CeQJn11KfTp3JqE47SciTXDv2hM1+eCD6gcyuMpC0g4NVe7EfAHS1F6vCV9f+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cuhdgAAAAKAQAADwAAAAAAAAABACAAAAAiAAAAZHJzL2Rvd25yZXYu&#10;eG1sUEsBAhQAFAAAAAgAh07iQHp7JFD7AQAAPAQAAA4AAAAAAAAAAQAgAAAAJwEAAGRycy9lMm9E&#10;b2MueG1sUEsFBgAAAAAGAAYAWQEAAJQFAAAAAA==&#10;">
            <v:textbox>
              <w:txbxContent>
                <w:p w:rsidR="0029403E" w:rsidRDefault="0029403E">
                  <w:pPr>
                    <w:ind w:firstLineChars="600" w:firstLine="1260"/>
                  </w:pPr>
                  <w:r>
                    <w:rPr>
                      <w:rFonts w:hint="eastAsia"/>
                    </w:rPr>
                    <w:t>被授权人（授权代表）</w:t>
                  </w:r>
                </w:p>
                <w:p w:rsidR="0029403E" w:rsidRDefault="0029403E">
                  <w:pPr>
                    <w:ind w:firstLineChars="500" w:firstLine="1050"/>
                  </w:pPr>
                  <w:r>
                    <w:rPr>
                      <w:rFonts w:hint="eastAsia"/>
                    </w:rPr>
                    <w:t>居民身份证复印件粘贴处</w:t>
                  </w:r>
                </w:p>
                <w:p w:rsidR="0029403E" w:rsidRDefault="0029403E">
                  <w:pPr>
                    <w:ind w:firstLineChars="500" w:firstLine="1050"/>
                  </w:pPr>
                </w:p>
                <w:p w:rsidR="0029403E" w:rsidRDefault="0029403E">
                  <w:pPr>
                    <w:jc w:val="center"/>
                  </w:pPr>
                  <w:r>
                    <w:rPr>
                      <w:rFonts w:hint="eastAsia"/>
                    </w:rPr>
                    <w:t>（正面）</w:t>
                  </w:r>
                </w:p>
              </w:txbxContent>
            </v:textbox>
          </v:rect>
        </w:pict>
      </w:r>
      <w:r>
        <w:rPr>
          <w:rFonts w:ascii="黑体" w:eastAsia="黑体"/>
        </w:rPr>
        <w:pict>
          <v:rect id="Rectangle 3" o:spid="_x0000_s1027" style="position:absolute;left:0;text-align:left;margin-left:249.9pt;margin-top:5.6pt;width:243pt;height:156pt;z-index:251676672"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DrW4XfwBAAA8BAAADgAAAGRycy9lMm9Eb2MueG1srVPL&#10;btswELwX6D8QvNeSHCSwBcs5xHEvRRs07QfQ5EoiwBdI2pL/vktKdZ20Bx+qgzQUl7M7s8vN46gV&#10;OYEP0pqGVouSEjDcCmm6hv78sf+0oiREZgRT1kBDzxDo4/bjh83galja3ioBniCJCfXgGtrH6Oqi&#10;CLwHzcLCOjC42VqvWcSl7wrh2YDsWhXLsnwoBuuF85ZDCPh3N23SmdHfQmjbVnLYWX7UYOLE6kGx&#10;iJJCL12g21xt2wKP39o2QCSqoag05jcmQXxI72K7YXXnmesln0tgt5TwTpNm0mDSC9WORUaOXv5F&#10;pSX3Ntg2LrjVxSQkO4IqqvKdN689c5C1oNXBXUwP/4+Wfz29eCIFTsKaEsM0dvw7usZMp4DcJX8G&#10;F2oMe3Uvfl4FhEns2HqdviiDjNnT88VTGCPh+POuXD1UJdrNca9aryqcgcRa/DnufIifwWqSQEM9&#10;ps9estOXEKfQ3yEpW7BKir1UKi98d3hSnpwYNnifn5n9TZgyZGjo+n55j4UwnNoWpwWhdqg8mC7n&#10;e3MiXBOX+fkXcSpsx0I/FZAZUhirtYzgM+qBiWcjSDw7NNfgpaKpGA2CEgV4BxPKkZFJdUskeqdM&#10;SgJ5wmeXUp+mziQUx8OIpAkerDhjk4/Oy65Hg6ssJO3gUOVOzBcgTe31GvH1pd/+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HZv67YAAAACgEAAA8AAAAAAAAAAQAgAAAAIgAAAGRycy9kb3ducmV2&#10;LnhtbFBLAQIUABQAAAAIAIdO4kAOtbhd/AEAADwEAAAOAAAAAAAAAAEAIAAAACcBAABkcnMvZTJv&#10;RG9jLnhtbFBLBQYAAAAABgAGAFkBAACVBQAAAAA=&#10;">
            <v:textbox>
              <w:txbxContent>
                <w:p w:rsidR="0029403E" w:rsidRDefault="0029403E">
                  <w:pPr>
                    <w:ind w:firstLineChars="600" w:firstLine="1260"/>
                  </w:pPr>
                  <w:r>
                    <w:rPr>
                      <w:rFonts w:hint="eastAsia"/>
                    </w:rPr>
                    <w:t>被授权人（授权代表）</w:t>
                  </w:r>
                </w:p>
                <w:p w:rsidR="0029403E" w:rsidRDefault="0029403E">
                  <w:pPr>
                    <w:ind w:firstLineChars="500" w:firstLine="1050"/>
                  </w:pPr>
                  <w:r>
                    <w:rPr>
                      <w:rFonts w:hint="eastAsia"/>
                    </w:rPr>
                    <w:t>居民身份证复印件粘贴处</w:t>
                  </w:r>
                </w:p>
                <w:p w:rsidR="0029403E" w:rsidRDefault="0029403E">
                  <w:pPr>
                    <w:ind w:firstLineChars="500" w:firstLine="1050"/>
                  </w:pPr>
                </w:p>
                <w:p w:rsidR="0029403E" w:rsidRDefault="0029403E">
                  <w:pPr>
                    <w:ind w:firstLineChars="850" w:firstLine="1785"/>
                  </w:pPr>
                  <w:r>
                    <w:rPr>
                      <w:rFonts w:hint="eastAsia"/>
                    </w:rPr>
                    <w:t>（反面）</w:t>
                  </w:r>
                </w:p>
                <w:p w:rsidR="0029403E" w:rsidRDefault="0029403E"/>
              </w:txbxContent>
            </v:textbox>
          </v:rect>
        </w:pict>
      </w:r>
      <w:bookmarkEnd w:id="49"/>
    </w:p>
    <w:p w:rsidR="001D7308" w:rsidRDefault="001D7308">
      <w:pPr>
        <w:spacing w:line="440" w:lineRule="exact"/>
        <w:rPr>
          <w:rFonts w:ascii="黑体" w:eastAsia="黑体"/>
        </w:rPr>
      </w:pPr>
    </w:p>
    <w:p w:rsidR="001D7308" w:rsidRDefault="001D7308">
      <w:pPr>
        <w:spacing w:line="440" w:lineRule="exact"/>
        <w:rPr>
          <w:rFonts w:ascii="黑体" w:eastAsia="黑体"/>
        </w:rPr>
      </w:pPr>
    </w:p>
    <w:p w:rsidR="001D7308" w:rsidRDefault="001D7308">
      <w:pPr>
        <w:spacing w:line="440" w:lineRule="exact"/>
        <w:rPr>
          <w:rFonts w:ascii="黑体" w:eastAsia="黑体"/>
        </w:rPr>
      </w:pPr>
    </w:p>
    <w:p w:rsidR="001D7308" w:rsidRDefault="001D7308">
      <w:pPr>
        <w:spacing w:line="440" w:lineRule="exact"/>
        <w:rPr>
          <w:rFonts w:ascii="黑体" w:eastAsia="黑体"/>
        </w:rPr>
      </w:pPr>
    </w:p>
    <w:p w:rsidR="001D7308" w:rsidRDefault="003B0940">
      <w:pPr>
        <w:tabs>
          <w:tab w:val="left" w:pos="5115"/>
        </w:tabs>
        <w:spacing w:line="440" w:lineRule="exact"/>
        <w:rPr>
          <w:rFonts w:ascii="黑体" w:eastAsia="黑体"/>
        </w:rPr>
      </w:pPr>
      <w:r>
        <w:rPr>
          <w:rFonts w:ascii="黑体" w:eastAsia="黑体"/>
        </w:rPr>
        <w:tab/>
      </w:r>
    </w:p>
    <w:p w:rsidR="001D7308" w:rsidRDefault="001D7308">
      <w:pPr>
        <w:spacing w:line="440" w:lineRule="exact"/>
        <w:rPr>
          <w:rFonts w:ascii="黑体" w:eastAsia="黑体"/>
        </w:rPr>
      </w:pPr>
    </w:p>
    <w:p w:rsidR="001D7308" w:rsidRDefault="001D7308">
      <w:pPr>
        <w:adjustRightInd w:val="0"/>
        <w:snapToGrid w:val="0"/>
        <w:spacing w:line="300" w:lineRule="auto"/>
        <w:ind w:firstLineChars="2385" w:firstLine="5008"/>
      </w:pPr>
    </w:p>
    <w:p w:rsidR="001D7308" w:rsidRDefault="001D7308">
      <w:pPr>
        <w:adjustRightInd w:val="0"/>
        <w:snapToGrid w:val="0"/>
        <w:spacing w:line="300" w:lineRule="auto"/>
      </w:pPr>
    </w:p>
    <w:p w:rsidR="001D7308" w:rsidRDefault="001D7308">
      <w:pPr>
        <w:adjustRightInd w:val="0"/>
        <w:snapToGrid w:val="0"/>
        <w:spacing w:line="300" w:lineRule="auto"/>
      </w:pPr>
    </w:p>
    <w:p w:rsidR="001D7308" w:rsidRDefault="003B0940">
      <w:pPr>
        <w:adjustRightInd w:val="0"/>
        <w:snapToGrid w:val="0"/>
        <w:spacing w:line="300" w:lineRule="auto"/>
        <w:rPr>
          <w:rFonts w:asciiTheme="majorEastAsia" w:eastAsiaTheme="majorEastAsia" w:hAnsiTheme="majorEastAsia"/>
          <w:b/>
          <w:snapToGrid w:val="0"/>
          <w:kern w:val="0"/>
          <w:sz w:val="24"/>
        </w:rPr>
      </w:pPr>
      <w:r>
        <w:rPr>
          <w:rFonts w:asciiTheme="majorEastAsia" w:eastAsiaTheme="majorEastAsia" w:hAnsiTheme="majorEastAsia" w:hint="eastAsia"/>
          <w:b/>
          <w:sz w:val="24"/>
        </w:rPr>
        <w:t>注：法定代表人证明书和法定代表人授权委托证明书除装订于投标文件中外，还须另置一份按“投标人须知”18.4项要求单独密封。</w:t>
      </w:r>
    </w:p>
    <w:p w:rsidR="001D7308" w:rsidRDefault="001D7308">
      <w:pPr>
        <w:adjustRightInd w:val="0"/>
        <w:snapToGrid w:val="0"/>
        <w:spacing w:line="300" w:lineRule="auto"/>
        <w:jc w:val="center"/>
        <w:rPr>
          <w:b/>
          <w:snapToGrid w:val="0"/>
          <w:kern w:val="0"/>
          <w:sz w:val="28"/>
        </w:rPr>
      </w:pPr>
    </w:p>
    <w:p w:rsidR="001D7308" w:rsidRDefault="003B0940">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格式2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rsidR="001D7308" w:rsidRDefault="001D7308">
      <w:pPr>
        <w:adjustRightInd w:val="0"/>
        <w:snapToGrid w:val="0"/>
        <w:spacing w:line="312" w:lineRule="auto"/>
      </w:pPr>
    </w:p>
    <w:p w:rsidR="001D7308" w:rsidRDefault="003B0940">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rsidR="001D7308" w:rsidRDefault="003B0940">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（招标编号）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1D7308" w:rsidRDefault="003B0940">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愿以《开标一览表》中填写的投标总价并</w:t>
      </w:r>
      <w:r>
        <w:rPr>
          <w:rFonts w:asciiTheme="minorEastAsia" w:eastAsiaTheme="minorEastAsia" w:hAnsiTheme="minorEastAsia" w:cs="Courier New" w:hint="eastAsia"/>
          <w:snapToGrid w:val="0"/>
          <w:szCs w:val="18"/>
        </w:rPr>
        <w:t>按照招标文件中的一切要求，承担上述项目的全部工作。</w:t>
      </w:r>
    </w:p>
    <w:p w:rsidR="001D7308" w:rsidRDefault="003B0940">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2．我单位提交的投标文件为：投标书正本一份，副本四份，电子备份光盘一份（内容为投标文件正本盖章扫描件，即PDF版）。</w:t>
      </w:r>
    </w:p>
    <w:p w:rsidR="001D7308" w:rsidRDefault="003B0940">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1D7308" w:rsidRDefault="003B0940">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1D7308" w:rsidRDefault="003B0940">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1D7308" w:rsidRDefault="003B0940">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6．我单位愿按《中华人民共和国合同法》履行自己的全部责任。</w:t>
      </w:r>
    </w:p>
    <w:p w:rsidR="001D7308" w:rsidRDefault="003B0940">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1D7308" w:rsidRDefault="003B0940">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 xml:space="preserve"> </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rsidR="001D7308" w:rsidRDefault="003B0940">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9．所有有关本标书的函电，请按下列地址联系：</w:t>
      </w:r>
    </w:p>
    <w:p w:rsidR="001D7308" w:rsidRDefault="001D7308">
      <w:pPr>
        <w:adjustRightInd w:val="0"/>
        <w:snapToGrid w:val="0"/>
        <w:spacing w:line="360" w:lineRule="auto"/>
        <w:ind w:firstLine="600"/>
      </w:pPr>
    </w:p>
    <w:p w:rsidR="001D7308" w:rsidRDefault="003B0940">
      <w:pPr>
        <w:adjustRightInd w:val="0"/>
        <w:snapToGrid w:val="0"/>
        <w:spacing w:line="360" w:lineRule="auto"/>
        <w:ind w:firstLine="426"/>
      </w:pPr>
      <w:r>
        <w:t>单</w:t>
      </w:r>
      <w:r>
        <w:t xml:space="preserve">    </w:t>
      </w:r>
      <w:r>
        <w:t>位：</w:t>
      </w:r>
      <w:r>
        <w:t xml:space="preserve"> </w:t>
      </w:r>
      <w:r>
        <w:t>（盖章）</w:t>
      </w:r>
    </w:p>
    <w:p w:rsidR="001D7308" w:rsidRDefault="003B0940">
      <w:pPr>
        <w:adjustRightInd w:val="0"/>
        <w:snapToGrid w:val="0"/>
        <w:spacing w:line="360" w:lineRule="auto"/>
        <w:ind w:firstLine="426"/>
      </w:pPr>
      <w:r>
        <w:rPr>
          <w:rFonts w:hint="eastAsia"/>
        </w:rPr>
        <w:t>授权代表：</w:t>
      </w:r>
      <w:r>
        <w:rPr>
          <w:rFonts w:hint="eastAsia"/>
        </w:rPr>
        <w:t xml:space="preserve"> </w:t>
      </w:r>
      <w:r>
        <w:rPr>
          <w:rFonts w:hint="eastAsia"/>
        </w:rPr>
        <w:t>（签字）</w:t>
      </w:r>
    </w:p>
    <w:p w:rsidR="001D7308" w:rsidRDefault="003B0940">
      <w:pPr>
        <w:adjustRightInd w:val="0"/>
        <w:snapToGrid w:val="0"/>
        <w:spacing w:line="360" w:lineRule="auto"/>
        <w:ind w:firstLine="426"/>
      </w:pPr>
      <w:r>
        <w:t>地</w:t>
      </w:r>
      <w:r>
        <w:t xml:space="preserve">    </w:t>
      </w:r>
      <w:r>
        <w:t>址：</w:t>
      </w:r>
      <w:r>
        <w:t xml:space="preserve"> </w:t>
      </w:r>
    </w:p>
    <w:p w:rsidR="001D7308" w:rsidRDefault="003B0940">
      <w:pPr>
        <w:adjustRightInd w:val="0"/>
        <w:snapToGrid w:val="0"/>
        <w:spacing w:line="360" w:lineRule="auto"/>
        <w:ind w:firstLine="426"/>
      </w:pPr>
      <w:r>
        <w:t>电</w:t>
      </w:r>
      <w:r>
        <w:t xml:space="preserve">    </w:t>
      </w:r>
      <w:r>
        <w:t>话：</w:t>
      </w:r>
      <w:r>
        <w:t xml:space="preserve">     </w:t>
      </w:r>
    </w:p>
    <w:p w:rsidR="001D7308" w:rsidRDefault="003B0940">
      <w:pPr>
        <w:adjustRightInd w:val="0"/>
        <w:snapToGrid w:val="0"/>
        <w:spacing w:line="360" w:lineRule="auto"/>
        <w:ind w:firstLine="426"/>
      </w:pPr>
      <w:r>
        <w:t>传</w:t>
      </w:r>
      <w:r>
        <w:t xml:space="preserve">    </w:t>
      </w:r>
      <w:r>
        <w:t>真：</w:t>
      </w:r>
    </w:p>
    <w:p w:rsidR="001D7308" w:rsidRDefault="003B0940">
      <w:pPr>
        <w:adjustRightInd w:val="0"/>
        <w:snapToGrid w:val="0"/>
        <w:spacing w:line="360" w:lineRule="auto"/>
        <w:ind w:firstLine="426"/>
      </w:pPr>
      <w:proofErr w:type="gramStart"/>
      <w:r>
        <w:t>邮</w:t>
      </w:r>
      <w:proofErr w:type="gramEnd"/>
      <w:r>
        <w:t xml:space="preserve">    </w:t>
      </w:r>
      <w:r>
        <w:t>编：</w:t>
      </w:r>
    </w:p>
    <w:p w:rsidR="001D7308" w:rsidRDefault="003B0940">
      <w:pPr>
        <w:adjustRightInd w:val="0"/>
        <w:snapToGrid w:val="0"/>
        <w:spacing w:line="360" w:lineRule="auto"/>
        <w:ind w:firstLine="426"/>
      </w:pPr>
      <w:r>
        <w:t>联</w:t>
      </w:r>
      <w:r>
        <w:t xml:space="preserve"> </w:t>
      </w:r>
      <w:r>
        <w:t>系</w:t>
      </w:r>
      <w:r>
        <w:t xml:space="preserve"> </w:t>
      </w:r>
      <w:r>
        <w:t>人：</w:t>
      </w:r>
      <w:r>
        <w:t xml:space="preserve"> </w:t>
      </w:r>
    </w:p>
    <w:p w:rsidR="001D7308" w:rsidRDefault="001D7308">
      <w:pPr>
        <w:adjustRightInd w:val="0"/>
        <w:snapToGrid w:val="0"/>
        <w:spacing w:line="360" w:lineRule="auto"/>
        <w:ind w:firstLine="600"/>
      </w:pPr>
    </w:p>
    <w:p w:rsidR="001D7308" w:rsidRDefault="003B0940">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D7308" w:rsidRDefault="001D7308">
      <w:pPr>
        <w:adjustRightInd w:val="0"/>
        <w:snapToGrid w:val="0"/>
        <w:spacing w:line="360" w:lineRule="auto"/>
        <w:ind w:firstLine="600"/>
        <w:jc w:val="right"/>
      </w:pPr>
    </w:p>
    <w:p w:rsidR="001D7308" w:rsidRDefault="001D7308">
      <w:pPr>
        <w:adjustRightInd w:val="0"/>
        <w:spacing w:line="300" w:lineRule="auto"/>
        <w:ind w:hanging="2"/>
        <w:jc w:val="center"/>
        <w:rPr>
          <w:b/>
          <w:snapToGrid w:val="0"/>
          <w:kern w:val="0"/>
          <w:sz w:val="28"/>
        </w:rPr>
      </w:pPr>
    </w:p>
    <w:p w:rsidR="001D7308" w:rsidRDefault="003B0940">
      <w:pPr>
        <w:tabs>
          <w:tab w:val="left" w:pos="450"/>
        </w:tabs>
        <w:adjustRightInd w:val="0"/>
        <w:spacing w:line="300" w:lineRule="auto"/>
        <w:ind w:hanging="2"/>
        <w:rPr>
          <w:b/>
          <w:snapToGrid w:val="0"/>
          <w:kern w:val="0"/>
          <w:sz w:val="28"/>
        </w:rPr>
      </w:pPr>
      <w:r>
        <w:rPr>
          <w:b/>
          <w:snapToGrid w:val="0"/>
          <w:kern w:val="0"/>
          <w:sz w:val="28"/>
        </w:rPr>
        <w:tab/>
      </w:r>
    </w:p>
    <w:p w:rsidR="001D7308" w:rsidRDefault="001D7308">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1D7308" w:rsidRDefault="003B0940">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格式3  评分中涉及的承诺及声明函</w:t>
      </w:r>
    </w:p>
    <w:p w:rsidR="001D7308" w:rsidRDefault="003B0940">
      <w:pPr>
        <w:adjustRightInd w:val="0"/>
        <w:spacing w:line="300" w:lineRule="auto"/>
        <w:ind w:hanging="2"/>
        <w:jc w:val="center"/>
        <w:rPr>
          <w:b/>
          <w:snapToGrid w:val="0"/>
          <w:kern w:val="0"/>
          <w:sz w:val="28"/>
        </w:rPr>
      </w:pPr>
      <w:r>
        <w:rPr>
          <w:rFonts w:hint="eastAsia"/>
          <w:b/>
          <w:snapToGrid w:val="0"/>
          <w:kern w:val="0"/>
          <w:sz w:val="28"/>
        </w:rPr>
        <w:t>诚信承诺函</w:t>
      </w:r>
    </w:p>
    <w:p w:rsidR="001D7308" w:rsidRDefault="001D7308">
      <w:pPr>
        <w:pStyle w:val="afff3"/>
        <w:keepNext w:val="0"/>
        <w:adjustRightInd/>
        <w:spacing w:before="0" w:after="0" w:line="240" w:lineRule="auto"/>
        <w:outlineLvl w:val="2"/>
        <w:rPr>
          <w:rFonts w:hAnsi="宋体"/>
          <w:szCs w:val="24"/>
        </w:rPr>
      </w:pPr>
    </w:p>
    <w:p w:rsidR="001D7308" w:rsidRDefault="003B0940">
      <w:pPr>
        <w:spacing w:line="360" w:lineRule="auto"/>
        <w:rPr>
          <w:rFonts w:cs="Courier New"/>
          <w:snapToGrid w:val="0"/>
          <w:szCs w:val="18"/>
        </w:rPr>
      </w:pPr>
      <w:r>
        <w:rPr>
          <w:rFonts w:cs="Courier New" w:hint="eastAsia"/>
          <w:snapToGrid w:val="0"/>
          <w:szCs w:val="18"/>
        </w:rPr>
        <w:t>深圳市中正招标有限公司：</w:t>
      </w:r>
    </w:p>
    <w:p w:rsidR="001D7308" w:rsidRDefault="003B0940">
      <w:pPr>
        <w:spacing w:line="360" w:lineRule="auto"/>
        <w:ind w:firstLineChars="200" w:firstLine="420"/>
        <w:rPr>
          <w:rFonts w:cs="Courier New"/>
          <w:snapToGrid w:val="0"/>
          <w:szCs w:val="18"/>
        </w:rPr>
      </w:pPr>
      <w:r>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1D7308" w:rsidRDefault="003B0940">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1D7308" w:rsidRDefault="003B0940">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1D7308" w:rsidRDefault="003B0940">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1D7308" w:rsidRDefault="003B0940">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1D7308" w:rsidRDefault="003B0940">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1D7308" w:rsidRDefault="003B0940">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1D7308" w:rsidRDefault="003B0940">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1D7308" w:rsidRDefault="003B0940">
      <w:pPr>
        <w:spacing w:line="360" w:lineRule="auto"/>
        <w:ind w:firstLineChars="200" w:firstLine="420"/>
        <w:rPr>
          <w:rFonts w:cs="Courier New"/>
          <w:snapToGrid w:val="0"/>
          <w:szCs w:val="18"/>
        </w:rPr>
      </w:pPr>
      <w:r>
        <w:rPr>
          <w:rFonts w:cs="Courier New" w:hint="eastAsia"/>
          <w:snapToGrid w:val="0"/>
          <w:szCs w:val="18"/>
        </w:rPr>
        <w:t>（七）假冒他人名义质疑的；</w:t>
      </w:r>
    </w:p>
    <w:p w:rsidR="001D7308" w:rsidRDefault="003B0940">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1D7308" w:rsidRDefault="003B0940">
      <w:pPr>
        <w:spacing w:line="360" w:lineRule="auto"/>
        <w:ind w:firstLineChars="200" w:firstLine="420"/>
        <w:rPr>
          <w:rFonts w:cs="Courier New"/>
          <w:snapToGrid w:val="0"/>
          <w:szCs w:val="18"/>
        </w:rPr>
      </w:pPr>
      <w:r>
        <w:rPr>
          <w:rFonts w:cs="Courier New" w:hint="eastAsia"/>
          <w:snapToGrid w:val="0"/>
          <w:szCs w:val="18"/>
        </w:rPr>
        <w:t>特此承诺。</w:t>
      </w:r>
    </w:p>
    <w:p w:rsidR="001D7308" w:rsidRDefault="001D7308">
      <w:pPr>
        <w:spacing w:line="360" w:lineRule="auto"/>
        <w:ind w:firstLineChars="200" w:firstLine="420"/>
        <w:rPr>
          <w:rFonts w:cs="Courier New"/>
          <w:snapToGrid w:val="0"/>
          <w:szCs w:val="18"/>
        </w:rPr>
      </w:pPr>
    </w:p>
    <w:p w:rsidR="001D7308" w:rsidRDefault="003B0940">
      <w:pPr>
        <w:adjustRightInd w:val="0"/>
        <w:snapToGrid w:val="0"/>
        <w:spacing w:line="300" w:lineRule="auto"/>
        <w:rPr>
          <w:snapToGrid w:val="0"/>
          <w:kern w:val="0"/>
        </w:rPr>
      </w:pPr>
      <w:r>
        <w:rPr>
          <w:rFonts w:hint="eastAsia"/>
          <w:snapToGrid w:val="0"/>
          <w:kern w:val="0"/>
        </w:rPr>
        <w:t>投标单位：（盖章）</w:t>
      </w:r>
    </w:p>
    <w:p w:rsidR="001D7308" w:rsidRDefault="001D7308">
      <w:pPr>
        <w:adjustRightInd w:val="0"/>
        <w:snapToGrid w:val="0"/>
        <w:spacing w:line="300" w:lineRule="auto"/>
        <w:rPr>
          <w:snapToGrid w:val="0"/>
          <w:kern w:val="0"/>
        </w:rPr>
      </w:pPr>
    </w:p>
    <w:p w:rsidR="001D7308" w:rsidRDefault="001D7308">
      <w:pPr>
        <w:adjustRightInd w:val="0"/>
        <w:snapToGrid w:val="0"/>
        <w:spacing w:line="300" w:lineRule="auto"/>
        <w:rPr>
          <w:snapToGrid w:val="0"/>
          <w:kern w:val="0"/>
        </w:rPr>
      </w:pPr>
    </w:p>
    <w:p w:rsidR="001D7308" w:rsidRDefault="001D7308">
      <w:pPr>
        <w:adjustRightInd w:val="0"/>
        <w:snapToGrid w:val="0"/>
        <w:spacing w:line="300" w:lineRule="auto"/>
        <w:rPr>
          <w:snapToGrid w:val="0"/>
          <w:kern w:val="0"/>
        </w:rPr>
      </w:pPr>
    </w:p>
    <w:p w:rsidR="001D7308" w:rsidRDefault="003B0940">
      <w:pPr>
        <w:adjustRightInd w:val="0"/>
        <w:snapToGrid w:val="0"/>
        <w:spacing w:line="300" w:lineRule="auto"/>
        <w:rPr>
          <w:snapToGrid w:val="0"/>
          <w:kern w:val="0"/>
        </w:rPr>
      </w:pPr>
      <w:r>
        <w:rPr>
          <w:rFonts w:hint="eastAsia"/>
          <w:snapToGrid w:val="0"/>
          <w:kern w:val="0"/>
        </w:rPr>
        <w:t>授权代表或法定代表人：（签字）</w:t>
      </w:r>
    </w:p>
    <w:p w:rsidR="001D7308" w:rsidRDefault="001D7308">
      <w:pPr>
        <w:adjustRightInd w:val="0"/>
        <w:snapToGrid w:val="0"/>
        <w:spacing w:line="300" w:lineRule="auto"/>
        <w:ind w:right="420"/>
        <w:rPr>
          <w:snapToGrid w:val="0"/>
          <w:kern w:val="0"/>
        </w:rPr>
      </w:pPr>
    </w:p>
    <w:p w:rsidR="001D7308" w:rsidRDefault="001D7308">
      <w:pPr>
        <w:adjustRightInd w:val="0"/>
        <w:snapToGrid w:val="0"/>
        <w:spacing w:line="300" w:lineRule="auto"/>
        <w:ind w:right="420"/>
        <w:rPr>
          <w:snapToGrid w:val="0"/>
          <w:kern w:val="0"/>
        </w:rPr>
      </w:pPr>
    </w:p>
    <w:p w:rsidR="001D7308" w:rsidRDefault="001D7308">
      <w:pPr>
        <w:adjustRightInd w:val="0"/>
        <w:snapToGrid w:val="0"/>
        <w:spacing w:line="300" w:lineRule="auto"/>
        <w:ind w:right="420"/>
        <w:rPr>
          <w:snapToGrid w:val="0"/>
          <w:kern w:val="0"/>
        </w:rPr>
      </w:pPr>
    </w:p>
    <w:p w:rsidR="001D7308" w:rsidRDefault="003B0940">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D7308" w:rsidRDefault="001D7308"/>
    <w:p w:rsidR="001D7308" w:rsidRDefault="001D7308"/>
    <w:p w:rsidR="001D7308" w:rsidRDefault="001D7308">
      <w:pPr>
        <w:adjustRightInd w:val="0"/>
        <w:spacing w:line="300" w:lineRule="auto"/>
        <w:ind w:hanging="2"/>
        <w:jc w:val="center"/>
        <w:rPr>
          <w:b/>
          <w:snapToGrid w:val="0"/>
          <w:kern w:val="0"/>
          <w:sz w:val="28"/>
        </w:rPr>
      </w:pPr>
    </w:p>
    <w:p w:rsidR="001D7308" w:rsidRDefault="001D7308">
      <w:pPr>
        <w:adjustRightInd w:val="0"/>
        <w:spacing w:line="300" w:lineRule="auto"/>
        <w:ind w:hanging="2"/>
        <w:jc w:val="center"/>
        <w:rPr>
          <w:b/>
          <w:snapToGrid w:val="0"/>
          <w:kern w:val="0"/>
          <w:sz w:val="28"/>
        </w:rPr>
      </w:pPr>
    </w:p>
    <w:p w:rsidR="001D7308" w:rsidRDefault="001D7308">
      <w:pPr>
        <w:adjustRightInd w:val="0"/>
        <w:spacing w:line="300" w:lineRule="auto"/>
        <w:ind w:hanging="2"/>
        <w:jc w:val="center"/>
        <w:rPr>
          <w:b/>
          <w:snapToGrid w:val="0"/>
          <w:kern w:val="0"/>
          <w:sz w:val="28"/>
        </w:rPr>
      </w:pPr>
    </w:p>
    <w:p w:rsidR="001D7308" w:rsidRDefault="003B0940">
      <w:pPr>
        <w:adjustRightInd w:val="0"/>
        <w:spacing w:line="300" w:lineRule="auto"/>
        <w:ind w:hanging="2"/>
        <w:jc w:val="center"/>
        <w:rPr>
          <w:b/>
          <w:snapToGrid w:val="0"/>
          <w:kern w:val="0"/>
          <w:sz w:val="28"/>
        </w:rPr>
      </w:pPr>
      <w:r>
        <w:rPr>
          <w:rFonts w:hint="eastAsia"/>
          <w:b/>
          <w:snapToGrid w:val="0"/>
          <w:kern w:val="0"/>
          <w:sz w:val="28"/>
        </w:rPr>
        <w:t>履约承诺函</w:t>
      </w:r>
    </w:p>
    <w:p w:rsidR="001D7308" w:rsidRDefault="001D7308">
      <w:pPr>
        <w:rPr>
          <w:rFonts w:ascii="宋体" w:hAnsi="宋体"/>
          <w:szCs w:val="21"/>
        </w:rPr>
      </w:pPr>
    </w:p>
    <w:p w:rsidR="001D7308" w:rsidRDefault="003B0940">
      <w:pPr>
        <w:rPr>
          <w:rFonts w:ascii="宋体" w:hAnsi="宋体"/>
          <w:szCs w:val="21"/>
        </w:rPr>
      </w:pPr>
      <w:r>
        <w:rPr>
          <w:rFonts w:ascii="宋体" w:hAnsi="宋体" w:hint="eastAsia"/>
          <w:szCs w:val="21"/>
        </w:rPr>
        <w:t>深圳市中正招标有限公司：</w:t>
      </w:r>
    </w:p>
    <w:p w:rsidR="001D7308" w:rsidRDefault="003B0940">
      <w:pPr>
        <w:spacing w:line="360" w:lineRule="auto"/>
        <w:ind w:firstLineChars="200" w:firstLine="420"/>
        <w:rPr>
          <w:rFonts w:ascii="宋体" w:hAnsi="宋体"/>
          <w:szCs w:val="21"/>
        </w:rPr>
      </w:pPr>
      <w:r>
        <w:rPr>
          <w:rFonts w:ascii="宋体" w:hAnsi="宋体" w:hint="eastAsia"/>
          <w:szCs w:val="21"/>
        </w:rPr>
        <w:t>我单位承诺：在本项目</w:t>
      </w:r>
      <w:r>
        <w:rPr>
          <w:rFonts w:ascii="宋体" w:hAnsi="宋体" w:hint="eastAsia"/>
          <w:color w:val="000000"/>
          <w:szCs w:val="21"/>
        </w:rPr>
        <w:t>投标截止日前近三年内，我</w:t>
      </w:r>
      <w:r>
        <w:rPr>
          <w:rFonts w:ascii="宋体" w:hAnsi="宋体" w:hint="eastAsia"/>
          <w:szCs w:val="21"/>
        </w:rPr>
        <w:t>单位</w:t>
      </w:r>
      <w:r>
        <w:rPr>
          <w:rFonts w:ascii="宋体" w:hAnsi="宋体" w:hint="eastAsia"/>
          <w:color w:val="000000"/>
          <w:szCs w:val="21"/>
        </w:rPr>
        <w:t>在深圳市范围内政府采购招标投标活动中不存在履约评价为差的记录情况，</w:t>
      </w:r>
      <w:r>
        <w:rPr>
          <w:rFonts w:ascii="宋体" w:hAnsi="宋体" w:hint="eastAsia"/>
          <w:szCs w:val="21"/>
        </w:rPr>
        <w:t>如若投标文件与实际情况不符，我单位自愿承担“隐瞒真实情况，提供虚假资料”以及其他一切不利的法律后果。</w:t>
      </w:r>
    </w:p>
    <w:p w:rsidR="001D7308" w:rsidRDefault="003B0940">
      <w:pPr>
        <w:spacing w:line="360" w:lineRule="auto"/>
        <w:ind w:firstLineChars="200" w:firstLine="420"/>
        <w:rPr>
          <w:rFonts w:ascii="宋体" w:hAnsi="宋体"/>
          <w:szCs w:val="21"/>
        </w:rPr>
      </w:pPr>
      <w:r>
        <w:rPr>
          <w:rFonts w:ascii="宋体" w:hAnsi="宋体" w:hint="eastAsia"/>
          <w:szCs w:val="21"/>
        </w:rPr>
        <w:t>特此承诺。</w:t>
      </w:r>
    </w:p>
    <w:p w:rsidR="001D7308" w:rsidRDefault="001D7308">
      <w:pPr>
        <w:spacing w:line="360" w:lineRule="auto"/>
        <w:ind w:right="480" w:firstLineChars="1600" w:firstLine="3360"/>
        <w:rPr>
          <w:rFonts w:ascii="宋体" w:hAnsi="宋体"/>
          <w:szCs w:val="21"/>
        </w:rPr>
      </w:pPr>
    </w:p>
    <w:p w:rsidR="001D7308" w:rsidRDefault="003B0940">
      <w:pPr>
        <w:adjustRightInd w:val="0"/>
        <w:snapToGrid w:val="0"/>
        <w:spacing w:line="300" w:lineRule="auto"/>
        <w:rPr>
          <w:snapToGrid w:val="0"/>
          <w:kern w:val="0"/>
        </w:rPr>
      </w:pPr>
      <w:r>
        <w:rPr>
          <w:rFonts w:hint="eastAsia"/>
          <w:snapToGrid w:val="0"/>
          <w:kern w:val="0"/>
        </w:rPr>
        <w:t>投标单位：（盖章）</w:t>
      </w:r>
    </w:p>
    <w:p w:rsidR="001D7308" w:rsidRDefault="001D7308">
      <w:pPr>
        <w:adjustRightInd w:val="0"/>
        <w:snapToGrid w:val="0"/>
        <w:spacing w:line="300" w:lineRule="auto"/>
        <w:rPr>
          <w:snapToGrid w:val="0"/>
          <w:kern w:val="0"/>
        </w:rPr>
      </w:pPr>
    </w:p>
    <w:p w:rsidR="001D7308" w:rsidRDefault="001D7308">
      <w:pPr>
        <w:adjustRightInd w:val="0"/>
        <w:snapToGrid w:val="0"/>
        <w:spacing w:line="300" w:lineRule="auto"/>
        <w:rPr>
          <w:snapToGrid w:val="0"/>
          <w:kern w:val="0"/>
        </w:rPr>
      </w:pPr>
    </w:p>
    <w:p w:rsidR="001D7308" w:rsidRDefault="003B0940">
      <w:pPr>
        <w:adjustRightInd w:val="0"/>
        <w:snapToGrid w:val="0"/>
        <w:spacing w:line="300" w:lineRule="auto"/>
        <w:rPr>
          <w:snapToGrid w:val="0"/>
          <w:kern w:val="0"/>
        </w:rPr>
      </w:pPr>
      <w:r>
        <w:rPr>
          <w:rFonts w:hint="eastAsia"/>
          <w:snapToGrid w:val="0"/>
          <w:kern w:val="0"/>
        </w:rPr>
        <w:t>授权代表或法定代表人：（签字）</w:t>
      </w:r>
    </w:p>
    <w:p w:rsidR="001D7308" w:rsidRDefault="001D7308">
      <w:pPr>
        <w:adjustRightInd w:val="0"/>
        <w:snapToGrid w:val="0"/>
        <w:spacing w:line="300" w:lineRule="auto"/>
        <w:ind w:right="420"/>
        <w:rPr>
          <w:snapToGrid w:val="0"/>
          <w:kern w:val="0"/>
        </w:rPr>
      </w:pPr>
    </w:p>
    <w:p w:rsidR="001D7308" w:rsidRDefault="001D7308">
      <w:pPr>
        <w:adjustRightInd w:val="0"/>
        <w:snapToGrid w:val="0"/>
        <w:spacing w:line="300" w:lineRule="auto"/>
        <w:ind w:right="420"/>
        <w:rPr>
          <w:snapToGrid w:val="0"/>
          <w:kern w:val="0"/>
        </w:rPr>
      </w:pPr>
    </w:p>
    <w:p w:rsidR="001D7308" w:rsidRDefault="003B0940">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D7308" w:rsidRDefault="003B0940">
      <w:pPr>
        <w:pStyle w:val="4"/>
        <w:tabs>
          <w:tab w:val="left" w:pos="0"/>
        </w:tabs>
        <w:jc w:val="center"/>
        <w:rPr>
          <w:rFonts w:ascii="宋体" w:eastAsia="宋体" w:hAnsi="宋体"/>
        </w:rPr>
      </w:pPr>
      <w:r>
        <w:rPr>
          <w:rFonts w:ascii="宋体" w:eastAsia="宋体" w:hAnsi="宋体" w:hint="eastAsia"/>
        </w:rPr>
        <w:t>中小企业声明函</w:t>
      </w:r>
    </w:p>
    <w:p w:rsidR="001D7308" w:rsidRDefault="003B0940">
      <w:pPr>
        <w:pStyle w:val="a8"/>
        <w:spacing w:line="302" w:lineRule="auto"/>
        <w:ind w:right="415"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提供的货物全部由符合政策要求的中小企业制造</w:t>
      </w:r>
      <w:r>
        <w:rPr>
          <w:rFonts w:asciiTheme="minorEastAsia" w:eastAsiaTheme="minorEastAsia" w:hAnsiTheme="minorEastAsia"/>
          <w:szCs w:val="21"/>
        </w:rPr>
        <w:t>。相关企业（含联合体中的中小企业、签订分包意向协议的中小企业）的具体情况如下：</w:t>
      </w:r>
    </w:p>
    <w:p w:rsidR="001D7308" w:rsidRDefault="003B0940">
      <w:pPr>
        <w:pStyle w:val="a8"/>
        <w:spacing w:line="302" w:lineRule="auto"/>
        <w:ind w:right="415"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1D7308" w:rsidRDefault="003B0940">
      <w:pPr>
        <w:pStyle w:val="a8"/>
        <w:spacing w:line="302" w:lineRule="auto"/>
        <w:ind w:right="415"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1D7308" w:rsidRDefault="003B0940">
      <w:pPr>
        <w:pStyle w:val="a8"/>
        <w:spacing w:line="302" w:lineRule="auto"/>
        <w:ind w:right="415" w:firstLine="412"/>
        <w:rPr>
          <w:rFonts w:asciiTheme="minorEastAsia" w:eastAsiaTheme="minorEastAsia" w:hAnsiTheme="minorEastAsia"/>
          <w:szCs w:val="21"/>
        </w:rPr>
      </w:pPr>
      <w:r>
        <w:rPr>
          <w:rFonts w:asciiTheme="minorEastAsia" w:eastAsiaTheme="minorEastAsia" w:hAnsiTheme="minorEastAsia"/>
          <w:szCs w:val="21"/>
        </w:rPr>
        <w:t>……</w:t>
      </w:r>
    </w:p>
    <w:p w:rsidR="001D7308" w:rsidRDefault="003B0940">
      <w:pPr>
        <w:pStyle w:val="a8"/>
        <w:spacing w:before="108" w:line="304" w:lineRule="auto"/>
        <w:ind w:right="417" w:firstLine="408"/>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1D7308" w:rsidRDefault="003B094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1D7308" w:rsidRDefault="003B0940">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1D7308" w:rsidRDefault="003B0940">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1D7308" w:rsidRDefault="003B0940">
      <w:pPr>
        <w:spacing w:line="360" w:lineRule="auto"/>
        <w:ind w:firstLineChars="200" w:firstLine="420"/>
        <w:rPr>
          <w:rFonts w:ascii="宋体" w:hAnsi="宋体"/>
          <w:szCs w:val="21"/>
        </w:rPr>
      </w:pPr>
      <w:r>
        <w:rPr>
          <w:rFonts w:ascii="宋体" w:hAnsi="宋体" w:hint="eastAsia"/>
          <w:szCs w:val="21"/>
        </w:rPr>
        <w:t>备注：</w:t>
      </w:r>
    </w:p>
    <w:p w:rsidR="001D7308" w:rsidRDefault="003B0940">
      <w:pPr>
        <w:spacing w:line="360" w:lineRule="auto"/>
        <w:ind w:firstLineChars="200" w:firstLine="420"/>
        <w:rPr>
          <w:rFonts w:ascii="宋体" w:hAnsi="宋体"/>
          <w:szCs w:val="21"/>
        </w:rPr>
      </w:pPr>
      <w:r>
        <w:rPr>
          <w:rFonts w:ascii="宋体" w:hAnsi="宋体" w:hint="eastAsia"/>
          <w:szCs w:val="21"/>
        </w:rPr>
        <w:lastRenderedPageBreak/>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w:t>
      </w:r>
      <w:proofErr w:type="gramStart"/>
      <w:r>
        <w:rPr>
          <w:rFonts w:ascii="宋体" w:hAnsi="宋体" w:hint="eastAsia"/>
          <w:szCs w:val="21"/>
        </w:rPr>
        <w:t>《</w:t>
      </w:r>
      <w:proofErr w:type="gramEnd"/>
      <w:r>
        <w:rPr>
          <w:rFonts w:ascii="宋体" w:hAnsi="宋体" w:hint="eastAsia"/>
          <w:szCs w:val="21"/>
        </w:rPr>
        <w:t>财政部 工业和信息化部关于印发</w:t>
      </w:r>
      <w:proofErr w:type="gramStart"/>
      <w:r>
        <w:rPr>
          <w:rFonts w:ascii="宋体" w:hAnsi="宋体" w:hint="eastAsia"/>
          <w:szCs w:val="21"/>
        </w:rPr>
        <w:t>《</w:t>
      </w:r>
      <w:proofErr w:type="gramEnd"/>
      <w:r>
        <w:rPr>
          <w:rFonts w:ascii="宋体" w:hAnsi="宋体" w:hint="eastAsia"/>
          <w:szCs w:val="21"/>
        </w:rPr>
        <w:t>政府采购促进中小企业发展管理办法</w:t>
      </w:r>
      <w:proofErr w:type="gramStart"/>
      <w:r>
        <w:rPr>
          <w:rFonts w:ascii="宋体" w:hAnsi="宋体" w:hint="eastAsia"/>
          <w:szCs w:val="21"/>
        </w:rPr>
        <w:t>》</w:t>
      </w:r>
      <w:proofErr w:type="gramEnd"/>
      <w:r>
        <w:rPr>
          <w:rFonts w:ascii="宋体" w:hAnsi="宋体" w:hint="eastAsia"/>
          <w:szCs w:val="21"/>
        </w:rPr>
        <w:t>的通知</w:t>
      </w:r>
      <w:proofErr w:type="gramStart"/>
      <w:r>
        <w:rPr>
          <w:rFonts w:ascii="宋体" w:hAnsi="宋体" w:hint="eastAsia"/>
          <w:szCs w:val="21"/>
        </w:rPr>
        <w:t>》</w:t>
      </w:r>
      <w:proofErr w:type="gramEnd"/>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1D7308" w:rsidRDefault="003B0940">
      <w:pPr>
        <w:spacing w:line="360" w:lineRule="auto"/>
        <w:ind w:firstLineChars="200" w:firstLine="420"/>
        <w:rPr>
          <w:rFonts w:ascii="宋体" w:hAnsi="宋体"/>
          <w:szCs w:val="21"/>
        </w:rPr>
      </w:pPr>
      <w:r>
        <w:rPr>
          <w:rFonts w:ascii="宋体" w:hAnsi="宋体" w:hint="eastAsia"/>
          <w:szCs w:val="21"/>
        </w:rPr>
        <w:t>2、从业人员、营业收入、资产总额填报上一年度数据，无上</w:t>
      </w:r>
      <w:proofErr w:type="gramStart"/>
      <w:r>
        <w:rPr>
          <w:rFonts w:ascii="宋体" w:hAnsi="宋体" w:hint="eastAsia"/>
          <w:szCs w:val="21"/>
        </w:rPr>
        <w:t>一</w:t>
      </w:r>
      <w:proofErr w:type="gramEnd"/>
      <w:r>
        <w:rPr>
          <w:rFonts w:ascii="宋体" w:hAnsi="宋体" w:hint="eastAsia"/>
          <w:szCs w:val="21"/>
        </w:rPr>
        <w:t>年度数据的新成立企业可不填报。</w:t>
      </w:r>
    </w:p>
    <w:p w:rsidR="001D7308" w:rsidRDefault="003B0940">
      <w:pPr>
        <w:spacing w:line="360" w:lineRule="auto"/>
        <w:ind w:firstLineChars="200" w:firstLine="420"/>
        <w:rPr>
          <w:rFonts w:ascii="宋体" w:hAnsi="宋体"/>
          <w:szCs w:val="21"/>
        </w:rPr>
      </w:pPr>
      <w:r>
        <w:rPr>
          <w:rFonts w:ascii="宋体" w:hAnsi="宋体" w:hint="eastAsia"/>
          <w:szCs w:val="21"/>
        </w:rPr>
        <w:t>3、供应商提供的货物既有中小企业制造货物，也有大型企业制造货物的，不享受本办法规定的中小企业扶持政策。</w:t>
      </w:r>
    </w:p>
    <w:p w:rsidR="001D7308" w:rsidRDefault="001D7308">
      <w:pPr>
        <w:spacing w:line="360" w:lineRule="auto"/>
        <w:ind w:firstLineChars="200" w:firstLine="420"/>
        <w:rPr>
          <w:rFonts w:ascii="宋体" w:hAnsi="宋体"/>
          <w:szCs w:val="21"/>
        </w:rPr>
      </w:pPr>
    </w:p>
    <w:p w:rsidR="001D7308" w:rsidRDefault="003B0940">
      <w:pPr>
        <w:pStyle w:val="4"/>
        <w:tabs>
          <w:tab w:val="left" w:pos="0"/>
        </w:tabs>
        <w:jc w:val="center"/>
        <w:rPr>
          <w:rFonts w:ascii="宋体" w:eastAsia="宋体" w:hAnsi="宋体"/>
        </w:rPr>
      </w:pPr>
      <w:r>
        <w:rPr>
          <w:rFonts w:ascii="宋体" w:eastAsia="宋体" w:hAnsi="宋体" w:hint="eastAsia"/>
        </w:rPr>
        <w:t>监狱企业声明函</w:t>
      </w:r>
    </w:p>
    <w:p w:rsidR="001D7308" w:rsidRDefault="003B0940">
      <w:pPr>
        <w:spacing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1D7308" w:rsidRDefault="003B0940">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D7308" w:rsidRDefault="003B0940">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1D7308" w:rsidRDefault="003B0940">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1D7308" w:rsidRDefault="003B0940">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1D7308" w:rsidRDefault="003B0940">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1D7308" w:rsidRDefault="001D7308">
      <w:pPr>
        <w:pStyle w:val="4"/>
        <w:tabs>
          <w:tab w:val="left" w:pos="0"/>
        </w:tabs>
        <w:jc w:val="center"/>
        <w:rPr>
          <w:rFonts w:ascii="宋体" w:eastAsia="宋体" w:hAnsi="宋体"/>
        </w:rPr>
      </w:pPr>
    </w:p>
    <w:p w:rsidR="001D7308" w:rsidRDefault="003B0940">
      <w:pPr>
        <w:pStyle w:val="4"/>
        <w:tabs>
          <w:tab w:val="left" w:pos="0"/>
        </w:tabs>
        <w:jc w:val="center"/>
        <w:rPr>
          <w:rFonts w:ascii="宋体" w:eastAsia="宋体" w:hAnsi="宋体"/>
        </w:rPr>
      </w:pPr>
      <w:r>
        <w:rPr>
          <w:rFonts w:ascii="宋体" w:eastAsia="宋体" w:hAnsi="宋体" w:hint="eastAsia"/>
        </w:rPr>
        <w:t>残疾人福利性单位声明函</w:t>
      </w:r>
    </w:p>
    <w:p w:rsidR="001D7308" w:rsidRDefault="003B0940">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项目采购活动提供本单位制造的货物，或者提供其他残疾人福利性单位制造的货物（不</w:t>
      </w:r>
      <w:r>
        <w:rPr>
          <w:rFonts w:ascii="宋体" w:hAnsi="宋体" w:hint="eastAsia"/>
          <w:szCs w:val="21"/>
        </w:rPr>
        <w:lastRenderedPageBreak/>
        <w:t>包括使用非残疾人福利性单位注册商标的货物）。</w:t>
      </w:r>
    </w:p>
    <w:p w:rsidR="001D7308" w:rsidRDefault="003B0940">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D7308" w:rsidRDefault="003B0940">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1D7308" w:rsidRDefault="003B0940">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1D7308" w:rsidRDefault="003B0940">
      <w:pPr>
        <w:spacing w:line="360" w:lineRule="auto"/>
        <w:jc w:val="left"/>
        <w:rPr>
          <w:rFonts w:ascii="宋体" w:hAnsi="宋体"/>
          <w:szCs w:val="21"/>
        </w:rPr>
      </w:pPr>
      <w:r>
        <w:rPr>
          <w:rFonts w:ascii="宋体" w:hAnsi="宋体" w:hint="eastAsia"/>
          <w:szCs w:val="21"/>
        </w:rPr>
        <w:t xml:space="preserve">    备注：填写前请认真阅读《财政部、民政部、中国残疾人联合会关于促进残疾人就业政府采购政策的通知》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1D7308" w:rsidRDefault="003B0940">
      <w:pPr>
        <w:pStyle w:val="4"/>
        <w:tabs>
          <w:tab w:val="left" w:pos="0"/>
        </w:tabs>
        <w:jc w:val="center"/>
        <w:rPr>
          <w:rFonts w:ascii="宋体" w:eastAsia="宋体" w:hAnsi="宋体"/>
        </w:rPr>
      </w:pPr>
      <w:r>
        <w:rPr>
          <w:rFonts w:ascii="宋体" w:eastAsia="宋体" w:hAnsi="宋体" w:hint="eastAsia"/>
        </w:rPr>
        <w:t>列入政府优先采购清单的投标产品一览表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13"/>
        <w:gridCol w:w="1840"/>
        <w:gridCol w:w="818"/>
        <w:gridCol w:w="989"/>
        <w:gridCol w:w="1080"/>
        <w:gridCol w:w="1464"/>
        <w:gridCol w:w="1503"/>
        <w:gridCol w:w="720"/>
      </w:tblGrid>
      <w:tr w:rsidR="001D7308">
        <w:trPr>
          <w:jc w:val="center"/>
        </w:trPr>
        <w:tc>
          <w:tcPr>
            <w:tcW w:w="540" w:type="dxa"/>
            <w:vMerge w:val="restart"/>
            <w:vAlign w:val="center"/>
          </w:tcPr>
          <w:p w:rsidR="001D7308" w:rsidRDefault="003B0940">
            <w:pPr>
              <w:rPr>
                <w:b/>
                <w:szCs w:val="21"/>
              </w:rPr>
            </w:pPr>
            <w:r>
              <w:rPr>
                <w:rFonts w:hint="eastAsia"/>
                <w:b/>
                <w:szCs w:val="21"/>
              </w:rPr>
              <w:t>序号</w:t>
            </w:r>
          </w:p>
        </w:tc>
        <w:tc>
          <w:tcPr>
            <w:tcW w:w="1213" w:type="dxa"/>
            <w:vMerge w:val="restart"/>
            <w:vAlign w:val="center"/>
          </w:tcPr>
          <w:p w:rsidR="001D7308" w:rsidRDefault="003B0940">
            <w:pPr>
              <w:jc w:val="center"/>
              <w:rPr>
                <w:b/>
                <w:szCs w:val="21"/>
              </w:rPr>
            </w:pPr>
            <w:r>
              <w:rPr>
                <w:rFonts w:hint="eastAsia"/>
                <w:b/>
                <w:szCs w:val="21"/>
              </w:rPr>
              <w:t>投标产品名称</w:t>
            </w:r>
          </w:p>
        </w:tc>
        <w:tc>
          <w:tcPr>
            <w:tcW w:w="1840" w:type="dxa"/>
            <w:vMerge w:val="restart"/>
            <w:vAlign w:val="center"/>
          </w:tcPr>
          <w:p w:rsidR="001D7308" w:rsidRDefault="003B0940">
            <w:pPr>
              <w:jc w:val="center"/>
              <w:rPr>
                <w:b/>
                <w:szCs w:val="21"/>
              </w:rPr>
            </w:pPr>
            <w:r>
              <w:rPr>
                <w:rFonts w:hint="eastAsia"/>
                <w:b/>
                <w:szCs w:val="21"/>
              </w:rPr>
              <w:t>规格及型号</w:t>
            </w:r>
          </w:p>
        </w:tc>
        <w:tc>
          <w:tcPr>
            <w:tcW w:w="4351" w:type="dxa"/>
            <w:gridSpan w:val="4"/>
          </w:tcPr>
          <w:p w:rsidR="001D7308" w:rsidRDefault="003B0940">
            <w:pPr>
              <w:jc w:val="center"/>
              <w:rPr>
                <w:b/>
                <w:szCs w:val="21"/>
              </w:rPr>
            </w:pPr>
            <w:r>
              <w:rPr>
                <w:rFonts w:hint="eastAsia"/>
                <w:b/>
                <w:szCs w:val="21"/>
              </w:rPr>
              <w:t>该投标产品报价及占投标总价的比例</w:t>
            </w:r>
          </w:p>
        </w:tc>
        <w:tc>
          <w:tcPr>
            <w:tcW w:w="1503" w:type="dxa"/>
            <w:vMerge w:val="restart"/>
            <w:vAlign w:val="center"/>
          </w:tcPr>
          <w:p w:rsidR="001D7308" w:rsidRDefault="003B0940">
            <w:pPr>
              <w:rPr>
                <w:b/>
                <w:szCs w:val="21"/>
              </w:rPr>
            </w:pPr>
            <w:r>
              <w:rPr>
                <w:rFonts w:hint="eastAsia"/>
                <w:b/>
                <w:szCs w:val="21"/>
              </w:rPr>
              <w:t>属于优先采购清单的类别</w:t>
            </w:r>
          </w:p>
        </w:tc>
        <w:tc>
          <w:tcPr>
            <w:tcW w:w="720" w:type="dxa"/>
            <w:vMerge w:val="restart"/>
            <w:vAlign w:val="center"/>
          </w:tcPr>
          <w:p w:rsidR="001D7308" w:rsidRDefault="003B0940">
            <w:pPr>
              <w:rPr>
                <w:b/>
                <w:szCs w:val="21"/>
              </w:rPr>
            </w:pPr>
            <w:r>
              <w:rPr>
                <w:rFonts w:hint="eastAsia"/>
                <w:b/>
                <w:szCs w:val="21"/>
              </w:rPr>
              <w:t>备注</w:t>
            </w:r>
          </w:p>
        </w:tc>
      </w:tr>
      <w:tr w:rsidR="001D7308">
        <w:trPr>
          <w:jc w:val="center"/>
        </w:trPr>
        <w:tc>
          <w:tcPr>
            <w:tcW w:w="540" w:type="dxa"/>
            <w:vMerge/>
            <w:vAlign w:val="center"/>
          </w:tcPr>
          <w:p w:rsidR="001D7308" w:rsidRDefault="001D7308">
            <w:pPr>
              <w:rPr>
                <w:szCs w:val="21"/>
              </w:rPr>
            </w:pPr>
          </w:p>
        </w:tc>
        <w:tc>
          <w:tcPr>
            <w:tcW w:w="1213" w:type="dxa"/>
            <w:vMerge/>
            <w:vAlign w:val="center"/>
          </w:tcPr>
          <w:p w:rsidR="001D7308" w:rsidRDefault="001D7308">
            <w:pPr>
              <w:rPr>
                <w:szCs w:val="21"/>
              </w:rPr>
            </w:pPr>
          </w:p>
        </w:tc>
        <w:tc>
          <w:tcPr>
            <w:tcW w:w="1840" w:type="dxa"/>
            <w:vMerge/>
            <w:vAlign w:val="center"/>
          </w:tcPr>
          <w:p w:rsidR="001D7308" w:rsidRDefault="001D7308">
            <w:pPr>
              <w:rPr>
                <w:szCs w:val="21"/>
              </w:rPr>
            </w:pPr>
          </w:p>
        </w:tc>
        <w:tc>
          <w:tcPr>
            <w:tcW w:w="818" w:type="dxa"/>
            <w:vAlign w:val="center"/>
          </w:tcPr>
          <w:p w:rsidR="001D7308" w:rsidRDefault="003B0940">
            <w:pPr>
              <w:rPr>
                <w:szCs w:val="21"/>
              </w:rPr>
            </w:pPr>
            <w:r>
              <w:rPr>
                <w:rFonts w:hint="eastAsia"/>
                <w:szCs w:val="21"/>
              </w:rPr>
              <w:t>数量</w:t>
            </w:r>
          </w:p>
        </w:tc>
        <w:tc>
          <w:tcPr>
            <w:tcW w:w="989" w:type="dxa"/>
            <w:vAlign w:val="center"/>
          </w:tcPr>
          <w:p w:rsidR="001D7308" w:rsidRDefault="003B0940">
            <w:pPr>
              <w:rPr>
                <w:szCs w:val="21"/>
              </w:rPr>
            </w:pPr>
            <w:r>
              <w:rPr>
                <w:rFonts w:hint="eastAsia"/>
                <w:szCs w:val="21"/>
              </w:rPr>
              <w:t>投标单价（元）</w:t>
            </w:r>
          </w:p>
        </w:tc>
        <w:tc>
          <w:tcPr>
            <w:tcW w:w="1080" w:type="dxa"/>
            <w:vAlign w:val="center"/>
          </w:tcPr>
          <w:p w:rsidR="001D7308" w:rsidRDefault="003B0940">
            <w:pPr>
              <w:rPr>
                <w:szCs w:val="21"/>
              </w:rPr>
            </w:pPr>
            <w:r>
              <w:rPr>
                <w:rFonts w:hint="eastAsia"/>
                <w:szCs w:val="21"/>
              </w:rPr>
              <w:t>投标合计报价（元）</w:t>
            </w:r>
          </w:p>
        </w:tc>
        <w:tc>
          <w:tcPr>
            <w:tcW w:w="1464" w:type="dxa"/>
            <w:vAlign w:val="center"/>
          </w:tcPr>
          <w:p w:rsidR="001D7308" w:rsidRDefault="003B0940">
            <w:pPr>
              <w:rPr>
                <w:szCs w:val="21"/>
              </w:rPr>
            </w:pPr>
            <w:r>
              <w:rPr>
                <w:rFonts w:hint="eastAsia"/>
                <w:szCs w:val="21"/>
              </w:rPr>
              <w:t>占投标总价的比例（</w:t>
            </w:r>
            <w:r>
              <w:rPr>
                <w:rFonts w:hint="eastAsia"/>
                <w:szCs w:val="21"/>
              </w:rPr>
              <w:t>%</w:t>
            </w:r>
            <w:r>
              <w:rPr>
                <w:rFonts w:hint="eastAsia"/>
                <w:szCs w:val="21"/>
              </w:rPr>
              <w:t>）</w:t>
            </w:r>
          </w:p>
        </w:tc>
        <w:tc>
          <w:tcPr>
            <w:tcW w:w="1503" w:type="dxa"/>
            <w:vMerge/>
            <w:vAlign w:val="center"/>
          </w:tcPr>
          <w:p w:rsidR="001D7308" w:rsidRDefault="001D7308">
            <w:pPr>
              <w:rPr>
                <w:szCs w:val="21"/>
              </w:rPr>
            </w:pPr>
          </w:p>
        </w:tc>
        <w:tc>
          <w:tcPr>
            <w:tcW w:w="720" w:type="dxa"/>
            <w:vMerge/>
            <w:vAlign w:val="center"/>
          </w:tcPr>
          <w:p w:rsidR="001D7308" w:rsidRDefault="001D7308">
            <w:pPr>
              <w:rPr>
                <w:szCs w:val="21"/>
              </w:rPr>
            </w:pPr>
          </w:p>
        </w:tc>
      </w:tr>
      <w:tr w:rsidR="001D7308">
        <w:trPr>
          <w:jc w:val="center"/>
        </w:trPr>
        <w:tc>
          <w:tcPr>
            <w:tcW w:w="540" w:type="dxa"/>
          </w:tcPr>
          <w:p w:rsidR="001D7308" w:rsidRDefault="003B0940">
            <w:pPr>
              <w:rPr>
                <w:rFonts w:ascii="宋体" w:hAnsi="宋体"/>
                <w:szCs w:val="21"/>
              </w:rPr>
            </w:pPr>
            <w:r>
              <w:rPr>
                <w:rFonts w:ascii="宋体" w:hAnsi="宋体" w:hint="eastAsia"/>
                <w:szCs w:val="21"/>
              </w:rPr>
              <w:t>1</w:t>
            </w:r>
          </w:p>
        </w:tc>
        <w:tc>
          <w:tcPr>
            <w:tcW w:w="1213" w:type="dxa"/>
          </w:tcPr>
          <w:p w:rsidR="001D7308" w:rsidRDefault="001D7308">
            <w:pPr>
              <w:rPr>
                <w:szCs w:val="21"/>
              </w:rPr>
            </w:pPr>
          </w:p>
        </w:tc>
        <w:tc>
          <w:tcPr>
            <w:tcW w:w="1840" w:type="dxa"/>
          </w:tcPr>
          <w:p w:rsidR="001D7308" w:rsidRDefault="001D7308">
            <w:pPr>
              <w:rPr>
                <w:szCs w:val="21"/>
              </w:rPr>
            </w:pPr>
          </w:p>
        </w:tc>
        <w:tc>
          <w:tcPr>
            <w:tcW w:w="818" w:type="dxa"/>
          </w:tcPr>
          <w:p w:rsidR="001D7308" w:rsidRDefault="001D7308">
            <w:pPr>
              <w:rPr>
                <w:szCs w:val="21"/>
              </w:rPr>
            </w:pPr>
          </w:p>
        </w:tc>
        <w:tc>
          <w:tcPr>
            <w:tcW w:w="989" w:type="dxa"/>
          </w:tcPr>
          <w:p w:rsidR="001D7308" w:rsidRDefault="001D7308">
            <w:pPr>
              <w:rPr>
                <w:szCs w:val="21"/>
              </w:rPr>
            </w:pPr>
          </w:p>
        </w:tc>
        <w:tc>
          <w:tcPr>
            <w:tcW w:w="1080" w:type="dxa"/>
          </w:tcPr>
          <w:p w:rsidR="001D7308" w:rsidRDefault="001D7308">
            <w:pPr>
              <w:rPr>
                <w:szCs w:val="21"/>
              </w:rPr>
            </w:pPr>
          </w:p>
        </w:tc>
        <w:tc>
          <w:tcPr>
            <w:tcW w:w="1464" w:type="dxa"/>
          </w:tcPr>
          <w:p w:rsidR="001D7308" w:rsidRDefault="001D7308">
            <w:pPr>
              <w:rPr>
                <w:szCs w:val="21"/>
              </w:rPr>
            </w:pPr>
          </w:p>
        </w:tc>
        <w:tc>
          <w:tcPr>
            <w:tcW w:w="1503" w:type="dxa"/>
          </w:tcPr>
          <w:p w:rsidR="001D7308" w:rsidRDefault="001D7308">
            <w:pPr>
              <w:rPr>
                <w:szCs w:val="21"/>
              </w:rPr>
            </w:pPr>
          </w:p>
        </w:tc>
        <w:tc>
          <w:tcPr>
            <w:tcW w:w="720" w:type="dxa"/>
          </w:tcPr>
          <w:p w:rsidR="001D7308" w:rsidRDefault="001D7308">
            <w:pPr>
              <w:rPr>
                <w:szCs w:val="21"/>
              </w:rPr>
            </w:pPr>
          </w:p>
        </w:tc>
      </w:tr>
      <w:tr w:rsidR="001D7308">
        <w:trPr>
          <w:jc w:val="center"/>
        </w:trPr>
        <w:tc>
          <w:tcPr>
            <w:tcW w:w="540" w:type="dxa"/>
          </w:tcPr>
          <w:p w:rsidR="001D7308" w:rsidRDefault="003B0940">
            <w:pPr>
              <w:rPr>
                <w:rFonts w:ascii="宋体" w:hAnsi="宋体"/>
                <w:szCs w:val="21"/>
              </w:rPr>
            </w:pPr>
            <w:r>
              <w:rPr>
                <w:rFonts w:ascii="宋体" w:hAnsi="宋体" w:hint="eastAsia"/>
                <w:szCs w:val="21"/>
              </w:rPr>
              <w:t>2</w:t>
            </w:r>
          </w:p>
        </w:tc>
        <w:tc>
          <w:tcPr>
            <w:tcW w:w="1213" w:type="dxa"/>
          </w:tcPr>
          <w:p w:rsidR="001D7308" w:rsidRDefault="001D7308">
            <w:pPr>
              <w:rPr>
                <w:szCs w:val="21"/>
              </w:rPr>
            </w:pPr>
          </w:p>
        </w:tc>
        <w:tc>
          <w:tcPr>
            <w:tcW w:w="1840" w:type="dxa"/>
          </w:tcPr>
          <w:p w:rsidR="001D7308" w:rsidRDefault="001D7308">
            <w:pPr>
              <w:rPr>
                <w:szCs w:val="21"/>
              </w:rPr>
            </w:pPr>
          </w:p>
        </w:tc>
        <w:tc>
          <w:tcPr>
            <w:tcW w:w="818" w:type="dxa"/>
          </w:tcPr>
          <w:p w:rsidR="001D7308" w:rsidRDefault="001D7308">
            <w:pPr>
              <w:rPr>
                <w:szCs w:val="21"/>
              </w:rPr>
            </w:pPr>
          </w:p>
        </w:tc>
        <w:tc>
          <w:tcPr>
            <w:tcW w:w="989" w:type="dxa"/>
          </w:tcPr>
          <w:p w:rsidR="001D7308" w:rsidRDefault="001D7308">
            <w:pPr>
              <w:rPr>
                <w:szCs w:val="21"/>
              </w:rPr>
            </w:pPr>
          </w:p>
        </w:tc>
        <w:tc>
          <w:tcPr>
            <w:tcW w:w="1080" w:type="dxa"/>
          </w:tcPr>
          <w:p w:rsidR="001D7308" w:rsidRDefault="001D7308">
            <w:pPr>
              <w:rPr>
                <w:szCs w:val="21"/>
              </w:rPr>
            </w:pPr>
          </w:p>
        </w:tc>
        <w:tc>
          <w:tcPr>
            <w:tcW w:w="1464" w:type="dxa"/>
          </w:tcPr>
          <w:p w:rsidR="001D7308" w:rsidRDefault="001D7308">
            <w:pPr>
              <w:rPr>
                <w:szCs w:val="21"/>
              </w:rPr>
            </w:pPr>
          </w:p>
        </w:tc>
        <w:tc>
          <w:tcPr>
            <w:tcW w:w="1503" w:type="dxa"/>
          </w:tcPr>
          <w:p w:rsidR="001D7308" w:rsidRDefault="001D7308">
            <w:pPr>
              <w:rPr>
                <w:szCs w:val="21"/>
              </w:rPr>
            </w:pPr>
          </w:p>
        </w:tc>
        <w:tc>
          <w:tcPr>
            <w:tcW w:w="720" w:type="dxa"/>
          </w:tcPr>
          <w:p w:rsidR="001D7308" w:rsidRDefault="001D7308">
            <w:pPr>
              <w:rPr>
                <w:szCs w:val="21"/>
              </w:rPr>
            </w:pPr>
          </w:p>
        </w:tc>
      </w:tr>
    </w:tbl>
    <w:p w:rsidR="001D7308" w:rsidRDefault="003B0940">
      <w:pPr>
        <w:spacing w:line="360" w:lineRule="auto"/>
        <w:rPr>
          <w:szCs w:val="21"/>
        </w:rPr>
      </w:pPr>
      <w:r>
        <w:rPr>
          <w:rFonts w:hint="eastAsia"/>
          <w:szCs w:val="21"/>
        </w:rPr>
        <w:t>注</w:t>
      </w:r>
      <w:r>
        <w:rPr>
          <w:rFonts w:ascii="宋体" w:hAnsi="宋体" w:hint="eastAsia"/>
          <w:szCs w:val="21"/>
        </w:rPr>
        <w:t xml:space="preserve">：1. </w:t>
      </w:r>
      <w:r>
        <w:rPr>
          <w:rFonts w:hint="eastAsia"/>
          <w:szCs w:val="21"/>
        </w:rPr>
        <w:t>投标人的投标产品若不属于招标文件第四章“政府采购</w:t>
      </w:r>
      <w:r>
        <w:rPr>
          <w:rFonts w:hint="eastAsia"/>
          <w:bCs/>
          <w:szCs w:val="21"/>
        </w:rPr>
        <w:t>优惠政策”</w:t>
      </w:r>
      <w:r>
        <w:rPr>
          <w:rFonts w:hint="eastAsia"/>
          <w:szCs w:val="21"/>
        </w:rPr>
        <w:t>中所述清单或目录范围内，则无需填写该表。</w:t>
      </w:r>
    </w:p>
    <w:p w:rsidR="001D7308" w:rsidRDefault="003B0940">
      <w:pPr>
        <w:spacing w:line="360" w:lineRule="auto"/>
        <w:rPr>
          <w:rFonts w:ascii="宋体" w:hAnsi="宋体"/>
          <w:szCs w:val="21"/>
        </w:rPr>
      </w:pPr>
      <w:r>
        <w:rPr>
          <w:rFonts w:ascii="宋体" w:hAnsi="宋体" w:hint="eastAsia"/>
          <w:szCs w:val="21"/>
        </w:rPr>
        <w:t>2. “该投标产品报价及占投标总价的比例”栏中须准确填报该投标产品的投标单价、数量、投标合计报价及占</w:t>
      </w:r>
      <w:r>
        <w:rPr>
          <w:rFonts w:hint="eastAsia"/>
          <w:szCs w:val="21"/>
        </w:rPr>
        <w:t>投标总</w:t>
      </w:r>
      <w:r>
        <w:rPr>
          <w:rFonts w:ascii="宋体" w:hAnsi="宋体" w:hint="eastAsia"/>
          <w:szCs w:val="21"/>
        </w:rPr>
        <w:t>价的比例。</w:t>
      </w:r>
    </w:p>
    <w:p w:rsidR="001D7308" w:rsidRDefault="003B0940">
      <w:pPr>
        <w:spacing w:line="360" w:lineRule="auto"/>
        <w:rPr>
          <w:rFonts w:ascii="宋体" w:hAnsi="宋体"/>
          <w:szCs w:val="21"/>
        </w:rPr>
      </w:pPr>
      <w:r>
        <w:rPr>
          <w:rFonts w:ascii="宋体" w:hAnsi="宋体" w:hint="eastAsia"/>
          <w:szCs w:val="21"/>
        </w:rPr>
        <w:t>3. “属于优先采购清单的类别”栏中填写“《节能产品政府采购品目清单》”、“《环境标志产品政府采购品目清单》”（以</w:t>
      </w:r>
      <w:r>
        <w:rPr>
          <w:rFonts w:ascii="宋体" w:hAnsi="宋体" w:hint="eastAsia"/>
          <w:bCs/>
          <w:szCs w:val="21"/>
        </w:rPr>
        <w:t>中国政府采购网（http://www.ccgp.gov.cn/）最新一期查询结果为准</w:t>
      </w:r>
      <w:r>
        <w:rPr>
          <w:rFonts w:ascii="宋体" w:hAnsi="宋体" w:hint="eastAsia"/>
          <w:szCs w:val="21"/>
        </w:rPr>
        <w:t>）。</w:t>
      </w:r>
    </w:p>
    <w:p w:rsidR="001D7308" w:rsidRDefault="003B0940">
      <w:pPr>
        <w:adjustRightInd w:val="0"/>
        <w:snapToGrid w:val="0"/>
        <w:spacing w:line="360" w:lineRule="auto"/>
        <w:ind w:firstLine="600"/>
        <w:jc w:val="right"/>
        <w:rPr>
          <w:rFonts w:ascii="宋体" w:hAnsi="宋体"/>
          <w:szCs w:val="21"/>
        </w:rPr>
      </w:pPr>
      <w:r>
        <w:rPr>
          <w:rFonts w:ascii="宋体" w:hAnsi="宋体" w:hint="eastAsia"/>
          <w:b/>
          <w:szCs w:val="21"/>
        </w:rPr>
        <w:t>4. 对上表所列</w:t>
      </w:r>
      <w:r>
        <w:rPr>
          <w:rFonts w:ascii="宋体" w:hAnsi="宋体"/>
          <w:b/>
          <w:szCs w:val="21"/>
        </w:rPr>
        <w:t>属于</w:t>
      </w:r>
      <w:r>
        <w:rPr>
          <w:rFonts w:ascii="宋体" w:hAnsi="宋体" w:hint="eastAsia"/>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ascii="宋体" w:hAnsi="宋体" w:hint="eastAsia"/>
          <w:b/>
          <w:szCs w:val="21"/>
        </w:rPr>
        <w:t>内</w:t>
      </w:r>
      <w:r>
        <w:rPr>
          <w:rFonts w:ascii="宋体" w:hAnsi="宋体"/>
          <w:b/>
          <w:szCs w:val="21"/>
        </w:rPr>
        <w:t>的</w:t>
      </w:r>
      <w:r>
        <w:rPr>
          <w:rFonts w:ascii="宋体" w:hAnsi="宋体" w:hint="eastAsia"/>
          <w:b/>
          <w:szCs w:val="21"/>
        </w:rPr>
        <w:t>产品，投标人须提供</w:t>
      </w:r>
      <w:r>
        <w:rPr>
          <w:rFonts w:ascii="宋体" w:hAnsi="宋体"/>
          <w:b/>
          <w:szCs w:val="21"/>
        </w:rPr>
        <w:t>国家确定的认证机构出具的、处于有效期之内的节能产品、环境标志产品认证证书，</w:t>
      </w:r>
      <w:r>
        <w:rPr>
          <w:rFonts w:ascii="宋体" w:hAnsi="宋体" w:hint="eastAsia"/>
          <w:b/>
          <w:szCs w:val="21"/>
        </w:rPr>
        <w:t>以及相应的品目清单，并显著标识投标产品所处位置。</w:t>
      </w:r>
      <w:r>
        <w:rPr>
          <w:rFonts w:ascii="宋体" w:hAnsi="宋体" w:hint="eastAsia"/>
          <w:szCs w:val="21"/>
        </w:rPr>
        <w:t>提供以上证明材料的扫描件或复印件加盖投标人公章，提供的证书若存在不齐全、已过</w:t>
      </w:r>
    </w:p>
    <w:p w:rsidR="001D7308" w:rsidRDefault="003B0940">
      <w:pPr>
        <w:adjustRightInd w:val="0"/>
        <w:snapToGrid w:val="0"/>
        <w:spacing w:line="360" w:lineRule="auto"/>
        <w:ind w:right="420"/>
      </w:pPr>
      <w:r>
        <w:rPr>
          <w:rFonts w:ascii="宋体" w:hAnsi="宋体" w:hint="eastAsia"/>
          <w:szCs w:val="21"/>
        </w:rPr>
        <w:t>有效期或其他未被评标委员会接受的瑕疵将不予认可。</w:t>
      </w:r>
      <w:r>
        <w:t xml:space="preserve">                                                    </w:t>
      </w:r>
      <w:r>
        <w:rPr>
          <w:b/>
          <w:bCs/>
        </w:rPr>
        <w:t xml:space="preserve">  </w:t>
      </w:r>
    </w:p>
    <w:p w:rsidR="001D7308" w:rsidRDefault="001D7308">
      <w:pPr>
        <w:adjustRightInd w:val="0"/>
        <w:snapToGrid w:val="0"/>
        <w:spacing w:line="360" w:lineRule="auto"/>
        <w:ind w:firstLine="600"/>
        <w:jc w:val="right"/>
      </w:pPr>
    </w:p>
    <w:p w:rsidR="001D7308" w:rsidRDefault="001D7308">
      <w:pPr>
        <w:adjustRightInd w:val="0"/>
        <w:snapToGrid w:val="0"/>
        <w:spacing w:line="360" w:lineRule="auto"/>
        <w:ind w:firstLine="600"/>
        <w:jc w:val="right"/>
      </w:pPr>
    </w:p>
    <w:p w:rsidR="001D7308" w:rsidRDefault="001D7308">
      <w:pPr>
        <w:adjustRightInd w:val="0"/>
        <w:snapToGrid w:val="0"/>
        <w:spacing w:line="360" w:lineRule="auto"/>
        <w:ind w:firstLine="600"/>
        <w:jc w:val="right"/>
      </w:pPr>
    </w:p>
    <w:p w:rsidR="001D7308" w:rsidRDefault="001D7308">
      <w:pPr>
        <w:adjustRightInd w:val="0"/>
        <w:snapToGrid w:val="0"/>
        <w:spacing w:line="360" w:lineRule="auto"/>
        <w:ind w:firstLine="600"/>
        <w:jc w:val="right"/>
      </w:pPr>
    </w:p>
    <w:p w:rsidR="001D7308" w:rsidRDefault="001D7308">
      <w:pPr>
        <w:adjustRightInd w:val="0"/>
        <w:snapToGrid w:val="0"/>
        <w:spacing w:line="360" w:lineRule="auto"/>
        <w:ind w:firstLine="600"/>
        <w:jc w:val="right"/>
      </w:pPr>
    </w:p>
    <w:p w:rsidR="001D7308" w:rsidRDefault="001D7308">
      <w:pPr>
        <w:adjustRightInd w:val="0"/>
        <w:snapToGrid w:val="0"/>
        <w:spacing w:line="360" w:lineRule="auto"/>
        <w:ind w:firstLine="600"/>
        <w:jc w:val="right"/>
      </w:pPr>
    </w:p>
    <w:p w:rsidR="001D7308" w:rsidRDefault="001D7308">
      <w:pPr>
        <w:adjustRightInd w:val="0"/>
        <w:snapToGrid w:val="0"/>
        <w:spacing w:line="360" w:lineRule="auto"/>
        <w:ind w:right="525" w:firstLine="600"/>
        <w:jc w:val="right"/>
      </w:pPr>
    </w:p>
    <w:p w:rsidR="001D7308" w:rsidRDefault="003B0940">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0" w:name="_Toc44691165"/>
      <w:bookmarkStart w:id="51" w:name="_Toc44690433"/>
      <w:bookmarkStart w:id="52" w:name="_Toc44691397"/>
      <w:bookmarkStart w:id="53" w:name="_Toc44690706"/>
      <w:r>
        <w:rPr>
          <w:rFonts w:asciiTheme="minorEastAsia" w:eastAsiaTheme="minorEastAsia" w:hAnsiTheme="minorEastAsia" w:hint="eastAsia"/>
          <w:sz w:val="24"/>
        </w:rPr>
        <w:t>格式4  开标一览表</w:t>
      </w:r>
      <w:bookmarkEnd w:id="50"/>
      <w:bookmarkEnd w:id="51"/>
      <w:bookmarkEnd w:id="52"/>
      <w:bookmarkEnd w:id="53"/>
    </w:p>
    <w:p w:rsidR="001D7308" w:rsidRDefault="001D7308">
      <w:pPr>
        <w:adjustRightInd w:val="0"/>
        <w:snapToGrid w:val="0"/>
        <w:spacing w:line="360" w:lineRule="auto"/>
        <w:rPr>
          <w:bCs/>
          <w:snapToGrid w:val="0"/>
          <w:kern w:val="0"/>
        </w:rPr>
      </w:pPr>
    </w:p>
    <w:p w:rsidR="001D7308" w:rsidRDefault="003B0940">
      <w:pPr>
        <w:adjustRightInd w:val="0"/>
        <w:snapToGrid w:val="0"/>
        <w:spacing w:line="360" w:lineRule="auto"/>
        <w:rPr>
          <w:bCs/>
          <w:snapToGrid w:val="0"/>
          <w:kern w:val="0"/>
        </w:rPr>
      </w:pPr>
      <w:r>
        <w:rPr>
          <w:bCs/>
          <w:snapToGrid w:val="0"/>
          <w:kern w:val="0"/>
        </w:rPr>
        <w:t>招标项目名称：</w:t>
      </w:r>
      <w:r>
        <w:rPr>
          <w:bCs/>
          <w:snapToGrid w:val="0"/>
          <w:kern w:val="0"/>
          <w:u w:val="single"/>
        </w:rPr>
        <w:t xml:space="preserve">                      </w:t>
      </w:r>
      <w:r>
        <w:rPr>
          <w:bCs/>
          <w:snapToGrid w:val="0"/>
          <w:kern w:val="0"/>
        </w:rPr>
        <w:t xml:space="preserve">                </w:t>
      </w:r>
    </w:p>
    <w:p w:rsidR="001D7308" w:rsidRDefault="003B0940">
      <w:pPr>
        <w:adjustRightInd w:val="0"/>
        <w:snapToGrid w:val="0"/>
        <w:spacing w:line="360" w:lineRule="auto"/>
        <w:rPr>
          <w:bCs/>
          <w:snapToGrid w:val="0"/>
          <w:kern w:val="0"/>
        </w:rPr>
      </w:pPr>
      <w:r>
        <w:rPr>
          <w:bCs/>
          <w:snapToGrid w:val="0"/>
          <w:kern w:val="0"/>
        </w:rPr>
        <w:t>招</w:t>
      </w:r>
      <w:r>
        <w:rPr>
          <w:bCs/>
          <w:snapToGrid w:val="0"/>
          <w:kern w:val="0"/>
        </w:rPr>
        <w:t xml:space="preserve"> </w:t>
      </w:r>
      <w:r>
        <w:rPr>
          <w:bCs/>
          <w:snapToGrid w:val="0"/>
          <w:kern w:val="0"/>
        </w:rPr>
        <w:t>标</w:t>
      </w:r>
      <w:r>
        <w:rPr>
          <w:bCs/>
          <w:snapToGrid w:val="0"/>
          <w:kern w:val="0"/>
        </w:rPr>
        <w:t xml:space="preserve"> </w:t>
      </w:r>
      <w:r>
        <w:rPr>
          <w:bCs/>
          <w:snapToGrid w:val="0"/>
          <w:kern w:val="0"/>
        </w:rPr>
        <w:t>编</w:t>
      </w:r>
      <w:r>
        <w:rPr>
          <w:bCs/>
          <w:snapToGrid w:val="0"/>
          <w:kern w:val="0"/>
        </w:rPr>
        <w:t xml:space="preserve"> </w:t>
      </w:r>
      <w:r>
        <w:rPr>
          <w:bCs/>
          <w:snapToGrid w:val="0"/>
          <w:kern w:val="0"/>
        </w:rPr>
        <w:t>号：</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687"/>
        <w:gridCol w:w="2794"/>
        <w:gridCol w:w="3190"/>
        <w:gridCol w:w="1014"/>
      </w:tblGrid>
      <w:tr w:rsidR="001D7308">
        <w:trPr>
          <w:cantSplit/>
          <w:trHeight w:val="720"/>
          <w:jc w:val="center"/>
        </w:trPr>
        <w:tc>
          <w:tcPr>
            <w:tcW w:w="2687" w:type="dxa"/>
            <w:tcBorders>
              <w:top w:val="double" w:sz="4" w:space="0" w:color="auto"/>
              <w:bottom w:val="single" w:sz="4" w:space="0" w:color="auto"/>
            </w:tcBorders>
            <w:vAlign w:val="center"/>
          </w:tcPr>
          <w:p w:rsidR="001D7308" w:rsidRDefault="003B0940">
            <w:pPr>
              <w:adjustRightInd w:val="0"/>
              <w:snapToGrid w:val="0"/>
              <w:spacing w:line="360" w:lineRule="auto"/>
              <w:jc w:val="center"/>
              <w:rPr>
                <w:snapToGrid w:val="0"/>
                <w:kern w:val="0"/>
              </w:rPr>
            </w:pPr>
            <w:r>
              <w:rPr>
                <w:snapToGrid w:val="0"/>
                <w:kern w:val="0"/>
              </w:rPr>
              <w:t>项目名称</w:t>
            </w:r>
          </w:p>
        </w:tc>
        <w:tc>
          <w:tcPr>
            <w:tcW w:w="2794" w:type="dxa"/>
            <w:tcBorders>
              <w:top w:val="double" w:sz="4" w:space="0" w:color="auto"/>
              <w:bottom w:val="single" w:sz="4" w:space="0" w:color="auto"/>
            </w:tcBorders>
            <w:vAlign w:val="center"/>
          </w:tcPr>
          <w:p w:rsidR="001D7308" w:rsidRDefault="003B0940">
            <w:pPr>
              <w:adjustRightInd w:val="0"/>
              <w:snapToGrid w:val="0"/>
              <w:spacing w:line="360" w:lineRule="auto"/>
              <w:jc w:val="center"/>
              <w:rPr>
                <w:snapToGrid w:val="0"/>
                <w:kern w:val="0"/>
              </w:rPr>
            </w:pPr>
            <w:r>
              <w:rPr>
                <w:snapToGrid w:val="0"/>
                <w:kern w:val="0"/>
              </w:rPr>
              <w:t>投标总价</w:t>
            </w:r>
          </w:p>
          <w:p w:rsidR="001D7308" w:rsidRDefault="003B0940">
            <w:pPr>
              <w:adjustRightInd w:val="0"/>
              <w:snapToGrid w:val="0"/>
              <w:spacing w:line="360" w:lineRule="auto"/>
              <w:jc w:val="center"/>
              <w:rPr>
                <w:snapToGrid w:val="0"/>
                <w:kern w:val="0"/>
              </w:rPr>
            </w:pPr>
            <w:r>
              <w:rPr>
                <w:snapToGrid w:val="0"/>
                <w:kern w:val="0"/>
              </w:rPr>
              <w:t>（人民币元）</w:t>
            </w:r>
          </w:p>
        </w:tc>
        <w:tc>
          <w:tcPr>
            <w:tcW w:w="3190" w:type="dxa"/>
            <w:tcBorders>
              <w:top w:val="double" w:sz="4" w:space="0" w:color="auto"/>
              <w:bottom w:val="single" w:sz="4" w:space="0" w:color="auto"/>
            </w:tcBorders>
            <w:vAlign w:val="center"/>
          </w:tcPr>
          <w:p w:rsidR="001D7308" w:rsidRDefault="003B0940">
            <w:pPr>
              <w:adjustRightInd w:val="0"/>
              <w:snapToGrid w:val="0"/>
              <w:spacing w:line="360" w:lineRule="auto"/>
              <w:jc w:val="center"/>
              <w:rPr>
                <w:snapToGrid w:val="0"/>
                <w:kern w:val="0"/>
              </w:rPr>
            </w:pPr>
            <w:r>
              <w:rPr>
                <w:rFonts w:hint="eastAsia"/>
                <w:snapToGrid w:val="0"/>
                <w:kern w:val="0"/>
              </w:rPr>
              <w:t>交货</w:t>
            </w:r>
            <w:r>
              <w:rPr>
                <w:snapToGrid w:val="0"/>
                <w:kern w:val="0"/>
              </w:rPr>
              <w:t>期</w:t>
            </w:r>
          </w:p>
          <w:p w:rsidR="001D7308" w:rsidRDefault="003B0940">
            <w:pPr>
              <w:adjustRightInd w:val="0"/>
              <w:snapToGrid w:val="0"/>
              <w:spacing w:line="360" w:lineRule="auto"/>
              <w:jc w:val="center"/>
              <w:rPr>
                <w:snapToGrid w:val="0"/>
                <w:kern w:val="0"/>
              </w:rPr>
            </w:pPr>
            <w:r>
              <w:rPr>
                <w:rFonts w:hint="eastAsia"/>
                <w:snapToGrid w:val="0"/>
                <w:kern w:val="0"/>
              </w:rPr>
              <w:t>（日历日）</w:t>
            </w:r>
          </w:p>
        </w:tc>
        <w:tc>
          <w:tcPr>
            <w:tcW w:w="1014" w:type="dxa"/>
            <w:tcBorders>
              <w:top w:val="double" w:sz="4" w:space="0" w:color="auto"/>
              <w:bottom w:val="single" w:sz="4" w:space="0" w:color="auto"/>
            </w:tcBorders>
            <w:vAlign w:val="center"/>
          </w:tcPr>
          <w:p w:rsidR="001D7308" w:rsidRDefault="003B0940">
            <w:pPr>
              <w:adjustRightInd w:val="0"/>
              <w:snapToGrid w:val="0"/>
              <w:spacing w:line="360" w:lineRule="auto"/>
              <w:jc w:val="center"/>
              <w:rPr>
                <w:snapToGrid w:val="0"/>
                <w:kern w:val="0"/>
              </w:rPr>
            </w:pPr>
            <w:r>
              <w:rPr>
                <w:rFonts w:hint="eastAsia"/>
                <w:snapToGrid w:val="0"/>
                <w:kern w:val="0"/>
              </w:rPr>
              <w:t>备注</w:t>
            </w:r>
          </w:p>
        </w:tc>
      </w:tr>
      <w:tr w:rsidR="001D7308">
        <w:trPr>
          <w:cantSplit/>
          <w:trHeight w:val="1419"/>
          <w:jc w:val="center"/>
        </w:trPr>
        <w:tc>
          <w:tcPr>
            <w:tcW w:w="2687" w:type="dxa"/>
            <w:tcBorders>
              <w:top w:val="single" w:sz="4" w:space="0" w:color="auto"/>
            </w:tcBorders>
            <w:vAlign w:val="center"/>
          </w:tcPr>
          <w:p w:rsidR="001D7308" w:rsidRDefault="003B0940">
            <w:pPr>
              <w:adjustRightInd w:val="0"/>
              <w:snapToGrid w:val="0"/>
              <w:spacing w:line="360" w:lineRule="auto"/>
              <w:jc w:val="center"/>
            </w:pPr>
            <w:r>
              <w:rPr>
                <w:rFonts w:hint="eastAsia"/>
              </w:rPr>
              <w:t>便携式尿液分析仪采购</w:t>
            </w:r>
          </w:p>
        </w:tc>
        <w:tc>
          <w:tcPr>
            <w:tcW w:w="2794" w:type="dxa"/>
            <w:tcBorders>
              <w:top w:val="single" w:sz="4" w:space="0" w:color="auto"/>
            </w:tcBorders>
            <w:vAlign w:val="center"/>
          </w:tcPr>
          <w:p w:rsidR="001D7308" w:rsidRDefault="003B0940">
            <w:pPr>
              <w:adjustRightInd w:val="0"/>
              <w:snapToGrid w:val="0"/>
              <w:spacing w:line="360" w:lineRule="auto"/>
              <w:rPr>
                <w:snapToGrid w:val="0"/>
                <w:kern w:val="0"/>
                <w:u w:val="single"/>
              </w:rPr>
            </w:pPr>
            <w:r>
              <w:rPr>
                <w:snapToGrid w:val="0"/>
                <w:kern w:val="0"/>
              </w:rPr>
              <w:t>大写：</w:t>
            </w:r>
            <w:r>
              <w:rPr>
                <w:snapToGrid w:val="0"/>
                <w:kern w:val="0"/>
                <w:u w:val="single"/>
              </w:rPr>
              <w:t xml:space="preserve">                   </w:t>
            </w:r>
          </w:p>
          <w:p w:rsidR="001D7308" w:rsidRDefault="003B0940">
            <w:pPr>
              <w:adjustRightInd w:val="0"/>
              <w:snapToGrid w:val="0"/>
              <w:spacing w:line="360" w:lineRule="auto"/>
              <w:rPr>
                <w:snapToGrid w:val="0"/>
                <w:kern w:val="0"/>
                <w:u w:val="single"/>
              </w:rPr>
            </w:pPr>
            <w:r>
              <w:rPr>
                <w:snapToGrid w:val="0"/>
                <w:kern w:val="0"/>
              </w:rPr>
              <w:t>小写：</w:t>
            </w:r>
            <w:r>
              <w:rPr>
                <w:snapToGrid w:val="0"/>
                <w:kern w:val="0"/>
                <w:u w:val="single"/>
              </w:rPr>
              <w:t xml:space="preserve">                   </w:t>
            </w:r>
          </w:p>
        </w:tc>
        <w:tc>
          <w:tcPr>
            <w:tcW w:w="3190" w:type="dxa"/>
            <w:tcBorders>
              <w:top w:val="single" w:sz="4" w:space="0" w:color="auto"/>
            </w:tcBorders>
            <w:vAlign w:val="center"/>
          </w:tcPr>
          <w:p w:rsidR="001D7308" w:rsidRDefault="005E4522" w:rsidP="005E4522">
            <w:pPr>
              <w:adjustRightInd w:val="0"/>
              <w:snapToGrid w:val="0"/>
              <w:spacing w:line="360" w:lineRule="auto"/>
              <w:jc w:val="center"/>
              <w:rPr>
                <w:snapToGrid w:val="0"/>
                <w:kern w:val="0"/>
              </w:rPr>
            </w:pPr>
            <w:r w:rsidRPr="009E5ED1">
              <w:rPr>
                <w:rFonts w:ascii="宋体" w:hAnsi="宋体" w:hint="eastAsia"/>
                <w:bCs/>
                <w:snapToGrid w:val="0"/>
                <w:szCs w:val="21"/>
              </w:rPr>
              <w:t>自签订合同之日起</w:t>
            </w:r>
            <w:r>
              <w:rPr>
                <w:rFonts w:ascii="宋体" w:hAnsi="宋体" w:hint="eastAsia"/>
                <w:bCs/>
                <w:snapToGrid w:val="0"/>
                <w:szCs w:val="21"/>
                <w:u w:val="single"/>
              </w:rPr>
              <w:t xml:space="preserve">      </w:t>
            </w:r>
            <w:r w:rsidRPr="009E5ED1">
              <w:rPr>
                <w:rFonts w:ascii="宋体" w:hAnsi="宋体" w:hint="eastAsia"/>
                <w:bCs/>
                <w:snapToGrid w:val="0"/>
                <w:szCs w:val="21"/>
              </w:rPr>
              <w:t>天</w:t>
            </w:r>
            <w:r w:rsidRPr="005C033A">
              <w:rPr>
                <w:rFonts w:ascii="宋体" w:hAnsi="宋体" w:hint="eastAsia"/>
                <w:bCs/>
                <w:snapToGrid w:val="0"/>
                <w:szCs w:val="21"/>
              </w:rPr>
              <w:t>（日历日）内</w:t>
            </w:r>
            <w:r w:rsidRPr="009E5ED1">
              <w:rPr>
                <w:rFonts w:ascii="宋体" w:hAnsi="宋体" w:hint="eastAsia"/>
                <w:bCs/>
                <w:snapToGrid w:val="0"/>
                <w:szCs w:val="21"/>
              </w:rPr>
              <w:t>交货</w:t>
            </w:r>
          </w:p>
        </w:tc>
        <w:tc>
          <w:tcPr>
            <w:tcW w:w="1014" w:type="dxa"/>
            <w:tcBorders>
              <w:top w:val="single" w:sz="4" w:space="0" w:color="auto"/>
            </w:tcBorders>
            <w:vAlign w:val="center"/>
          </w:tcPr>
          <w:p w:rsidR="001D7308" w:rsidRDefault="001D7308">
            <w:pPr>
              <w:adjustRightInd w:val="0"/>
              <w:snapToGrid w:val="0"/>
              <w:spacing w:line="360" w:lineRule="auto"/>
              <w:jc w:val="center"/>
              <w:rPr>
                <w:snapToGrid w:val="0"/>
                <w:kern w:val="0"/>
              </w:rPr>
            </w:pPr>
          </w:p>
        </w:tc>
      </w:tr>
    </w:tbl>
    <w:p w:rsidR="001D7308" w:rsidRDefault="001D7308">
      <w:pPr>
        <w:adjustRightInd w:val="0"/>
        <w:snapToGrid w:val="0"/>
        <w:spacing w:line="360" w:lineRule="auto"/>
        <w:rPr>
          <w:snapToGrid w:val="0"/>
          <w:kern w:val="0"/>
        </w:rPr>
      </w:pPr>
    </w:p>
    <w:p w:rsidR="001D7308" w:rsidRDefault="001D7308">
      <w:pPr>
        <w:adjustRightInd w:val="0"/>
        <w:snapToGrid w:val="0"/>
        <w:spacing w:line="360" w:lineRule="auto"/>
        <w:rPr>
          <w:snapToGrid w:val="0"/>
          <w:kern w:val="0"/>
        </w:rPr>
      </w:pPr>
    </w:p>
    <w:p w:rsidR="001D7308" w:rsidRDefault="003B0940">
      <w:pPr>
        <w:adjustRightInd w:val="0"/>
        <w:snapToGrid w:val="0"/>
        <w:spacing w:line="360" w:lineRule="auto"/>
        <w:rPr>
          <w:snapToGrid w:val="0"/>
          <w:kern w:val="0"/>
        </w:rPr>
      </w:pPr>
      <w:r>
        <w:rPr>
          <w:snapToGrid w:val="0"/>
          <w:kern w:val="0"/>
        </w:rPr>
        <w:t>投标单位：（盖章）</w:t>
      </w:r>
    </w:p>
    <w:p w:rsidR="001D7308" w:rsidRDefault="001D7308">
      <w:pPr>
        <w:adjustRightInd w:val="0"/>
        <w:snapToGrid w:val="0"/>
        <w:spacing w:line="360" w:lineRule="auto"/>
        <w:rPr>
          <w:snapToGrid w:val="0"/>
          <w:kern w:val="0"/>
        </w:rPr>
      </w:pPr>
    </w:p>
    <w:p w:rsidR="001D7308" w:rsidRDefault="001D7308">
      <w:pPr>
        <w:adjustRightInd w:val="0"/>
        <w:snapToGrid w:val="0"/>
        <w:spacing w:line="360" w:lineRule="auto"/>
        <w:rPr>
          <w:snapToGrid w:val="0"/>
          <w:kern w:val="0"/>
        </w:rPr>
      </w:pPr>
    </w:p>
    <w:p w:rsidR="001D7308" w:rsidRDefault="003B0940">
      <w:pPr>
        <w:adjustRightInd w:val="0"/>
        <w:snapToGrid w:val="0"/>
        <w:spacing w:line="360" w:lineRule="auto"/>
        <w:rPr>
          <w:snapToGrid w:val="0"/>
          <w:kern w:val="0"/>
        </w:rPr>
      </w:pPr>
      <w:r>
        <w:rPr>
          <w:snapToGrid w:val="0"/>
          <w:kern w:val="0"/>
        </w:rPr>
        <w:t>法定代表人或授权代表：（签字）</w:t>
      </w:r>
    </w:p>
    <w:p w:rsidR="001D7308" w:rsidRDefault="003B0940">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1D7308" w:rsidRDefault="001D7308">
      <w:pPr>
        <w:adjustRightInd w:val="0"/>
        <w:snapToGrid w:val="0"/>
        <w:spacing w:line="360" w:lineRule="auto"/>
        <w:ind w:firstLineChars="500" w:firstLine="1050"/>
        <w:rPr>
          <w:snapToGrid w:val="0"/>
          <w:kern w:val="0"/>
        </w:rPr>
      </w:pPr>
    </w:p>
    <w:p w:rsidR="001D7308" w:rsidRDefault="003B0940">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1D7308" w:rsidRDefault="003B0940">
      <w:pPr>
        <w:adjustRightInd w:val="0"/>
        <w:spacing w:line="312" w:lineRule="auto"/>
        <w:ind w:left="2" w:firstLineChars="202" w:firstLine="424"/>
        <w:rPr>
          <w:rFonts w:ascii="宋体" w:hAnsi="宋体"/>
          <w:bCs/>
        </w:rPr>
      </w:pPr>
      <w:r>
        <w:rPr>
          <w:rFonts w:ascii="宋体" w:hAnsi="宋体"/>
          <w:bCs/>
        </w:rPr>
        <w:t>2、</w:t>
      </w:r>
      <w:r>
        <w:rPr>
          <w:rFonts w:ascii="宋体" w:hAnsi="宋体" w:hint="eastAsia"/>
          <w:bCs/>
        </w:rPr>
        <w:t>投标总价必须是完成该项目的一切费用总和，包括设备费、运输费、安装费、调试费、保险费、技术培训费、售后服务费、国家规定的各项税费等全部费用。</w:t>
      </w:r>
    </w:p>
    <w:p w:rsidR="001D7308" w:rsidRDefault="003B0940">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w:t>
      </w:r>
      <w:r>
        <w:rPr>
          <w:rFonts w:ascii="宋体" w:hAnsi="宋体" w:hint="eastAsia"/>
          <w:bCs/>
          <w:snapToGrid w:val="0"/>
          <w:kern w:val="0"/>
          <w:szCs w:val="21"/>
        </w:rPr>
        <w:t>致的，按照“少数服从多数”的原则确定评标委员会的意见。</w:t>
      </w:r>
    </w:p>
    <w:p w:rsidR="001D7308" w:rsidRDefault="003B0940">
      <w:pPr>
        <w:adjustRightInd w:val="0"/>
        <w:spacing w:line="312" w:lineRule="auto"/>
        <w:ind w:left="2" w:firstLineChars="200" w:firstLine="420"/>
        <w:rPr>
          <w:rFonts w:ascii="宋体" w:hAnsi="宋体"/>
          <w:szCs w:val="21"/>
        </w:rPr>
      </w:pPr>
      <w:r>
        <w:rPr>
          <w:rFonts w:ascii="宋体" w:hAnsi="宋体" w:hint="eastAsia"/>
          <w:szCs w:val="21"/>
        </w:rPr>
        <w:t>4、“交货期”指合同生效后，中标方将全部货物运抵并安装调试完成，经验收合格，正式交付用户使用所需的时间。</w:t>
      </w:r>
    </w:p>
    <w:p w:rsidR="001D7308" w:rsidRDefault="003B0940">
      <w:pPr>
        <w:adjustRightInd w:val="0"/>
        <w:spacing w:line="312" w:lineRule="auto"/>
        <w:ind w:left="2" w:firstLineChars="200" w:firstLine="420"/>
        <w:rPr>
          <w:rFonts w:ascii="宋体" w:hAnsi="宋体"/>
          <w:szCs w:val="21"/>
        </w:rPr>
      </w:pPr>
      <w:r>
        <w:rPr>
          <w:rFonts w:ascii="宋体" w:hAnsi="宋体" w:hint="eastAsia"/>
          <w:szCs w:val="21"/>
        </w:rPr>
        <w:t>5、</w:t>
      </w:r>
      <w:r>
        <w:rPr>
          <w:rFonts w:ascii="宋体" w:hAnsi="宋体"/>
          <w:snapToGrid w:val="0"/>
          <w:kern w:val="0"/>
        </w:rPr>
        <w:t>此表应经法定代表人或其授权委托人签名，并加盖公章。</w:t>
      </w:r>
    </w:p>
    <w:p w:rsidR="001D7308" w:rsidRDefault="003B0940">
      <w:pPr>
        <w:adjustRightInd w:val="0"/>
        <w:spacing w:line="312" w:lineRule="auto"/>
        <w:ind w:firstLine="437"/>
      </w:pPr>
      <w:r>
        <w:rPr>
          <w:rFonts w:ascii="宋体" w:hAnsi="宋体" w:hint="eastAsia"/>
          <w:b/>
          <w:snapToGrid w:val="0"/>
          <w:kern w:val="0"/>
          <w:sz w:val="24"/>
        </w:rPr>
        <w:t>6、</w:t>
      </w:r>
      <w:r>
        <w:rPr>
          <w:rFonts w:ascii="宋体" w:hAnsi="宋体"/>
          <w:b/>
          <w:snapToGrid w:val="0"/>
          <w:kern w:val="0"/>
          <w:sz w:val="24"/>
        </w:rPr>
        <w:t>此表</w:t>
      </w:r>
      <w:r>
        <w:rPr>
          <w:rFonts w:ascii="宋体" w:hAnsi="宋体" w:hint="eastAsia"/>
          <w:b/>
          <w:snapToGrid w:val="0"/>
          <w:kern w:val="0"/>
          <w:sz w:val="24"/>
        </w:rPr>
        <w:t>无</w:t>
      </w:r>
      <w:r>
        <w:rPr>
          <w:rFonts w:ascii="宋体" w:hAnsi="宋体"/>
          <w:b/>
          <w:snapToGrid w:val="0"/>
          <w:kern w:val="0"/>
          <w:sz w:val="24"/>
        </w:rPr>
        <w:t>需装订于正副本内，应按“投标人须知”18.</w:t>
      </w:r>
      <w:r>
        <w:rPr>
          <w:rFonts w:ascii="宋体" w:hAnsi="宋体" w:hint="eastAsia"/>
          <w:b/>
          <w:snapToGrid w:val="0"/>
          <w:kern w:val="0"/>
          <w:sz w:val="24"/>
        </w:rPr>
        <w:t>4</w:t>
      </w:r>
      <w:r>
        <w:rPr>
          <w:rFonts w:ascii="宋体" w:hAnsi="宋体"/>
          <w:b/>
          <w:snapToGrid w:val="0"/>
          <w:kern w:val="0"/>
          <w:sz w:val="24"/>
        </w:rPr>
        <w:t>项要求单独密封。</w:t>
      </w:r>
    </w:p>
    <w:p w:rsidR="001D7308" w:rsidRDefault="001D7308">
      <w:pPr>
        <w:pStyle w:val="ac"/>
        <w:adjustRightInd w:val="0"/>
        <w:snapToGrid w:val="0"/>
        <w:spacing w:line="312" w:lineRule="auto"/>
        <w:jc w:val="center"/>
        <w:rPr>
          <w:rFonts w:ascii="Times New Roman" w:hAnsi="Times New Roman"/>
          <w:b/>
          <w:sz w:val="28"/>
        </w:rPr>
      </w:pPr>
    </w:p>
    <w:p w:rsidR="001D7308" w:rsidRDefault="001D7308"/>
    <w:p w:rsidR="001D7308" w:rsidRDefault="001D7308"/>
    <w:p w:rsidR="001D7308" w:rsidRDefault="001D7308"/>
    <w:p w:rsidR="001D7308" w:rsidRDefault="001D7308"/>
    <w:p w:rsidR="001D7308" w:rsidRDefault="003B0940">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4" w:name="_Toc44691166"/>
      <w:bookmarkStart w:id="55" w:name="_Toc44690434"/>
      <w:bookmarkStart w:id="56" w:name="_Toc44691398"/>
      <w:bookmarkStart w:id="57" w:name="_Toc44690707"/>
      <w:r>
        <w:rPr>
          <w:rFonts w:asciiTheme="minorEastAsia" w:eastAsiaTheme="minorEastAsia" w:hAnsiTheme="minorEastAsia" w:hint="eastAsia"/>
          <w:sz w:val="24"/>
        </w:rPr>
        <w:t>格式5  报价表</w:t>
      </w:r>
      <w:bookmarkEnd w:id="54"/>
      <w:bookmarkEnd w:id="55"/>
      <w:bookmarkEnd w:id="56"/>
      <w:bookmarkEnd w:id="57"/>
    </w:p>
    <w:p w:rsidR="001D7308" w:rsidRDefault="003B0940">
      <w:pPr>
        <w:spacing w:line="300" w:lineRule="auto"/>
        <w:rPr>
          <w:rFonts w:ascii="楷体_GB2312" w:eastAsia="楷体_GB2312"/>
          <w:b/>
          <w:sz w:val="24"/>
        </w:rPr>
      </w:pPr>
      <w:r>
        <w:rPr>
          <w:rFonts w:ascii="楷体_GB2312" w:eastAsia="楷体_GB2312" w:hint="eastAsia"/>
          <w:b/>
          <w:sz w:val="24"/>
        </w:rPr>
        <w:t>1   报价要求</w:t>
      </w:r>
    </w:p>
    <w:p w:rsidR="001D7308" w:rsidRDefault="003B0940">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  所有价格应按“招标文件”中规定的货币单位填写。</w:t>
      </w:r>
    </w:p>
    <w:p w:rsidR="001D7308" w:rsidRDefault="003B0940">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报价包括</w:t>
      </w:r>
      <w:r>
        <w:rPr>
          <w:rFonts w:asciiTheme="minorEastAsia" w:eastAsiaTheme="minorEastAsia" w:hAnsiTheme="minorEastAsia" w:hint="eastAsia"/>
          <w:bCs/>
        </w:rPr>
        <w:t>设备费、运输费、装卸费、安装费、调试费、保险费、技术培训费、售后服务费、国家规定的各项税费等全部费用</w:t>
      </w:r>
      <w:r>
        <w:rPr>
          <w:rFonts w:asciiTheme="minorEastAsia" w:eastAsiaTheme="minorEastAsia" w:hAnsiTheme="minorEastAsia" w:hint="eastAsia"/>
          <w:snapToGrid w:val="0"/>
          <w:kern w:val="0"/>
        </w:rPr>
        <w:t>。</w:t>
      </w:r>
    </w:p>
    <w:p w:rsidR="001D7308" w:rsidRDefault="003B0940">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1.3 “分项价格表”应将所有设备报价，并分别列出“品牌、型号、产地及制造厂商”。</w:t>
      </w:r>
    </w:p>
    <w:p w:rsidR="001D7308" w:rsidRDefault="003B0940">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1.4  此表应经法定代表人或授权委托人签名，并加盖公章。</w:t>
      </w:r>
    </w:p>
    <w:p w:rsidR="001D7308" w:rsidRDefault="001D7308">
      <w:pPr>
        <w:adjustRightInd w:val="0"/>
        <w:snapToGrid w:val="0"/>
        <w:spacing w:line="300" w:lineRule="auto"/>
        <w:rPr>
          <w:snapToGrid w:val="0"/>
          <w:kern w:val="0"/>
        </w:rPr>
      </w:pPr>
    </w:p>
    <w:p w:rsidR="001D7308" w:rsidRDefault="003B0940">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p w:rsidR="001D7308" w:rsidRDefault="001D7308">
      <w:pPr>
        <w:adjustRightInd w:val="0"/>
        <w:snapToGrid w:val="0"/>
        <w:spacing w:line="300" w:lineRule="auto"/>
        <w:rPr>
          <w:snapToGrid w:val="0"/>
          <w:kern w:val="0"/>
        </w:rPr>
      </w:pPr>
    </w:p>
    <w:p w:rsidR="001D7308" w:rsidRDefault="003B0940">
      <w:pPr>
        <w:adjustRightInd w:val="0"/>
        <w:snapToGrid w:val="0"/>
        <w:spacing w:line="300" w:lineRule="auto"/>
        <w:jc w:val="center"/>
        <w:rPr>
          <w:rFonts w:asciiTheme="minorEastAsia" w:eastAsiaTheme="minorEastAsia" w:hAnsiTheme="minorEastAsia"/>
          <w:bCs/>
          <w:snapToGrid w:val="0"/>
          <w:kern w:val="0"/>
          <w:sz w:val="24"/>
          <w:u w:val="single"/>
        </w:rPr>
      </w:pPr>
      <w:r>
        <w:rPr>
          <w:rFonts w:asciiTheme="minorEastAsia" w:eastAsiaTheme="minorEastAsia" w:hAnsiTheme="minorEastAsia" w:hint="eastAsia"/>
          <w:snapToGrid w:val="0"/>
          <w:kern w:val="0"/>
          <w:sz w:val="24"/>
        </w:rPr>
        <w:t>（一）</w:t>
      </w:r>
      <w:r>
        <w:rPr>
          <w:rFonts w:asciiTheme="minorEastAsia" w:eastAsiaTheme="minorEastAsia" w:hAnsiTheme="minorEastAsia" w:hint="eastAsia"/>
          <w:bCs/>
          <w:snapToGrid w:val="0"/>
          <w:kern w:val="0"/>
          <w:sz w:val="24"/>
        </w:rPr>
        <w:t>报价总表</w:t>
      </w:r>
    </w:p>
    <w:p w:rsidR="001D7308" w:rsidRDefault="003B0940">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招标项目名称：</w:t>
      </w:r>
      <w:r>
        <w:rPr>
          <w:rFonts w:asciiTheme="minorEastAsia" w:eastAsiaTheme="minorEastAsia" w:hAnsiTheme="minorEastAsia" w:hint="eastAsia"/>
          <w:bCs/>
          <w:snapToGrid w:val="0"/>
          <w:kern w:val="0"/>
          <w:u w:val="single"/>
        </w:rPr>
        <w:t xml:space="preserve">               </w:t>
      </w:r>
    </w:p>
    <w:p w:rsidR="001D7308" w:rsidRDefault="003B0940">
      <w:pPr>
        <w:adjustRightInd w:val="0"/>
        <w:snapToGrid w:val="0"/>
        <w:spacing w:line="300" w:lineRule="auto"/>
        <w:rPr>
          <w:rFonts w:asciiTheme="minorEastAsia" w:eastAsiaTheme="minorEastAsia" w:hAnsiTheme="minorEastAsia"/>
          <w:bCs/>
          <w:snapToGrid w:val="0"/>
          <w:kern w:val="0"/>
        </w:rPr>
      </w:pPr>
      <w:r>
        <w:rPr>
          <w:rFonts w:asciiTheme="minorEastAsia" w:eastAsiaTheme="minorEastAsia" w:hAnsiTheme="minorEastAsia" w:hint="eastAsia"/>
          <w:bCs/>
          <w:snapToGrid w:val="0"/>
          <w:kern w:val="0"/>
        </w:rPr>
        <w:t xml:space="preserve">招 标 编 号： </w:t>
      </w:r>
      <w:r>
        <w:rPr>
          <w:rFonts w:asciiTheme="minorEastAsia" w:eastAsiaTheme="minorEastAsia" w:hAnsiTheme="minorEastAsia" w:hint="eastAsia"/>
          <w:bCs/>
          <w:snapToGrid w:val="0"/>
          <w:kern w:val="0"/>
          <w:u w:val="single"/>
        </w:rPr>
        <w:t xml:space="preserve">                    </w:t>
      </w:r>
      <w:r>
        <w:rPr>
          <w:rFonts w:asciiTheme="minorEastAsia" w:eastAsiaTheme="minorEastAsia" w:hAnsiTheme="minorEastAsia" w:hint="eastAsia"/>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46"/>
        <w:gridCol w:w="3322"/>
        <w:gridCol w:w="5220"/>
      </w:tblGrid>
      <w:tr w:rsidR="001D7308">
        <w:trPr>
          <w:cantSplit/>
          <w:jc w:val="center"/>
        </w:trPr>
        <w:tc>
          <w:tcPr>
            <w:tcW w:w="746"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序号</w:t>
            </w:r>
          </w:p>
        </w:tc>
        <w:tc>
          <w:tcPr>
            <w:tcW w:w="3322"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名称</w:t>
            </w:r>
          </w:p>
        </w:tc>
        <w:tc>
          <w:tcPr>
            <w:tcW w:w="5220"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总价（单位：元）</w:t>
            </w:r>
          </w:p>
        </w:tc>
      </w:tr>
      <w:tr w:rsidR="001D7308">
        <w:trPr>
          <w:cantSplit/>
          <w:jc w:val="center"/>
        </w:trPr>
        <w:tc>
          <w:tcPr>
            <w:tcW w:w="746"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p>
        </w:tc>
        <w:tc>
          <w:tcPr>
            <w:tcW w:w="3322"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设备费</w:t>
            </w:r>
          </w:p>
        </w:tc>
        <w:tc>
          <w:tcPr>
            <w:tcW w:w="5220" w:type="dxa"/>
            <w:vAlign w:val="center"/>
          </w:tcPr>
          <w:p w:rsidR="001D7308" w:rsidRDefault="001D7308">
            <w:pPr>
              <w:adjustRightInd w:val="0"/>
              <w:snapToGrid w:val="0"/>
              <w:spacing w:line="300" w:lineRule="auto"/>
              <w:jc w:val="center"/>
              <w:rPr>
                <w:rFonts w:asciiTheme="minorEastAsia" w:eastAsiaTheme="minorEastAsia" w:hAnsiTheme="minorEastAsia"/>
                <w:snapToGrid w:val="0"/>
                <w:kern w:val="0"/>
              </w:rPr>
            </w:pPr>
          </w:p>
        </w:tc>
      </w:tr>
      <w:tr w:rsidR="001D7308">
        <w:trPr>
          <w:cantSplit/>
          <w:jc w:val="center"/>
        </w:trPr>
        <w:tc>
          <w:tcPr>
            <w:tcW w:w="746"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p>
        </w:tc>
        <w:tc>
          <w:tcPr>
            <w:tcW w:w="3322"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运输费</w:t>
            </w:r>
          </w:p>
        </w:tc>
        <w:tc>
          <w:tcPr>
            <w:tcW w:w="5220" w:type="dxa"/>
            <w:vAlign w:val="center"/>
          </w:tcPr>
          <w:p w:rsidR="001D7308" w:rsidRDefault="001D7308">
            <w:pPr>
              <w:adjustRightInd w:val="0"/>
              <w:snapToGrid w:val="0"/>
              <w:spacing w:line="300" w:lineRule="auto"/>
              <w:jc w:val="center"/>
              <w:rPr>
                <w:rFonts w:asciiTheme="minorEastAsia" w:eastAsiaTheme="minorEastAsia" w:hAnsiTheme="minorEastAsia"/>
                <w:snapToGrid w:val="0"/>
                <w:kern w:val="0"/>
              </w:rPr>
            </w:pPr>
          </w:p>
        </w:tc>
      </w:tr>
      <w:tr w:rsidR="001D7308">
        <w:trPr>
          <w:cantSplit/>
          <w:jc w:val="center"/>
        </w:trPr>
        <w:tc>
          <w:tcPr>
            <w:tcW w:w="746"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p>
        </w:tc>
        <w:tc>
          <w:tcPr>
            <w:tcW w:w="3322"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安装费</w:t>
            </w:r>
          </w:p>
        </w:tc>
        <w:tc>
          <w:tcPr>
            <w:tcW w:w="5220" w:type="dxa"/>
            <w:vAlign w:val="center"/>
          </w:tcPr>
          <w:p w:rsidR="001D7308" w:rsidRDefault="001D7308">
            <w:pPr>
              <w:adjustRightInd w:val="0"/>
              <w:snapToGrid w:val="0"/>
              <w:spacing w:line="300" w:lineRule="auto"/>
              <w:jc w:val="center"/>
              <w:rPr>
                <w:rFonts w:asciiTheme="minorEastAsia" w:eastAsiaTheme="minorEastAsia" w:hAnsiTheme="minorEastAsia"/>
                <w:snapToGrid w:val="0"/>
                <w:kern w:val="0"/>
              </w:rPr>
            </w:pPr>
          </w:p>
        </w:tc>
      </w:tr>
      <w:tr w:rsidR="001D7308">
        <w:trPr>
          <w:cantSplit/>
          <w:jc w:val="center"/>
        </w:trPr>
        <w:tc>
          <w:tcPr>
            <w:tcW w:w="746"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p>
        </w:tc>
        <w:tc>
          <w:tcPr>
            <w:tcW w:w="3322"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调试费</w:t>
            </w:r>
          </w:p>
        </w:tc>
        <w:tc>
          <w:tcPr>
            <w:tcW w:w="5220" w:type="dxa"/>
            <w:vAlign w:val="center"/>
          </w:tcPr>
          <w:p w:rsidR="001D7308" w:rsidRDefault="001D7308">
            <w:pPr>
              <w:adjustRightInd w:val="0"/>
              <w:snapToGrid w:val="0"/>
              <w:spacing w:line="300" w:lineRule="auto"/>
              <w:jc w:val="center"/>
              <w:rPr>
                <w:rFonts w:asciiTheme="minorEastAsia" w:eastAsiaTheme="minorEastAsia" w:hAnsiTheme="minorEastAsia"/>
                <w:snapToGrid w:val="0"/>
                <w:kern w:val="0"/>
              </w:rPr>
            </w:pPr>
          </w:p>
        </w:tc>
      </w:tr>
      <w:tr w:rsidR="001D7308">
        <w:trPr>
          <w:cantSplit/>
          <w:jc w:val="center"/>
        </w:trPr>
        <w:tc>
          <w:tcPr>
            <w:tcW w:w="746"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p>
        </w:tc>
        <w:tc>
          <w:tcPr>
            <w:tcW w:w="3322"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保险费</w:t>
            </w:r>
          </w:p>
        </w:tc>
        <w:tc>
          <w:tcPr>
            <w:tcW w:w="5220" w:type="dxa"/>
            <w:vAlign w:val="center"/>
          </w:tcPr>
          <w:p w:rsidR="001D7308" w:rsidRDefault="001D7308">
            <w:pPr>
              <w:adjustRightInd w:val="0"/>
              <w:snapToGrid w:val="0"/>
              <w:spacing w:line="300" w:lineRule="auto"/>
              <w:jc w:val="center"/>
              <w:rPr>
                <w:rFonts w:asciiTheme="minorEastAsia" w:eastAsiaTheme="minorEastAsia" w:hAnsiTheme="minorEastAsia"/>
                <w:snapToGrid w:val="0"/>
                <w:kern w:val="0"/>
              </w:rPr>
            </w:pPr>
          </w:p>
        </w:tc>
      </w:tr>
      <w:tr w:rsidR="001D7308">
        <w:trPr>
          <w:cantSplit/>
          <w:jc w:val="center"/>
        </w:trPr>
        <w:tc>
          <w:tcPr>
            <w:tcW w:w="746"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p>
        </w:tc>
        <w:tc>
          <w:tcPr>
            <w:tcW w:w="3322"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技术培训费</w:t>
            </w:r>
          </w:p>
        </w:tc>
        <w:tc>
          <w:tcPr>
            <w:tcW w:w="5220" w:type="dxa"/>
            <w:vAlign w:val="center"/>
          </w:tcPr>
          <w:p w:rsidR="001D7308" w:rsidRDefault="001D7308">
            <w:pPr>
              <w:adjustRightInd w:val="0"/>
              <w:snapToGrid w:val="0"/>
              <w:spacing w:line="300" w:lineRule="auto"/>
              <w:jc w:val="center"/>
              <w:rPr>
                <w:rFonts w:asciiTheme="minorEastAsia" w:eastAsiaTheme="minorEastAsia" w:hAnsiTheme="minorEastAsia"/>
                <w:snapToGrid w:val="0"/>
                <w:kern w:val="0"/>
              </w:rPr>
            </w:pPr>
          </w:p>
        </w:tc>
      </w:tr>
      <w:tr w:rsidR="001D7308">
        <w:trPr>
          <w:cantSplit/>
          <w:jc w:val="center"/>
        </w:trPr>
        <w:tc>
          <w:tcPr>
            <w:tcW w:w="746"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p>
        </w:tc>
        <w:tc>
          <w:tcPr>
            <w:tcW w:w="3322"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售后服务费</w:t>
            </w:r>
          </w:p>
        </w:tc>
        <w:tc>
          <w:tcPr>
            <w:tcW w:w="5220" w:type="dxa"/>
            <w:vAlign w:val="center"/>
          </w:tcPr>
          <w:p w:rsidR="001D7308" w:rsidRDefault="001D7308">
            <w:pPr>
              <w:adjustRightInd w:val="0"/>
              <w:snapToGrid w:val="0"/>
              <w:spacing w:line="300" w:lineRule="auto"/>
              <w:jc w:val="center"/>
              <w:rPr>
                <w:rFonts w:asciiTheme="minorEastAsia" w:eastAsiaTheme="minorEastAsia" w:hAnsiTheme="minorEastAsia"/>
                <w:snapToGrid w:val="0"/>
                <w:kern w:val="0"/>
              </w:rPr>
            </w:pPr>
          </w:p>
        </w:tc>
      </w:tr>
      <w:tr w:rsidR="001D7308">
        <w:trPr>
          <w:cantSplit/>
          <w:jc w:val="center"/>
        </w:trPr>
        <w:tc>
          <w:tcPr>
            <w:tcW w:w="746"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p>
        </w:tc>
        <w:tc>
          <w:tcPr>
            <w:tcW w:w="3322"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国家规定的各项税费</w:t>
            </w:r>
          </w:p>
        </w:tc>
        <w:tc>
          <w:tcPr>
            <w:tcW w:w="5220" w:type="dxa"/>
            <w:vAlign w:val="center"/>
          </w:tcPr>
          <w:p w:rsidR="001D7308" w:rsidRDefault="001D7308">
            <w:pPr>
              <w:adjustRightInd w:val="0"/>
              <w:snapToGrid w:val="0"/>
              <w:spacing w:line="300" w:lineRule="auto"/>
              <w:jc w:val="center"/>
              <w:rPr>
                <w:rFonts w:asciiTheme="minorEastAsia" w:eastAsiaTheme="minorEastAsia" w:hAnsiTheme="minorEastAsia"/>
                <w:snapToGrid w:val="0"/>
                <w:kern w:val="0"/>
              </w:rPr>
            </w:pPr>
          </w:p>
        </w:tc>
      </w:tr>
      <w:tr w:rsidR="001D7308">
        <w:trPr>
          <w:cantSplit/>
          <w:jc w:val="center"/>
        </w:trPr>
        <w:tc>
          <w:tcPr>
            <w:tcW w:w="746"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p>
        </w:tc>
        <w:tc>
          <w:tcPr>
            <w:tcW w:w="3322"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其它</w:t>
            </w:r>
          </w:p>
        </w:tc>
        <w:tc>
          <w:tcPr>
            <w:tcW w:w="5220" w:type="dxa"/>
            <w:vAlign w:val="center"/>
          </w:tcPr>
          <w:p w:rsidR="001D7308" w:rsidRDefault="001D7308">
            <w:pPr>
              <w:adjustRightInd w:val="0"/>
              <w:snapToGrid w:val="0"/>
              <w:spacing w:line="300" w:lineRule="auto"/>
              <w:jc w:val="center"/>
              <w:rPr>
                <w:rFonts w:asciiTheme="minorEastAsia" w:eastAsiaTheme="minorEastAsia" w:hAnsiTheme="minorEastAsia"/>
                <w:snapToGrid w:val="0"/>
                <w:kern w:val="0"/>
              </w:rPr>
            </w:pPr>
          </w:p>
        </w:tc>
      </w:tr>
      <w:tr w:rsidR="001D7308">
        <w:trPr>
          <w:cantSplit/>
          <w:jc w:val="center"/>
        </w:trPr>
        <w:tc>
          <w:tcPr>
            <w:tcW w:w="4068" w:type="dxa"/>
            <w:gridSpan w:val="2"/>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   计</w:t>
            </w:r>
          </w:p>
        </w:tc>
        <w:tc>
          <w:tcPr>
            <w:tcW w:w="5220" w:type="dxa"/>
            <w:vAlign w:val="center"/>
          </w:tcPr>
          <w:p w:rsidR="001D7308" w:rsidRDefault="001D7308">
            <w:pPr>
              <w:adjustRightInd w:val="0"/>
              <w:snapToGrid w:val="0"/>
              <w:spacing w:line="300" w:lineRule="auto"/>
              <w:jc w:val="center"/>
              <w:rPr>
                <w:rFonts w:asciiTheme="minorEastAsia" w:eastAsiaTheme="minorEastAsia" w:hAnsiTheme="minorEastAsia"/>
                <w:snapToGrid w:val="0"/>
                <w:kern w:val="0"/>
              </w:rPr>
            </w:pPr>
          </w:p>
        </w:tc>
      </w:tr>
    </w:tbl>
    <w:p w:rsidR="001D7308" w:rsidRDefault="003B0940">
      <w:pPr>
        <w:rPr>
          <w:rFonts w:asciiTheme="minorEastAsia" w:eastAsiaTheme="minorEastAsia" w:hAnsiTheme="minorEastAsia"/>
          <w:szCs w:val="21"/>
        </w:rPr>
      </w:pPr>
      <w:r>
        <w:rPr>
          <w:rFonts w:asciiTheme="minorEastAsia" w:eastAsiaTheme="minorEastAsia" w:hAnsiTheme="minorEastAsia" w:hint="eastAsia"/>
          <w:szCs w:val="21"/>
        </w:rPr>
        <w:t>备注：1、</w:t>
      </w:r>
      <w:r>
        <w:rPr>
          <w:rFonts w:asciiTheme="minorEastAsia" w:eastAsiaTheme="minorEastAsia" w:hAnsiTheme="minorEastAsia" w:hint="eastAsia"/>
          <w:bCs/>
          <w:szCs w:val="21"/>
        </w:rPr>
        <w:t>本表格仅为指导性范本，供应商可根据项目具体情况对各分项内容进行调整。</w:t>
      </w:r>
    </w:p>
    <w:p w:rsidR="001D7308" w:rsidRDefault="003B0940">
      <w:pPr>
        <w:adjustRightInd w:val="0"/>
        <w:jc w:val="left"/>
        <w:rPr>
          <w:rFonts w:asciiTheme="minorEastAsia" w:eastAsiaTheme="minorEastAsia" w:hAnsiTheme="minorEastAsia"/>
          <w:snapToGrid w:val="0"/>
          <w:kern w:val="0"/>
          <w:szCs w:val="21"/>
        </w:rPr>
      </w:pPr>
      <w:r>
        <w:rPr>
          <w:rFonts w:asciiTheme="minorEastAsia" w:eastAsiaTheme="minorEastAsia" w:hAnsiTheme="minorEastAsia" w:hint="eastAsia"/>
          <w:szCs w:val="21"/>
        </w:rPr>
        <w:t xml:space="preserve">      2、投标总价应为以上各分项价格之</w:t>
      </w:r>
      <w:proofErr w:type="gramStart"/>
      <w:r>
        <w:rPr>
          <w:rFonts w:asciiTheme="minorEastAsia" w:eastAsiaTheme="minorEastAsia" w:hAnsiTheme="minorEastAsia" w:hint="eastAsia"/>
          <w:szCs w:val="21"/>
        </w:rPr>
        <w:t>和</w:t>
      </w:r>
      <w:proofErr w:type="gramEnd"/>
      <w:r>
        <w:rPr>
          <w:rFonts w:asciiTheme="minorEastAsia" w:eastAsiaTheme="minorEastAsia" w:hAnsiTheme="minorEastAsia" w:hint="eastAsia"/>
          <w:szCs w:val="21"/>
        </w:rPr>
        <w:t>。</w:t>
      </w:r>
    </w:p>
    <w:p w:rsidR="001D7308" w:rsidRDefault="001D7308">
      <w:pPr>
        <w:adjustRightInd w:val="0"/>
        <w:snapToGrid w:val="0"/>
        <w:spacing w:line="300" w:lineRule="auto"/>
        <w:rPr>
          <w:rFonts w:asciiTheme="minorEastAsia" w:eastAsiaTheme="minorEastAsia" w:hAnsiTheme="minorEastAsia"/>
          <w:snapToGrid w:val="0"/>
          <w:kern w:val="0"/>
        </w:rPr>
      </w:pPr>
    </w:p>
    <w:p w:rsidR="001D7308" w:rsidRDefault="003B0940">
      <w:pPr>
        <w:adjustRightInd w:val="0"/>
        <w:snapToGrid w:val="0"/>
        <w:spacing w:line="300" w:lineRule="auto"/>
        <w:jc w:val="center"/>
        <w:rPr>
          <w:rFonts w:asciiTheme="minorEastAsia" w:eastAsiaTheme="minorEastAsia" w:hAnsiTheme="minorEastAsia"/>
          <w:bCs/>
        </w:rPr>
      </w:pPr>
      <w:r>
        <w:rPr>
          <w:rFonts w:asciiTheme="minorEastAsia" w:eastAsiaTheme="minorEastAsia" w:hAnsiTheme="minorEastAsia" w:hint="eastAsia"/>
          <w:snapToGrid w:val="0"/>
          <w:kern w:val="0"/>
          <w:sz w:val="24"/>
        </w:rPr>
        <w:t>（二）</w:t>
      </w:r>
      <w:r>
        <w:rPr>
          <w:rFonts w:asciiTheme="minorEastAsia" w:eastAsiaTheme="minorEastAsia" w:hAnsiTheme="minorEastAsia"/>
          <w:snapToGrid w:val="0"/>
          <w:kern w:val="0"/>
          <w:sz w:val="24"/>
        </w:rPr>
        <w:t>分项价格表</w:t>
      </w:r>
    </w:p>
    <w:p w:rsidR="001D7308" w:rsidRDefault="003B0940">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bCs/>
          <w:snapToGrid w:val="0"/>
          <w:kern w:val="0"/>
        </w:rPr>
        <w:t>招标项目名称：</w:t>
      </w:r>
      <w:r>
        <w:rPr>
          <w:rFonts w:asciiTheme="minorEastAsia" w:eastAsiaTheme="minorEastAsia" w:hAnsiTheme="minorEastAsia"/>
          <w:bCs/>
          <w:snapToGrid w:val="0"/>
          <w:kern w:val="0"/>
          <w:u w:val="single"/>
        </w:rPr>
        <w:t xml:space="preserve">               </w:t>
      </w:r>
    </w:p>
    <w:p w:rsidR="001D7308" w:rsidRDefault="003B0940">
      <w:pPr>
        <w:adjustRightInd w:val="0"/>
        <w:snapToGrid w:val="0"/>
        <w:spacing w:line="300" w:lineRule="auto"/>
        <w:rPr>
          <w:rFonts w:asciiTheme="minorEastAsia" w:eastAsiaTheme="minorEastAsia" w:hAnsiTheme="minorEastAsia"/>
          <w:snapToGrid w:val="0"/>
          <w:kern w:val="0"/>
          <w:sz w:val="24"/>
        </w:rPr>
      </w:pPr>
      <w:r>
        <w:rPr>
          <w:rFonts w:asciiTheme="minorEastAsia" w:eastAsiaTheme="minorEastAsia" w:hAnsiTheme="minorEastAsia"/>
          <w:bCs/>
          <w:snapToGrid w:val="0"/>
          <w:kern w:val="0"/>
        </w:rPr>
        <w:t xml:space="preserve">招 标 编 号： </w:t>
      </w:r>
      <w:r>
        <w:rPr>
          <w:rFonts w:asciiTheme="minorEastAsia" w:eastAsiaTheme="minorEastAsia" w:hAnsiTheme="minorEastAsia"/>
          <w:bCs/>
          <w:snapToGrid w:val="0"/>
          <w:kern w:val="0"/>
          <w:u w:val="single"/>
        </w:rPr>
        <w:t xml:space="preserve">               </w:t>
      </w:r>
      <w:r>
        <w:rPr>
          <w:rFonts w:asciiTheme="minorEastAsia" w:eastAsiaTheme="minorEastAsia" w:hAnsiTheme="minorEastAsia"/>
          <w:bCs/>
          <w:snapToGrid w:val="0"/>
          <w:kern w:val="0"/>
        </w:rPr>
        <w:t xml:space="preserve">  </w:t>
      </w:r>
    </w:p>
    <w:tbl>
      <w:tblPr>
        <w:tblW w:w="105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69"/>
        <w:gridCol w:w="1821"/>
        <w:gridCol w:w="709"/>
        <w:gridCol w:w="851"/>
        <w:gridCol w:w="1417"/>
        <w:gridCol w:w="992"/>
        <w:gridCol w:w="709"/>
        <w:gridCol w:w="809"/>
        <w:gridCol w:w="709"/>
        <w:gridCol w:w="709"/>
        <w:gridCol w:w="1170"/>
      </w:tblGrid>
      <w:tr w:rsidR="001D7308">
        <w:trPr>
          <w:cantSplit/>
          <w:jc w:val="center"/>
        </w:trPr>
        <w:tc>
          <w:tcPr>
            <w:tcW w:w="669"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序号</w:t>
            </w:r>
          </w:p>
        </w:tc>
        <w:tc>
          <w:tcPr>
            <w:tcW w:w="1821"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货物</w:t>
            </w:r>
            <w:r>
              <w:rPr>
                <w:rFonts w:asciiTheme="minorEastAsia" w:eastAsiaTheme="minorEastAsia" w:hAnsiTheme="minorEastAsia"/>
                <w:snapToGrid w:val="0"/>
                <w:kern w:val="0"/>
              </w:rPr>
              <w:t>名称</w:t>
            </w:r>
          </w:p>
        </w:tc>
        <w:tc>
          <w:tcPr>
            <w:tcW w:w="709"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品牌</w:t>
            </w:r>
          </w:p>
        </w:tc>
        <w:tc>
          <w:tcPr>
            <w:tcW w:w="851"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zCs w:val="21"/>
              </w:rPr>
              <w:t>规格/型号</w:t>
            </w:r>
          </w:p>
        </w:tc>
        <w:tc>
          <w:tcPr>
            <w:tcW w:w="1417"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制造厂商</w:t>
            </w:r>
          </w:p>
        </w:tc>
        <w:tc>
          <w:tcPr>
            <w:tcW w:w="992"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原产地</w:t>
            </w:r>
          </w:p>
        </w:tc>
        <w:tc>
          <w:tcPr>
            <w:tcW w:w="709"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数量</w:t>
            </w:r>
          </w:p>
        </w:tc>
        <w:tc>
          <w:tcPr>
            <w:tcW w:w="809"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单位</w:t>
            </w:r>
          </w:p>
        </w:tc>
        <w:tc>
          <w:tcPr>
            <w:tcW w:w="709"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单价</w:t>
            </w:r>
          </w:p>
        </w:tc>
        <w:tc>
          <w:tcPr>
            <w:tcW w:w="709" w:type="dxa"/>
            <w:vAlign w:val="center"/>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w:t>
            </w:r>
            <w:r>
              <w:rPr>
                <w:rFonts w:asciiTheme="minorEastAsia" w:eastAsiaTheme="minorEastAsia" w:hAnsiTheme="minorEastAsia"/>
                <w:snapToGrid w:val="0"/>
                <w:kern w:val="0"/>
              </w:rPr>
              <w:t>价</w:t>
            </w:r>
          </w:p>
        </w:tc>
        <w:tc>
          <w:tcPr>
            <w:tcW w:w="1170" w:type="dxa"/>
          </w:tcPr>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是否为进口产品</w:t>
            </w:r>
          </w:p>
        </w:tc>
      </w:tr>
      <w:tr w:rsidR="001D7308">
        <w:trPr>
          <w:cantSplit/>
          <w:jc w:val="center"/>
        </w:trPr>
        <w:tc>
          <w:tcPr>
            <w:tcW w:w="669" w:type="dxa"/>
            <w:vAlign w:val="center"/>
          </w:tcPr>
          <w:p w:rsidR="001D7308" w:rsidRDefault="003B0940">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1821" w:type="dxa"/>
            <w:vAlign w:val="center"/>
          </w:tcPr>
          <w:p w:rsidR="001D7308" w:rsidRDefault="001D7308">
            <w:pPr>
              <w:widowControl/>
              <w:spacing w:line="360" w:lineRule="auto"/>
              <w:jc w:val="center"/>
              <w:rPr>
                <w:rFonts w:asciiTheme="minorEastAsia" w:eastAsiaTheme="minorEastAsia" w:hAnsiTheme="minorEastAsia" w:cs="宋体"/>
                <w:kern w:val="0"/>
                <w:szCs w:val="21"/>
              </w:rPr>
            </w:pPr>
          </w:p>
        </w:tc>
        <w:tc>
          <w:tcPr>
            <w:tcW w:w="709" w:type="dxa"/>
            <w:vAlign w:val="center"/>
          </w:tcPr>
          <w:p w:rsidR="001D7308" w:rsidRDefault="001D7308">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1D7308" w:rsidRDefault="001D7308">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1D7308" w:rsidRDefault="001D7308">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1D7308" w:rsidRDefault="001D7308">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1D7308" w:rsidRDefault="001D7308">
            <w:pPr>
              <w:adjustRightInd w:val="0"/>
              <w:snapToGrid w:val="0"/>
              <w:spacing w:line="300" w:lineRule="auto"/>
              <w:jc w:val="center"/>
              <w:rPr>
                <w:rFonts w:asciiTheme="minorEastAsia" w:eastAsiaTheme="minorEastAsia" w:hAnsiTheme="minorEastAsia"/>
                <w:snapToGrid w:val="0"/>
                <w:kern w:val="0"/>
              </w:rPr>
            </w:pPr>
          </w:p>
        </w:tc>
        <w:tc>
          <w:tcPr>
            <w:tcW w:w="809" w:type="dxa"/>
            <w:vAlign w:val="center"/>
          </w:tcPr>
          <w:p w:rsidR="001D7308" w:rsidRDefault="001D7308">
            <w:pPr>
              <w:adjustRightInd w:val="0"/>
              <w:snapToGrid w:val="0"/>
              <w:spacing w:line="300" w:lineRule="auto"/>
              <w:jc w:val="center"/>
              <w:rPr>
                <w:rFonts w:asciiTheme="minorEastAsia" w:eastAsiaTheme="minorEastAsia" w:hAnsiTheme="minorEastAsia"/>
                <w:snapToGrid w:val="0"/>
                <w:kern w:val="0"/>
              </w:rPr>
            </w:pPr>
          </w:p>
        </w:tc>
        <w:tc>
          <w:tcPr>
            <w:tcW w:w="709" w:type="dxa"/>
          </w:tcPr>
          <w:p w:rsidR="001D7308" w:rsidRDefault="001D7308">
            <w:pPr>
              <w:adjustRightInd w:val="0"/>
              <w:snapToGrid w:val="0"/>
              <w:spacing w:line="300" w:lineRule="auto"/>
              <w:jc w:val="center"/>
              <w:rPr>
                <w:rFonts w:asciiTheme="minorEastAsia" w:eastAsiaTheme="minorEastAsia" w:hAnsiTheme="minorEastAsia"/>
                <w:snapToGrid w:val="0"/>
                <w:kern w:val="0"/>
              </w:rPr>
            </w:pPr>
          </w:p>
        </w:tc>
        <w:tc>
          <w:tcPr>
            <w:tcW w:w="709" w:type="dxa"/>
          </w:tcPr>
          <w:p w:rsidR="001D7308" w:rsidRDefault="001D7308">
            <w:pPr>
              <w:adjustRightInd w:val="0"/>
              <w:snapToGrid w:val="0"/>
              <w:spacing w:line="300" w:lineRule="auto"/>
              <w:jc w:val="center"/>
              <w:rPr>
                <w:rFonts w:asciiTheme="minorEastAsia" w:eastAsiaTheme="minorEastAsia" w:hAnsiTheme="minorEastAsia"/>
                <w:snapToGrid w:val="0"/>
                <w:kern w:val="0"/>
              </w:rPr>
            </w:pPr>
          </w:p>
        </w:tc>
        <w:tc>
          <w:tcPr>
            <w:tcW w:w="1170" w:type="dxa"/>
          </w:tcPr>
          <w:p w:rsidR="001D7308" w:rsidRDefault="001D7308">
            <w:pPr>
              <w:adjustRightInd w:val="0"/>
              <w:snapToGrid w:val="0"/>
              <w:spacing w:line="300" w:lineRule="auto"/>
              <w:jc w:val="center"/>
              <w:rPr>
                <w:rFonts w:asciiTheme="minorEastAsia" w:eastAsiaTheme="minorEastAsia" w:hAnsiTheme="minorEastAsia"/>
                <w:snapToGrid w:val="0"/>
                <w:kern w:val="0"/>
              </w:rPr>
            </w:pPr>
          </w:p>
        </w:tc>
      </w:tr>
      <w:tr w:rsidR="001D7308">
        <w:trPr>
          <w:cantSplit/>
          <w:jc w:val="center"/>
        </w:trPr>
        <w:tc>
          <w:tcPr>
            <w:tcW w:w="10565" w:type="dxa"/>
            <w:gridSpan w:val="11"/>
            <w:vAlign w:val="center"/>
          </w:tcPr>
          <w:p w:rsidR="001D7308" w:rsidRDefault="003B0940">
            <w:pPr>
              <w:adjustRightInd w:val="0"/>
              <w:snapToGrid w:val="0"/>
              <w:spacing w:line="300" w:lineRule="auto"/>
              <w:jc w:val="left"/>
              <w:rPr>
                <w:rFonts w:asciiTheme="minorEastAsia" w:eastAsiaTheme="minorEastAsia" w:hAnsiTheme="minorEastAsia"/>
                <w:snapToGrid w:val="0"/>
                <w:kern w:val="0"/>
              </w:rPr>
            </w:pPr>
            <w:r>
              <w:rPr>
                <w:rFonts w:asciiTheme="minorEastAsia" w:eastAsiaTheme="minorEastAsia" w:hAnsiTheme="minorEastAsia" w:hint="eastAsia"/>
                <w:sz w:val="24"/>
              </w:rPr>
              <w:t>总计（即投标总价；币种：人民币；单位：元）：</w:t>
            </w:r>
          </w:p>
        </w:tc>
      </w:tr>
    </w:tbl>
    <w:p w:rsidR="001D7308" w:rsidRDefault="003B0940">
      <w:pPr>
        <w:rPr>
          <w:rFonts w:asciiTheme="minorEastAsia" w:eastAsiaTheme="minorEastAsia" w:hAnsiTheme="minorEastAsia"/>
        </w:rPr>
      </w:pPr>
      <w:r>
        <w:rPr>
          <w:rFonts w:asciiTheme="minorEastAsia" w:eastAsiaTheme="minorEastAsia" w:hAnsiTheme="minorEastAsia" w:hint="eastAsia"/>
          <w:snapToGrid w:val="0"/>
          <w:kern w:val="0"/>
        </w:rPr>
        <w:t>注：</w:t>
      </w:r>
      <w:r>
        <w:rPr>
          <w:rFonts w:asciiTheme="minorEastAsia" w:eastAsiaTheme="minorEastAsia" w:hAnsiTheme="minorEastAsia" w:hint="eastAsia"/>
        </w:rPr>
        <w:t>1. 本表</w:t>
      </w:r>
      <w:r>
        <w:rPr>
          <w:rFonts w:asciiTheme="minorEastAsia" w:eastAsiaTheme="minorEastAsia" w:hAnsiTheme="minorEastAsia"/>
        </w:rPr>
        <w:t>应</w:t>
      </w:r>
      <w:r>
        <w:rPr>
          <w:rFonts w:asciiTheme="minorEastAsia" w:eastAsiaTheme="minorEastAsia" w:hAnsiTheme="minorEastAsia" w:hint="eastAsia"/>
        </w:rPr>
        <w:t>根据“第三部分</w:t>
      </w:r>
      <w:r>
        <w:rPr>
          <w:rFonts w:asciiTheme="minorEastAsia" w:eastAsiaTheme="minorEastAsia" w:hAnsiTheme="minorEastAsia"/>
        </w:rPr>
        <w:t>招标项目要求</w:t>
      </w:r>
      <w:r>
        <w:rPr>
          <w:rFonts w:asciiTheme="minorEastAsia" w:eastAsiaTheme="minorEastAsia" w:hAnsiTheme="minorEastAsia" w:hint="eastAsia"/>
        </w:rPr>
        <w:t>”“采购清单”中的</w:t>
      </w:r>
      <w:r>
        <w:rPr>
          <w:rFonts w:asciiTheme="minorEastAsia" w:eastAsiaTheme="minorEastAsia" w:hAnsiTheme="minorEastAsia" w:hint="eastAsia"/>
          <w:b/>
          <w:szCs w:val="21"/>
        </w:rPr>
        <w:t>内容</w:t>
      </w:r>
      <w:r>
        <w:rPr>
          <w:rFonts w:asciiTheme="minorEastAsia" w:eastAsiaTheme="minorEastAsia" w:hAnsiTheme="minorEastAsia" w:hint="eastAsia"/>
        </w:rPr>
        <w:t>填写</w:t>
      </w:r>
      <w:r>
        <w:rPr>
          <w:rFonts w:asciiTheme="minorEastAsia" w:eastAsiaTheme="minorEastAsia" w:hAnsiTheme="minorEastAsia"/>
        </w:rPr>
        <w:t>，</w:t>
      </w:r>
      <w:r>
        <w:rPr>
          <w:rFonts w:asciiTheme="minorEastAsia" w:eastAsiaTheme="minorEastAsia" w:hAnsiTheme="minorEastAsia" w:hint="eastAsia"/>
          <w:b/>
        </w:rPr>
        <w:t>本表格不得修改</w:t>
      </w:r>
      <w:r>
        <w:rPr>
          <w:rFonts w:asciiTheme="minorEastAsia" w:eastAsiaTheme="minorEastAsia" w:hAnsiTheme="minorEastAsia" w:hint="eastAsia"/>
        </w:rPr>
        <w:t>（续行除外）。</w:t>
      </w:r>
      <w:r>
        <w:rPr>
          <w:rFonts w:ascii="宋体" w:hAnsi="宋体" w:hint="eastAsia"/>
          <w:b/>
          <w:color w:val="FF0000"/>
        </w:rPr>
        <w:t>配套耗材价格不得填入此表。</w:t>
      </w:r>
      <w:r>
        <w:rPr>
          <w:rFonts w:asciiTheme="minorEastAsia" w:eastAsiaTheme="minorEastAsia" w:hAnsiTheme="minorEastAsia" w:hint="eastAsia"/>
        </w:rPr>
        <w:t>若所投产</w:t>
      </w:r>
      <w:proofErr w:type="gramStart"/>
      <w:r>
        <w:rPr>
          <w:rFonts w:asciiTheme="minorEastAsia" w:eastAsiaTheme="minorEastAsia" w:hAnsiTheme="minorEastAsia" w:hint="eastAsia"/>
        </w:rPr>
        <w:t>品属于</w:t>
      </w:r>
      <w:proofErr w:type="gramEnd"/>
      <w:r>
        <w:rPr>
          <w:rFonts w:asciiTheme="minorEastAsia" w:eastAsiaTheme="minorEastAsia" w:hAnsiTheme="minorEastAsia" w:hint="eastAsia"/>
        </w:rPr>
        <w:t>定制类</w:t>
      </w:r>
      <w:proofErr w:type="gramStart"/>
      <w:r>
        <w:rPr>
          <w:rFonts w:asciiTheme="minorEastAsia" w:eastAsiaTheme="minorEastAsia" w:hAnsiTheme="minorEastAsia" w:hint="eastAsia"/>
        </w:rPr>
        <w:t>的非量产</w:t>
      </w:r>
      <w:proofErr w:type="gramEnd"/>
      <w:r>
        <w:rPr>
          <w:rFonts w:asciiTheme="minorEastAsia" w:eastAsiaTheme="minorEastAsia" w:hAnsiTheme="minorEastAsia" w:hint="eastAsia"/>
        </w:rPr>
        <w:t>货物或无具体品牌型号的货物，可以不填写品牌、型号等信息，但应当标注投标产品为定制产品</w:t>
      </w:r>
      <w:r>
        <w:rPr>
          <w:rFonts w:asciiTheme="minorEastAsia" w:eastAsiaTheme="minorEastAsia" w:hAnsiTheme="minorEastAsia"/>
        </w:rPr>
        <w:t>。</w:t>
      </w:r>
    </w:p>
    <w:p w:rsidR="001D7308" w:rsidRDefault="003B0940">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2、投标人必须对照进口产品的规定明确其投标产品是否为进口产品。</w:t>
      </w:r>
    </w:p>
    <w:p w:rsidR="001D7308" w:rsidRDefault="003B0940">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lastRenderedPageBreak/>
        <w:t>3、投标总价应为以上各分项价格之和；投标总价和表中单个采购条目报价均不得超过对应的财政预算限额，否则将导致无效投标。</w:t>
      </w:r>
    </w:p>
    <w:p w:rsidR="001D7308" w:rsidRDefault="003B0940">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4、开标一览表中的投标总价应该与本表中的投标总价一致。</w:t>
      </w:r>
    </w:p>
    <w:p w:rsidR="001D7308" w:rsidRDefault="003B0940">
      <w:pPr>
        <w:adjustRightInd w:val="0"/>
        <w:snapToGrid w:val="0"/>
        <w:spacing w:line="300" w:lineRule="auto"/>
        <w:rPr>
          <w:rFonts w:asciiTheme="minorEastAsia" w:eastAsiaTheme="minorEastAsia" w:hAnsiTheme="minorEastAsia"/>
          <w:snapToGrid w:val="0"/>
          <w:kern w:val="0"/>
        </w:rPr>
      </w:pPr>
      <w:r>
        <w:rPr>
          <w:rFonts w:asciiTheme="minorEastAsia" w:eastAsiaTheme="minorEastAsia" w:hAnsiTheme="minorEastAsia" w:hint="eastAsia"/>
        </w:rPr>
        <w:t>5、“原产地”是指该产品的实际生产加工地，而非品牌总公司所在地。</w:t>
      </w:r>
    </w:p>
    <w:p w:rsidR="001D7308" w:rsidRDefault="001D7308">
      <w:pPr>
        <w:adjustRightInd w:val="0"/>
        <w:snapToGrid w:val="0"/>
        <w:spacing w:line="300" w:lineRule="auto"/>
        <w:jc w:val="center"/>
        <w:rPr>
          <w:rFonts w:ascii="宋体" w:hAnsi="宋体" w:cs="宋体"/>
          <w:color w:val="000000"/>
          <w:kern w:val="0"/>
          <w:sz w:val="24"/>
        </w:rPr>
      </w:pPr>
    </w:p>
    <w:p w:rsidR="001D7308" w:rsidRDefault="003B0940">
      <w:pPr>
        <w:adjustRightInd w:val="0"/>
        <w:snapToGrid w:val="0"/>
        <w:spacing w:line="300" w:lineRule="auto"/>
        <w:jc w:val="center"/>
        <w:rPr>
          <w:snapToGrid w:val="0"/>
          <w:color w:val="000000"/>
          <w:kern w:val="0"/>
          <w:sz w:val="24"/>
        </w:rPr>
      </w:pPr>
      <w:r>
        <w:rPr>
          <w:rFonts w:ascii="宋体" w:hAnsi="宋体" w:cs="宋体" w:hint="eastAsia"/>
          <w:color w:val="000000"/>
          <w:kern w:val="0"/>
          <w:sz w:val="24"/>
        </w:rPr>
        <w:t>（三）零配件、消耗品、维修工时报价表</w:t>
      </w:r>
      <w:r>
        <w:rPr>
          <w:rFonts w:ascii="宋体" w:hAnsi="宋体" w:hint="eastAsia"/>
          <w:szCs w:val="21"/>
        </w:rPr>
        <w:t>（该部分报价不包括在投标总价内）</w:t>
      </w:r>
    </w:p>
    <w:tbl>
      <w:tblPr>
        <w:tblW w:w="77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136"/>
        <w:gridCol w:w="1843"/>
        <w:gridCol w:w="1417"/>
        <w:gridCol w:w="1134"/>
        <w:gridCol w:w="1398"/>
      </w:tblGrid>
      <w:tr w:rsidR="001D7308">
        <w:trPr>
          <w:cantSplit/>
          <w:jc w:val="center"/>
        </w:trPr>
        <w:tc>
          <w:tcPr>
            <w:tcW w:w="828" w:type="dxa"/>
            <w:vAlign w:val="center"/>
          </w:tcPr>
          <w:p w:rsidR="001D7308" w:rsidRDefault="003B0940">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rsidR="001D7308" w:rsidRDefault="003B0940">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rsidR="001D7308" w:rsidRDefault="003B0940">
            <w:pPr>
              <w:adjustRightInd w:val="0"/>
              <w:snapToGrid w:val="0"/>
              <w:spacing w:line="300" w:lineRule="auto"/>
              <w:jc w:val="center"/>
              <w:rPr>
                <w:snapToGrid w:val="0"/>
                <w:kern w:val="0"/>
              </w:rPr>
            </w:pPr>
            <w:r>
              <w:rPr>
                <w:rFonts w:hint="eastAsia"/>
                <w:szCs w:val="21"/>
              </w:rPr>
              <w:t>规格</w:t>
            </w:r>
            <w:r>
              <w:rPr>
                <w:rFonts w:hint="eastAsia"/>
                <w:szCs w:val="21"/>
              </w:rPr>
              <w:t>/</w:t>
            </w:r>
            <w:r>
              <w:rPr>
                <w:rFonts w:hint="eastAsia"/>
                <w:szCs w:val="21"/>
              </w:rPr>
              <w:t>型号</w:t>
            </w:r>
          </w:p>
        </w:tc>
        <w:tc>
          <w:tcPr>
            <w:tcW w:w="1417" w:type="dxa"/>
            <w:vAlign w:val="center"/>
          </w:tcPr>
          <w:p w:rsidR="001D7308" w:rsidRDefault="003B0940">
            <w:pPr>
              <w:adjustRightInd w:val="0"/>
              <w:snapToGrid w:val="0"/>
              <w:spacing w:line="300" w:lineRule="auto"/>
              <w:jc w:val="center"/>
              <w:rPr>
                <w:snapToGrid w:val="0"/>
                <w:kern w:val="0"/>
              </w:rPr>
            </w:pPr>
            <w:r>
              <w:rPr>
                <w:snapToGrid w:val="0"/>
                <w:kern w:val="0"/>
              </w:rPr>
              <w:t>制造厂商</w:t>
            </w:r>
          </w:p>
        </w:tc>
        <w:tc>
          <w:tcPr>
            <w:tcW w:w="1134" w:type="dxa"/>
            <w:vAlign w:val="center"/>
          </w:tcPr>
          <w:p w:rsidR="001D7308" w:rsidRDefault="003B0940">
            <w:pPr>
              <w:adjustRightInd w:val="0"/>
              <w:snapToGrid w:val="0"/>
              <w:spacing w:line="300" w:lineRule="auto"/>
              <w:jc w:val="center"/>
              <w:rPr>
                <w:snapToGrid w:val="0"/>
                <w:kern w:val="0"/>
              </w:rPr>
            </w:pPr>
            <w:r>
              <w:rPr>
                <w:rFonts w:hint="eastAsia"/>
                <w:snapToGrid w:val="0"/>
                <w:kern w:val="0"/>
              </w:rPr>
              <w:t>原产地</w:t>
            </w:r>
          </w:p>
        </w:tc>
        <w:tc>
          <w:tcPr>
            <w:tcW w:w="1398" w:type="dxa"/>
            <w:vAlign w:val="center"/>
          </w:tcPr>
          <w:p w:rsidR="001D7308" w:rsidRDefault="003B0940">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1D7308">
        <w:trPr>
          <w:cantSplit/>
          <w:jc w:val="center"/>
        </w:trPr>
        <w:tc>
          <w:tcPr>
            <w:tcW w:w="828" w:type="dxa"/>
            <w:vAlign w:val="center"/>
          </w:tcPr>
          <w:p w:rsidR="001D7308" w:rsidRDefault="003B0940">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rsidR="001D7308" w:rsidRDefault="001D7308">
            <w:pPr>
              <w:adjustRightInd w:val="0"/>
              <w:snapToGrid w:val="0"/>
              <w:spacing w:line="300" w:lineRule="auto"/>
              <w:jc w:val="center"/>
              <w:rPr>
                <w:snapToGrid w:val="0"/>
                <w:color w:val="000000"/>
                <w:kern w:val="0"/>
              </w:rPr>
            </w:pPr>
          </w:p>
        </w:tc>
        <w:tc>
          <w:tcPr>
            <w:tcW w:w="1843" w:type="dxa"/>
            <w:vAlign w:val="center"/>
          </w:tcPr>
          <w:p w:rsidR="001D7308" w:rsidRDefault="001D7308">
            <w:pPr>
              <w:adjustRightInd w:val="0"/>
              <w:snapToGrid w:val="0"/>
              <w:spacing w:line="300" w:lineRule="auto"/>
              <w:jc w:val="center"/>
              <w:rPr>
                <w:snapToGrid w:val="0"/>
                <w:color w:val="000000"/>
                <w:kern w:val="0"/>
              </w:rPr>
            </w:pPr>
          </w:p>
        </w:tc>
        <w:tc>
          <w:tcPr>
            <w:tcW w:w="1417" w:type="dxa"/>
            <w:vAlign w:val="center"/>
          </w:tcPr>
          <w:p w:rsidR="001D7308" w:rsidRDefault="001D7308">
            <w:pPr>
              <w:adjustRightInd w:val="0"/>
              <w:snapToGrid w:val="0"/>
              <w:spacing w:line="300" w:lineRule="auto"/>
              <w:jc w:val="center"/>
              <w:rPr>
                <w:snapToGrid w:val="0"/>
                <w:color w:val="000000"/>
                <w:kern w:val="0"/>
              </w:rPr>
            </w:pPr>
          </w:p>
        </w:tc>
        <w:tc>
          <w:tcPr>
            <w:tcW w:w="1134" w:type="dxa"/>
            <w:vAlign w:val="center"/>
          </w:tcPr>
          <w:p w:rsidR="001D7308" w:rsidRDefault="001D7308">
            <w:pPr>
              <w:adjustRightInd w:val="0"/>
              <w:snapToGrid w:val="0"/>
              <w:spacing w:line="300" w:lineRule="auto"/>
              <w:jc w:val="center"/>
              <w:rPr>
                <w:snapToGrid w:val="0"/>
                <w:color w:val="000000"/>
                <w:kern w:val="0"/>
              </w:rPr>
            </w:pPr>
          </w:p>
        </w:tc>
        <w:tc>
          <w:tcPr>
            <w:tcW w:w="1398" w:type="dxa"/>
          </w:tcPr>
          <w:p w:rsidR="001D7308" w:rsidRDefault="001D7308">
            <w:pPr>
              <w:adjustRightInd w:val="0"/>
              <w:snapToGrid w:val="0"/>
              <w:spacing w:line="300" w:lineRule="auto"/>
              <w:jc w:val="center"/>
              <w:rPr>
                <w:snapToGrid w:val="0"/>
                <w:color w:val="000000"/>
                <w:kern w:val="0"/>
              </w:rPr>
            </w:pPr>
          </w:p>
        </w:tc>
      </w:tr>
      <w:tr w:rsidR="001D7308">
        <w:trPr>
          <w:cantSplit/>
          <w:jc w:val="center"/>
        </w:trPr>
        <w:tc>
          <w:tcPr>
            <w:tcW w:w="828" w:type="dxa"/>
            <w:vAlign w:val="center"/>
          </w:tcPr>
          <w:p w:rsidR="001D7308" w:rsidRDefault="003B0940">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rsidR="001D7308" w:rsidRDefault="001D7308">
            <w:pPr>
              <w:adjustRightInd w:val="0"/>
              <w:snapToGrid w:val="0"/>
              <w:spacing w:line="300" w:lineRule="auto"/>
              <w:jc w:val="center"/>
              <w:rPr>
                <w:snapToGrid w:val="0"/>
                <w:color w:val="000000"/>
                <w:kern w:val="0"/>
              </w:rPr>
            </w:pPr>
          </w:p>
        </w:tc>
        <w:tc>
          <w:tcPr>
            <w:tcW w:w="1843" w:type="dxa"/>
            <w:vAlign w:val="center"/>
          </w:tcPr>
          <w:p w:rsidR="001D7308" w:rsidRDefault="001D7308">
            <w:pPr>
              <w:adjustRightInd w:val="0"/>
              <w:snapToGrid w:val="0"/>
              <w:spacing w:line="300" w:lineRule="auto"/>
              <w:jc w:val="center"/>
              <w:rPr>
                <w:snapToGrid w:val="0"/>
                <w:color w:val="000000"/>
                <w:kern w:val="0"/>
              </w:rPr>
            </w:pPr>
          </w:p>
        </w:tc>
        <w:tc>
          <w:tcPr>
            <w:tcW w:w="1417" w:type="dxa"/>
            <w:vAlign w:val="center"/>
          </w:tcPr>
          <w:p w:rsidR="001D7308" w:rsidRDefault="001D7308">
            <w:pPr>
              <w:adjustRightInd w:val="0"/>
              <w:snapToGrid w:val="0"/>
              <w:spacing w:line="300" w:lineRule="auto"/>
              <w:jc w:val="center"/>
              <w:rPr>
                <w:snapToGrid w:val="0"/>
                <w:color w:val="000000"/>
                <w:kern w:val="0"/>
              </w:rPr>
            </w:pPr>
          </w:p>
        </w:tc>
        <w:tc>
          <w:tcPr>
            <w:tcW w:w="1134" w:type="dxa"/>
            <w:vAlign w:val="center"/>
          </w:tcPr>
          <w:p w:rsidR="001D7308" w:rsidRDefault="001D7308">
            <w:pPr>
              <w:adjustRightInd w:val="0"/>
              <w:snapToGrid w:val="0"/>
              <w:spacing w:line="300" w:lineRule="auto"/>
              <w:jc w:val="center"/>
              <w:rPr>
                <w:snapToGrid w:val="0"/>
                <w:color w:val="000000"/>
                <w:kern w:val="0"/>
              </w:rPr>
            </w:pPr>
          </w:p>
        </w:tc>
        <w:tc>
          <w:tcPr>
            <w:tcW w:w="1398" w:type="dxa"/>
          </w:tcPr>
          <w:p w:rsidR="001D7308" w:rsidRDefault="001D7308">
            <w:pPr>
              <w:adjustRightInd w:val="0"/>
              <w:snapToGrid w:val="0"/>
              <w:spacing w:line="300" w:lineRule="auto"/>
              <w:jc w:val="center"/>
              <w:rPr>
                <w:snapToGrid w:val="0"/>
                <w:color w:val="000000"/>
                <w:kern w:val="0"/>
              </w:rPr>
            </w:pPr>
          </w:p>
        </w:tc>
      </w:tr>
      <w:tr w:rsidR="001D7308">
        <w:trPr>
          <w:cantSplit/>
          <w:jc w:val="center"/>
        </w:trPr>
        <w:tc>
          <w:tcPr>
            <w:tcW w:w="828" w:type="dxa"/>
            <w:vAlign w:val="center"/>
          </w:tcPr>
          <w:p w:rsidR="001D7308" w:rsidRDefault="001D7308">
            <w:pPr>
              <w:adjustRightInd w:val="0"/>
              <w:snapToGrid w:val="0"/>
              <w:spacing w:line="300" w:lineRule="auto"/>
              <w:jc w:val="center"/>
              <w:rPr>
                <w:snapToGrid w:val="0"/>
                <w:color w:val="000000"/>
                <w:kern w:val="0"/>
              </w:rPr>
            </w:pPr>
          </w:p>
        </w:tc>
        <w:tc>
          <w:tcPr>
            <w:tcW w:w="1136" w:type="dxa"/>
            <w:vAlign w:val="center"/>
          </w:tcPr>
          <w:p w:rsidR="001D7308" w:rsidRDefault="001D7308">
            <w:pPr>
              <w:adjustRightInd w:val="0"/>
              <w:snapToGrid w:val="0"/>
              <w:spacing w:line="300" w:lineRule="auto"/>
              <w:jc w:val="center"/>
              <w:rPr>
                <w:snapToGrid w:val="0"/>
                <w:color w:val="000000"/>
                <w:kern w:val="0"/>
              </w:rPr>
            </w:pPr>
          </w:p>
        </w:tc>
        <w:tc>
          <w:tcPr>
            <w:tcW w:w="1843" w:type="dxa"/>
            <w:vAlign w:val="center"/>
          </w:tcPr>
          <w:p w:rsidR="001D7308" w:rsidRDefault="001D7308">
            <w:pPr>
              <w:adjustRightInd w:val="0"/>
              <w:snapToGrid w:val="0"/>
              <w:spacing w:line="300" w:lineRule="auto"/>
              <w:jc w:val="center"/>
              <w:rPr>
                <w:snapToGrid w:val="0"/>
                <w:color w:val="000000"/>
                <w:kern w:val="0"/>
              </w:rPr>
            </w:pPr>
          </w:p>
        </w:tc>
        <w:tc>
          <w:tcPr>
            <w:tcW w:w="1417" w:type="dxa"/>
            <w:vAlign w:val="center"/>
          </w:tcPr>
          <w:p w:rsidR="001D7308" w:rsidRDefault="001D7308">
            <w:pPr>
              <w:adjustRightInd w:val="0"/>
              <w:snapToGrid w:val="0"/>
              <w:spacing w:line="300" w:lineRule="auto"/>
              <w:jc w:val="center"/>
              <w:rPr>
                <w:snapToGrid w:val="0"/>
                <w:color w:val="000000"/>
                <w:kern w:val="0"/>
              </w:rPr>
            </w:pPr>
          </w:p>
        </w:tc>
        <w:tc>
          <w:tcPr>
            <w:tcW w:w="1134" w:type="dxa"/>
            <w:vAlign w:val="center"/>
          </w:tcPr>
          <w:p w:rsidR="001D7308" w:rsidRDefault="001D7308">
            <w:pPr>
              <w:adjustRightInd w:val="0"/>
              <w:snapToGrid w:val="0"/>
              <w:spacing w:line="300" w:lineRule="auto"/>
              <w:jc w:val="center"/>
              <w:rPr>
                <w:snapToGrid w:val="0"/>
                <w:color w:val="000000"/>
                <w:kern w:val="0"/>
              </w:rPr>
            </w:pPr>
          </w:p>
        </w:tc>
        <w:tc>
          <w:tcPr>
            <w:tcW w:w="1398" w:type="dxa"/>
          </w:tcPr>
          <w:p w:rsidR="001D7308" w:rsidRDefault="001D7308">
            <w:pPr>
              <w:adjustRightInd w:val="0"/>
              <w:snapToGrid w:val="0"/>
              <w:spacing w:line="300" w:lineRule="auto"/>
              <w:jc w:val="center"/>
              <w:rPr>
                <w:snapToGrid w:val="0"/>
                <w:color w:val="000000"/>
                <w:kern w:val="0"/>
              </w:rPr>
            </w:pPr>
          </w:p>
        </w:tc>
      </w:tr>
      <w:tr w:rsidR="001D7308">
        <w:trPr>
          <w:cantSplit/>
          <w:jc w:val="center"/>
        </w:trPr>
        <w:tc>
          <w:tcPr>
            <w:tcW w:w="828" w:type="dxa"/>
            <w:vAlign w:val="center"/>
          </w:tcPr>
          <w:p w:rsidR="001D7308" w:rsidRDefault="001D7308">
            <w:pPr>
              <w:adjustRightInd w:val="0"/>
              <w:snapToGrid w:val="0"/>
              <w:spacing w:line="300" w:lineRule="auto"/>
              <w:jc w:val="center"/>
              <w:rPr>
                <w:snapToGrid w:val="0"/>
                <w:color w:val="000000"/>
                <w:kern w:val="0"/>
              </w:rPr>
            </w:pPr>
          </w:p>
        </w:tc>
        <w:tc>
          <w:tcPr>
            <w:tcW w:w="1136" w:type="dxa"/>
            <w:vAlign w:val="center"/>
          </w:tcPr>
          <w:p w:rsidR="001D7308" w:rsidRDefault="001D7308">
            <w:pPr>
              <w:adjustRightInd w:val="0"/>
              <w:snapToGrid w:val="0"/>
              <w:spacing w:line="300" w:lineRule="auto"/>
              <w:jc w:val="center"/>
              <w:rPr>
                <w:snapToGrid w:val="0"/>
                <w:color w:val="000000"/>
                <w:kern w:val="0"/>
              </w:rPr>
            </w:pPr>
          </w:p>
        </w:tc>
        <w:tc>
          <w:tcPr>
            <w:tcW w:w="1843" w:type="dxa"/>
            <w:vAlign w:val="center"/>
          </w:tcPr>
          <w:p w:rsidR="001D7308" w:rsidRDefault="001D7308">
            <w:pPr>
              <w:adjustRightInd w:val="0"/>
              <w:snapToGrid w:val="0"/>
              <w:spacing w:line="300" w:lineRule="auto"/>
              <w:jc w:val="center"/>
              <w:rPr>
                <w:snapToGrid w:val="0"/>
                <w:color w:val="000000"/>
                <w:kern w:val="0"/>
              </w:rPr>
            </w:pPr>
          </w:p>
        </w:tc>
        <w:tc>
          <w:tcPr>
            <w:tcW w:w="1417" w:type="dxa"/>
            <w:vAlign w:val="center"/>
          </w:tcPr>
          <w:p w:rsidR="001D7308" w:rsidRDefault="001D7308">
            <w:pPr>
              <w:adjustRightInd w:val="0"/>
              <w:snapToGrid w:val="0"/>
              <w:spacing w:line="300" w:lineRule="auto"/>
              <w:jc w:val="center"/>
              <w:rPr>
                <w:snapToGrid w:val="0"/>
                <w:color w:val="000000"/>
                <w:kern w:val="0"/>
              </w:rPr>
            </w:pPr>
          </w:p>
        </w:tc>
        <w:tc>
          <w:tcPr>
            <w:tcW w:w="1134" w:type="dxa"/>
            <w:vAlign w:val="center"/>
          </w:tcPr>
          <w:p w:rsidR="001D7308" w:rsidRDefault="001D7308">
            <w:pPr>
              <w:adjustRightInd w:val="0"/>
              <w:snapToGrid w:val="0"/>
              <w:spacing w:line="300" w:lineRule="auto"/>
              <w:jc w:val="center"/>
              <w:rPr>
                <w:snapToGrid w:val="0"/>
                <w:color w:val="000000"/>
                <w:kern w:val="0"/>
              </w:rPr>
            </w:pPr>
          </w:p>
        </w:tc>
        <w:tc>
          <w:tcPr>
            <w:tcW w:w="1398" w:type="dxa"/>
          </w:tcPr>
          <w:p w:rsidR="001D7308" w:rsidRDefault="001D7308">
            <w:pPr>
              <w:adjustRightInd w:val="0"/>
              <w:snapToGrid w:val="0"/>
              <w:spacing w:line="300" w:lineRule="auto"/>
              <w:jc w:val="center"/>
              <w:rPr>
                <w:snapToGrid w:val="0"/>
                <w:color w:val="000000"/>
                <w:kern w:val="0"/>
              </w:rPr>
            </w:pPr>
          </w:p>
        </w:tc>
      </w:tr>
      <w:tr w:rsidR="001D7308">
        <w:trPr>
          <w:cantSplit/>
          <w:jc w:val="center"/>
        </w:trPr>
        <w:tc>
          <w:tcPr>
            <w:tcW w:w="828" w:type="dxa"/>
            <w:vAlign w:val="center"/>
          </w:tcPr>
          <w:p w:rsidR="001D7308" w:rsidRDefault="001D7308">
            <w:pPr>
              <w:adjustRightInd w:val="0"/>
              <w:snapToGrid w:val="0"/>
              <w:spacing w:line="300" w:lineRule="auto"/>
              <w:jc w:val="center"/>
              <w:rPr>
                <w:snapToGrid w:val="0"/>
                <w:color w:val="000000"/>
                <w:kern w:val="0"/>
              </w:rPr>
            </w:pPr>
          </w:p>
        </w:tc>
        <w:tc>
          <w:tcPr>
            <w:tcW w:w="1136" w:type="dxa"/>
            <w:vAlign w:val="center"/>
          </w:tcPr>
          <w:p w:rsidR="001D7308" w:rsidRDefault="001D7308">
            <w:pPr>
              <w:adjustRightInd w:val="0"/>
              <w:snapToGrid w:val="0"/>
              <w:spacing w:line="300" w:lineRule="auto"/>
              <w:jc w:val="center"/>
              <w:rPr>
                <w:snapToGrid w:val="0"/>
                <w:color w:val="000000"/>
                <w:kern w:val="0"/>
              </w:rPr>
            </w:pPr>
          </w:p>
        </w:tc>
        <w:tc>
          <w:tcPr>
            <w:tcW w:w="1843" w:type="dxa"/>
            <w:vAlign w:val="center"/>
          </w:tcPr>
          <w:p w:rsidR="001D7308" w:rsidRDefault="001D7308">
            <w:pPr>
              <w:adjustRightInd w:val="0"/>
              <w:snapToGrid w:val="0"/>
              <w:spacing w:line="300" w:lineRule="auto"/>
              <w:jc w:val="center"/>
              <w:rPr>
                <w:snapToGrid w:val="0"/>
                <w:color w:val="000000"/>
                <w:kern w:val="0"/>
              </w:rPr>
            </w:pPr>
          </w:p>
        </w:tc>
        <w:tc>
          <w:tcPr>
            <w:tcW w:w="1417" w:type="dxa"/>
            <w:vAlign w:val="center"/>
          </w:tcPr>
          <w:p w:rsidR="001D7308" w:rsidRDefault="001D7308">
            <w:pPr>
              <w:adjustRightInd w:val="0"/>
              <w:snapToGrid w:val="0"/>
              <w:spacing w:line="300" w:lineRule="auto"/>
              <w:jc w:val="center"/>
              <w:rPr>
                <w:snapToGrid w:val="0"/>
                <w:color w:val="000000"/>
                <w:kern w:val="0"/>
              </w:rPr>
            </w:pPr>
          </w:p>
        </w:tc>
        <w:tc>
          <w:tcPr>
            <w:tcW w:w="1134" w:type="dxa"/>
            <w:vAlign w:val="center"/>
          </w:tcPr>
          <w:p w:rsidR="001D7308" w:rsidRDefault="001D7308">
            <w:pPr>
              <w:adjustRightInd w:val="0"/>
              <w:snapToGrid w:val="0"/>
              <w:spacing w:line="300" w:lineRule="auto"/>
              <w:jc w:val="center"/>
              <w:rPr>
                <w:snapToGrid w:val="0"/>
                <w:color w:val="000000"/>
                <w:kern w:val="0"/>
              </w:rPr>
            </w:pPr>
          </w:p>
        </w:tc>
        <w:tc>
          <w:tcPr>
            <w:tcW w:w="1398" w:type="dxa"/>
          </w:tcPr>
          <w:p w:rsidR="001D7308" w:rsidRDefault="001D7308">
            <w:pPr>
              <w:adjustRightInd w:val="0"/>
              <w:snapToGrid w:val="0"/>
              <w:spacing w:line="300" w:lineRule="auto"/>
              <w:jc w:val="center"/>
              <w:rPr>
                <w:snapToGrid w:val="0"/>
                <w:color w:val="000000"/>
                <w:kern w:val="0"/>
              </w:rPr>
            </w:pPr>
          </w:p>
        </w:tc>
      </w:tr>
    </w:tbl>
    <w:p w:rsidR="001D7308" w:rsidRDefault="001D7308">
      <w:pPr>
        <w:adjustRightInd w:val="0"/>
        <w:snapToGrid w:val="0"/>
        <w:spacing w:line="300" w:lineRule="auto"/>
        <w:rPr>
          <w:snapToGrid w:val="0"/>
          <w:color w:val="000000"/>
          <w:kern w:val="0"/>
        </w:rPr>
      </w:pPr>
    </w:p>
    <w:tbl>
      <w:tblPr>
        <w:tblW w:w="7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1"/>
        <w:gridCol w:w="2543"/>
        <w:gridCol w:w="2604"/>
        <w:gridCol w:w="1705"/>
      </w:tblGrid>
      <w:tr w:rsidR="001D7308">
        <w:trPr>
          <w:jc w:val="center"/>
        </w:trPr>
        <w:tc>
          <w:tcPr>
            <w:tcW w:w="1041" w:type="dxa"/>
          </w:tcPr>
          <w:p w:rsidR="001D7308" w:rsidRDefault="003B0940">
            <w:pPr>
              <w:jc w:val="center"/>
              <w:rPr>
                <w:szCs w:val="21"/>
              </w:rPr>
            </w:pPr>
            <w:r>
              <w:rPr>
                <w:rFonts w:hint="eastAsia"/>
                <w:szCs w:val="21"/>
              </w:rPr>
              <w:t>序号</w:t>
            </w:r>
          </w:p>
        </w:tc>
        <w:tc>
          <w:tcPr>
            <w:tcW w:w="2543" w:type="dxa"/>
          </w:tcPr>
          <w:p w:rsidR="001D7308" w:rsidRDefault="003B0940">
            <w:pPr>
              <w:jc w:val="center"/>
              <w:rPr>
                <w:szCs w:val="21"/>
              </w:rPr>
            </w:pPr>
            <w:r>
              <w:rPr>
                <w:rFonts w:hint="eastAsia"/>
                <w:szCs w:val="21"/>
              </w:rPr>
              <w:t>服务名称</w:t>
            </w:r>
          </w:p>
        </w:tc>
        <w:tc>
          <w:tcPr>
            <w:tcW w:w="2604" w:type="dxa"/>
          </w:tcPr>
          <w:p w:rsidR="001D7308" w:rsidRDefault="003B0940">
            <w:pPr>
              <w:jc w:val="center"/>
              <w:rPr>
                <w:szCs w:val="21"/>
              </w:rPr>
            </w:pPr>
            <w:r>
              <w:rPr>
                <w:rFonts w:hint="eastAsia"/>
                <w:szCs w:val="21"/>
              </w:rPr>
              <w:t>服务内容</w:t>
            </w:r>
          </w:p>
        </w:tc>
        <w:tc>
          <w:tcPr>
            <w:tcW w:w="1705" w:type="dxa"/>
          </w:tcPr>
          <w:p w:rsidR="001D7308" w:rsidRDefault="003B0940">
            <w:pPr>
              <w:jc w:val="center"/>
              <w:rPr>
                <w:szCs w:val="21"/>
              </w:rPr>
            </w:pPr>
            <w:r>
              <w:rPr>
                <w:rFonts w:hint="eastAsia"/>
                <w:szCs w:val="21"/>
              </w:rPr>
              <w:t>价格（元）</w:t>
            </w:r>
          </w:p>
        </w:tc>
      </w:tr>
      <w:tr w:rsidR="001D7308">
        <w:trPr>
          <w:jc w:val="center"/>
        </w:trPr>
        <w:tc>
          <w:tcPr>
            <w:tcW w:w="1041" w:type="dxa"/>
          </w:tcPr>
          <w:p w:rsidR="001D7308" w:rsidRDefault="003B0940">
            <w:pPr>
              <w:ind w:rightChars="-33" w:right="-69"/>
              <w:jc w:val="center"/>
              <w:rPr>
                <w:szCs w:val="21"/>
              </w:rPr>
            </w:pPr>
            <w:r>
              <w:rPr>
                <w:rFonts w:hint="eastAsia"/>
                <w:szCs w:val="21"/>
              </w:rPr>
              <w:t>1</w:t>
            </w:r>
          </w:p>
        </w:tc>
        <w:tc>
          <w:tcPr>
            <w:tcW w:w="2543" w:type="dxa"/>
          </w:tcPr>
          <w:p w:rsidR="001D7308" w:rsidRDefault="003B0940">
            <w:pPr>
              <w:jc w:val="center"/>
              <w:rPr>
                <w:szCs w:val="21"/>
              </w:rPr>
            </w:pPr>
            <w:r>
              <w:rPr>
                <w:rFonts w:hint="eastAsia"/>
                <w:szCs w:val="21"/>
              </w:rPr>
              <w:t>延续保修合同</w:t>
            </w:r>
          </w:p>
        </w:tc>
        <w:tc>
          <w:tcPr>
            <w:tcW w:w="2604" w:type="dxa"/>
          </w:tcPr>
          <w:p w:rsidR="001D7308" w:rsidRDefault="001D7308">
            <w:pPr>
              <w:jc w:val="center"/>
              <w:rPr>
                <w:rFonts w:hAnsi="宋体"/>
                <w:b/>
                <w:bCs/>
                <w:szCs w:val="21"/>
              </w:rPr>
            </w:pPr>
          </w:p>
        </w:tc>
        <w:tc>
          <w:tcPr>
            <w:tcW w:w="1705" w:type="dxa"/>
          </w:tcPr>
          <w:p w:rsidR="001D7308" w:rsidRDefault="001D7308">
            <w:pPr>
              <w:jc w:val="center"/>
              <w:rPr>
                <w:rFonts w:hAnsi="宋体"/>
                <w:b/>
                <w:bCs/>
                <w:szCs w:val="21"/>
              </w:rPr>
            </w:pPr>
          </w:p>
        </w:tc>
      </w:tr>
      <w:tr w:rsidR="001D7308">
        <w:trPr>
          <w:jc w:val="center"/>
        </w:trPr>
        <w:tc>
          <w:tcPr>
            <w:tcW w:w="1041" w:type="dxa"/>
          </w:tcPr>
          <w:p w:rsidR="001D7308" w:rsidRDefault="003B0940">
            <w:pPr>
              <w:ind w:rightChars="-33" w:right="-69"/>
              <w:jc w:val="center"/>
              <w:rPr>
                <w:szCs w:val="21"/>
              </w:rPr>
            </w:pPr>
            <w:r>
              <w:rPr>
                <w:szCs w:val="21"/>
              </w:rPr>
              <w:t>…</w:t>
            </w:r>
          </w:p>
        </w:tc>
        <w:tc>
          <w:tcPr>
            <w:tcW w:w="2543" w:type="dxa"/>
          </w:tcPr>
          <w:p w:rsidR="001D7308" w:rsidRDefault="001D7308">
            <w:pPr>
              <w:jc w:val="center"/>
              <w:rPr>
                <w:szCs w:val="21"/>
              </w:rPr>
            </w:pPr>
          </w:p>
        </w:tc>
        <w:tc>
          <w:tcPr>
            <w:tcW w:w="2604" w:type="dxa"/>
          </w:tcPr>
          <w:p w:rsidR="001D7308" w:rsidRDefault="001D7308">
            <w:pPr>
              <w:jc w:val="center"/>
              <w:rPr>
                <w:rFonts w:hAnsi="宋体"/>
                <w:b/>
                <w:bCs/>
                <w:szCs w:val="21"/>
              </w:rPr>
            </w:pPr>
          </w:p>
        </w:tc>
        <w:tc>
          <w:tcPr>
            <w:tcW w:w="1705" w:type="dxa"/>
          </w:tcPr>
          <w:p w:rsidR="001D7308" w:rsidRDefault="001D7308">
            <w:pPr>
              <w:jc w:val="center"/>
              <w:rPr>
                <w:rFonts w:hAnsi="宋体"/>
                <w:b/>
                <w:bCs/>
                <w:szCs w:val="21"/>
              </w:rPr>
            </w:pPr>
          </w:p>
        </w:tc>
      </w:tr>
      <w:tr w:rsidR="001D7308">
        <w:trPr>
          <w:jc w:val="center"/>
        </w:trPr>
        <w:tc>
          <w:tcPr>
            <w:tcW w:w="1041" w:type="dxa"/>
          </w:tcPr>
          <w:p w:rsidR="001D7308" w:rsidRDefault="001D7308">
            <w:pPr>
              <w:ind w:rightChars="-33" w:right="-69"/>
              <w:jc w:val="center"/>
              <w:rPr>
                <w:szCs w:val="21"/>
              </w:rPr>
            </w:pPr>
          </w:p>
        </w:tc>
        <w:tc>
          <w:tcPr>
            <w:tcW w:w="2543" w:type="dxa"/>
          </w:tcPr>
          <w:p w:rsidR="001D7308" w:rsidRDefault="001D7308">
            <w:pPr>
              <w:jc w:val="center"/>
              <w:rPr>
                <w:szCs w:val="21"/>
              </w:rPr>
            </w:pPr>
          </w:p>
        </w:tc>
        <w:tc>
          <w:tcPr>
            <w:tcW w:w="2604" w:type="dxa"/>
          </w:tcPr>
          <w:p w:rsidR="001D7308" w:rsidRDefault="001D7308">
            <w:pPr>
              <w:jc w:val="center"/>
              <w:rPr>
                <w:rFonts w:hAnsi="宋体"/>
                <w:b/>
                <w:bCs/>
                <w:szCs w:val="21"/>
              </w:rPr>
            </w:pPr>
          </w:p>
        </w:tc>
        <w:tc>
          <w:tcPr>
            <w:tcW w:w="1705" w:type="dxa"/>
          </w:tcPr>
          <w:p w:rsidR="001D7308" w:rsidRDefault="001D7308">
            <w:pPr>
              <w:jc w:val="center"/>
              <w:rPr>
                <w:rFonts w:hAnsi="宋体"/>
                <w:b/>
                <w:bCs/>
                <w:szCs w:val="21"/>
              </w:rPr>
            </w:pPr>
          </w:p>
        </w:tc>
      </w:tr>
      <w:tr w:rsidR="001D7308">
        <w:trPr>
          <w:jc w:val="center"/>
        </w:trPr>
        <w:tc>
          <w:tcPr>
            <w:tcW w:w="1041" w:type="dxa"/>
          </w:tcPr>
          <w:p w:rsidR="001D7308" w:rsidRDefault="001D7308">
            <w:pPr>
              <w:ind w:rightChars="-33" w:right="-69"/>
              <w:jc w:val="center"/>
              <w:rPr>
                <w:szCs w:val="21"/>
              </w:rPr>
            </w:pPr>
          </w:p>
        </w:tc>
        <w:tc>
          <w:tcPr>
            <w:tcW w:w="2543" w:type="dxa"/>
          </w:tcPr>
          <w:p w:rsidR="001D7308" w:rsidRDefault="001D7308">
            <w:pPr>
              <w:jc w:val="center"/>
              <w:rPr>
                <w:szCs w:val="21"/>
              </w:rPr>
            </w:pPr>
          </w:p>
        </w:tc>
        <w:tc>
          <w:tcPr>
            <w:tcW w:w="2604" w:type="dxa"/>
          </w:tcPr>
          <w:p w:rsidR="001D7308" w:rsidRDefault="001D7308">
            <w:pPr>
              <w:jc w:val="center"/>
              <w:rPr>
                <w:rFonts w:hAnsi="宋体"/>
                <w:b/>
                <w:bCs/>
                <w:szCs w:val="21"/>
              </w:rPr>
            </w:pPr>
          </w:p>
        </w:tc>
        <w:tc>
          <w:tcPr>
            <w:tcW w:w="1705" w:type="dxa"/>
          </w:tcPr>
          <w:p w:rsidR="001D7308" w:rsidRDefault="001D7308">
            <w:pPr>
              <w:jc w:val="center"/>
              <w:rPr>
                <w:rFonts w:hAnsi="宋体"/>
                <w:b/>
                <w:bCs/>
                <w:szCs w:val="21"/>
              </w:rPr>
            </w:pPr>
          </w:p>
        </w:tc>
      </w:tr>
    </w:tbl>
    <w:p w:rsidR="001D7308" w:rsidRDefault="003B0940">
      <w:pPr>
        <w:adjustRightInd w:val="0"/>
        <w:snapToGrid w:val="0"/>
        <w:spacing w:line="300" w:lineRule="auto"/>
        <w:ind w:firstLineChars="300" w:firstLine="630"/>
        <w:rPr>
          <w:snapToGrid w:val="0"/>
          <w:color w:val="000000"/>
          <w:kern w:val="0"/>
        </w:rPr>
      </w:pPr>
      <w:r>
        <w:rPr>
          <w:rFonts w:hint="eastAsia"/>
          <w:snapToGrid w:val="0"/>
          <w:color w:val="000000"/>
          <w:kern w:val="0"/>
        </w:rPr>
        <w:t>注：价格最高的前</w:t>
      </w:r>
      <w:r>
        <w:rPr>
          <w:snapToGrid w:val="0"/>
          <w:color w:val="000000"/>
          <w:kern w:val="0"/>
        </w:rPr>
        <w:t>5</w:t>
      </w:r>
      <w:r>
        <w:rPr>
          <w:rFonts w:hint="eastAsia"/>
          <w:snapToGrid w:val="0"/>
          <w:color w:val="000000"/>
          <w:kern w:val="0"/>
        </w:rPr>
        <w:t>项零配件、消耗品和延续保修合同的报价明细必须填写于此表。</w:t>
      </w:r>
    </w:p>
    <w:p w:rsidR="001D7308" w:rsidRDefault="001D7308">
      <w:pPr>
        <w:adjustRightInd w:val="0"/>
        <w:snapToGrid w:val="0"/>
        <w:spacing w:line="300" w:lineRule="auto"/>
        <w:rPr>
          <w:rFonts w:asciiTheme="minorEastAsia" w:eastAsiaTheme="minorEastAsia" w:hAnsiTheme="minorEastAsia"/>
          <w:snapToGrid w:val="0"/>
          <w:kern w:val="0"/>
        </w:rPr>
      </w:pPr>
    </w:p>
    <w:p w:rsidR="001D7308" w:rsidRDefault="001D7308">
      <w:pPr>
        <w:adjustRightInd w:val="0"/>
        <w:snapToGrid w:val="0"/>
        <w:spacing w:line="300" w:lineRule="auto"/>
        <w:jc w:val="center"/>
        <w:rPr>
          <w:rFonts w:asciiTheme="minorEastAsia" w:eastAsiaTheme="minorEastAsia" w:hAnsiTheme="minorEastAsia"/>
          <w:snapToGrid w:val="0"/>
          <w:kern w:val="0"/>
        </w:rPr>
      </w:pPr>
    </w:p>
    <w:p w:rsidR="001D7308" w:rsidRDefault="003B0940">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（四）</w:t>
      </w:r>
      <w:r>
        <w:rPr>
          <w:rFonts w:asciiTheme="minorEastAsia" w:eastAsiaTheme="minorEastAsia" w:hAnsiTheme="minorEastAsia" w:hint="eastAsia"/>
          <w:bCs/>
          <w:sz w:val="24"/>
        </w:rPr>
        <w:t>供应商认为需要涉及的其他内容报价清单</w:t>
      </w:r>
    </w:p>
    <w:p w:rsidR="001D7308" w:rsidRDefault="001D7308">
      <w:pPr>
        <w:adjustRightInd w:val="0"/>
        <w:snapToGrid w:val="0"/>
        <w:spacing w:line="300" w:lineRule="auto"/>
        <w:rPr>
          <w:snapToGrid w:val="0"/>
          <w:kern w:val="0"/>
        </w:rPr>
      </w:pPr>
    </w:p>
    <w:p w:rsidR="001D7308" w:rsidRDefault="001D7308">
      <w:pPr>
        <w:adjustRightInd w:val="0"/>
        <w:snapToGrid w:val="0"/>
        <w:spacing w:line="300" w:lineRule="auto"/>
        <w:rPr>
          <w:snapToGrid w:val="0"/>
          <w:kern w:val="0"/>
        </w:rPr>
      </w:pPr>
    </w:p>
    <w:p w:rsidR="001D7308" w:rsidRDefault="003B0940">
      <w:pPr>
        <w:adjustRightInd w:val="0"/>
        <w:snapToGrid w:val="0"/>
        <w:spacing w:line="300" w:lineRule="auto"/>
        <w:rPr>
          <w:snapToGrid w:val="0"/>
          <w:kern w:val="0"/>
        </w:rPr>
      </w:pPr>
      <w:r>
        <w:rPr>
          <w:rFonts w:hint="eastAsia"/>
          <w:snapToGrid w:val="0"/>
          <w:kern w:val="0"/>
        </w:rPr>
        <w:t>投标单位：（盖章）</w:t>
      </w:r>
    </w:p>
    <w:p w:rsidR="001D7308" w:rsidRDefault="001D7308">
      <w:pPr>
        <w:adjustRightInd w:val="0"/>
        <w:snapToGrid w:val="0"/>
        <w:spacing w:line="300" w:lineRule="auto"/>
        <w:rPr>
          <w:snapToGrid w:val="0"/>
          <w:kern w:val="0"/>
        </w:rPr>
      </w:pPr>
    </w:p>
    <w:p w:rsidR="001D7308" w:rsidRDefault="001D7308">
      <w:pPr>
        <w:adjustRightInd w:val="0"/>
        <w:snapToGrid w:val="0"/>
        <w:spacing w:line="300" w:lineRule="auto"/>
        <w:rPr>
          <w:snapToGrid w:val="0"/>
          <w:kern w:val="0"/>
        </w:rPr>
      </w:pPr>
    </w:p>
    <w:p w:rsidR="001D7308" w:rsidRDefault="003B0940">
      <w:pPr>
        <w:adjustRightInd w:val="0"/>
        <w:snapToGrid w:val="0"/>
        <w:spacing w:line="300" w:lineRule="auto"/>
        <w:rPr>
          <w:snapToGrid w:val="0"/>
          <w:kern w:val="0"/>
        </w:rPr>
      </w:pPr>
      <w:r>
        <w:rPr>
          <w:rFonts w:hint="eastAsia"/>
          <w:snapToGrid w:val="0"/>
          <w:kern w:val="0"/>
        </w:rPr>
        <w:t>法定代表人或授权代表：（签字）</w:t>
      </w:r>
    </w:p>
    <w:p w:rsidR="001D7308" w:rsidRDefault="001D7308">
      <w:pPr>
        <w:adjustRightInd w:val="0"/>
        <w:snapToGrid w:val="0"/>
        <w:spacing w:line="300" w:lineRule="auto"/>
        <w:rPr>
          <w:snapToGrid w:val="0"/>
          <w:kern w:val="0"/>
        </w:rPr>
      </w:pPr>
    </w:p>
    <w:p w:rsidR="001D7308" w:rsidRDefault="003B0940">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D7308" w:rsidRDefault="001D7308"/>
    <w:p w:rsidR="001D7308" w:rsidRDefault="001D7308">
      <w:pPr>
        <w:pStyle w:val="ac"/>
        <w:adjustRightInd w:val="0"/>
        <w:snapToGrid w:val="0"/>
        <w:spacing w:line="312" w:lineRule="auto"/>
        <w:jc w:val="center"/>
        <w:rPr>
          <w:rFonts w:ascii="Times New Roman" w:hAnsi="Times New Roman"/>
          <w:b/>
          <w:sz w:val="28"/>
        </w:rPr>
      </w:pPr>
    </w:p>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3B0940">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8" w:name="_Toc44690708"/>
      <w:bookmarkStart w:id="59" w:name="_Toc44690435"/>
      <w:bookmarkStart w:id="60" w:name="_Toc44691399"/>
      <w:bookmarkStart w:id="61" w:name="_Toc44691167"/>
      <w:r>
        <w:rPr>
          <w:rFonts w:asciiTheme="minorEastAsia" w:eastAsiaTheme="minorEastAsia" w:hAnsiTheme="minorEastAsia" w:hint="eastAsia"/>
          <w:sz w:val="24"/>
        </w:rPr>
        <w:lastRenderedPageBreak/>
        <w:t>格式6  技术规格</w:t>
      </w:r>
      <w:bookmarkEnd w:id="58"/>
      <w:bookmarkEnd w:id="59"/>
      <w:bookmarkEnd w:id="60"/>
      <w:bookmarkEnd w:id="61"/>
    </w:p>
    <w:p w:rsidR="001D7308" w:rsidRDefault="001D7308">
      <w:pPr>
        <w:pStyle w:val="a1"/>
      </w:pPr>
    </w:p>
    <w:p w:rsidR="001D7308" w:rsidRDefault="003B0940">
      <w:pPr>
        <w:spacing w:line="360" w:lineRule="auto"/>
        <w:ind w:left="420"/>
        <w:rPr>
          <w:rFonts w:ascii="宋体" w:hAnsi="宋体"/>
        </w:rPr>
      </w:pPr>
      <w:r>
        <w:rPr>
          <w:rFonts w:ascii="宋体" w:hAnsi="宋体" w:hint="eastAsia"/>
        </w:rPr>
        <w:t>1、对投标产品的整体描述（包括采用文字、表格等形式）</w:t>
      </w:r>
    </w:p>
    <w:p w:rsidR="001D7308" w:rsidRDefault="003B0940">
      <w:pPr>
        <w:spacing w:line="360" w:lineRule="auto"/>
        <w:ind w:left="420"/>
        <w:rPr>
          <w:rFonts w:ascii="宋体" w:hAnsi="宋体"/>
        </w:rPr>
      </w:pPr>
      <w:r>
        <w:rPr>
          <w:rFonts w:ascii="宋体" w:hAnsi="宋体" w:hint="eastAsia"/>
        </w:rPr>
        <w:t>2、投标产品采用的技术标准</w:t>
      </w:r>
    </w:p>
    <w:p w:rsidR="001D7308" w:rsidRDefault="003B0940">
      <w:pPr>
        <w:spacing w:line="360" w:lineRule="auto"/>
        <w:ind w:left="420"/>
        <w:rPr>
          <w:rFonts w:ascii="宋体" w:hAnsi="宋体"/>
        </w:rPr>
      </w:pPr>
      <w:r>
        <w:rPr>
          <w:rFonts w:ascii="宋体" w:hAnsi="宋体" w:hint="eastAsia"/>
        </w:rPr>
        <w:t>3、投标产品的性能特点（包括新技术、新工艺、新材料的应用等）</w:t>
      </w:r>
    </w:p>
    <w:p w:rsidR="001D7308" w:rsidRDefault="003B0940">
      <w:pPr>
        <w:spacing w:line="360" w:lineRule="auto"/>
        <w:ind w:left="420"/>
        <w:rPr>
          <w:rFonts w:ascii="宋体" w:hAnsi="宋体"/>
        </w:rPr>
      </w:pPr>
      <w:r>
        <w:rPr>
          <w:rFonts w:ascii="宋体" w:hAnsi="宋体" w:hint="eastAsia"/>
        </w:rPr>
        <w:t>4、投标产品的外形尺寸图、成品的彩色图样等</w:t>
      </w:r>
    </w:p>
    <w:p w:rsidR="001D7308" w:rsidRDefault="003B0940">
      <w:pPr>
        <w:spacing w:line="360" w:lineRule="auto"/>
        <w:ind w:left="420"/>
        <w:rPr>
          <w:rFonts w:ascii="宋体" w:hAnsi="宋体"/>
        </w:rPr>
      </w:pPr>
      <w:r>
        <w:rPr>
          <w:rFonts w:ascii="宋体" w:hAnsi="宋体" w:hint="eastAsia"/>
        </w:rPr>
        <w:t>5、投标产品生产厂商的产品彩页等</w:t>
      </w:r>
    </w:p>
    <w:p w:rsidR="001D7308" w:rsidRDefault="003B0940">
      <w:pPr>
        <w:spacing w:line="360" w:lineRule="auto"/>
        <w:ind w:left="420"/>
        <w:rPr>
          <w:rFonts w:ascii="宋体" w:hAnsi="宋体"/>
        </w:rPr>
      </w:pPr>
      <w:r>
        <w:rPr>
          <w:rFonts w:ascii="宋体" w:hAnsi="宋体" w:hint="eastAsia"/>
        </w:rPr>
        <w:t>6、其它</w:t>
      </w:r>
    </w:p>
    <w:p w:rsidR="001D7308" w:rsidRDefault="001D7308">
      <w:pPr>
        <w:adjustRightInd w:val="0"/>
        <w:snapToGrid w:val="0"/>
        <w:spacing w:line="300" w:lineRule="auto"/>
        <w:rPr>
          <w:snapToGrid w:val="0"/>
          <w:kern w:val="0"/>
        </w:rPr>
      </w:pPr>
    </w:p>
    <w:p w:rsidR="001D7308" w:rsidRDefault="001D7308">
      <w:pPr>
        <w:adjustRightInd w:val="0"/>
        <w:snapToGrid w:val="0"/>
        <w:spacing w:line="300" w:lineRule="auto"/>
        <w:rPr>
          <w:snapToGrid w:val="0"/>
          <w:kern w:val="0"/>
        </w:rPr>
      </w:pPr>
    </w:p>
    <w:p w:rsidR="001D7308" w:rsidRDefault="001D7308">
      <w:pPr>
        <w:adjustRightInd w:val="0"/>
        <w:snapToGrid w:val="0"/>
        <w:spacing w:line="300" w:lineRule="auto"/>
        <w:rPr>
          <w:snapToGrid w:val="0"/>
          <w:kern w:val="0"/>
        </w:rPr>
      </w:pPr>
    </w:p>
    <w:p w:rsidR="001D7308" w:rsidRDefault="003B0940">
      <w:pPr>
        <w:adjustRightInd w:val="0"/>
        <w:snapToGrid w:val="0"/>
        <w:spacing w:line="300" w:lineRule="auto"/>
        <w:rPr>
          <w:snapToGrid w:val="0"/>
          <w:kern w:val="0"/>
        </w:rPr>
      </w:pPr>
      <w:r>
        <w:rPr>
          <w:rFonts w:hint="eastAsia"/>
          <w:snapToGrid w:val="0"/>
          <w:kern w:val="0"/>
        </w:rPr>
        <w:t>投标单位：（盖章）</w:t>
      </w:r>
    </w:p>
    <w:p w:rsidR="001D7308" w:rsidRDefault="001D7308">
      <w:pPr>
        <w:adjustRightInd w:val="0"/>
        <w:snapToGrid w:val="0"/>
        <w:spacing w:line="300" w:lineRule="auto"/>
        <w:rPr>
          <w:snapToGrid w:val="0"/>
          <w:kern w:val="0"/>
        </w:rPr>
      </w:pPr>
    </w:p>
    <w:p w:rsidR="001D7308" w:rsidRDefault="001D7308">
      <w:pPr>
        <w:adjustRightInd w:val="0"/>
        <w:snapToGrid w:val="0"/>
        <w:spacing w:line="300" w:lineRule="auto"/>
        <w:rPr>
          <w:snapToGrid w:val="0"/>
          <w:kern w:val="0"/>
        </w:rPr>
      </w:pPr>
    </w:p>
    <w:p w:rsidR="001D7308" w:rsidRDefault="003B0940">
      <w:pPr>
        <w:adjustRightInd w:val="0"/>
        <w:snapToGrid w:val="0"/>
        <w:spacing w:line="300" w:lineRule="auto"/>
        <w:rPr>
          <w:snapToGrid w:val="0"/>
          <w:kern w:val="0"/>
        </w:rPr>
      </w:pPr>
      <w:r>
        <w:rPr>
          <w:rFonts w:hint="eastAsia"/>
          <w:snapToGrid w:val="0"/>
          <w:kern w:val="0"/>
        </w:rPr>
        <w:t>法定代表人或授权代表：（签字）</w:t>
      </w:r>
    </w:p>
    <w:p w:rsidR="001D7308" w:rsidRDefault="001D7308">
      <w:pPr>
        <w:adjustRightInd w:val="0"/>
        <w:snapToGrid w:val="0"/>
        <w:spacing w:line="300" w:lineRule="auto"/>
        <w:rPr>
          <w:snapToGrid w:val="0"/>
          <w:kern w:val="0"/>
        </w:rPr>
      </w:pPr>
    </w:p>
    <w:p w:rsidR="001D7308" w:rsidRDefault="001D7308">
      <w:pPr>
        <w:adjustRightInd w:val="0"/>
        <w:snapToGrid w:val="0"/>
        <w:spacing w:line="300" w:lineRule="auto"/>
        <w:rPr>
          <w:snapToGrid w:val="0"/>
          <w:kern w:val="0"/>
        </w:rPr>
      </w:pPr>
    </w:p>
    <w:p w:rsidR="001D7308" w:rsidRDefault="003B0940">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pStyle w:val="ac"/>
        <w:adjustRightInd w:val="0"/>
        <w:snapToGrid w:val="0"/>
        <w:spacing w:line="312" w:lineRule="auto"/>
        <w:jc w:val="center"/>
        <w:rPr>
          <w:rFonts w:ascii="Times New Roman" w:hAnsi="Times New Roman"/>
          <w:b/>
          <w:sz w:val="28"/>
        </w:rPr>
      </w:pPr>
    </w:p>
    <w:p w:rsidR="001D7308" w:rsidRDefault="003B0940">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lastRenderedPageBreak/>
        <w:t>格式</w:t>
      </w:r>
      <w:r>
        <w:rPr>
          <w:rFonts w:asciiTheme="minorEastAsia" w:eastAsiaTheme="minorEastAsia" w:hAnsiTheme="minorEastAsia" w:hint="eastAsia"/>
          <w:sz w:val="24"/>
        </w:rPr>
        <w:t>7</w:t>
      </w:r>
      <w:r>
        <w:rPr>
          <w:rFonts w:asciiTheme="minorEastAsia" w:eastAsiaTheme="minorEastAsia" w:hAnsiTheme="minorEastAsia"/>
          <w:sz w:val="24"/>
        </w:rPr>
        <w:t xml:space="preserve">  交付进度</w:t>
      </w:r>
    </w:p>
    <w:p w:rsidR="001D7308" w:rsidRDefault="001D7308"/>
    <w:p w:rsidR="001D7308" w:rsidRDefault="003B0940">
      <w:pPr>
        <w:jc w:val="center"/>
      </w:pPr>
      <w:r>
        <w:t>货物交付进度表</w:t>
      </w:r>
    </w:p>
    <w:p w:rsidR="001D7308" w:rsidRDefault="001D7308"/>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530"/>
        <w:gridCol w:w="1530"/>
      </w:tblGrid>
      <w:tr w:rsidR="001D7308">
        <w:trPr>
          <w:tblHeader/>
          <w:jc w:val="center"/>
        </w:trPr>
        <w:tc>
          <w:tcPr>
            <w:tcW w:w="630" w:type="dxa"/>
          </w:tcPr>
          <w:p w:rsidR="001D7308" w:rsidRDefault="003B0940">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1D7308" w:rsidRDefault="003B0940">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1D7308" w:rsidRDefault="003B0940">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1D7308" w:rsidRDefault="003B094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1D7308" w:rsidRDefault="003B0940">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rsidR="001D7308" w:rsidRDefault="003B0940">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rsidR="001D7308" w:rsidRDefault="003B0940">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1D7308">
        <w:trPr>
          <w:tblHeader/>
          <w:jc w:val="center"/>
        </w:trPr>
        <w:tc>
          <w:tcPr>
            <w:tcW w:w="630" w:type="dxa"/>
          </w:tcPr>
          <w:p w:rsidR="001D7308" w:rsidRDefault="001D7308">
            <w:pPr>
              <w:autoSpaceDE w:val="0"/>
              <w:autoSpaceDN w:val="0"/>
              <w:adjustRightInd w:val="0"/>
              <w:spacing w:before="120" w:after="120" w:line="240" w:lineRule="atLeast"/>
              <w:ind w:left="28" w:right="28"/>
              <w:jc w:val="center"/>
              <w:rPr>
                <w:kern w:val="0"/>
                <w:sz w:val="18"/>
                <w:szCs w:val="22"/>
              </w:rPr>
            </w:pPr>
          </w:p>
        </w:tc>
        <w:tc>
          <w:tcPr>
            <w:tcW w:w="2520"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735"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735"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1500"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1530"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1530" w:type="dxa"/>
          </w:tcPr>
          <w:p w:rsidR="001D7308" w:rsidRDefault="001D7308">
            <w:pPr>
              <w:autoSpaceDE w:val="0"/>
              <w:autoSpaceDN w:val="0"/>
              <w:adjustRightInd w:val="0"/>
              <w:spacing w:before="120" w:after="120" w:line="240" w:lineRule="atLeast"/>
              <w:ind w:left="15" w:right="28"/>
              <w:jc w:val="center"/>
              <w:rPr>
                <w:kern w:val="0"/>
                <w:sz w:val="18"/>
                <w:szCs w:val="22"/>
              </w:rPr>
            </w:pPr>
          </w:p>
        </w:tc>
      </w:tr>
      <w:tr w:rsidR="001D7308">
        <w:trPr>
          <w:tblHeader/>
          <w:jc w:val="center"/>
        </w:trPr>
        <w:tc>
          <w:tcPr>
            <w:tcW w:w="630" w:type="dxa"/>
          </w:tcPr>
          <w:p w:rsidR="001D7308" w:rsidRDefault="001D7308">
            <w:pPr>
              <w:autoSpaceDE w:val="0"/>
              <w:autoSpaceDN w:val="0"/>
              <w:adjustRightInd w:val="0"/>
              <w:spacing w:before="120" w:after="120" w:line="240" w:lineRule="atLeast"/>
              <w:ind w:left="28" w:right="28"/>
              <w:jc w:val="center"/>
              <w:rPr>
                <w:kern w:val="0"/>
                <w:sz w:val="18"/>
                <w:szCs w:val="22"/>
              </w:rPr>
            </w:pPr>
          </w:p>
        </w:tc>
        <w:tc>
          <w:tcPr>
            <w:tcW w:w="2520"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735"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735"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1500"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1530"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1530" w:type="dxa"/>
          </w:tcPr>
          <w:p w:rsidR="001D7308" w:rsidRDefault="001D7308">
            <w:pPr>
              <w:autoSpaceDE w:val="0"/>
              <w:autoSpaceDN w:val="0"/>
              <w:adjustRightInd w:val="0"/>
              <w:spacing w:before="120" w:after="120" w:line="240" w:lineRule="atLeast"/>
              <w:ind w:left="15" w:right="28"/>
              <w:jc w:val="center"/>
              <w:rPr>
                <w:kern w:val="0"/>
                <w:sz w:val="18"/>
                <w:szCs w:val="22"/>
              </w:rPr>
            </w:pPr>
          </w:p>
        </w:tc>
      </w:tr>
    </w:tbl>
    <w:p w:rsidR="001D7308" w:rsidRDefault="001D7308"/>
    <w:p w:rsidR="001D7308" w:rsidRDefault="001D7308"/>
    <w:p w:rsidR="001D7308" w:rsidRDefault="003B0940">
      <w:pPr>
        <w:jc w:val="center"/>
      </w:pPr>
      <w:r>
        <w:t>安装调试进度表</w:t>
      </w:r>
    </w:p>
    <w:p w:rsidR="001D7308" w:rsidRDefault="001D7308">
      <w:pPr>
        <w:jc w:val="cente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851"/>
        <w:gridCol w:w="1209"/>
      </w:tblGrid>
      <w:tr w:rsidR="001D7308">
        <w:trPr>
          <w:tblHeader/>
          <w:jc w:val="center"/>
        </w:trPr>
        <w:tc>
          <w:tcPr>
            <w:tcW w:w="630" w:type="dxa"/>
          </w:tcPr>
          <w:p w:rsidR="001D7308" w:rsidRDefault="003B0940">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1D7308" w:rsidRDefault="003B0940">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1D7308" w:rsidRDefault="003B0940">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1D7308" w:rsidRDefault="003B094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1D7308" w:rsidRDefault="003B0940">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rsidR="001D7308" w:rsidRDefault="003B0940">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rsidR="001D7308" w:rsidRDefault="003B0940">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1D7308">
        <w:trPr>
          <w:tblHeader/>
          <w:jc w:val="center"/>
        </w:trPr>
        <w:tc>
          <w:tcPr>
            <w:tcW w:w="630" w:type="dxa"/>
          </w:tcPr>
          <w:p w:rsidR="001D7308" w:rsidRDefault="001D7308">
            <w:pPr>
              <w:autoSpaceDE w:val="0"/>
              <w:autoSpaceDN w:val="0"/>
              <w:adjustRightInd w:val="0"/>
              <w:spacing w:before="120" w:after="120" w:line="240" w:lineRule="atLeast"/>
              <w:ind w:left="28" w:right="28"/>
              <w:jc w:val="center"/>
              <w:rPr>
                <w:kern w:val="0"/>
                <w:sz w:val="18"/>
                <w:szCs w:val="22"/>
              </w:rPr>
            </w:pPr>
          </w:p>
        </w:tc>
        <w:tc>
          <w:tcPr>
            <w:tcW w:w="2520"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735"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735"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1500"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1851"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1209" w:type="dxa"/>
          </w:tcPr>
          <w:p w:rsidR="001D7308" w:rsidRDefault="001D7308">
            <w:pPr>
              <w:autoSpaceDE w:val="0"/>
              <w:autoSpaceDN w:val="0"/>
              <w:adjustRightInd w:val="0"/>
              <w:spacing w:before="120" w:after="120" w:line="240" w:lineRule="atLeast"/>
              <w:ind w:left="15" w:right="28"/>
              <w:jc w:val="center"/>
              <w:rPr>
                <w:kern w:val="0"/>
                <w:sz w:val="18"/>
                <w:szCs w:val="22"/>
              </w:rPr>
            </w:pPr>
          </w:p>
        </w:tc>
      </w:tr>
      <w:tr w:rsidR="001D7308">
        <w:trPr>
          <w:tblHeader/>
          <w:jc w:val="center"/>
        </w:trPr>
        <w:tc>
          <w:tcPr>
            <w:tcW w:w="630" w:type="dxa"/>
          </w:tcPr>
          <w:p w:rsidR="001D7308" w:rsidRDefault="001D7308">
            <w:pPr>
              <w:autoSpaceDE w:val="0"/>
              <w:autoSpaceDN w:val="0"/>
              <w:adjustRightInd w:val="0"/>
              <w:spacing w:before="120" w:after="120" w:line="240" w:lineRule="atLeast"/>
              <w:ind w:left="28" w:right="28"/>
              <w:jc w:val="center"/>
              <w:rPr>
                <w:kern w:val="0"/>
                <w:sz w:val="18"/>
                <w:szCs w:val="22"/>
              </w:rPr>
            </w:pPr>
          </w:p>
        </w:tc>
        <w:tc>
          <w:tcPr>
            <w:tcW w:w="2520"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735"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735"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1500"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1851" w:type="dxa"/>
          </w:tcPr>
          <w:p w:rsidR="001D7308" w:rsidRDefault="001D7308">
            <w:pPr>
              <w:autoSpaceDE w:val="0"/>
              <w:autoSpaceDN w:val="0"/>
              <w:adjustRightInd w:val="0"/>
              <w:spacing w:before="120" w:after="120" w:line="240" w:lineRule="atLeast"/>
              <w:ind w:left="15" w:right="28"/>
              <w:jc w:val="center"/>
              <w:rPr>
                <w:kern w:val="0"/>
                <w:sz w:val="18"/>
                <w:szCs w:val="22"/>
              </w:rPr>
            </w:pPr>
          </w:p>
        </w:tc>
        <w:tc>
          <w:tcPr>
            <w:tcW w:w="1209" w:type="dxa"/>
          </w:tcPr>
          <w:p w:rsidR="001D7308" w:rsidRDefault="001D7308">
            <w:pPr>
              <w:autoSpaceDE w:val="0"/>
              <w:autoSpaceDN w:val="0"/>
              <w:adjustRightInd w:val="0"/>
              <w:spacing w:before="120" w:after="120" w:line="240" w:lineRule="atLeast"/>
              <w:ind w:left="15" w:right="28"/>
              <w:jc w:val="center"/>
              <w:rPr>
                <w:kern w:val="0"/>
                <w:sz w:val="18"/>
                <w:szCs w:val="22"/>
              </w:rPr>
            </w:pPr>
          </w:p>
        </w:tc>
      </w:tr>
    </w:tbl>
    <w:p w:rsidR="001D7308" w:rsidRDefault="001D7308">
      <w:pPr>
        <w:jc w:val="center"/>
      </w:pPr>
    </w:p>
    <w:p w:rsidR="001D7308" w:rsidRDefault="001D7308">
      <w:pPr>
        <w:adjustRightInd w:val="0"/>
        <w:snapToGrid w:val="0"/>
        <w:spacing w:line="300" w:lineRule="auto"/>
        <w:rPr>
          <w:snapToGrid w:val="0"/>
          <w:kern w:val="0"/>
        </w:rPr>
      </w:pPr>
    </w:p>
    <w:p w:rsidR="001D7308" w:rsidRDefault="001D7308">
      <w:pPr>
        <w:adjustRightInd w:val="0"/>
        <w:snapToGrid w:val="0"/>
        <w:spacing w:line="300" w:lineRule="auto"/>
        <w:rPr>
          <w:snapToGrid w:val="0"/>
          <w:kern w:val="0"/>
        </w:rPr>
      </w:pPr>
    </w:p>
    <w:p w:rsidR="001D7308" w:rsidRDefault="001D7308">
      <w:pPr>
        <w:adjustRightInd w:val="0"/>
        <w:snapToGrid w:val="0"/>
        <w:spacing w:line="300" w:lineRule="auto"/>
        <w:rPr>
          <w:snapToGrid w:val="0"/>
          <w:kern w:val="0"/>
        </w:rPr>
      </w:pPr>
    </w:p>
    <w:p w:rsidR="001D7308" w:rsidRDefault="003B0940">
      <w:pPr>
        <w:adjustRightInd w:val="0"/>
        <w:snapToGrid w:val="0"/>
        <w:spacing w:line="300" w:lineRule="auto"/>
        <w:rPr>
          <w:snapToGrid w:val="0"/>
          <w:kern w:val="0"/>
        </w:rPr>
      </w:pPr>
      <w:r>
        <w:rPr>
          <w:rFonts w:hint="eastAsia"/>
          <w:snapToGrid w:val="0"/>
          <w:kern w:val="0"/>
        </w:rPr>
        <w:t>投标单位：（盖章）</w:t>
      </w:r>
    </w:p>
    <w:p w:rsidR="001D7308" w:rsidRDefault="001D7308">
      <w:pPr>
        <w:adjustRightInd w:val="0"/>
        <w:snapToGrid w:val="0"/>
        <w:spacing w:line="300" w:lineRule="auto"/>
        <w:rPr>
          <w:snapToGrid w:val="0"/>
          <w:kern w:val="0"/>
        </w:rPr>
      </w:pPr>
    </w:p>
    <w:p w:rsidR="001D7308" w:rsidRDefault="001D7308">
      <w:pPr>
        <w:adjustRightInd w:val="0"/>
        <w:snapToGrid w:val="0"/>
        <w:spacing w:line="300" w:lineRule="auto"/>
        <w:rPr>
          <w:snapToGrid w:val="0"/>
          <w:kern w:val="0"/>
        </w:rPr>
      </w:pPr>
    </w:p>
    <w:p w:rsidR="001D7308" w:rsidRDefault="003B0940">
      <w:pPr>
        <w:adjustRightInd w:val="0"/>
        <w:snapToGrid w:val="0"/>
        <w:spacing w:line="300" w:lineRule="auto"/>
        <w:rPr>
          <w:snapToGrid w:val="0"/>
          <w:kern w:val="0"/>
        </w:rPr>
      </w:pPr>
      <w:r>
        <w:rPr>
          <w:rFonts w:hint="eastAsia"/>
          <w:snapToGrid w:val="0"/>
          <w:kern w:val="0"/>
        </w:rPr>
        <w:t>授权代表或法定代表人：（签字）</w:t>
      </w:r>
    </w:p>
    <w:p w:rsidR="001D7308" w:rsidRDefault="001D7308">
      <w:pPr>
        <w:adjustRightInd w:val="0"/>
        <w:snapToGrid w:val="0"/>
        <w:spacing w:line="300" w:lineRule="auto"/>
        <w:ind w:right="420"/>
        <w:rPr>
          <w:snapToGrid w:val="0"/>
          <w:kern w:val="0"/>
        </w:rPr>
      </w:pPr>
    </w:p>
    <w:p w:rsidR="001D7308" w:rsidRDefault="001D7308">
      <w:pPr>
        <w:adjustRightInd w:val="0"/>
        <w:snapToGrid w:val="0"/>
        <w:spacing w:line="300" w:lineRule="auto"/>
        <w:ind w:right="420"/>
        <w:rPr>
          <w:snapToGrid w:val="0"/>
          <w:kern w:val="0"/>
        </w:rPr>
      </w:pPr>
    </w:p>
    <w:p w:rsidR="001D7308" w:rsidRDefault="001D7308">
      <w:pPr>
        <w:adjustRightInd w:val="0"/>
        <w:snapToGrid w:val="0"/>
        <w:spacing w:line="300" w:lineRule="auto"/>
        <w:ind w:right="420"/>
        <w:rPr>
          <w:snapToGrid w:val="0"/>
          <w:kern w:val="0"/>
        </w:rPr>
      </w:pPr>
    </w:p>
    <w:p w:rsidR="001D7308" w:rsidRDefault="003B0940">
      <w:pPr>
        <w:adjustRightInd w:val="0"/>
        <w:snapToGrid w:val="0"/>
        <w:spacing w:line="300" w:lineRule="auto"/>
        <w:ind w:right="420" w:firstLineChars="2950" w:firstLine="6195"/>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1D7308" w:rsidRDefault="001D7308">
      <w:pPr>
        <w:pStyle w:val="3"/>
        <w:spacing w:before="0"/>
        <w:rPr>
          <w:rFonts w:ascii="宋体" w:hAnsi="宋体"/>
          <w:sz w:val="28"/>
        </w:rPr>
      </w:pPr>
    </w:p>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3B0940">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2" w:name="_Toc44690436"/>
      <w:bookmarkStart w:id="63" w:name="_Toc44691400"/>
      <w:bookmarkStart w:id="64" w:name="_Toc44691168"/>
      <w:bookmarkStart w:id="65" w:name="_Toc44690709"/>
      <w:r>
        <w:rPr>
          <w:rFonts w:asciiTheme="minorEastAsia" w:eastAsiaTheme="minorEastAsia" w:hAnsiTheme="minorEastAsia" w:hint="eastAsia"/>
          <w:sz w:val="24"/>
        </w:rPr>
        <w:lastRenderedPageBreak/>
        <w:t>格式8  售后服务和质量承诺</w:t>
      </w:r>
      <w:bookmarkEnd w:id="62"/>
      <w:bookmarkEnd w:id="63"/>
      <w:bookmarkEnd w:id="64"/>
      <w:bookmarkEnd w:id="65"/>
    </w:p>
    <w:p w:rsidR="001D7308" w:rsidRDefault="001D7308">
      <w:pPr>
        <w:adjustRightInd w:val="0"/>
        <w:snapToGrid w:val="0"/>
        <w:spacing w:line="360" w:lineRule="auto"/>
        <w:rPr>
          <w:rFonts w:ascii="宋体" w:hAnsi="宋体"/>
        </w:rPr>
      </w:pPr>
    </w:p>
    <w:p w:rsidR="001D7308" w:rsidRDefault="003B0940">
      <w:pPr>
        <w:adjustRightInd w:val="0"/>
        <w:snapToGrid w:val="0"/>
        <w:spacing w:line="360" w:lineRule="auto"/>
        <w:rPr>
          <w:rFonts w:ascii="宋体" w:hAnsi="宋体"/>
        </w:rPr>
      </w:pPr>
      <w:r>
        <w:rPr>
          <w:rFonts w:ascii="宋体" w:hAnsi="宋体" w:hint="eastAsia"/>
        </w:rPr>
        <w:t>1、</w:t>
      </w:r>
      <w:r>
        <w:rPr>
          <w:rFonts w:hint="eastAsia"/>
        </w:rPr>
        <w:t>质保期和保修期服务承诺</w:t>
      </w:r>
    </w:p>
    <w:p w:rsidR="001D7308" w:rsidRDefault="003B0940">
      <w:pPr>
        <w:adjustRightInd w:val="0"/>
        <w:snapToGrid w:val="0"/>
        <w:spacing w:line="360" w:lineRule="auto"/>
        <w:rPr>
          <w:rFonts w:ascii="宋体" w:hAnsi="宋体"/>
        </w:rPr>
      </w:pPr>
      <w:r>
        <w:rPr>
          <w:rFonts w:ascii="宋体" w:hAnsi="宋体" w:hint="eastAsia"/>
        </w:rPr>
        <w:t>2、</w:t>
      </w:r>
      <w:r>
        <w:rPr>
          <w:rFonts w:hint="eastAsia"/>
        </w:rPr>
        <w:t>售后服务机构及维护人员配置</w:t>
      </w:r>
    </w:p>
    <w:p w:rsidR="001D7308" w:rsidRDefault="003B0940">
      <w:pPr>
        <w:adjustRightInd w:val="0"/>
        <w:snapToGrid w:val="0"/>
        <w:spacing w:line="360" w:lineRule="auto"/>
        <w:rPr>
          <w:rFonts w:ascii="宋体" w:hAnsi="宋体"/>
        </w:rPr>
      </w:pPr>
      <w:r>
        <w:rPr>
          <w:rFonts w:ascii="宋体" w:hAnsi="宋体" w:hint="eastAsia"/>
        </w:rPr>
        <w:t>3、</w:t>
      </w:r>
      <w:r>
        <w:rPr>
          <w:rFonts w:hint="eastAsia"/>
        </w:rPr>
        <w:t>售后服务应急措施</w:t>
      </w:r>
    </w:p>
    <w:p w:rsidR="001D7308" w:rsidRDefault="003B0940">
      <w:pPr>
        <w:adjustRightInd w:val="0"/>
        <w:snapToGrid w:val="0"/>
        <w:spacing w:line="360" w:lineRule="auto"/>
        <w:rPr>
          <w:rFonts w:ascii="宋体" w:hAnsi="宋体"/>
        </w:rPr>
      </w:pPr>
      <w:r>
        <w:rPr>
          <w:rFonts w:ascii="宋体" w:hAnsi="宋体" w:hint="eastAsia"/>
        </w:rPr>
        <w:t>4、</w:t>
      </w:r>
      <w:r>
        <w:rPr>
          <w:rFonts w:hint="eastAsia"/>
        </w:rPr>
        <w:t>故障或技术支持响应时间</w:t>
      </w:r>
    </w:p>
    <w:p w:rsidR="001D7308" w:rsidRDefault="003B0940">
      <w:pPr>
        <w:adjustRightInd w:val="0"/>
        <w:snapToGrid w:val="0"/>
        <w:spacing w:line="360" w:lineRule="auto"/>
        <w:rPr>
          <w:rFonts w:ascii="宋体" w:hAnsi="宋体"/>
        </w:rPr>
      </w:pPr>
      <w:r>
        <w:rPr>
          <w:rFonts w:ascii="宋体" w:hAnsi="宋体" w:hint="eastAsia"/>
        </w:rPr>
        <w:t>5、技术培训计划</w:t>
      </w:r>
    </w:p>
    <w:p w:rsidR="001D7308" w:rsidRDefault="003B0940">
      <w:pPr>
        <w:adjustRightInd w:val="0"/>
        <w:snapToGrid w:val="0"/>
        <w:spacing w:line="360" w:lineRule="auto"/>
        <w:rPr>
          <w:rFonts w:ascii="宋体" w:hAnsi="宋体"/>
        </w:rPr>
      </w:pPr>
      <w:r>
        <w:rPr>
          <w:rFonts w:ascii="宋体" w:hAnsi="宋体" w:hint="eastAsia"/>
        </w:rPr>
        <w:t>6、备/配件支持计划</w:t>
      </w:r>
    </w:p>
    <w:p w:rsidR="001D7308" w:rsidRDefault="003B0940">
      <w:pPr>
        <w:adjustRightInd w:val="0"/>
        <w:snapToGrid w:val="0"/>
        <w:spacing w:line="360" w:lineRule="auto"/>
        <w:rPr>
          <w:rFonts w:ascii="宋体" w:hAnsi="宋体"/>
          <w:bCs/>
        </w:rPr>
      </w:pPr>
      <w:r>
        <w:rPr>
          <w:rFonts w:ascii="宋体" w:hAnsi="宋体" w:hint="eastAsia"/>
        </w:rPr>
        <w:t>7、非</w:t>
      </w:r>
      <w:r>
        <w:rPr>
          <w:rFonts w:ascii="宋体" w:hAnsi="宋体" w:hint="eastAsia"/>
          <w:bCs/>
        </w:rPr>
        <w:t>保修期维修费用收取标准</w:t>
      </w:r>
    </w:p>
    <w:p w:rsidR="001D7308" w:rsidRDefault="003B0940">
      <w:pPr>
        <w:adjustRightInd w:val="0"/>
        <w:snapToGrid w:val="0"/>
        <w:spacing w:line="300" w:lineRule="auto"/>
        <w:rPr>
          <w:rFonts w:ascii="宋体" w:hAnsi="宋体"/>
          <w:bCs/>
        </w:rPr>
      </w:pPr>
      <w:r>
        <w:rPr>
          <w:rFonts w:ascii="宋体" w:hAnsi="宋体" w:hint="eastAsia"/>
          <w:bCs/>
        </w:rPr>
        <w:t>8、其它</w:t>
      </w: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1D7308">
      <w:pPr>
        <w:adjustRightInd w:val="0"/>
        <w:snapToGrid w:val="0"/>
        <w:spacing w:line="300" w:lineRule="auto"/>
        <w:jc w:val="right"/>
        <w:rPr>
          <w:snapToGrid w:val="0"/>
          <w:kern w:val="0"/>
        </w:rPr>
      </w:pPr>
    </w:p>
    <w:p w:rsidR="001D7308" w:rsidRDefault="003B0940">
      <w:pPr>
        <w:tabs>
          <w:tab w:val="left" w:pos="480"/>
        </w:tabs>
        <w:adjustRightInd w:val="0"/>
        <w:snapToGrid w:val="0"/>
        <w:spacing w:line="300" w:lineRule="auto"/>
        <w:rPr>
          <w:snapToGrid w:val="0"/>
          <w:kern w:val="0"/>
        </w:rPr>
      </w:pPr>
      <w:r>
        <w:rPr>
          <w:snapToGrid w:val="0"/>
          <w:kern w:val="0"/>
        </w:rPr>
        <w:tab/>
      </w:r>
    </w:p>
    <w:p w:rsidR="001D7308" w:rsidRDefault="001D7308">
      <w:pPr>
        <w:tabs>
          <w:tab w:val="left" w:pos="480"/>
        </w:tabs>
        <w:adjustRightInd w:val="0"/>
        <w:snapToGrid w:val="0"/>
        <w:spacing w:line="300" w:lineRule="auto"/>
        <w:rPr>
          <w:snapToGrid w:val="0"/>
          <w:kern w:val="0"/>
        </w:rPr>
      </w:pPr>
    </w:p>
    <w:p w:rsidR="001D7308" w:rsidRDefault="001D7308">
      <w:pPr>
        <w:tabs>
          <w:tab w:val="left" w:pos="480"/>
        </w:tabs>
        <w:adjustRightInd w:val="0"/>
        <w:snapToGrid w:val="0"/>
        <w:spacing w:line="300" w:lineRule="auto"/>
        <w:rPr>
          <w:snapToGrid w:val="0"/>
          <w:kern w:val="0"/>
        </w:rPr>
      </w:pPr>
    </w:p>
    <w:p w:rsidR="001D7308" w:rsidRDefault="001D7308">
      <w:pPr>
        <w:tabs>
          <w:tab w:val="left" w:pos="480"/>
        </w:tabs>
        <w:adjustRightInd w:val="0"/>
        <w:snapToGrid w:val="0"/>
        <w:spacing w:line="300" w:lineRule="auto"/>
        <w:rPr>
          <w:snapToGrid w:val="0"/>
          <w:kern w:val="0"/>
        </w:rPr>
      </w:pPr>
    </w:p>
    <w:p w:rsidR="001D7308" w:rsidRDefault="001D7308">
      <w:pPr>
        <w:tabs>
          <w:tab w:val="left" w:pos="1200"/>
        </w:tabs>
        <w:adjustRightInd w:val="0"/>
        <w:snapToGrid w:val="0"/>
        <w:spacing w:line="300" w:lineRule="auto"/>
        <w:rPr>
          <w:snapToGrid w:val="0"/>
          <w:kern w:val="0"/>
        </w:rPr>
      </w:pPr>
    </w:p>
    <w:p w:rsidR="001D7308" w:rsidRDefault="001D7308">
      <w:pPr>
        <w:tabs>
          <w:tab w:val="left" w:pos="1200"/>
        </w:tabs>
        <w:adjustRightInd w:val="0"/>
        <w:snapToGrid w:val="0"/>
        <w:spacing w:line="300" w:lineRule="auto"/>
        <w:rPr>
          <w:snapToGrid w:val="0"/>
          <w:kern w:val="0"/>
        </w:rPr>
      </w:pPr>
    </w:p>
    <w:p w:rsidR="001D7308" w:rsidRDefault="001D7308">
      <w:pPr>
        <w:tabs>
          <w:tab w:val="left" w:pos="1200"/>
        </w:tabs>
        <w:adjustRightInd w:val="0"/>
        <w:snapToGrid w:val="0"/>
        <w:spacing w:line="300" w:lineRule="auto"/>
        <w:rPr>
          <w:snapToGrid w:val="0"/>
          <w:kern w:val="0"/>
        </w:rPr>
      </w:pPr>
    </w:p>
    <w:p w:rsidR="001D7308" w:rsidRDefault="003B0940">
      <w:pPr>
        <w:tabs>
          <w:tab w:val="left" w:pos="1200"/>
        </w:tabs>
        <w:adjustRightInd w:val="0"/>
        <w:snapToGrid w:val="0"/>
        <w:spacing w:line="300" w:lineRule="auto"/>
        <w:rPr>
          <w:snapToGrid w:val="0"/>
          <w:kern w:val="0"/>
        </w:rPr>
      </w:pPr>
      <w:r>
        <w:rPr>
          <w:snapToGrid w:val="0"/>
          <w:kern w:val="0"/>
        </w:rPr>
        <w:tab/>
      </w:r>
    </w:p>
    <w:p w:rsidR="001D7308" w:rsidRDefault="003B0940">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6" w:name="_格式4__"/>
      <w:bookmarkStart w:id="67" w:name="_格式2__投标保证金凭证"/>
      <w:bookmarkStart w:id="68" w:name="_格式5__"/>
      <w:bookmarkStart w:id="69" w:name="q15"/>
      <w:bookmarkStart w:id="70" w:name="q16"/>
      <w:bookmarkStart w:id="71" w:name="q17"/>
      <w:bookmarkStart w:id="72" w:name="_格式3__"/>
      <w:bookmarkEnd w:id="66"/>
      <w:bookmarkEnd w:id="67"/>
      <w:bookmarkEnd w:id="68"/>
      <w:bookmarkEnd w:id="69"/>
      <w:bookmarkEnd w:id="70"/>
      <w:bookmarkEnd w:id="71"/>
      <w:bookmarkEnd w:id="72"/>
      <w:r>
        <w:rPr>
          <w:rFonts w:asciiTheme="minorEastAsia" w:eastAsiaTheme="minorEastAsia" w:hAnsiTheme="minorEastAsia"/>
          <w:sz w:val="24"/>
        </w:rPr>
        <w:lastRenderedPageBreak/>
        <w:tab/>
      </w:r>
      <w:bookmarkStart w:id="73" w:name="_Toc44690710"/>
      <w:bookmarkStart w:id="74" w:name="_Toc44691169"/>
      <w:bookmarkStart w:id="75" w:name="_Toc44691401"/>
      <w:bookmarkStart w:id="76" w:name="_Toc44690437"/>
      <w:r>
        <w:rPr>
          <w:rFonts w:asciiTheme="minorEastAsia" w:eastAsiaTheme="minorEastAsia" w:hAnsiTheme="minorEastAsia" w:hint="eastAsia"/>
          <w:sz w:val="24"/>
        </w:rPr>
        <w:t>格式9  投标人资格声明</w:t>
      </w:r>
      <w:bookmarkEnd w:id="73"/>
      <w:bookmarkEnd w:id="74"/>
      <w:bookmarkEnd w:id="75"/>
      <w:bookmarkEnd w:id="76"/>
    </w:p>
    <w:p w:rsidR="001D7308" w:rsidRDefault="001D7308">
      <w:pPr>
        <w:snapToGrid w:val="0"/>
        <w:spacing w:line="300" w:lineRule="auto"/>
        <w:rPr>
          <w:rFonts w:ascii="宋体" w:hAnsi="宋体"/>
        </w:rPr>
      </w:pPr>
    </w:p>
    <w:p w:rsidR="001D7308" w:rsidRDefault="003B0940">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ascii="宋体" w:hAnsi="宋体" w:hint="eastAsia"/>
          <w:bCs/>
          <w:snapToGrid w:val="0"/>
          <w:kern w:val="0"/>
        </w:rPr>
        <w:t>；</w:t>
      </w:r>
    </w:p>
    <w:p w:rsidR="001D7308" w:rsidRDefault="003B0940">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2、投标人基本情况简介，格式自拟，包括但不限于经营范围、依法纳税记录等；</w:t>
      </w:r>
    </w:p>
    <w:p w:rsidR="001D7308" w:rsidRDefault="003B0940">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rPr>
        <w:t>投标人认为有必要提供的其他文件。</w:t>
      </w:r>
    </w:p>
    <w:p w:rsidR="001D7308" w:rsidRDefault="001D7308">
      <w:pPr>
        <w:adjustRightInd w:val="0"/>
        <w:snapToGrid w:val="0"/>
        <w:spacing w:line="360" w:lineRule="auto"/>
        <w:rPr>
          <w:bCs/>
          <w:snapToGrid w:val="0"/>
          <w:kern w:val="0"/>
        </w:rPr>
      </w:pPr>
    </w:p>
    <w:p w:rsidR="001D7308" w:rsidRDefault="003B0940">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w:t>
      </w:r>
      <w:proofErr w:type="gramStart"/>
      <w:r>
        <w:rPr>
          <w:rFonts w:eastAsia="楷体_GB2312" w:hint="eastAsia"/>
          <w:b/>
          <w:bCs/>
          <w:snapToGrid w:val="0"/>
          <w:kern w:val="0"/>
        </w:rPr>
        <w:t>件需加盖</w:t>
      </w:r>
      <w:proofErr w:type="gramEnd"/>
      <w:r>
        <w:rPr>
          <w:rFonts w:eastAsia="楷体_GB2312" w:hint="eastAsia"/>
          <w:b/>
          <w:bCs/>
          <w:snapToGrid w:val="0"/>
          <w:kern w:val="0"/>
        </w:rPr>
        <w:t>投标人公章</w:t>
      </w:r>
    </w:p>
    <w:p w:rsidR="001D7308" w:rsidRDefault="001D7308">
      <w:pPr>
        <w:adjustRightInd w:val="0"/>
        <w:snapToGrid w:val="0"/>
        <w:spacing w:line="360" w:lineRule="auto"/>
        <w:rPr>
          <w:bCs/>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1D7308">
      <w:pPr>
        <w:jc w:val="center"/>
        <w:rPr>
          <w:snapToGrid w:val="0"/>
          <w:kern w:val="0"/>
        </w:rPr>
      </w:pPr>
    </w:p>
    <w:p w:rsidR="001D7308" w:rsidRDefault="003B0940">
      <w:pPr>
        <w:jc w:val="center"/>
        <w:rPr>
          <w:b/>
          <w:bCs/>
          <w:sz w:val="28"/>
        </w:rPr>
      </w:pPr>
      <w:bookmarkStart w:id="77" w:name="_格式7__投标人资格声明"/>
      <w:bookmarkStart w:id="78" w:name="q40"/>
      <w:bookmarkEnd w:id="77"/>
      <w:r>
        <w:rPr>
          <w:rFonts w:hint="eastAsia"/>
          <w:b/>
          <w:bCs/>
          <w:sz w:val="28"/>
        </w:rPr>
        <w:lastRenderedPageBreak/>
        <w:t>投标人资格声明</w:t>
      </w:r>
    </w:p>
    <w:p w:rsidR="001D7308" w:rsidRDefault="001D7308">
      <w:pPr>
        <w:snapToGrid w:val="0"/>
        <w:spacing w:line="300" w:lineRule="auto"/>
        <w:rPr>
          <w:rFonts w:ascii="宋体" w:hAnsi="宋体"/>
        </w:rPr>
      </w:pPr>
    </w:p>
    <w:p w:rsidR="001D7308" w:rsidRDefault="003B0940">
      <w:pPr>
        <w:snapToGrid w:val="0"/>
        <w:spacing w:line="300" w:lineRule="auto"/>
        <w:rPr>
          <w:rFonts w:ascii="宋体" w:hAnsi="宋体"/>
        </w:rPr>
      </w:pPr>
      <w:r>
        <w:rPr>
          <w:rFonts w:ascii="宋体" w:hAnsi="宋体" w:hint="eastAsia"/>
        </w:rPr>
        <w:t>1、名称及其它情况：</w:t>
      </w:r>
    </w:p>
    <w:p w:rsidR="001D7308" w:rsidRDefault="003B0940">
      <w:pPr>
        <w:snapToGrid w:val="0"/>
        <w:spacing w:line="300" w:lineRule="auto"/>
        <w:ind w:left="420"/>
        <w:rPr>
          <w:rFonts w:ascii="宋体" w:hAnsi="宋体"/>
          <w:u w:val="single"/>
        </w:rPr>
      </w:pPr>
      <w:r>
        <w:rPr>
          <w:rFonts w:ascii="宋体" w:hAnsi="宋体" w:hint="eastAsia"/>
        </w:rPr>
        <w:t>⑴、名称：</w:t>
      </w:r>
      <w:r>
        <w:rPr>
          <w:rFonts w:ascii="宋体" w:hAnsi="宋体" w:hint="eastAsia"/>
          <w:u w:val="single"/>
        </w:rPr>
        <w:t xml:space="preserve">                                 </w:t>
      </w:r>
    </w:p>
    <w:p w:rsidR="001D7308" w:rsidRDefault="003B0940">
      <w:pPr>
        <w:snapToGrid w:val="0"/>
        <w:spacing w:line="300" w:lineRule="auto"/>
        <w:ind w:left="420"/>
        <w:rPr>
          <w:rFonts w:ascii="宋体" w:hAnsi="宋体"/>
          <w:bCs/>
        </w:rPr>
      </w:pPr>
      <w:r>
        <w:rPr>
          <w:rFonts w:ascii="宋体" w:hAnsi="宋体" w:hint="eastAsia"/>
          <w:bCs/>
        </w:rPr>
        <w:t>⑵、地址：</w:t>
      </w:r>
      <w:r>
        <w:rPr>
          <w:rFonts w:ascii="宋体" w:hAnsi="宋体" w:hint="eastAsia"/>
          <w:b/>
          <w:u w:val="single"/>
        </w:rPr>
        <w:t xml:space="preserve">                                        </w:t>
      </w:r>
      <w:r>
        <w:rPr>
          <w:rFonts w:ascii="宋体" w:hAnsi="宋体" w:hint="eastAsia"/>
          <w:bCs/>
          <w:u w:val="single"/>
        </w:rPr>
        <w:t xml:space="preserve"> </w:t>
      </w:r>
    </w:p>
    <w:p w:rsidR="001D7308" w:rsidRDefault="003B0940">
      <w:pPr>
        <w:snapToGrid w:val="0"/>
        <w:spacing w:line="300" w:lineRule="auto"/>
        <w:ind w:left="420"/>
        <w:rPr>
          <w:rFonts w:ascii="宋体" w:hAnsi="宋体"/>
          <w:b/>
          <w:u w:val="single"/>
        </w:rPr>
      </w:pPr>
      <w:r>
        <w:rPr>
          <w:rFonts w:ascii="宋体" w:hAnsi="宋体" w:hint="eastAsia"/>
          <w:bCs/>
        </w:rPr>
        <w:t>⑶、成立和/或注册日期：</w:t>
      </w:r>
      <w:r>
        <w:rPr>
          <w:rFonts w:ascii="宋体" w:hAnsi="宋体" w:hint="eastAsia"/>
          <w:b/>
          <w:u w:val="single"/>
        </w:rPr>
        <w:t xml:space="preserve">                            </w:t>
      </w:r>
    </w:p>
    <w:p w:rsidR="001D7308" w:rsidRDefault="003B0940">
      <w:pPr>
        <w:snapToGrid w:val="0"/>
        <w:spacing w:line="300" w:lineRule="auto"/>
        <w:ind w:left="420"/>
        <w:rPr>
          <w:rFonts w:ascii="宋体" w:hAnsi="宋体"/>
          <w:b/>
          <w:u w:val="single"/>
        </w:rPr>
      </w:pPr>
      <w:r>
        <w:rPr>
          <w:rFonts w:ascii="宋体" w:hAnsi="宋体" w:hint="eastAsia"/>
          <w:bCs/>
        </w:rPr>
        <w:t>(4)、企业性质：</w:t>
      </w:r>
      <w:r>
        <w:rPr>
          <w:rFonts w:ascii="宋体" w:hAnsi="宋体" w:hint="eastAsia"/>
          <w:b/>
          <w:u w:val="single"/>
        </w:rPr>
        <w:t xml:space="preserve">                                     </w:t>
      </w:r>
    </w:p>
    <w:p w:rsidR="001D7308" w:rsidRDefault="003B0940" w:rsidP="00D971D6">
      <w:pPr>
        <w:snapToGrid w:val="0"/>
        <w:spacing w:line="300" w:lineRule="auto"/>
        <w:ind w:left="708" w:hangingChars="337" w:hanging="708"/>
        <w:rPr>
          <w:rFonts w:ascii="宋体" w:hAnsi="宋体"/>
          <w:bCs/>
        </w:rPr>
      </w:pPr>
      <w:r>
        <w:rPr>
          <w:rFonts w:ascii="宋体" w:hAnsi="宋体" w:hint="eastAsia"/>
          <w:bCs/>
        </w:rPr>
        <w:t>2、近三年主要客户的名称和地址：</w:t>
      </w:r>
    </w:p>
    <w:p w:rsidR="001D7308" w:rsidRDefault="003B0940">
      <w:pPr>
        <w:snapToGrid w:val="0"/>
        <w:spacing w:line="300" w:lineRule="auto"/>
        <w:ind w:left="990"/>
        <w:rPr>
          <w:rFonts w:ascii="宋体" w:hAnsi="宋体"/>
          <w:bCs/>
        </w:rPr>
      </w:pPr>
      <w:r>
        <w:rPr>
          <w:rFonts w:ascii="宋体" w:hAnsi="宋体" w:hint="eastAsia"/>
          <w:bCs/>
        </w:rPr>
        <w:t>名称和地址                             项目名称</w:t>
      </w:r>
    </w:p>
    <w:p w:rsidR="001D7308" w:rsidRDefault="003B0940">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D7308" w:rsidRDefault="003B0940">
      <w:pPr>
        <w:snapToGrid w:val="0"/>
        <w:spacing w:line="300" w:lineRule="auto"/>
        <w:rPr>
          <w:rFonts w:ascii="宋体" w:hAnsi="宋体"/>
          <w:b/>
          <w:u w:val="single"/>
        </w:rPr>
      </w:pPr>
      <w:r>
        <w:rPr>
          <w:rFonts w:ascii="宋体" w:hAnsi="宋体" w:hint="eastAsia"/>
          <w:bCs/>
        </w:rPr>
        <w:t xml:space="preserve">   </w:t>
      </w:r>
      <w:r>
        <w:rPr>
          <w:rFonts w:ascii="宋体" w:hAnsi="宋体" w:hint="eastAsia"/>
          <w:b/>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D7308" w:rsidRDefault="003B0940">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D7308" w:rsidRDefault="003B0940">
      <w:pPr>
        <w:snapToGrid w:val="0"/>
        <w:spacing w:line="300" w:lineRule="auto"/>
        <w:rPr>
          <w:rFonts w:ascii="宋体" w:hAnsi="宋体"/>
          <w:bCs/>
        </w:rPr>
      </w:pPr>
      <w:r>
        <w:rPr>
          <w:rFonts w:ascii="宋体" w:hAnsi="宋体" w:hint="eastAsia"/>
          <w:bCs/>
        </w:rPr>
        <w:t>3、近三年的营业额：</w:t>
      </w:r>
    </w:p>
    <w:p w:rsidR="001D7308" w:rsidRDefault="003B0940">
      <w:pPr>
        <w:snapToGrid w:val="0"/>
        <w:spacing w:line="300" w:lineRule="auto"/>
        <w:ind w:firstLineChars="200" w:firstLine="420"/>
        <w:rPr>
          <w:rFonts w:ascii="宋体" w:hAnsi="宋体"/>
          <w:bCs/>
        </w:rPr>
      </w:pPr>
      <w:r>
        <w:rPr>
          <w:rFonts w:ascii="宋体" w:hAnsi="宋体" w:hint="eastAsia"/>
          <w:bCs/>
        </w:rPr>
        <w:t>年份                国内                    国外                  总额</w:t>
      </w:r>
    </w:p>
    <w:p w:rsidR="001D7308" w:rsidRDefault="003B0940">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D7308" w:rsidRDefault="003B0940">
      <w:pPr>
        <w:snapToGrid w:val="0"/>
        <w:spacing w:line="300" w:lineRule="auto"/>
        <w:rPr>
          <w:rFonts w:ascii="宋体" w:hAnsi="宋体"/>
          <w:b/>
          <w:u w:val="single"/>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D7308" w:rsidRDefault="003B0940">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1D7308" w:rsidRDefault="003B0940">
      <w:pPr>
        <w:snapToGrid w:val="0"/>
        <w:spacing w:line="300" w:lineRule="auto"/>
        <w:rPr>
          <w:rFonts w:ascii="宋体" w:hAnsi="宋体"/>
          <w:bCs/>
        </w:rPr>
      </w:pPr>
      <w:r>
        <w:rPr>
          <w:rFonts w:ascii="宋体" w:hAnsi="宋体" w:hint="eastAsia"/>
          <w:bCs/>
        </w:rPr>
        <w:t>4、有关开户银行的名称和地址：</w:t>
      </w:r>
      <w:r>
        <w:rPr>
          <w:rFonts w:ascii="宋体" w:hAnsi="宋体" w:hint="eastAsia"/>
          <w:bCs/>
          <w:u w:val="single"/>
        </w:rPr>
        <w:t xml:space="preserve">                                                    </w:t>
      </w:r>
      <w:r>
        <w:rPr>
          <w:rFonts w:ascii="宋体" w:hAnsi="宋体" w:hint="eastAsia"/>
          <w:bCs/>
        </w:rPr>
        <w:t xml:space="preserve"> </w:t>
      </w:r>
    </w:p>
    <w:p w:rsidR="001D7308" w:rsidRDefault="003B0940">
      <w:pPr>
        <w:snapToGrid w:val="0"/>
        <w:spacing w:line="300" w:lineRule="auto"/>
        <w:rPr>
          <w:rFonts w:ascii="宋体" w:hAnsi="宋体"/>
          <w:b/>
          <w:u w:val="single"/>
        </w:rPr>
      </w:pPr>
      <w:r>
        <w:rPr>
          <w:rFonts w:ascii="宋体" w:hAnsi="宋体" w:hint="eastAsia"/>
          <w:bCs/>
        </w:rPr>
        <w:t>5、其他情况：</w:t>
      </w:r>
      <w:r>
        <w:rPr>
          <w:rFonts w:ascii="宋体" w:hAnsi="宋体" w:hint="eastAsia"/>
          <w:bCs/>
          <w:u w:val="single"/>
        </w:rPr>
        <w:t xml:space="preserve">                                                                    </w:t>
      </w:r>
    </w:p>
    <w:p w:rsidR="001D7308" w:rsidRDefault="003B0940" w:rsidP="00D971D6">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1D7308" w:rsidRDefault="001D7308">
      <w:pPr>
        <w:snapToGrid w:val="0"/>
        <w:spacing w:line="300" w:lineRule="auto"/>
        <w:ind w:left="560"/>
        <w:rPr>
          <w:rFonts w:ascii="宋体" w:hAnsi="宋体"/>
          <w:bCs/>
        </w:rPr>
      </w:pPr>
    </w:p>
    <w:p w:rsidR="001D7308" w:rsidRDefault="003B0940">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w:t>
      </w:r>
      <w:r>
        <w:rPr>
          <w:rFonts w:ascii="宋体" w:hAnsi="宋体" w:hint="eastAsia"/>
          <w:b/>
          <w:u w:val="single"/>
        </w:rPr>
        <w:t xml:space="preserve">                     </w:t>
      </w:r>
    </w:p>
    <w:p w:rsidR="001D7308" w:rsidRDefault="003B0940">
      <w:pPr>
        <w:snapToGrid w:val="0"/>
        <w:spacing w:line="300" w:lineRule="auto"/>
        <w:ind w:left="560"/>
        <w:rPr>
          <w:rFonts w:ascii="宋体" w:hAnsi="宋体"/>
          <w:bCs/>
          <w:u w:val="single"/>
        </w:rPr>
      </w:pPr>
      <w:r>
        <w:rPr>
          <w:rFonts w:ascii="宋体" w:hAnsi="宋体" w:hint="eastAsia"/>
          <w:bCs/>
        </w:rPr>
        <w:t>授权代表或法定代表人签字：</w:t>
      </w:r>
      <w:r>
        <w:rPr>
          <w:rFonts w:ascii="宋体" w:hAnsi="宋体" w:hint="eastAsia"/>
          <w:bCs/>
          <w:u w:val="single"/>
        </w:rPr>
        <w:t xml:space="preserve">                     </w:t>
      </w:r>
    </w:p>
    <w:p w:rsidR="001D7308" w:rsidRDefault="003B0940">
      <w:pPr>
        <w:snapToGrid w:val="0"/>
        <w:spacing w:line="300" w:lineRule="auto"/>
        <w:ind w:left="560"/>
        <w:rPr>
          <w:rFonts w:ascii="宋体" w:hAnsi="宋体"/>
          <w:bCs/>
          <w:u w:val="single"/>
        </w:rPr>
      </w:pPr>
      <w:r>
        <w:rPr>
          <w:rFonts w:ascii="宋体" w:hAnsi="宋体" w:hint="eastAsia"/>
          <w:bCs/>
        </w:rPr>
        <w:t>授权代表的职务：</w:t>
      </w:r>
      <w:r>
        <w:rPr>
          <w:rFonts w:ascii="宋体" w:hAnsi="宋体" w:hint="eastAsia"/>
          <w:bCs/>
          <w:u w:val="single"/>
        </w:rPr>
        <w:t xml:space="preserve">                   </w:t>
      </w:r>
    </w:p>
    <w:p w:rsidR="001D7308" w:rsidRDefault="003B0940">
      <w:pPr>
        <w:snapToGrid w:val="0"/>
        <w:spacing w:line="300" w:lineRule="auto"/>
        <w:ind w:left="560"/>
        <w:rPr>
          <w:rFonts w:ascii="宋体" w:hAnsi="宋体"/>
          <w:bCs/>
          <w:u w:val="single"/>
        </w:rPr>
      </w:pPr>
      <w:r>
        <w:rPr>
          <w:rFonts w:ascii="宋体" w:hAnsi="宋体" w:hint="eastAsia"/>
          <w:bCs/>
        </w:rPr>
        <w:t>电话：</w:t>
      </w:r>
      <w:r>
        <w:rPr>
          <w:rFonts w:ascii="宋体" w:hAnsi="宋体" w:hint="eastAsia"/>
          <w:bCs/>
          <w:u w:val="single"/>
        </w:rPr>
        <w:t xml:space="preserve">                             </w:t>
      </w:r>
    </w:p>
    <w:p w:rsidR="001D7308" w:rsidRDefault="003B0940">
      <w:pPr>
        <w:snapToGrid w:val="0"/>
        <w:spacing w:line="300" w:lineRule="auto"/>
        <w:ind w:left="560"/>
        <w:rPr>
          <w:rFonts w:ascii="宋体" w:hAnsi="宋体"/>
          <w:bCs/>
          <w:u w:val="single"/>
        </w:rPr>
      </w:pPr>
      <w:r>
        <w:rPr>
          <w:rFonts w:ascii="宋体" w:hAnsi="宋体" w:hint="eastAsia"/>
          <w:bCs/>
        </w:rPr>
        <w:t>传真：</w:t>
      </w:r>
      <w:r>
        <w:rPr>
          <w:rFonts w:ascii="宋体" w:hAnsi="宋体" w:hint="eastAsia"/>
          <w:bCs/>
          <w:u w:val="single"/>
        </w:rPr>
        <w:t xml:space="preserve">                             </w:t>
      </w:r>
    </w:p>
    <w:p w:rsidR="001D7308" w:rsidRDefault="003B0940">
      <w:pPr>
        <w:snapToGrid w:val="0"/>
        <w:spacing w:line="300" w:lineRule="auto"/>
        <w:ind w:left="560"/>
        <w:rPr>
          <w:rFonts w:ascii="宋体" w:hAnsi="宋体"/>
          <w:bCs/>
        </w:rPr>
      </w:pPr>
      <w:r>
        <w:rPr>
          <w:rFonts w:ascii="宋体" w:hAnsi="宋体" w:hint="eastAsia"/>
          <w:bCs/>
        </w:rPr>
        <w:t>公章：</w:t>
      </w:r>
      <w:r>
        <w:rPr>
          <w:rFonts w:ascii="宋体" w:hAnsi="宋体" w:hint="eastAsia"/>
          <w:bCs/>
          <w:u w:val="single"/>
        </w:rPr>
        <w:t xml:space="preserve">                             </w:t>
      </w:r>
      <w:r>
        <w:rPr>
          <w:rFonts w:ascii="宋体" w:hAnsi="宋体" w:hint="eastAsia"/>
          <w:bCs/>
        </w:rPr>
        <w:t xml:space="preserve"> </w:t>
      </w:r>
    </w:p>
    <w:p w:rsidR="001D7308" w:rsidRDefault="003B0940">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r>
        <w:rPr>
          <w:rFonts w:ascii="宋体" w:hAnsi="宋体" w:hint="eastAsia"/>
          <w:bCs/>
        </w:rPr>
        <w:t xml:space="preserve"> </w:t>
      </w:r>
    </w:p>
    <w:p w:rsidR="001D7308" w:rsidRDefault="001D7308">
      <w:pPr>
        <w:spacing w:line="360" w:lineRule="auto"/>
        <w:jc w:val="center"/>
        <w:rPr>
          <w:b/>
          <w:sz w:val="28"/>
        </w:rPr>
      </w:pPr>
    </w:p>
    <w:p w:rsidR="001D7308" w:rsidRDefault="001D7308">
      <w:pPr>
        <w:spacing w:line="360" w:lineRule="auto"/>
        <w:jc w:val="center"/>
        <w:rPr>
          <w:b/>
          <w:sz w:val="28"/>
        </w:rPr>
      </w:pPr>
    </w:p>
    <w:p w:rsidR="001D7308" w:rsidRDefault="001D7308">
      <w:pPr>
        <w:spacing w:line="360" w:lineRule="auto"/>
        <w:jc w:val="center"/>
        <w:rPr>
          <w:b/>
          <w:sz w:val="28"/>
        </w:rPr>
      </w:pPr>
    </w:p>
    <w:p w:rsidR="001D7308" w:rsidRDefault="001D7308">
      <w:pPr>
        <w:spacing w:line="360" w:lineRule="auto"/>
        <w:jc w:val="center"/>
        <w:rPr>
          <w:b/>
          <w:sz w:val="28"/>
        </w:rPr>
      </w:pPr>
    </w:p>
    <w:p w:rsidR="001D7308" w:rsidRDefault="001D7308">
      <w:pPr>
        <w:spacing w:line="360" w:lineRule="auto"/>
        <w:jc w:val="center"/>
        <w:rPr>
          <w:b/>
          <w:sz w:val="28"/>
        </w:rPr>
      </w:pPr>
    </w:p>
    <w:p w:rsidR="001D7308" w:rsidRDefault="001D7308">
      <w:pPr>
        <w:spacing w:line="360" w:lineRule="auto"/>
        <w:jc w:val="center"/>
        <w:rPr>
          <w:b/>
          <w:sz w:val="28"/>
        </w:rPr>
      </w:pPr>
    </w:p>
    <w:p w:rsidR="001D7308" w:rsidRDefault="001D7308">
      <w:pPr>
        <w:spacing w:line="360" w:lineRule="auto"/>
        <w:jc w:val="center"/>
        <w:rPr>
          <w:b/>
          <w:sz w:val="28"/>
        </w:rPr>
      </w:pPr>
    </w:p>
    <w:p w:rsidR="001D7308" w:rsidRDefault="003B0940">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格式10  偏离表</w:t>
      </w:r>
    </w:p>
    <w:bookmarkEnd w:id="78"/>
    <w:p w:rsidR="001D7308" w:rsidRDefault="003B0940">
      <w:pPr>
        <w:pStyle w:val="afff5"/>
        <w:numPr>
          <w:ilvl w:val="0"/>
          <w:numId w:val="6"/>
        </w:numPr>
        <w:spacing w:line="360" w:lineRule="auto"/>
        <w:ind w:firstLineChars="0"/>
        <w:jc w:val="center"/>
      </w:pPr>
      <w:r>
        <w:rPr>
          <w:rFonts w:hint="eastAsia"/>
        </w:rPr>
        <w:t>实质性条款响应表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7087"/>
        <w:gridCol w:w="1570"/>
      </w:tblGrid>
      <w:tr w:rsidR="001D7308">
        <w:trPr>
          <w:trHeight w:val="397"/>
          <w:jc w:val="center"/>
        </w:trPr>
        <w:tc>
          <w:tcPr>
            <w:tcW w:w="721" w:type="dxa"/>
            <w:vAlign w:val="center"/>
          </w:tcPr>
          <w:p w:rsidR="001D7308" w:rsidRDefault="003B0940">
            <w:pPr>
              <w:spacing w:line="360" w:lineRule="auto"/>
              <w:jc w:val="center"/>
              <w:rPr>
                <w:rFonts w:ascii="宋体" w:hAnsi="宋体"/>
                <w:szCs w:val="21"/>
              </w:rPr>
            </w:pPr>
            <w:r>
              <w:rPr>
                <w:rFonts w:ascii="宋体" w:hAnsi="宋体" w:hint="eastAsia"/>
                <w:szCs w:val="21"/>
              </w:rPr>
              <w:t>序号</w:t>
            </w:r>
          </w:p>
        </w:tc>
        <w:tc>
          <w:tcPr>
            <w:tcW w:w="7087" w:type="dxa"/>
          </w:tcPr>
          <w:p w:rsidR="001D7308" w:rsidRDefault="003B0940">
            <w:pPr>
              <w:ind w:leftChars="65" w:left="136"/>
              <w:jc w:val="center"/>
              <w:rPr>
                <w:rFonts w:ascii="宋体"/>
                <w:szCs w:val="21"/>
              </w:rPr>
            </w:pPr>
            <w:r>
              <w:rPr>
                <w:rFonts w:ascii="宋体" w:hint="eastAsia"/>
                <w:szCs w:val="21"/>
              </w:rPr>
              <w:t>招标文件要求内容</w:t>
            </w:r>
          </w:p>
        </w:tc>
        <w:tc>
          <w:tcPr>
            <w:tcW w:w="1570" w:type="dxa"/>
          </w:tcPr>
          <w:p w:rsidR="001D7308" w:rsidRDefault="003B0940">
            <w:pPr>
              <w:ind w:leftChars="65" w:left="136"/>
              <w:jc w:val="center"/>
              <w:rPr>
                <w:rFonts w:ascii="宋体"/>
                <w:szCs w:val="21"/>
              </w:rPr>
            </w:pPr>
            <w:r>
              <w:rPr>
                <w:rFonts w:ascii="宋体" w:hint="eastAsia"/>
                <w:szCs w:val="21"/>
              </w:rPr>
              <w:t>投标人响应情况</w:t>
            </w:r>
          </w:p>
        </w:tc>
      </w:tr>
      <w:tr w:rsidR="001D7308">
        <w:trPr>
          <w:trHeight w:val="523"/>
          <w:jc w:val="center"/>
        </w:trPr>
        <w:tc>
          <w:tcPr>
            <w:tcW w:w="721" w:type="dxa"/>
            <w:vAlign w:val="center"/>
          </w:tcPr>
          <w:p w:rsidR="001D7308" w:rsidRDefault="003B0940">
            <w:pPr>
              <w:spacing w:line="360" w:lineRule="auto"/>
              <w:jc w:val="center"/>
              <w:rPr>
                <w:rFonts w:ascii="宋体" w:hAnsi="宋体" w:cs="宋体"/>
                <w:bCs/>
                <w:szCs w:val="21"/>
              </w:rPr>
            </w:pPr>
            <w:r>
              <w:rPr>
                <w:rFonts w:ascii="宋体" w:hAnsi="宋体" w:cs="宋体" w:hint="eastAsia"/>
                <w:bCs/>
                <w:szCs w:val="21"/>
              </w:rPr>
              <w:t>1</w:t>
            </w:r>
          </w:p>
        </w:tc>
        <w:tc>
          <w:tcPr>
            <w:tcW w:w="7087" w:type="dxa"/>
          </w:tcPr>
          <w:p w:rsidR="001D7308" w:rsidRDefault="003B0940">
            <w:pPr>
              <w:pStyle w:val="p9"/>
              <w:adjustRightInd w:val="0"/>
              <w:snapToGrid w:val="0"/>
              <w:spacing w:before="0" w:beforeAutospacing="0" w:after="0" w:afterAutospacing="0" w:line="360" w:lineRule="auto"/>
              <w:rPr>
                <w:rFonts w:asciiTheme="minorEastAsia" w:eastAsiaTheme="minorEastAsia" w:hAnsiTheme="minorEastAsia"/>
                <w:bCs/>
                <w:snapToGrid w:val="0"/>
                <w:color w:val="auto"/>
                <w:sz w:val="21"/>
              </w:rPr>
            </w:pPr>
            <w:r>
              <w:rPr>
                <w:rFonts w:asciiTheme="minorEastAsia" w:eastAsiaTheme="minorEastAsia" w:hAnsiTheme="minorEastAsia" w:hint="eastAsia"/>
                <w:snapToGrid w:val="0"/>
                <w:color w:val="auto"/>
                <w:sz w:val="21"/>
              </w:rPr>
              <w:t>（5）</w:t>
            </w:r>
            <w:r>
              <w:rPr>
                <w:rFonts w:ascii="宋体" w:eastAsia="宋体" w:hAnsi="宋体" w:hint="eastAsia"/>
                <w:bCs/>
                <w:snapToGrid w:val="0"/>
                <w:color w:val="auto"/>
                <w:sz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w:t>
            </w:r>
            <w:proofErr w:type="gramStart"/>
            <w:r>
              <w:rPr>
                <w:rFonts w:ascii="宋体" w:eastAsia="宋体" w:hAnsi="宋体" w:hint="eastAsia"/>
                <w:bCs/>
                <w:snapToGrid w:val="0"/>
                <w:color w:val="auto"/>
                <w:sz w:val="21"/>
              </w:rPr>
              <w:t>品属于</w:t>
            </w:r>
            <w:proofErr w:type="gramEnd"/>
            <w:r>
              <w:rPr>
                <w:rFonts w:ascii="宋体" w:eastAsia="宋体" w:hAnsi="宋体" w:hint="eastAsia"/>
                <w:bCs/>
                <w:snapToGrid w:val="0"/>
                <w:color w:val="auto"/>
                <w:sz w:val="21"/>
              </w:rPr>
              <w:t>第一类医疗器械时无须提供《医疗器械经营企业许可证》或备案凭证，但投标人应在投标文件中对其所属类别进行书面说明</w:t>
            </w:r>
            <w:r>
              <w:rPr>
                <w:rFonts w:asciiTheme="minorEastAsia" w:eastAsiaTheme="minorEastAsia" w:hAnsiTheme="minorEastAsia" w:hint="eastAsia"/>
                <w:bCs/>
                <w:snapToGrid w:val="0"/>
                <w:color w:val="auto"/>
                <w:sz w:val="21"/>
              </w:rPr>
              <w:t>；</w:t>
            </w:r>
          </w:p>
        </w:tc>
        <w:tc>
          <w:tcPr>
            <w:tcW w:w="1570" w:type="dxa"/>
          </w:tcPr>
          <w:p w:rsidR="001D7308" w:rsidRDefault="001D7308">
            <w:pPr>
              <w:spacing w:line="360" w:lineRule="auto"/>
              <w:rPr>
                <w:rFonts w:ascii="宋体" w:hAnsi="宋体" w:cs="宋体"/>
                <w:szCs w:val="21"/>
              </w:rPr>
            </w:pPr>
          </w:p>
        </w:tc>
      </w:tr>
      <w:tr w:rsidR="001D7308">
        <w:trPr>
          <w:trHeight w:val="350"/>
          <w:jc w:val="center"/>
        </w:trPr>
        <w:tc>
          <w:tcPr>
            <w:tcW w:w="721" w:type="dxa"/>
            <w:vAlign w:val="center"/>
          </w:tcPr>
          <w:p w:rsidR="001D7308" w:rsidRDefault="003B0940">
            <w:pPr>
              <w:spacing w:line="360" w:lineRule="auto"/>
              <w:jc w:val="center"/>
              <w:rPr>
                <w:rFonts w:ascii="宋体" w:hAnsi="宋体" w:cs="宋体"/>
                <w:bCs/>
                <w:szCs w:val="21"/>
              </w:rPr>
            </w:pPr>
            <w:r>
              <w:rPr>
                <w:rFonts w:ascii="宋体" w:hAnsi="宋体" w:cs="宋体" w:hint="eastAsia"/>
                <w:bCs/>
                <w:szCs w:val="21"/>
              </w:rPr>
              <w:t>2</w:t>
            </w:r>
          </w:p>
        </w:tc>
        <w:tc>
          <w:tcPr>
            <w:tcW w:w="7087" w:type="dxa"/>
          </w:tcPr>
          <w:p w:rsidR="001D7308" w:rsidRDefault="003B0940">
            <w:pPr>
              <w:pStyle w:val="p9"/>
              <w:adjustRightInd w:val="0"/>
              <w:snapToGrid w:val="0"/>
              <w:spacing w:before="0" w:beforeAutospacing="0" w:after="0" w:afterAutospacing="0" w:line="360" w:lineRule="auto"/>
              <w:rPr>
                <w:rFonts w:ascii="宋体" w:eastAsia="宋体" w:hAnsi="宋体"/>
                <w:bCs/>
                <w:snapToGrid w:val="0"/>
                <w:color w:val="auto"/>
                <w:sz w:val="21"/>
              </w:rPr>
            </w:pPr>
            <w:r>
              <w:rPr>
                <w:rFonts w:ascii="宋体" w:eastAsia="宋体" w:hAnsi="宋体" w:hint="eastAsia"/>
                <w:bCs/>
                <w:snapToGrid w:val="0"/>
                <w:color w:val="auto"/>
                <w:sz w:val="21"/>
              </w:rPr>
              <w:t>（</w:t>
            </w:r>
            <w:r>
              <w:rPr>
                <w:rFonts w:ascii="宋体" w:eastAsia="宋体" w:hAnsi="宋体"/>
                <w:bCs/>
                <w:snapToGrid w:val="0"/>
                <w:color w:val="auto"/>
                <w:sz w:val="21"/>
              </w:rPr>
              <w:t>6</w:t>
            </w:r>
            <w:r>
              <w:rPr>
                <w:rFonts w:ascii="宋体" w:eastAsia="宋体" w:hAnsi="宋体" w:hint="eastAsia"/>
                <w:bCs/>
                <w:snapToGrid w:val="0"/>
                <w:color w:val="auto"/>
                <w:sz w:val="21"/>
              </w:rPr>
              <w:t>）投标人所投产品必须为其《医疗器械产品注册证》或《医疗器械经营备案证》有效期内生产的（提供以下证明资料之一：（</w:t>
            </w:r>
            <w:r>
              <w:rPr>
                <w:rFonts w:ascii="宋体" w:eastAsia="宋体" w:hAnsi="宋体"/>
                <w:bCs/>
                <w:snapToGrid w:val="0"/>
                <w:color w:val="auto"/>
                <w:sz w:val="21"/>
              </w:rPr>
              <w:t>1</w:t>
            </w:r>
            <w:r>
              <w:rPr>
                <w:rFonts w:ascii="宋体" w:eastAsia="宋体" w:hAnsi="宋体" w:hint="eastAsia"/>
                <w:bCs/>
                <w:snapToGrid w:val="0"/>
                <w:color w:val="auto"/>
                <w:sz w:val="21"/>
              </w:rPr>
              <w:t>）提供有效的《医疗器械产品注册证》或《医疗器械经营备案证》；（</w:t>
            </w:r>
            <w:r>
              <w:rPr>
                <w:rFonts w:ascii="宋体" w:eastAsia="宋体" w:hAnsi="宋体"/>
                <w:bCs/>
                <w:snapToGrid w:val="0"/>
                <w:color w:val="auto"/>
                <w:sz w:val="21"/>
              </w:rPr>
              <w:t>2</w:t>
            </w:r>
            <w:r>
              <w:rPr>
                <w:rFonts w:ascii="宋体" w:eastAsia="宋体" w:hAnsi="宋体" w:hint="eastAsia"/>
                <w:bCs/>
                <w:snapToGrid w:val="0"/>
                <w:color w:val="auto"/>
                <w:sz w:val="21"/>
              </w:rPr>
              <w:t>）如不在有效期内</w:t>
            </w:r>
            <w:r>
              <w:rPr>
                <w:rFonts w:ascii="宋体" w:eastAsia="宋体" w:hAnsi="宋体"/>
                <w:bCs/>
                <w:snapToGrid w:val="0"/>
                <w:color w:val="auto"/>
                <w:sz w:val="21"/>
              </w:rPr>
              <w:t>,</w:t>
            </w:r>
            <w:r>
              <w:rPr>
                <w:rFonts w:ascii="宋体" w:eastAsia="宋体" w:hAnsi="宋体" w:hint="eastAsia"/>
                <w:bCs/>
                <w:snapToGrid w:val="0"/>
                <w:color w:val="auto"/>
                <w:sz w:val="21"/>
              </w:rPr>
              <w:t>则需提供该证和所投产品在该证有效期内生产的证明文件的原件</w:t>
            </w:r>
            <w:proofErr w:type="gramStart"/>
            <w:r>
              <w:rPr>
                <w:rFonts w:ascii="宋体" w:eastAsia="宋体" w:hAnsi="宋体" w:hint="eastAsia"/>
                <w:bCs/>
                <w:snapToGrid w:val="0"/>
                <w:color w:val="auto"/>
                <w:sz w:val="21"/>
              </w:rPr>
              <w:t>扫描件并加盖</w:t>
            </w:r>
            <w:proofErr w:type="gramEnd"/>
            <w:r>
              <w:rPr>
                <w:rFonts w:ascii="宋体" w:eastAsia="宋体" w:hAnsi="宋体" w:hint="eastAsia"/>
                <w:bCs/>
                <w:snapToGrid w:val="0"/>
                <w:color w:val="auto"/>
                <w:sz w:val="21"/>
              </w:rPr>
              <w:t>投标人公章，原件备查）（如是进口设备，需提供《进口医疗器械注册证》）</w:t>
            </w:r>
          </w:p>
        </w:tc>
        <w:tc>
          <w:tcPr>
            <w:tcW w:w="1570" w:type="dxa"/>
          </w:tcPr>
          <w:p w:rsidR="001D7308" w:rsidRDefault="001D7308">
            <w:pPr>
              <w:spacing w:line="360" w:lineRule="auto"/>
              <w:rPr>
                <w:rFonts w:ascii="宋体" w:hAnsi="宋体" w:cs="宋体"/>
                <w:szCs w:val="21"/>
              </w:rPr>
            </w:pPr>
          </w:p>
        </w:tc>
      </w:tr>
      <w:tr w:rsidR="001D7308">
        <w:trPr>
          <w:trHeight w:val="350"/>
          <w:jc w:val="center"/>
        </w:trPr>
        <w:tc>
          <w:tcPr>
            <w:tcW w:w="721" w:type="dxa"/>
            <w:vAlign w:val="center"/>
          </w:tcPr>
          <w:p w:rsidR="001D7308" w:rsidRDefault="003B0940">
            <w:pPr>
              <w:spacing w:line="360" w:lineRule="auto"/>
              <w:jc w:val="center"/>
              <w:rPr>
                <w:rFonts w:ascii="宋体" w:hAnsi="宋体" w:cs="宋体"/>
                <w:bCs/>
                <w:szCs w:val="21"/>
              </w:rPr>
            </w:pPr>
            <w:r>
              <w:rPr>
                <w:rFonts w:ascii="宋体" w:hAnsi="宋体" w:cs="宋体" w:hint="eastAsia"/>
                <w:bCs/>
                <w:szCs w:val="21"/>
              </w:rPr>
              <w:t>3</w:t>
            </w:r>
          </w:p>
        </w:tc>
        <w:tc>
          <w:tcPr>
            <w:tcW w:w="7087" w:type="dxa"/>
          </w:tcPr>
          <w:p w:rsidR="001D7308" w:rsidRDefault="003B0940">
            <w:pPr>
              <w:pStyle w:val="p9"/>
              <w:adjustRightInd w:val="0"/>
              <w:snapToGrid w:val="0"/>
              <w:spacing w:before="0" w:beforeAutospacing="0" w:after="0" w:afterAutospacing="0" w:line="360" w:lineRule="auto"/>
              <w:rPr>
                <w:rFonts w:ascii="宋体" w:eastAsia="宋体" w:hAnsi="宋体"/>
                <w:bCs/>
                <w:snapToGrid w:val="0"/>
                <w:color w:val="auto"/>
                <w:sz w:val="21"/>
              </w:rPr>
            </w:pPr>
            <w:r>
              <w:rPr>
                <w:rFonts w:ascii="宋体" w:eastAsia="宋体" w:hAnsi="宋体" w:hint="eastAsia"/>
                <w:bCs/>
                <w:snapToGrid w:val="0"/>
                <w:color w:val="auto"/>
                <w:sz w:val="21"/>
              </w:rPr>
              <w:t>(7)若投标人选用进口产品参与投标的，投标人必须提供由所投产品制造商或合法授权的中国总代理签署的合法有效的保修、维修承诺函。若所投产品为国产产品，则无需提供。</w:t>
            </w:r>
          </w:p>
        </w:tc>
        <w:tc>
          <w:tcPr>
            <w:tcW w:w="1570" w:type="dxa"/>
          </w:tcPr>
          <w:p w:rsidR="001D7308" w:rsidRDefault="001D7308">
            <w:pPr>
              <w:spacing w:line="360" w:lineRule="auto"/>
              <w:rPr>
                <w:rFonts w:ascii="宋体" w:hAnsi="宋体" w:cs="宋体"/>
                <w:szCs w:val="21"/>
              </w:rPr>
            </w:pPr>
          </w:p>
        </w:tc>
      </w:tr>
      <w:tr w:rsidR="001D7308">
        <w:trPr>
          <w:trHeight w:val="350"/>
          <w:jc w:val="center"/>
        </w:trPr>
        <w:tc>
          <w:tcPr>
            <w:tcW w:w="721" w:type="dxa"/>
            <w:vAlign w:val="center"/>
          </w:tcPr>
          <w:p w:rsidR="001D7308" w:rsidRDefault="003B0940">
            <w:pPr>
              <w:spacing w:line="360" w:lineRule="auto"/>
              <w:jc w:val="center"/>
              <w:rPr>
                <w:rFonts w:ascii="宋体" w:hAnsi="宋体" w:cs="Arial Unicode MS"/>
                <w:bCs/>
                <w:snapToGrid w:val="0"/>
                <w:kern w:val="0"/>
                <w:szCs w:val="18"/>
              </w:rPr>
            </w:pPr>
            <w:r>
              <w:rPr>
                <w:rFonts w:ascii="宋体" w:hAnsi="宋体" w:cs="Arial Unicode MS" w:hint="eastAsia"/>
                <w:bCs/>
                <w:snapToGrid w:val="0"/>
                <w:kern w:val="0"/>
                <w:szCs w:val="18"/>
              </w:rPr>
              <w:t>4</w:t>
            </w:r>
          </w:p>
        </w:tc>
        <w:tc>
          <w:tcPr>
            <w:tcW w:w="7087" w:type="dxa"/>
          </w:tcPr>
          <w:p w:rsidR="001D7308" w:rsidRDefault="003B0940">
            <w:pPr>
              <w:pStyle w:val="p9"/>
              <w:adjustRightInd w:val="0"/>
              <w:snapToGrid w:val="0"/>
              <w:spacing w:before="0" w:beforeAutospacing="0" w:after="0" w:afterAutospacing="0" w:line="360" w:lineRule="auto"/>
              <w:rPr>
                <w:rFonts w:ascii="宋体" w:eastAsia="宋体" w:hAnsi="宋体"/>
                <w:bCs/>
                <w:snapToGrid w:val="0"/>
                <w:color w:val="auto"/>
                <w:sz w:val="21"/>
              </w:rPr>
            </w:pPr>
            <w:r>
              <w:rPr>
                <w:rFonts w:ascii="宋体" w:eastAsia="宋体" w:hAnsi="宋体" w:hint="eastAsia"/>
                <w:bCs/>
                <w:snapToGrid w:val="0"/>
                <w:color w:val="auto"/>
                <w:sz w:val="21"/>
              </w:rPr>
              <w:t>投标人在</w:t>
            </w:r>
            <w:r w:rsidR="00826196" w:rsidRPr="00826196">
              <w:rPr>
                <w:rFonts w:ascii="宋体" w:eastAsia="宋体" w:hAnsi="宋体" w:hint="eastAsia"/>
                <w:bCs/>
                <w:snapToGrid w:val="0"/>
                <w:color w:val="auto"/>
                <w:sz w:val="21"/>
              </w:rPr>
              <w:t>签订合同之日起30天（日历日）内交货</w:t>
            </w:r>
            <w:r>
              <w:rPr>
                <w:rFonts w:ascii="宋体" w:eastAsia="宋体" w:hAnsi="宋体" w:hint="eastAsia"/>
                <w:bCs/>
                <w:snapToGrid w:val="0"/>
                <w:color w:val="auto"/>
                <w:sz w:val="21"/>
              </w:rPr>
              <w:t>。</w:t>
            </w:r>
          </w:p>
        </w:tc>
        <w:tc>
          <w:tcPr>
            <w:tcW w:w="1570" w:type="dxa"/>
          </w:tcPr>
          <w:p w:rsidR="001D7308" w:rsidRDefault="001D7308">
            <w:pPr>
              <w:spacing w:line="360" w:lineRule="auto"/>
              <w:rPr>
                <w:rFonts w:ascii="宋体" w:hAnsi="宋体" w:cs="宋体"/>
                <w:szCs w:val="21"/>
              </w:rPr>
            </w:pPr>
          </w:p>
        </w:tc>
      </w:tr>
    </w:tbl>
    <w:p w:rsidR="001D7308" w:rsidRDefault="003B0940">
      <w:pPr>
        <w:spacing w:line="360" w:lineRule="auto"/>
        <w:ind w:firstLineChars="200" w:firstLine="420"/>
        <w:rPr>
          <w:rFonts w:ascii="宋体"/>
          <w:szCs w:val="21"/>
        </w:rPr>
      </w:pPr>
      <w:r>
        <w:rPr>
          <w:rFonts w:ascii="宋体" w:hint="eastAsia"/>
          <w:szCs w:val="21"/>
        </w:rPr>
        <w:t>注：1.上表所列内容为不可负偏离条款（即招标文件中加注“</w:t>
      </w:r>
      <w:r>
        <w:rPr>
          <w:rFonts w:ascii="仿宋_GB2312" w:eastAsia="仿宋_GB2312" w:hint="eastAsia"/>
          <w:sz w:val="24"/>
        </w:rPr>
        <w:t>★</w:t>
      </w:r>
      <w:r>
        <w:rPr>
          <w:rFonts w:ascii="宋体" w:hint="eastAsia"/>
          <w:szCs w:val="21"/>
        </w:rPr>
        <w:t>”的条款）。若有不满足或负偏离的将视为无效标处理。</w:t>
      </w:r>
    </w:p>
    <w:p w:rsidR="001D7308" w:rsidRDefault="003B0940">
      <w:pPr>
        <w:spacing w:line="360" w:lineRule="auto"/>
        <w:ind w:firstLineChars="200" w:firstLine="420"/>
        <w:rPr>
          <w:rFonts w:ascii="宋体"/>
          <w:szCs w:val="21"/>
        </w:rPr>
      </w:pPr>
      <w:r>
        <w:rPr>
          <w:rFonts w:ascii="宋体" w:hint="eastAsia"/>
          <w:szCs w:val="21"/>
        </w:rPr>
        <w:t>2.“供应商响应情况”一栏应如实填写“响应”或“不响应”。</w:t>
      </w:r>
    </w:p>
    <w:p w:rsidR="001D7308" w:rsidRDefault="003B0940">
      <w:pPr>
        <w:spacing w:line="360" w:lineRule="auto"/>
        <w:ind w:firstLineChars="200" w:firstLine="420"/>
        <w:rPr>
          <w:rFonts w:ascii="宋体"/>
          <w:szCs w:val="21"/>
        </w:rPr>
      </w:pPr>
      <w:r>
        <w:rPr>
          <w:rFonts w:ascii="宋体" w:hint="eastAsia"/>
          <w:szCs w:val="21"/>
        </w:rPr>
        <w:t>3</w:t>
      </w:r>
      <w:r>
        <w:rPr>
          <w:rFonts w:ascii="宋体" w:hint="eastAsia"/>
          <w:szCs w:val="21"/>
          <w:highlight w:val="yellow"/>
        </w:rPr>
        <w:t>.相应的证明材料应附于本表之后。</w:t>
      </w:r>
    </w:p>
    <w:p w:rsidR="001D7308" w:rsidRDefault="001D7308">
      <w:pPr>
        <w:spacing w:line="360" w:lineRule="auto"/>
        <w:jc w:val="center"/>
      </w:pPr>
    </w:p>
    <w:p w:rsidR="001D7308" w:rsidRDefault="003B0940">
      <w:pPr>
        <w:snapToGrid w:val="0"/>
        <w:spacing w:line="360" w:lineRule="auto"/>
        <w:jc w:val="center"/>
        <w:rPr>
          <w:b/>
        </w:rPr>
      </w:pPr>
      <w:r>
        <w:rPr>
          <w:rFonts w:hint="eastAsia"/>
          <w:b/>
        </w:rPr>
        <w:t>（二）技术规格偏离表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8"/>
        <w:gridCol w:w="2482"/>
        <w:gridCol w:w="1701"/>
        <w:gridCol w:w="1275"/>
        <w:gridCol w:w="2127"/>
      </w:tblGrid>
      <w:tr w:rsidR="001D7308">
        <w:trPr>
          <w:trHeight w:val="470"/>
          <w:jc w:val="center"/>
        </w:trPr>
        <w:tc>
          <w:tcPr>
            <w:tcW w:w="851" w:type="dxa"/>
            <w:vAlign w:val="center"/>
          </w:tcPr>
          <w:p w:rsidR="001D7308" w:rsidRDefault="003B0940">
            <w:pPr>
              <w:spacing w:line="360" w:lineRule="auto"/>
              <w:jc w:val="center"/>
              <w:rPr>
                <w:rFonts w:ascii="宋体" w:hAnsi="宋体"/>
                <w:szCs w:val="21"/>
              </w:rPr>
            </w:pPr>
            <w:r>
              <w:rPr>
                <w:rFonts w:ascii="宋体" w:hAnsi="宋体" w:hint="eastAsia"/>
                <w:szCs w:val="21"/>
              </w:rPr>
              <w:t>序号</w:t>
            </w:r>
          </w:p>
        </w:tc>
        <w:tc>
          <w:tcPr>
            <w:tcW w:w="1418" w:type="dxa"/>
            <w:vAlign w:val="center"/>
          </w:tcPr>
          <w:p w:rsidR="001D7308" w:rsidRDefault="003B0940">
            <w:pPr>
              <w:spacing w:line="360" w:lineRule="auto"/>
              <w:jc w:val="center"/>
              <w:rPr>
                <w:rFonts w:ascii="宋体" w:hAnsi="宋体"/>
                <w:szCs w:val="21"/>
              </w:rPr>
            </w:pPr>
            <w:r>
              <w:rPr>
                <w:rFonts w:ascii="宋体" w:hAnsi="宋体" w:hint="eastAsia"/>
                <w:szCs w:val="21"/>
              </w:rPr>
              <w:t>货物名称</w:t>
            </w:r>
          </w:p>
        </w:tc>
        <w:tc>
          <w:tcPr>
            <w:tcW w:w="2482" w:type="dxa"/>
            <w:vAlign w:val="center"/>
          </w:tcPr>
          <w:p w:rsidR="001D7308" w:rsidRDefault="003B0940">
            <w:pPr>
              <w:spacing w:line="360" w:lineRule="auto"/>
              <w:jc w:val="center"/>
              <w:rPr>
                <w:rFonts w:ascii="宋体" w:hAnsi="宋体"/>
                <w:szCs w:val="21"/>
              </w:rPr>
            </w:pPr>
            <w:r>
              <w:rPr>
                <w:rFonts w:ascii="宋体" w:hAnsi="宋体" w:hint="eastAsia"/>
                <w:szCs w:val="21"/>
              </w:rPr>
              <w:t>招标技术要求</w:t>
            </w:r>
          </w:p>
        </w:tc>
        <w:tc>
          <w:tcPr>
            <w:tcW w:w="1701" w:type="dxa"/>
            <w:vAlign w:val="center"/>
          </w:tcPr>
          <w:p w:rsidR="001D7308" w:rsidRDefault="003B0940">
            <w:pPr>
              <w:spacing w:line="360" w:lineRule="auto"/>
              <w:jc w:val="center"/>
              <w:rPr>
                <w:rFonts w:ascii="宋体" w:hAnsi="宋体"/>
                <w:szCs w:val="21"/>
              </w:rPr>
            </w:pPr>
            <w:r>
              <w:rPr>
                <w:rFonts w:ascii="宋体" w:hAnsi="宋体" w:hint="eastAsia"/>
                <w:szCs w:val="21"/>
              </w:rPr>
              <w:t>投标技术响应</w:t>
            </w:r>
          </w:p>
        </w:tc>
        <w:tc>
          <w:tcPr>
            <w:tcW w:w="1275" w:type="dxa"/>
            <w:vAlign w:val="center"/>
          </w:tcPr>
          <w:p w:rsidR="001D7308" w:rsidRDefault="003B0940">
            <w:pPr>
              <w:spacing w:line="360" w:lineRule="auto"/>
              <w:jc w:val="center"/>
              <w:rPr>
                <w:rFonts w:ascii="宋体" w:hAnsi="宋体"/>
                <w:szCs w:val="21"/>
              </w:rPr>
            </w:pPr>
            <w:r>
              <w:rPr>
                <w:rFonts w:ascii="宋体" w:hAnsi="宋体" w:hint="eastAsia"/>
                <w:szCs w:val="21"/>
              </w:rPr>
              <w:t>偏离情况</w:t>
            </w:r>
          </w:p>
        </w:tc>
        <w:tc>
          <w:tcPr>
            <w:tcW w:w="2127" w:type="dxa"/>
            <w:vAlign w:val="center"/>
          </w:tcPr>
          <w:p w:rsidR="001D7308" w:rsidRDefault="003B0940">
            <w:pPr>
              <w:spacing w:line="360" w:lineRule="auto"/>
              <w:jc w:val="center"/>
              <w:rPr>
                <w:rFonts w:ascii="宋体" w:hAnsi="宋体"/>
                <w:szCs w:val="21"/>
              </w:rPr>
            </w:pPr>
            <w:r>
              <w:rPr>
                <w:rFonts w:ascii="宋体" w:hAnsi="宋体" w:hint="eastAsia"/>
                <w:szCs w:val="21"/>
              </w:rPr>
              <w:t>说明</w:t>
            </w:r>
            <w:r>
              <w:rPr>
                <w:rFonts w:ascii="宋体" w:hAnsi="宋体" w:hint="eastAsia"/>
                <w:b/>
                <w:szCs w:val="21"/>
              </w:rPr>
              <w:t>（证明材料对应投标文件页码或章节</w:t>
            </w:r>
          </w:p>
        </w:tc>
      </w:tr>
      <w:tr w:rsidR="001D7308">
        <w:trPr>
          <w:trHeight w:val="470"/>
          <w:jc w:val="center"/>
        </w:trPr>
        <w:tc>
          <w:tcPr>
            <w:tcW w:w="851" w:type="dxa"/>
            <w:vAlign w:val="center"/>
          </w:tcPr>
          <w:p w:rsidR="001D7308" w:rsidRDefault="001D7308">
            <w:pPr>
              <w:spacing w:line="360" w:lineRule="auto"/>
              <w:jc w:val="center"/>
              <w:rPr>
                <w:rFonts w:ascii="宋体" w:hAnsi="宋体"/>
                <w:szCs w:val="21"/>
              </w:rPr>
            </w:pPr>
          </w:p>
        </w:tc>
        <w:tc>
          <w:tcPr>
            <w:tcW w:w="1418" w:type="dxa"/>
            <w:vAlign w:val="center"/>
          </w:tcPr>
          <w:p w:rsidR="001D7308" w:rsidRDefault="001D7308">
            <w:pPr>
              <w:spacing w:line="360" w:lineRule="auto"/>
              <w:jc w:val="center"/>
              <w:rPr>
                <w:rFonts w:ascii="宋体" w:hAnsi="宋体"/>
                <w:szCs w:val="21"/>
              </w:rPr>
            </w:pPr>
          </w:p>
        </w:tc>
        <w:tc>
          <w:tcPr>
            <w:tcW w:w="2482" w:type="dxa"/>
            <w:vAlign w:val="center"/>
          </w:tcPr>
          <w:p w:rsidR="001D7308" w:rsidRDefault="001D7308">
            <w:pPr>
              <w:spacing w:line="360" w:lineRule="auto"/>
              <w:jc w:val="center"/>
              <w:rPr>
                <w:rFonts w:ascii="宋体" w:hAnsi="宋体"/>
                <w:szCs w:val="21"/>
              </w:rPr>
            </w:pPr>
          </w:p>
        </w:tc>
        <w:tc>
          <w:tcPr>
            <w:tcW w:w="1701" w:type="dxa"/>
            <w:vAlign w:val="center"/>
          </w:tcPr>
          <w:p w:rsidR="001D7308" w:rsidRDefault="001D7308">
            <w:pPr>
              <w:spacing w:line="360" w:lineRule="auto"/>
              <w:jc w:val="center"/>
              <w:rPr>
                <w:rFonts w:ascii="宋体" w:hAnsi="宋体"/>
                <w:szCs w:val="21"/>
              </w:rPr>
            </w:pPr>
          </w:p>
        </w:tc>
        <w:tc>
          <w:tcPr>
            <w:tcW w:w="1275" w:type="dxa"/>
            <w:vAlign w:val="center"/>
          </w:tcPr>
          <w:p w:rsidR="001D7308" w:rsidRDefault="001D7308">
            <w:pPr>
              <w:spacing w:line="360" w:lineRule="auto"/>
              <w:jc w:val="center"/>
              <w:rPr>
                <w:rFonts w:ascii="宋体" w:hAnsi="宋体"/>
                <w:szCs w:val="21"/>
              </w:rPr>
            </w:pPr>
          </w:p>
        </w:tc>
        <w:tc>
          <w:tcPr>
            <w:tcW w:w="2127" w:type="dxa"/>
            <w:vAlign w:val="center"/>
          </w:tcPr>
          <w:p w:rsidR="001D7308" w:rsidRDefault="001D7308">
            <w:pPr>
              <w:spacing w:line="360" w:lineRule="auto"/>
              <w:jc w:val="center"/>
              <w:rPr>
                <w:rFonts w:ascii="宋体" w:hAnsi="宋体"/>
                <w:szCs w:val="21"/>
              </w:rPr>
            </w:pPr>
          </w:p>
        </w:tc>
      </w:tr>
      <w:tr w:rsidR="001D7308">
        <w:trPr>
          <w:trHeight w:val="470"/>
          <w:jc w:val="center"/>
        </w:trPr>
        <w:tc>
          <w:tcPr>
            <w:tcW w:w="851" w:type="dxa"/>
            <w:vAlign w:val="center"/>
          </w:tcPr>
          <w:p w:rsidR="001D7308" w:rsidRDefault="001D7308">
            <w:pPr>
              <w:spacing w:line="360" w:lineRule="auto"/>
              <w:jc w:val="center"/>
              <w:rPr>
                <w:rFonts w:ascii="宋体" w:hAnsi="宋体"/>
                <w:szCs w:val="21"/>
              </w:rPr>
            </w:pPr>
          </w:p>
        </w:tc>
        <w:tc>
          <w:tcPr>
            <w:tcW w:w="1418" w:type="dxa"/>
            <w:vAlign w:val="center"/>
          </w:tcPr>
          <w:p w:rsidR="001D7308" w:rsidRDefault="001D7308">
            <w:pPr>
              <w:spacing w:line="360" w:lineRule="auto"/>
              <w:jc w:val="center"/>
              <w:rPr>
                <w:rFonts w:ascii="宋体" w:hAnsi="宋体"/>
                <w:szCs w:val="21"/>
              </w:rPr>
            </w:pPr>
          </w:p>
        </w:tc>
        <w:tc>
          <w:tcPr>
            <w:tcW w:w="2482" w:type="dxa"/>
            <w:vAlign w:val="center"/>
          </w:tcPr>
          <w:p w:rsidR="001D7308" w:rsidRDefault="001D7308">
            <w:pPr>
              <w:spacing w:line="360" w:lineRule="auto"/>
              <w:jc w:val="center"/>
              <w:rPr>
                <w:rFonts w:ascii="宋体" w:hAnsi="宋体"/>
                <w:szCs w:val="21"/>
              </w:rPr>
            </w:pPr>
          </w:p>
        </w:tc>
        <w:tc>
          <w:tcPr>
            <w:tcW w:w="1701" w:type="dxa"/>
            <w:vAlign w:val="center"/>
          </w:tcPr>
          <w:p w:rsidR="001D7308" w:rsidRDefault="001D7308">
            <w:pPr>
              <w:spacing w:line="360" w:lineRule="auto"/>
              <w:jc w:val="center"/>
              <w:rPr>
                <w:rFonts w:ascii="宋体" w:hAnsi="宋体"/>
                <w:szCs w:val="21"/>
              </w:rPr>
            </w:pPr>
          </w:p>
        </w:tc>
        <w:tc>
          <w:tcPr>
            <w:tcW w:w="1275" w:type="dxa"/>
            <w:vAlign w:val="center"/>
          </w:tcPr>
          <w:p w:rsidR="001D7308" w:rsidRDefault="001D7308">
            <w:pPr>
              <w:spacing w:line="360" w:lineRule="auto"/>
              <w:jc w:val="center"/>
              <w:rPr>
                <w:rFonts w:ascii="宋体" w:hAnsi="宋体"/>
                <w:szCs w:val="21"/>
              </w:rPr>
            </w:pPr>
          </w:p>
        </w:tc>
        <w:tc>
          <w:tcPr>
            <w:tcW w:w="2127" w:type="dxa"/>
            <w:vAlign w:val="center"/>
          </w:tcPr>
          <w:p w:rsidR="001D7308" w:rsidRDefault="001D7308">
            <w:pPr>
              <w:spacing w:line="360" w:lineRule="auto"/>
              <w:jc w:val="center"/>
              <w:rPr>
                <w:rFonts w:ascii="宋体" w:hAnsi="宋体"/>
                <w:szCs w:val="21"/>
              </w:rPr>
            </w:pPr>
          </w:p>
        </w:tc>
      </w:tr>
      <w:tr w:rsidR="001D7308">
        <w:trPr>
          <w:trHeight w:val="470"/>
          <w:jc w:val="center"/>
        </w:trPr>
        <w:tc>
          <w:tcPr>
            <w:tcW w:w="851" w:type="dxa"/>
            <w:vAlign w:val="center"/>
          </w:tcPr>
          <w:p w:rsidR="001D7308" w:rsidRDefault="001D7308">
            <w:pPr>
              <w:spacing w:line="360" w:lineRule="auto"/>
              <w:jc w:val="center"/>
              <w:rPr>
                <w:rFonts w:ascii="宋体" w:hAnsi="宋体"/>
                <w:szCs w:val="21"/>
              </w:rPr>
            </w:pPr>
          </w:p>
        </w:tc>
        <w:tc>
          <w:tcPr>
            <w:tcW w:w="1418" w:type="dxa"/>
            <w:vAlign w:val="center"/>
          </w:tcPr>
          <w:p w:rsidR="001D7308" w:rsidRDefault="001D7308">
            <w:pPr>
              <w:spacing w:line="360" w:lineRule="auto"/>
              <w:jc w:val="center"/>
              <w:rPr>
                <w:rFonts w:ascii="宋体" w:hAnsi="宋体"/>
                <w:szCs w:val="21"/>
              </w:rPr>
            </w:pPr>
          </w:p>
        </w:tc>
        <w:tc>
          <w:tcPr>
            <w:tcW w:w="2482" w:type="dxa"/>
            <w:vAlign w:val="center"/>
          </w:tcPr>
          <w:p w:rsidR="001D7308" w:rsidRDefault="001D7308">
            <w:pPr>
              <w:spacing w:line="360" w:lineRule="auto"/>
              <w:jc w:val="center"/>
              <w:rPr>
                <w:rFonts w:ascii="宋体" w:hAnsi="宋体"/>
                <w:szCs w:val="21"/>
              </w:rPr>
            </w:pPr>
          </w:p>
        </w:tc>
        <w:tc>
          <w:tcPr>
            <w:tcW w:w="1701" w:type="dxa"/>
            <w:vAlign w:val="center"/>
          </w:tcPr>
          <w:p w:rsidR="001D7308" w:rsidRDefault="001D7308">
            <w:pPr>
              <w:spacing w:line="360" w:lineRule="auto"/>
              <w:jc w:val="center"/>
              <w:rPr>
                <w:rFonts w:ascii="宋体" w:hAnsi="宋体"/>
                <w:szCs w:val="21"/>
              </w:rPr>
            </w:pPr>
          </w:p>
        </w:tc>
        <w:tc>
          <w:tcPr>
            <w:tcW w:w="1275" w:type="dxa"/>
            <w:vAlign w:val="center"/>
          </w:tcPr>
          <w:p w:rsidR="001D7308" w:rsidRDefault="001D7308">
            <w:pPr>
              <w:spacing w:line="360" w:lineRule="auto"/>
              <w:jc w:val="center"/>
              <w:rPr>
                <w:rFonts w:ascii="宋体" w:hAnsi="宋体"/>
                <w:szCs w:val="21"/>
              </w:rPr>
            </w:pPr>
          </w:p>
        </w:tc>
        <w:tc>
          <w:tcPr>
            <w:tcW w:w="2127" w:type="dxa"/>
            <w:vAlign w:val="center"/>
          </w:tcPr>
          <w:p w:rsidR="001D7308" w:rsidRDefault="001D7308">
            <w:pPr>
              <w:spacing w:line="360" w:lineRule="auto"/>
              <w:jc w:val="center"/>
              <w:rPr>
                <w:rFonts w:ascii="宋体" w:hAnsi="宋体"/>
                <w:szCs w:val="21"/>
              </w:rPr>
            </w:pPr>
          </w:p>
        </w:tc>
      </w:tr>
      <w:tr w:rsidR="001D7308">
        <w:trPr>
          <w:trHeight w:val="470"/>
          <w:jc w:val="center"/>
        </w:trPr>
        <w:tc>
          <w:tcPr>
            <w:tcW w:w="851" w:type="dxa"/>
            <w:vAlign w:val="center"/>
          </w:tcPr>
          <w:p w:rsidR="001D7308" w:rsidRDefault="001D7308">
            <w:pPr>
              <w:spacing w:line="360" w:lineRule="auto"/>
              <w:jc w:val="center"/>
              <w:rPr>
                <w:rFonts w:ascii="宋体" w:hAnsi="宋体"/>
                <w:szCs w:val="21"/>
              </w:rPr>
            </w:pPr>
          </w:p>
        </w:tc>
        <w:tc>
          <w:tcPr>
            <w:tcW w:w="1418" w:type="dxa"/>
            <w:vAlign w:val="center"/>
          </w:tcPr>
          <w:p w:rsidR="001D7308" w:rsidRDefault="001D7308">
            <w:pPr>
              <w:spacing w:line="360" w:lineRule="auto"/>
              <w:jc w:val="center"/>
              <w:rPr>
                <w:rFonts w:ascii="宋体" w:hAnsi="宋体"/>
                <w:szCs w:val="21"/>
              </w:rPr>
            </w:pPr>
          </w:p>
        </w:tc>
        <w:tc>
          <w:tcPr>
            <w:tcW w:w="2482" w:type="dxa"/>
            <w:vAlign w:val="center"/>
          </w:tcPr>
          <w:p w:rsidR="001D7308" w:rsidRDefault="001D7308">
            <w:pPr>
              <w:spacing w:line="360" w:lineRule="auto"/>
              <w:jc w:val="center"/>
              <w:rPr>
                <w:rFonts w:ascii="宋体" w:hAnsi="宋体"/>
                <w:szCs w:val="21"/>
              </w:rPr>
            </w:pPr>
          </w:p>
        </w:tc>
        <w:tc>
          <w:tcPr>
            <w:tcW w:w="1701" w:type="dxa"/>
            <w:vAlign w:val="center"/>
          </w:tcPr>
          <w:p w:rsidR="001D7308" w:rsidRDefault="001D7308">
            <w:pPr>
              <w:spacing w:line="360" w:lineRule="auto"/>
              <w:jc w:val="center"/>
              <w:rPr>
                <w:rFonts w:ascii="宋体" w:hAnsi="宋体"/>
                <w:szCs w:val="21"/>
              </w:rPr>
            </w:pPr>
          </w:p>
        </w:tc>
        <w:tc>
          <w:tcPr>
            <w:tcW w:w="1275" w:type="dxa"/>
            <w:vAlign w:val="center"/>
          </w:tcPr>
          <w:p w:rsidR="001D7308" w:rsidRDefault="001D7308">
            <w:pPr>
              <w:spacing w:line="360" w:lineRule="auto"/>
              <w:jc w:val="center"/>
              <w:rPr>
                <w:rFonts w:ascii="宋体" w:hAnsi="宋体"/>
                <w:szCs w:val="21"/>
              </w:rPr>
            </w:pPr>
          </w:p>
        </w:tc>
        <w:tc>
          <w:tcPr>
            <w:tcW w:w="2127" w:type="dxa"/>
            <w:vAlign w:val="center"/>
          </w:tcPr>
          <w:p w:rsidR="001D7308" w:rsidRDefault="001D7308">
            <w:pPr>
              <w:spacing w:line="360" w:lineRule="auto"/>
              <w:jc w:val="center"/>
              <w:rPr>
                <w:rFonts w:ascii="宋体" w:hAnsi="宋体"/>
                <w:szCs w:val="21"/>
              </w:rPr>
            </w:pPr>
          </w:p>
        </w:tc>
      </w:tr>
    </w:tbl>
    <w:p w:rsidR="001D7308" w:rsidRDefault="003B0940">
      <w:pPr>
        <w:spacing w:line="400" w:lineRule="exact"/>
        <w:rPr>
          <w:rFonts w:ascii="宋体" w:hAnsi="宋体" w:cs="Arial"/>
          <w:b/>
          <w:bCs/>
          <w:szCs w:val="21"/>
        </w:rPr>
      </w:pPr>
      <w:r>
        <w:rPr>
          <w:rFonts w:ascii="宋体" w:hAnsi="宋体" w:cs="Arial" w:hint="eastAsia"/>
          <w:bCs/>
          <w:szCs w:val="21"/>
        </w:rPr>
        <w:lastRenderedPageBreak/>
        <w:t>备注：1、“偏离情况”栏中应填写“正偏离”、“负偏离”或“无偏离”。</w:t>
      </w:r>
    </w:p>
    <w:p w:rsidR="001D7308" w:rsidRDefault="003B0940">
      <w:pPr>
        <w:spacing w:line="400" w:lineRule="exact"/>
        <w:rPr>
          <w:rFonts w:ascii="宋体" w:hAnsi="宋体" w:cs="Arial"/>
          <w:b/>
          <w:bCs/>
          <w:szCs w:val="21"/>
        </w:rPr>
      </w:pPr>
      <w:r>
        <w:rPr>
          <w:rFonts w:ascii="宋体" w:hAnsi="宋体" w:cs="Arial" w:hint="eastAsia"/>
          <w:bCs/>
          <w:szCs w:val="21"/>
        </w:rPr>
        <w:t xml:space="preserve">      2、“</w:t>
      </w:r>
      <w:r>
        <w:rPr>
          <w:rFonts w:ascii="宋体" w:hAnsi="宋体" w:hint="eastAsia"/>
          <w:szCs w:val="21"/>
        </w:rPr>
        <w:t>招标技术要求</w:t>
      </w:r>
      <w:r>
        <w:rPr>
          <w:rFonts w:ascii="宋体" w:hAnsi="宋体" w:cs="Arial" w:hint="eastAsia"/>
          <w:bCs/>
          <w:szCs w:val="21"/>
        </w:rPr>
        <w:t>”一栏逐一列出招标文件第二章《项目需求》中“</w:t>
      </w:r>
      <w:r>
        <w:rPr>
          <w:rFonts w:ascii="宋体" w:hAnsi="宋体" w:cs="Arial" w:hint="eastAsia"/>
          <w:b/>
          <w:bCs/>
          <w:szCs w:val="21"/>
        </w:rPr>
        <w:t>二、具体</w:t>
      </w:r>
      <w:r>
        <w:rPr>
          <w:rFonts w:ascii="宋体" w:hAnsi="宋体" w:hint="eastAsia"/>
          <w:b/>
          <w:bCs/>
          <w:snapToGrid w:val="0"/>
          <w:szCs w:val="21"/>
        </w:rPr>
        <w:t>技术要求</w:t>
      </w:r>
      <w:r>
        <w:rPr>
          <w:rFonts w:ascii="宋体" w:hAnsi="宋体" w:cs="Arial" w:hint="eastAsia"/>
          <w:bCs/>
          <w:szCs w:val="21"/>
        </w:rPr>
        <w:t>”的内容；“</w:t>
      </w:r>
      <w:r>
        <w:rPr>
          <w:rFonts w:ascii="宋体" w:hAnsi="宋体" w:hint="eastAsia"/>
          <w:szCs w:val="21"/>
        </w:rPr>
        <w:t>投标技术响应</w:t>
      </w:r>
      <w:r>
        <w:rPr>
          <w:rFonts w:ascii="宋体" w:hAnsi="宋体" w:cs="Arial" w:hint="eastAsia"/>
          <w:bCs/>
          <w:szCs w:val="21"/>
        </w:rPr>
        <w:t>”一</w:t>
      </w:r>
      <w:proofErr w:type="gramStart"/>
      <w:r>
        <w:rPr>
          <w:rFonts w:ascii="宋体" w:hAnsi="宋体" w:cs="Arial" w:hint="eastAsia"/>
          <w:bCs/>
          <w:szCs w:val="21"/>
        </w:rPr>
        <w:t>栏必须</w:t>
      </w:r>
      <w:proofErr w:type="gramEnd"/>
      <w:r>
        <w:rPr>
          <w:rFonts w:ascii="宋体" w:hAnsi="宋体" w:cs="Arial" w:hint="eastAsia"/>
          <w:bCs/>
          <w:szCs w:val="21"/>
        </w:rPr>
        <w:t>详细填写投标产品的具体参数响应情况；</w:t>
      </w:r>
      <w:r>
        <w:rPr>
          <w:rFonts w:ascii="宋体" w:hAnsi="宋体" w:cs="Arial" w:hint="eastAsia"/>
          <w:b/>
          <w:bCs/>
          <w:szCs w:val="21"/>
        </w:rPr>
        <w:t>并附上相应的证明材料（如有要求），并在偏离表中注明证明材料对应页码或章节，以便评标委员会评审。</w:t>
      </w:r>
    </w:p>
    <w:p w:rsidR="001D7308" w:rsidRDefault="001D7308">
      <w:pPr>
        <w:adjustRightInd w:val="0"/>
        <w:snapToGrid w:val="0"/>
        <w:spacing w:line="360" w:lineRule="auto"/>
        <w:rPr>
          <w:bCs/>
          <w:snapToGrid w:val="0"/>
        </w:rPr>
      </w:pPr>
    </w:p>
    <w:p w:rsidR="001D7308" w:rsidRDefault="003B0940">
      <w:pPr>
        <w:snapToGrid w:val="0"/>
        <w:spacing w:line="360" w:lineRule="auto"/>
        <w:jc w:val="center"/>
        <w:rPr>
          <w:b/>
        </w:rPr>
      </w:pPr>
      <w:r>
        <w:rPr>
          <w:rFonts w:hint="eastAsia"/>
          <w:b/>
        </w:rPr>
        <w:t>（三）商务条款偏离表</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277"/>
        <w:gridCol w:w="3827"/>
        <w:gridCol w:w="1985"/>
        <w:gridCol w:w="1348"/>
        <w:gridCol w:w="850"/>
      </w:tblGrid>
      <w:tr w:rsidR="001D7308">
        <w:trPr>
          <w:trHeight w:val="397"/>
          <w:jc w:val="center"/>
        </w:trPr>
        <w:tc>
          <w:tcPr>
            <w:tcW w:w="708" w:type="dxa"/>
            <w:vAlign w:val="center"/>
          </w:tcPr>
          <w:p w:rsidR="001D7308" w:rsidRDefault="003B0940">
            <w:pPr>
              <w:spacing w:line="360" w:lineRule="auto"/>
              <w:jc w:val="center"/>
              <w:rPr>
                <w:rFonts w:ascii="宋体" w:hAnsi="宋体"/>
                <w:szCs w:val="21"/>
              </w:rPr>
            </w:pPr>
            <w:r>
              <w:rPr>
                <w:rFonts w:ascii="宋体" w:hAnsi="宋体" w:hint="eastAsia"/>
                <w:szCs w:val="21"/>
              </w:rPr>
              <w:t>序号</w:t>
            </w:r>
          </w:p>
        </w:tc>
        <w:tc>
          <w:tcPr>
            <w:tcW w:w="1277" w:type="dxa"/>
            <w:vAlign w:val="center"/>
          </w:tcPr>
          <w:p w:rsidR="001D7308" w:rsidRDefault="003B0940">
            <w:pPr>
              <w:spacing w:line="360" w:lineRule="auto"/>
              <w:jc w:val="center"/>
              <w:rPr>
                <w:rFonts w:ascii="宋体" w:hAnsi="宋体"/>
                <w:szCs w:val="21"/>
              </w:rPr>
            </w:pPr>
            <w:r>
              <w:rPr>
                <w:rFonts w:ascii="宋体" w:hAnsi="宋体" w:hint="eastAsia"/>
                <w:szCs w:val="21"/>
              </w:rPr>
              <w:t>目录</w:t>
            </w:r>
          </w:p>
        </w:tc>
        <w:tc>
          <w:tcPr>
            <w:tcW w:w="3827" w:type="dxa"/>
            <w:vAlign w:val="center"/>
          </w:tcPr>
          <w:p w:rsidR="001D7308" w:rsidRDefault="003B0940">
            <w:pPr>
              <w:spacing w:line="360" w:lineRule="auto"/>
              <w:jc w:val="center"/>
              <w:rPr>
                <w:rFonts w:ascii="宋体" w:hAnsi="宋体"/>
                <w:szCs w:val="21"/>
              </w:rPr>
            </w:pPr>
            <w:r>
              <w:rPr>
                <w:rFonts w:ascii="宋体" w:hAnsi="宋体" w:hint="eastAsia"/>
                <w:szCs w:val="21"/>
              </w:rPr>
              <w:t>招标商务需求</w:t>
            </w:r>
          </w:p>
        </w:tc>
        <w:tc>
          <w:tcPr>
            <w:tcW w:w="1985" w:type="dxa"/>
            <w:vAlign w:val="center"/>
          </w:tcPr>
          <w:p w:rsidR="001D7308" w:rsidRDefault="003B0940">
            <w:pPr>
              <w:spacing w:line="360" w:lineRule="auto"/>
              <w:jc w:val="center"/>
              <w:rPr>
                <w:rFonts w:ascii="宋体" w:hAnsi="宋体"/>
                <w:szCs w:val="21"/>
              </w:rPr>
            </w:pPr>
            <w:r>
              <w:rPr>
                <w:rFonts w:ascii="宋体" w:hAnsi="宋体" w:hint="eastAsia"/>
                <w:szCs w:val="21"/>
              </w:rPr>
              <w:t>投标商务响应</w:t>
            </w:r>
          </w:p>
        </w:tc>
        <w:tc>
          <w:tcPr>
            <w:tcW w:w="1348" w:type="dxa"/>
            <w:vAlign w:val="center"/>
          </w:tcPr>
          <w:p w:rsidR="001D7308" w:rsidRDefault="003B0940">
            <w:pPr>
              <w:spacing w:line="360" w:lineRule="auto"/>
              <w:jc w:val="center"/>
              <w:rPr>
                <w:rFonts w:ascii="宋体" w:hAnsi="宋体"/>
                <w:szCs w:val="21"/>
              </w:rPr>
            </w:pPr>
            <w:r>
              <w:rPr>
                <w:rFonts w:ascii="宋体" w:hAnsi="宋体" w:hint="eastAsia"/>
                <w:szCs w:val="21"/>
              </w:rPr>
              <w:t>偏离情况</w:t>
            </w:r>
          </w:p>
        </w:tc>
        <w:tc>
          <w:tcPr>
            <w:tcW w:w="850" w:type="dxa"/>
            <w:vAlign w:val="center"/>
          </w:tcPr>
          <w:p w:rsidR="001D7308" w:rsidRDefault="003B0940">
            <w:pPr>
              <w:spacing w:line="360" w:lineRule="auto"/>
              <w:jc w:val="center"/>
              <w:rPr>
                <w:rFonts w:ascii="宋体" w:hAnsi="宋体"/>
                <w:szCs w:val="21"/>
              </w:rPr>
            </w:pPr>
            <w:r>
              <w:rPr>
                <w:rFonts w:ascii="宋体" w:hAnsi="宋体" w:hint="eastAsia"/>
                <w:szCs w:val="21"/>
              </w:rPr>
              <w:t>说明</w:t>
            </w:r>
          </w:p>
        </w:tc>
      </w:tr>
      <w:tr w:rsidR="001D7308">
        <w:trPr>
          <w:trHeight w:val="523"/>
          <w:jc w:val="center"/>
        </w:trPr>
        <w:tc>
          <w:tcPr>
            <w:tcW w:w="708" w:type="dxa"/>
            <w:vAlign w:val="center"/>
          </w:tcPr>
          <w:p w:rsidR="001D7308" w:rsidRDefault="001D7308">
            <w:pPr>
              <w:spacing w:line="360" w:lineRule="auto"/>
              <w:jc w:val="center"/>
              <w:rPr>
                <w:rFonts w:ascii="宋体" w:hAnsi="宋体" w:cs="宋体"/>
                <w:bCs/>
                <w:szCs w:val="21"/>
              </w:rPr>
            </w:pPr>
          </w:p>
        </w:tc>
        <w:tc>
          <w:tcPr>
            <w:tcW w:w="1277" w:type="dxa"/>
            <w:vAlign w:val="center"/>
          </w:tcPr>
          <w:p w:rsidR="001D7308" w:rsidRDefault="001D7308">
            <w:pPr>
              <w:spacing w:line="360" w:lineRule="auto"/>
              <w:jc w:val="center"/>
              <w:rPr>
                <w:rFonts w:ascii="宋体" w:hAnsi="宋体"/>
                <w:szCs w:val="21"/>
              </w:rPr>
            </w:pPr>
          </w:p>
        </w:tc>
        <w:tc>
          <w:tcPr>
            <w:tcW w:w="3827" w:type="dxa"/>
          </w:tcPr>
          <w:p w:rsidR="001D7308" w:rsidRDefault="001D7308">
            <w:pPr>
              <w:spacing w:line="360" w:lineRule="auto"/>
              <w:rPr>
                <w:rFonts w:ascii="宋体" w:hAnsi="宋体"/>
                <w:bCs/>
                <w:szCs w:val="21"/>
              </w:rPr>
            </w:pPr>
          </w:p>
        </w:tc>
        <w:tc>
          <w:tcPr>
            <w:tcW w:w="1985" w:type="dxa"/>
          </w:tcPr>
          <w:p w:rsidR="001D7308" w:rsidRDefault="001D7308">
            <w:pPr>
              <w:spacing w:line="360" w:lineRule="auto"/>
              <w:rPr>
                <w:rFonts w:ascii="宋体" w:hAnsi="宋体" w:cs="宋体"/>
                <w:szCs w:val="21"/>
              </w:rPr>
            </w:pPr>
          </w:p>
        </w:tc>
        <w:tc>
          <w:tcPr>
            <w:tcW w:w="1348" w:type="dxa"/>
          </w:tcPr>
          <w:p w:rsidR="001D7308" w:rsidRDefault="001D7308">
            <w:pPr>
              <w:spacing w:line="360" w:lineRule="auto"/>
              <w:rPr>
                <w:rFonts w:ascii="宋体" w:hAnsi="宋体" w:cs="宋体"/>
                <w:szCs w:val="21"/>
              </w:rPr>
            </w:pPr>
          </w:p>
        </w:tc>
        <w:tc>
          <w:tcPr>
            <w:tcW w:w="850" w:type="dxa"/>
          </w:tcPr>
          <w:p w:rsidR="001D7308" w:rsidRDefault="001D7308">
            <w:pPr>
              <w:spacing w:line="360" w:lineRule="auto"/>
              <w:rPr>
                <w:rFonts w:ascii="宋体" w:hAnsi="宋体" w:cs="宋体"/>
                <w:szCs w:val="21"/>
              </w:rPr>
            </w:pPr>
          </w:p>
        </w:tc>
      </w:tr>
      <w:tr w:rsidR="001D7308">
        <w:trPr>
          <w:trHeight w:val="523"/>
          <w:jc w:val="center"/>
        </w:trPr>
        <w:tc>
          <w:tcPr>
            <w:tcW w:w="708" w:type="dxa"/>
            <w:vAlign w:val="center"/>
          </w:tcPr>
          <w:p w:rsidR="001D7308" w:rsidRDefault="001D7308">
            <w:pPr>
              <w:spacing w:line="360" w:lineRule="auto"/>
              <w:jc w:val="center"/>
              <w:rPr>
                <w:rFonts w:ascii="宋体" w:hAnsi="宋体" w:cs="宋体"/>
                <w:bCs/>
                <w:szCs w:val="21"/>
              </w:rPr>
            </w:pPr>
          </w:p>
        </w:tc>
        <w:tc>
          <w:tcPr>
            <w:tcW w:w="1277" w:type="dxa"/>
            <w:vAlign w:val="center"/>
          </w:tcPr>
          <w:p w:rsidR="001D7308" w:rsidRDefault="001D7308">
            <w:pPr>
              <w:spacing w:line="360" w:lineRule="auto"/>
              <w:jc w:val="center"/>
              <w:rPr>
                <w:rFonts w:ascii="宋体" w:hAnsi="宋体"/>
                <w:szCs w:val="21"/>
              </w:rPr>
            </w:pPr>
          </w:p>
        </w:tc>
        <w:tc>
          <w:tcPr>
            <w:tcW w:w="3827" w:type="dxa"/>
          </w:tcPr>
          <w:p w:rsidR="001D7308" w:rsidRDefault="001D7308">
            <w:pPr>
              <w:spacing w:line="360" w:lineRule="auto"/>
              <w:rPr>
                <w:rFonts w:ascii="宋体" w:hAnsi="宋体"/>
                <w:bCs/>
                <w:szCs w:val="21"/>
              </w:rPr>
            </w:pPr>
          </w:p>
        </w:tc>
        <w:tc>
          <w:tcPr>
            <w:tcW w:w="1985" w:type="dxa"/>
          </w:tcPr>
          <w:p w:rsidR="001D7308" w:rsidRDefault="001D7308">
            <w:pPr>
              <w:spacing w:line="360" w:lineRule="auto"/>
              <w:rPr>
                <w:rFonts w:ascii="宋体" w:hAnsi="宋体" w:cs="宋体"/>
                <w:szCs w:val="21"/>
              </w:rPr>
            </w:pPr>
          </w:p>
        </w:tc>
        <w:tc>
          <w:tcPr>
            <w:tcW w:w="1348" w:type="dxa"/>
          </w:tcPr>
          <w:p w:rsidR="001D7308" w:rsidRDefault="001D7308">
            <w:pPr>
              <w:spacing w:line="360" w:lineRule="auto"/>
              <w:rPr>
                <w:rFonts w:ascii="宋体" w:hAnsi="宋体" w:cs="宋体"/>
                <w:szCs w:val="21"/>
              </w:rPr>
            </w:pPr>
          </w:p>
        </w:tc>
        <w:tc>
          <w:tcPr>
            <w:tcW w:w="850" w:type="dxa"/>
          </w:tcPr>
          <w:p w:rsidR="001D7308" w:rsidRDefault="001D7308">
            <w:pPr>
              <w:spacing w:line="360" w:lineRule="auto"/>
              <w:rPr>
                <w:rFonts w:ascii="宋体" w:hAnsi="宋体" w:cs="宋体"/>
                <w:szCs w:val="21"/>
              </w:rPr>
            </w:pPr>
          </w:p>
        </w:tc>
      </w:tr>
      <w:tr w:rsidR="001D7308">
        <w:trPr>
          <w:trHeight w:val="523"/>
          <w:jc w:val="center"/>
        </w:trPr>
        <w:tc>
          <w:tcPr>
            <w:tcW w:w="708" w:type="dxa"/>
            <w:vAlign w:val="center"/>
          </w:tcPr>
          <w:p w:rsidR="001D7308" w:rsidRDefault="001D7308">
            <w:pPr>
              <w:spacing w:line="360" w:lineRule="auto"/>
              <w:jc w:val="center"/>
              <w:rPr>
                <w:rFonts w:ascii="宋体" w:hAnsi="宋体" w:cs="宋体"/>
                <w:bCs/>
                <w:szCs w:val="21"/>
              </w:rPr>
            </w:pPr>
          </w:p>
        </w:tc>
        <w:tc>
          <w:tcPr>
            <w:tcW w:w="1277" w:type="dxa"/>
            <w:vAlign w:val="center"/>
          </w:tcPr>
          <w:p w:rsidR="001D7308" w:rsidRDefault="001D7308">
            <w:pPr>
              <w:spacing w:line="360" w:lineRule="auto"/>
              <w:jc w:val="center"/>
              <w:rPr>
                <w:rFonts w:ascii="宋体" w:hAnsi="宋体"/>
                <w:szCs w:val="21"/>
              </w:rPr>
            </w:pPr>
          </w:p>
        </w:tc>
        <w:tc>
          <w:tcPr>
            <w:tcW w:w="3827" w:type="dxa"/>
          </w:tcPr>
          <w:p w:rsidR="001D7308" w:rsidRDefault="001D7308">
            <w:pPr>
              <w:spacing w:line="360" w:lineRule="auto"/>
              <w:rPr>
                <w:rFonts w:ascii="宋体" w:hAnsi="宋体"/>
                <w:bCs/>
                <w:szCs w:val="21"/>
              </w:rPr>
            </w:pPr>
          </w:p>
        </w:tc>
        <w:tc>
          <w:tcPr>
            <w:tcW w:w="1985" w:type="dxa"/>
          </w:tcPr>
          <w:p w:rsidR="001D7308" w:rsidRDefault="001D7308">
            <w:pPr>
              <w:spacing w:line="360" w:lineRule="auto"/>
              <w:rPr>
                <w:rFonts w:ascii="宋体" w:hAnsi="宋体" w:cs="宋体"/>
                <w:szCs w:val="21"/>
              </w:rPr>
            </w:pPr>
          </w:p>
        </w:tc>
        <w:tc>
          <w:tcPr>
            <w:tcW w:w="1348" w:type="dxa"/>
          </w:tcPr>
          <w:p w:rsidR="001D7308" w:rsidRDefault="001D7308">
            <w:pPr>
              <w:spacing w:line="360" w:lineRule="auto"/>
              <w:rPr>
                <w:rFonts w:ascii="宋体" w:hAnsi="宋体" w:cs="宋体"/>
                <w:szCs w:val="21"/>
              </w:rPr>
            </w:pPr>
          </w:p>
        </w:tc>
        <w:tc>
          <w:tcPr>
            <w:tcW w:w="850" w:type="dxa"/>
          </w:tcPr>
          <w:p w:rsidR="001D7308" w:rsidRDefault="001D7308">
            <w:pPr>
              <w:spacing w:line="360" w:lineRule="auto"/>
              <w:rPr>
                <w:rFonts w:ascii="宋体" w:hAnsi="宋体" w:cs="宋体"/>
                <w:szCs w:val="21"/>
              </w:rPr>
            </w:pPr>
          </w:p>
        </w:tc>
      </w:tr>
      <w:tr w:rsidR="001D7308">
        <w:trPr>
          <w:trHeight w:val="523"/>
          <w:jc w:val="center"/>
        </w:trPr>
        <w:tc>
          <w:tcPr>
            <w:tcW w:w="708" w:type="dxa"/>
            <w:vAlign w:val="center"/>
          </w:tcPr>
          <w:p w:rsidR="001D7308" w:rsidRDefault="001D7308">
            <w:pPr>
              <w:spacing w:line="360" w:lineRule="auto"/>
              <w:jc w:val="center"/>
              <w:rPr>
                <w:rFonts w:ascii="宋体" w:hAnsi="宋体" w:cs="宋体"/>
                <w:bCs/>
                <w:szCs w:val="21"/>
              </w:rPr>
            </w:pPr>
          </w:p>
        </w:tc>
        <w:tc>
          <w:tcPr>
            <w:tcW w:w="1277" w:type="dxa"/>
            <w:vAlign w:val="center"/>
          </w:tcPr>
          <w:p w:rsidR="001D7308" w:rsidRDefault="001D7308">
            <w:pPr>
              <w:spacing w:line="360" w:lineRule="auto"/>
              <w:jc w:val="center"/>
              <w:rPr>
                <w:rFonts w:ascii="宋体" w:hAnsi="宋体"/>
                <w:szCs w:val="21"/>
              </w:rPr>
            </w:pPr>
          </w:p>
        </w:tc>
        <w:tc>
          <w:tcPr>
            <w:tcW w:w="3827" w:type="dxa"/>
          </w:tcPr>
          <w:p w:rsidR="001D7308" w:rsidRDefault="001D7308">
            <w:pPr>
              <w:spacing w:line="360" w:lineRule="auto"/>
              <w:rPr>
                <w:rFonts w:ascii="宋体" w:hAnsi="宋体"/>
                <w:bCs/>
                <w:szCs w:val="21"/>
              </w:rPr>
            </w:pPr>
          </w:p>
        </w:tc>
        <w:tc>
          <w:tcPr>
            <w:tcW w:w="1985" w:type="dxa"/>
          </w:tcPr>
          <w:p w:rsidR="001D7308" w:rsidRDefault="001D7308">
            <w:pPr>
              <w:spacing w:line="360" w:lineRule="auto"/>
              <w:rPr>
                <w:rFonts w:ascii="宋体" w:hAnsi="宋体" w:cs="宋体"/>
                <w:szCs w:val="21"/>
              </w:rPr>
            </w:pPr>
          </w:p>
        </w:tc>
        <w:tc>
          <w:tcPr>
            <w:tcW w:w="1348" w:type="dxa"/>
          </w:tcPr>
          <w:p w:rsidR="001D7308" w:rsidRDefault="001D7308">
            <w:pPr>
              <w:spacing w:line="360" w:lineRule="auto"/>
              <w:rPr>
                <w:rFonts w:ascii="宋体" w:hAnsi="宋体" w:cs="宋体"/>
                <w:szCs w:val="21"/>
              </w:rPr>
            </w:pPr>
          </w:p>
        </w:tc>
        <w:tc>
          <w:tcPr>
            <w:tcW w:w="850" w:type="dxa"/>
          </w:tcPr>
          <w:p w:rsidR="001D7308" w:rsidRDefault="001D7308">
            <w:pPr>
              <w:spacing w:line="360" w:lineRule="auto"/>
              <w:rPr>
                <w:rFonts w:ascii="宋体" w:hAnsi="宋体" w:cs="宋体"/>
                <w:szCs w:val="21"/>
              </w:rPr>
            </w:pPr>
          </w:p>
        </w:tc>
      </w:tr>
      <w:tr w:rsidR="001D7308">
        <w:trPr>
          <w:trHeight w:val="523"/>
          <w:jc w:val="center"/>
        </w:trPr>
        <w:tc>
          <w:tcPr>
            <w:tcW w:w="708" w:type="dxa"/>
            <w:vAlign w:val="center"/>
          </w:tcPr>
          <w:p w:rsidR="001D7308" w:rsidRDefault="001D7308">
            <w:pPr>
              <w:spacing w:line="360" w:lineRule="auto"/>
              <w:jc w:val="center"/>
              <w:rPr>
                <w:rFonts w:ascii="宋体" w:hAnsi="宋体" w:cs="宋体"/>
                <w:bCs/>
                <w:szCs w:val="21"/>
              </w:rPr>
            </w:pPr>
          </w:p>
        </w:tc>
        <w:tc>
          <w:tcPr>
            <w:tcW w:w="1277" w:type="dxa"/>
            <w:vAlign w:val="center"/>
          </w:tcPr>
          <w:p w:rsidR="001D7308" w:rsidRDefault="001D7308">
            <w:pPr>
              <w:spacing w:line="360" w:lineRule="auto"/>
              <w:jc w:val="center"/>
              <w:rPr>
                <w:rFonts w:ascii="宋体" w:hAnsi="宋体"/>
                <w:szCs w:val="21"/>
              </w:rPr>
            </w:pPr>
          </w:p>
        </w:tc>
        <w:tc>
          <w:tcPr>
            <w:tcW w:w="3827" w:type="dxa"/>
          </w:tcPr>
          <w:p w:rsidR="001D7308" w:rsidRDefault="001D7308">
            <w:pPr>
              <w:spacing w:line="360" w:lineRule="auto"/>
              <w:rPr>
                <w:rFonts w:ascii="宋体" w:hAnsi="宋体"/>
                <w:bCs/>
                <w:szCs w:val="21"/>
              </w:rPr>
            </w:pPr>
          </w:p>
        </w:tc>
        <w:tc>
          <w:tcPr>
            <w:tcW w:w="1985" w:type="dxa"/>
          </w:tcPr>
          <w:p w:rsidR="001D7308" w:rsidRDefault="001D7308">
            <w:pPr>
              <w:spacing w:line="360" w:lineRule="auto"/>
              <w:rPr>
                <w:rFonts w:ascii="宋体" w:hAnsi="宋体" w:cs="宋体"/>
                <w:szCs w:val="21"/>
              </w:rPr>
            </w:pPr>
          </w:p>
        </w:tc>
        <w:tc>
          <w:tcPr>
            <w:tcW w:w="1348" w:type="dxa"/>
          </w:tcPr>
          <w:p w:rsidR="001D7308" w:rsidRDefault="001D7308">
            <w:pPr>
              <w:spacing w:line="360" w:lineRule="auto"/>
              <w:rPr>
                <w:rFonts w:ascii="宋体" w:hAnsi="宋体" w:cs="宋体"/>
                <w:szCs w:val="21"/>
              </w:rPr>
            </w:pPr>
          </w:p>
        </w:tc>
        <w:tc>
          <w:tcPr>
            <w:tcW w:w="850" w:type="dxa"/>
          </w:tcPr>
          <w:p w:rsidR="001D7308" w:rsidRDefault="001D7308">
            <w:pPr>
              <w:spacing w:line="360" w:lineRule="auto"/>
              <w:rPr>
                <w:rFonts w:ascii="宋体" w:hAnsi="宋体" w:cs="宋体"/>
                <w:szCs w:val="21"/>
              </w:rPr>
            </w:pPr>
          </w:p>
        </w:tc>
      </w:tr>
      <w:tr w:rsidR="001D7308">
        <w:trPr>
          <w:trHeight w:val="523"/>
          <w:jc w:val="center"/>
        </w:trPr>
        <w:tc>
          <w:tcPr>
            <w:tcW w:w="708" w:type="dxa"/>
            <w:vAlign w:val="center"/>
          </w:tcPr>
          <w:p w:rsidR="001D7308" w:rsidRDefault="001D7308">
            <w:pPr>
              <w:spacing w:line="360" w:lineRule="auto"/>
              <w:jc w:val="center"/>
              <w:rPr>
                <w:rFonts w:ascii="宋体" w:hAnsi="宋体" w:cs="宋体"/>
                <w:bCs/>
                <w:szCs w:val="21"/>
              </w:rPr>
            </w:pPr>
          </w:p>
        </w:tc>
        <w:tc>
          <w:tcPr>
            <w:tcW w:w="1277" w:type="dxa"/>
            <w:vAlign w:val="center"/>
          </w:tcPr>
          <w:p w:rsidR="001D7308" w:rsidRDefault="001D7308">
            <w:pPr>
              <w:spacing w:line="360" w:lineRule="auto"/>
              <w:jc w:val="center"/>
              <w:rPr>
                <w:rFonts w:ascii="宋体" w:hAnsi="宋体"/>
                <w:szCs w:val="21"/>
              </w:rPr>
            </w:pPr>
          </w:p>
        </w:tc>
        <w:tc>
          <w:tcPr>
            <w:tcW w:w="3827" w:type="dxa"/>
          </w:tcPr>
          <w:p w:rsidR="001D7308" w:rsidRDefault="001D7308">
            <w:pPr>
              <w:spacing w:line="360" w:lineRule="auto"/>
              <w:rPr>
                <w:rFonts w:ascii="宋体" w:hAnsi="宋体"/>
                <w:bCs/>
                <w:szCs w:val="21"/>
              </w:rPr>
            </w:pPr>
          </w:p>
        </w:tc>
        <w:tc>
          <w:tcPr>
            <w:tcW w:w="1985" w:type="dxa"/>
          </w:tcPr>
          <w:p w:rsidR="001D7308" w:rsidRDefault="001D7308">
            <w:pPr>
              <w:spacing w:line="360" w:lineRule="auto"/>
              <w:rPr>
                <w:rFonts w:ascii="宋体" w:hAnsi="宋体" w:cs="宋体"/>
                <w:szCs w:val="21"/>
              </w:rPr>
            </w:pPr>
          </w:p>
        </w:tc>
        <w:tc>
          <w:tcPr>
            <w:tcW w:w="1348" w:type="dxa"/>
          </w:tcPr>
          <w:p w:rsidR="001D7308" w:rsidRDefault="001D7308">
            <w:pPr>
              <w:spacing w:line="360" w:lineRule="auto"/>
              <w:rPr>
                <w:rFonts w:ascii="宋体" w:hAnsi="宋体" w:cs="宋体"/>
                <w:szCs w:val="21"/>
              </w:rPr>
            </w:pPr>
          </w:p>
        </w:tc>
        <w:tc>
          <w:tcPr>
            <w:tcW w:w="850" w:type="dxa"/>
          </w:tcPr>
          <w:p w:rsidR="001D7308" w:rsidRDefault="001D7308">
            <w:pPr>
              <w:spacing w:line="360" w:lineRule="auto"/>
              <w:rPr>
                <w:rFonts w:ascii="宋体" w:hAnsi="宋体" w:cs="宋体"/>
                <w:szCs w:val="21"/>
              </w:rPr>
            </w:pPr>
          </w:p>
        </w:tc>
      </w:tr>
      <w:tr w:rsidR="001D7308">
        <w:trPr>
          <w:trHeight w:val="350"/>
          <w:jc w:val="center"/>
        </w:trPr>
        <w:tc>
          <w:tcPr>
            <w:tcW w:w="708" w:type="dxa"/>
            <w:vAlign w:val="center"/>
          </w:tcPr>
          <w:p w:rsidR="001D7308" w:rsidRDefault="001D7308">
            <w:pPr>
              <w:spacing w:line="360" w:lineRule="auto"/>
              <w:jc w:val="center"/>
              <w:rPr>
                <w:rFonts w:ascii="宋体" w:hAnsi="宋体" w:cs="宋体"/>
                <w:bCs/>
                <w:szCs w:val="21"/>
              </w:rPr>
            </w:pPr>
          </w:p>
        </w:tc>
        <w:tc>
          <w:tcPr>
            <w:tcW w:w="1277" w:type="dxa"/>
            <w:vAlign w:val="center"/>
          </w:tcPr>
          <w:p w:rsidR="001D7308" w:rsidRDefault="001D7308">
            <w:pPr>
              <w:spacing w:line="360" w:lineRule="auto"/>
              <w:jc w:val="center"/>
              <w:rPr>
                <w:rFonts w:ascii="宋体" w:hAnsi="宋体" w:cs="宋体"/>
                <w:b/>
                <w:szCs w:val="21"/>
              </w:rPr>
            </w:pPr>
          </w:p>
        </w:tc>
        <w:tc>
          <w:tcPr>
            <w:tcW w:w="3827" w:type="dxa"/>
          </w:tcPr>
          <w:p w:rsidR="001D7308" w:rsidRDefault="001D7308">
            <w:pPr>
              <w:spacing w:line="360" w:lineRule="auto"/>
              <w:rPr>
                <w:rFonts w:ascii="宋体" w:hAnsi="宋体" w:cs="宋体"/>
                <w:b/>
                <w:szCs w:val="21"/>
              </w:rPr>
            </w:pPr>
          </w:p>
        </w:tc>
        <w:tc>
          <w:tcPr>
            <w:tcW w:w="1985" w:type="dxa"/>
          </w:tcPr>
          <w:p w:rsidR="001D7308" w:rsidRDefault="001D7308">
            <w:pPr>
              <w:spacing w:line="360" w:lineRule="auto"/>
              <w:rPr>
                <w:rFonts w:ascii="宋体" w:hAnsi="宋体" w:cs="宋体"/>
                <w:szCs w:val="21"/>
              </w:rPr>
            </w:pPr>
          </w:p>
        </w:tc>
        <w:tc>
          <w:tcPr>
            <w:tcW w:w="1348" w:type="dxa"/>
          </w:tcPr>
          <w:p w:rsidR="001D7308" w:rsidRDefault="001D7308">
            <w:pPr>
              <w:spacing w:line="360" w:lineRule="auto"/>
              <w:rPr>
                <w:rFonts w:ascii="宋体" w:hAnsi="宋体" w:cs="宋体"/>
                <w:szCs w:val="21"/>
              </w:rPr>
            </w:pPr>
          </w:p>
        </w:tc>
        <w:tc>
          <w:tcPr>
            <w:tcW w:w="850" w:type="dxa"/>
          </w:tcPr>
          <w:p w:rsidR="001D7308" w:rsidRDefault="001D7308">
            <w:pPr>
              <w:spacing w:line="360" w:lineRule="auto"/>
              <w:rPr>
                <w:rFonts w:ascii="宋体" w:hAnsi="宋体" w:cs="宋体"/>
                <w:szCs w:val="21"/>
              </w:rPr>
            </w:pPr>
          </w:p>
        </w:tc>
      </w:tr>
      <w:tr w:rsidR="001D7308">
        <w:trPr>
          <w:trHeight w:val="350"/>
          <w:jc w:val="center"/>
        </w:trPr>
        <w:tc>
          <w:tcPr>
            <w:tcW w:w="708" w:type="dxa"/>
            <w:vAlign w:val="center"/>
          </w:tcPr>
          <w:p w:rsidR="001D7308" w:rsidRDefault="001D7308">
            <w:pPr>
              <w:spacing w:line="360" w:lineRule="auto"/>
              <w:jc w:val="center"/>
              <w:rPr>
                <w:rFonts w:ascii="宋体" w:hAnsi="宋体" w:cs="宋体"/>
                <w:bCs/>
                <w:szCs w:val="21"/>
              </w:rPr>
            </w:pPr>
          </w:p>
        </w:tc>
        <w:tc>
          <w:tcPr>
            <w:tcW w:w="1277" w:type="dxa"/>
            <w:vAlign w:val="center"/>
          </w:tcPr>
          <w:p w:rsidR="001D7308" w:rsidRDefault="001D7308">
            <w:pPr>
              <w:spacing w:line="360" w:lineRule="auto"/>
              <w:jc w:val="center"/>
              <w:rPr>
                <w:rFonts w:ascii="宋体" w:hAnsi="宋体" w:cs="宋体"/>
                <w:b/>
                <w:szCs w:val="21"/>
              </w:rPr>
            </w:pPr>
          </w:p>
        </w:tc>
        <w:tc>
          <w:tcPr>
            <w:tcW w:w="3827" w:type="dxa"/>
          </w:tcPr>
          <w:p w:rsidR="001D7308" w:rsidRDefault="001D7308">
            <w:pPr>
              <w:spacing w:line="360" w:lineRule="auto"/>
              <w:rPr>
                <w:rFonts w:ascii="宋体" w:hAnsi="宋体" w:cs="宋体"/>
                <w:b/>
                <w:szCs w:val="21"/>
              </w:rPr>
            </w:pPr>
          </w:p>
        </w:tc>
        <w:tc>
          <w:tcPr>
            <w:tcW w:w="1985" w:type="dxa"/>
          </w:tcPr>
          <w:p w:rsidR="001D7308" w:rsidRDefault="001D7308">
            <w:pPr>
              <w:spacing w:line="360" w:lineRule="auto"/>
              <w:rPr>
                <w:rFonts w:ascii="宋体" w:hAnsi="宋体" w:cs="宋体"/>
                <w:szCs w:val="21"/>
              </w:rPr>
            </w:pPr>
          </w:p>
        </w:tc>
        <w:tc>
          <w:tcPr>
            <w:tcW w:w="1348" w:type="dxa"/>
          </w:tcPr>
          <w:p w:rsidR="001D7308" w:rsidRDefault="001D7308">
            <w:pPr>
              <w:spacing w:line="360" w:lineRule="auto"/>
              <w:rPr>
                <w:rFonts w:ascii="宋体" w:hAnsi="宋体" w:cs="宋体"/>
                <w:szCs w:val="21"/>
              </w:rPr>
            </w:pPr>
          </w:p>
        </w:tc>
        <w:tc>
          <w:tcPr>
            <w:tcW w:w="850" w:type="dxa"/>
          </w:tcPr>
          <w:p w:rsidR="001D7308" w:rsidRDefault="001D7308">
            <w:pPr>
              <w:spacing w:line="360" w:lineRule="auto"/>
              <w:rPr>
                <w:rFonts w:ascii="宋体" w:hAnsi="宋体" w:cs="宋体"/>
                <w:szCs w:val="21"/>
              </w:rPr>
            </w:pPr>
          </w:p>
        </w:tc>
      </w:tr>
      <w:tr w:rsidR="001D7308">
        <w:trPr>
          <w:trHeight w:val="350"/>
          <w:jc w:val="center"/>
        </w:trPr>
        <w:tc>
          <w:tcPr>
            <w:tcW w:w="708" w:type="dxa"/>
            <w:vAlign w:val="center"/>
          </w:tcPr>
          <w:p w:rsidR="001D7308" w:rsidRDefault="001D7308">
            <w:pPr>
              <w:spacing w:line="360" w:lineRule="auto"/>
              <w:jc w:val="center"/>
              <w:rPr>
                <w:rFonts w:ascii="宋体" w:hAnsi="宋体" w:cs="宋体"/>
                <w:bCs/>
                <w:szCs w:val="21"/>
              </w:rPr>
            </w:pPr>
          </w:p>
        </w:tc>
        <w:tc>
          <w:tcPr>
            <w:tcW w:w="1277" w:type="dxa"/>
            <w:vAlign w:val="center"/>
          </w:tcPr>
          <w:p w:rsidR="001D7308" w:rsidRDefault="001D7308">
            <w:pPr>
              <w:spacing w:line="360" w:lineRule="auto"/>
              <w:jc w:val="center"/>
              <w:rPr>
                <w:rFonts w:ascii="宋体" w:hAnsi="宋体" w:cs="宋体"/>
                <w:b/>
                <w:szCs w:val="21"/>
              </w:rPr>
            </w:pPr>
          </w:p>
        </w:tc>
        <w:tc>
          <w:tcPr>
            <w:tcW w:w="3827" w:type="dxa"/>
          </w:tcPr>
          <w:p w:rsidR="001D7308" w:rsidRDefault="001D7308">
            <w:pPr>
              <w:spacing w:line="360" w:lineRule="auto"/>
              <w:rPr>
                <w:rFonts w:ascii="宋体" w:hAnsi="宋体" w:cs="宋体"/>
                <w:b/>
                <w:szCs w:val="21"/>
              </w:rPr>
            </w:pPr>
          </w:p>
        </w:tc>
        <w:tc>
          <w:tcPr>
            <w:tcW w:w="1985" w:type="dxa"/>
          </w:tcPr>
          <w:p w:rsidR="001D7308" w:rsidRDefault="001D7308">
            <w:pPr>
              <w:spacing w:line="360" w:lineRule="auto"/>
              <w:rPr>
                <w:rFonts w:ascii="宋体" w:hAnsi="宋体" w:cs="宋体"/>
                <w:szCs w:val="21"/>
              </w:rPr>
            </w:pPr>
          </w:p>
        </w:tc>
        <w:tc>
          <w:tcPr>
            <w:tcW w:w="1348" w:type="dxa"/>
          </w:tcPr>
          <w:p w:rsidR="001D7308" w:rsidRDefault="001D7308">
            <w:pPr>
              <w:spacing w:line="360" w:lineRule="auto"/>
              <w:rPr>
                <w:rFonts w:ascii="宋体" w:hAnsi="宋体" w:cs="宋体"/>
                <w:szCs w:val="21"/>
              </w:rPr>
            </w:pPr>
          </w:p>
        </w:tc>
        <w:tc>
          <w:tcPr>
            <w:tcW w:w="850" w:type="dxa"/>
          </w:tcPr>
          <w:p w:rsidR="001D7308" w:rsidRDefault="001D7308">
            <w:pPr>
              <w:spacing w:line="360" w:lineRule="auto"/>
              <w:rPr>
                <w:rFonts w:ascii="宋体" w:hAnsi="宋体" w:cs="宋体"/>
                <w:szCs w:val="21"/>
              </w:rPr>
            </w:pPr>
          </w:p>
        </w:tc>
      </w:tr>
    </w:tbl>
    <w:p w:rsidR="001D7308" w:rsidRDefault="003B0940">
      <w:pPr>
        <w:spacing w:line="400" w:lineRule="exact"/>
        <w:rPr>
          <w:rFonts w:ascii="宋体" w:hAnsi="宋体" w:cs="Arial"/>
          <w:bCs/>
          <w:szCs w:val="21"/>
        </w:rPr>
      </w:pPr>
      <w:r>
        <w:rPr>
          <w:rFonts w:ascii="宋体" w:hAnsi="宋体" w:cs="Arial" w:hint="eastAsia"/>
          <w:bCs/>
          <w:szCs w:val="21"/>
        </w:rPr>
        <w:t>备注：1、“偏离情况”栏中应填写“正偏离”、“负偏离”或“无偏离”。</w:t>
      </w:r>
    </w:p>
    <w:p w:rsidR="001D7308" w:rsidRDefault="003B0940">
      <w:pPr>
        <w:spacing w:line="400" w:lineRule="exact"/>
        <w:ind w:firstLineChars="200" w:firstLine="420"/>
      </w:pPr>
      <w:r>
        <w:rPr>
          <w:rFonts w:ascii="宋体" w:hAnsi="宋体" w:cs="Arial" w:hint="eastAsia"/>
          <w:bCs/>
          <w:szCs w:val="21"/>
        </w:rPr>
        <w:t xml:space="preserve">  2、“</w:t>
      </w:r>
      <w:r>
        <w:rPr>
          <w:rFonts w:ascii="宋体" w:hAnsi="宋体" w:hint="eastAsia"/>
          <w:szCs w:val="21"/>
        </w:rPr>
        <w:t>招标商务需求</w:t>
      </w:r>
      <w:r>
        <w:rPr>
          <w:rFonts w:ascii="宋体" w:hAnsi="宋体" w:cs="Arial" w:hint="eastAsia"/>
          <w:bCs/>
          <w:szCs w:val="21"/>
        </w:rPr>
        <w:t>”一栏逐一列出招标文件第二章《项目需求》中“</w:t>
      </w:r>
      <w:r>
        <w:rPr>
          <w:rFonts w:ascii="宋体" w:hAnsi="宋体" w:cs="Arial" w:hint="eastAsia"/>
          <w:b/>
          <w:bCs/>
          <w:szCs w:val="21"/>
        </w:rPr>
        <w:t>三、商务要求</w:t>
      </w:r>
      <w:r>
        <w:rPr>
          <w:rFonts w:ascii="宋体" w:hAnsi="宋体" w:cs="Arial" w:hint="eastAsia"/>
          <w:bCs/>
          <w:szCs w:val="21"/>
        </w:rPr>
        <w:t>”的内容；“</w:t>
      </w:r>
      <w:r>
        <w:rPr>
          <w:rFonts w:ascii="宋体" w:hAnsi="宋体" w:hint="eastAsia"/>
          <w:szCs w:val="21"/>
        </w:rPr>
        <w:t>投标商务响应</w:t>
      </w:r>
      <w:r>
        <w:rPr>
          <w:rFonts w:ascii="宋体" w:hAnsi="宋体" w:cs="Arial" w:hint="eastAsia"/>
          <w:bCs/>
          <w:szCs w:val="21"/>
        </w:rPr>
        <w:t>”一</w:t>
      </w:r>
      <w:proofErr w:type="gramStart"/>
      <w:r>
        <w:rPr>
          <w:rFonts w:ascii="宋体" w:hAnsi="宋体" w:cs="Arial" w:hint="eastAsia"/>
          <w:bCs/>
          <w:szCs w:val="21"/>
        </w:rPr>
        <w:t>栏必须</w:t>
      </w:r>
      <w:proofErr w:type="gramEnd"/>
      <w:r>
        <w:rPr>
          <w:rFonts w:ascii="宋体" w:hAnsi="宋体" w:cs="Arial" w:hint="eastAsia"/>
          <w:bCs/>
          <w:szCs w:val="21"/>
        </w:rPr>
        <w:t>详细填写投标商务条款的响应内容</w:t>
      </w:r>
      <w:r>
        <w:rPr>
          <w:rFonts w:hint="eastAsia"/>
        </w:rPr>
        <w:t>。</w:t>
      </w:r>
    </w:p>
    <w:p w:rsidR="001D7308" w:rsidRDefault="001D7308">
      <w:pPr>
        <w:adjustRightInd w:val="0"/>
        <w:snapToGrid w:val="0"/>
        <w:spacing w:line="300" w:lineRule="auto"/>
        <w:rPr>
          <w:snapToGrid w:val="0"/>
          <w:kern w:val="0"/>
        </w:rPr>
      </w:pPr>
    </w:p>
    <w:p w:rsidR="001D7308" w:rsidRDefault="001D7308">
      <w:pPr>
        <w:adjustRightInd w:val="0"/>
        <w:snapToGrid w:val="0"/>
        <w:spacing w:line="300" w:lineRule="auto"/>
        <w:rPr>
          <w:snapToGrid w:val="0"/>
          <w:kern w:val="0"/>
        </w:rPr>
      </w:pPr>
    </w:p>
    <w:p w:rsidR="001D7308" w:rsidRDefault="003B0940">
      <w:pPr>
        <w:adjustRightInd w:val="0"/>
        <w:snapToGrid w:val="0"/>
        <w:spacing w:line="300" w:lineRule="auto"/>
        <w:rPr>
          <w:snapToGrid w:val="0"/>
          <w:kern w:val="0"/>
        </w:rPr>
      </w:pPr>
      <w:r>
        <w:rPr>
          <w:rFonts w:hint="eastAsia"/>
          <w:snapToGrid w:val="0"/>
          <w:kern w:val="0"/>
        </w:rPr>
        <w:t>投标单位：（盖章）</w:t>
      </w:r>
    </w:p>
    <w:p w:rsidR="001D7308" w:rsidRDefault="001D7308">
      <w:pPr>
        <w:adjustRightInd w:val="0"/>
        <w:snapToGrid w:val="0"/>
        <w:spacing w:line="300" w:lineRule="auto"/>
        <w:rPr>
          <w:snapToGrid w:val="0"/>
          <w:kern w:val="0"/>
        </w:rPr>
      </w:pPr>
    </w:p>
    <w:p w:rsidR="001D7308" w:rsidRDefault="003B0940">
      <w:pPr>
        <w:adjustRightInd w:val="0"/>
        <w:snapToGrid w:val="0"/>
        <w:spacing w:line="300" w:lineRule="auto"/>
        <w:rPr>
          <w:snapToGrid w:val="0"/>
          <w:kern w:val="0"/>
        </w:rPr>
      </w:pPr>
      <w:r>
        <w:rPr>
          <w:rFonts w:hint="eastAsia"/>
          <w:snapToGrid w:val="0"/>
          <w:kern w:val="0"/>
        </w:rPr>
        <w:t>授权代表或法定代表人：（签字）</w:t>
      </w:r>
    </w:p>
    <w:p w:rsidR="001D7308" w:rsidRDefault="003B0940">
      <w:pPr>
        <w:adjustRightInd w:val="0"/>
        <w:snapToGrid w:val="0"/>
        <w:spacing w:line="300" w:lineRule="auto"/>
        <w:ind w:right="420"/>
        <w:jc w:val="center"/>
        <w:rPr>
          <w:snapToGrid w:val="0"/>
          <w:kern w:val="0"/>
        </w:rPr>
      </w:pPr>
      <w:r>
        <w:rPr>
          <w:rFonts w:hint="eastAsia"/>
          <w:snapToGrid w:val="0"/>
          <w:kern w:val="0"/>
        </w:rPr>
        <w:t xml:space="preserve">                                                           </w:t>
      </w:r>
    </w:p>
    <w:p w:rsidR="001D7308" w:rsidRDefault="001D7308">
      <w:pPr>
        <w:adjustRightInd w:val="0"/>
        <w:snapToGrid w:val="0"/>
        <w:spacing w:line="300" w:lineRule="auto"/>
        <w:ind w:right="420"/>
        <w:jc w:val="center"/>
        <w:rPr>
          <w:snapToGrid w:val="0"/>
          <w:kern w:val="0"/>
        </w:rPr>
      </w:pPr>
    </w:p>
    <w:p w:rsidR="001D7308" w:rsidRDefault="003B0940">
      <w:pPr>
        <w:adjustRightInd w:val="0"/>
        <w:snapToGrid w:val="0"/>
        <w:spacing w:line="300" w:lineRule="auto"/>
        <w:ind w:right="420"/>
        <w:jc w:val="cente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r>
        <w:br w:type="page"/>
      </w:r>
    </w:p>
    <w:p w:rsidR="001D7308" w:rsidRDefault="001D7308">
      <w:pPr>
        <w:adjustRightInd w:val="0"/>
        <w:snapToGrid w:val="0"/>
        <w:spacing w:line="300" w:lineRule="auto"/>
        <w:ind w:right="420"/>
        <w:jc w:val="center"/>
      </w:pPr>
    </w:p>
    <w:p w:rsidR="001D7308" w:rsidRDefault="003B0940">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格式11  招标文件要求的其他资料或投标人认为需要补充的资料</w:t>
      </w:r>
    </w:p>
    <w:p w:rsidR="001D7308" w:rsidRDefault="001D7308">
      <w:pPr>
        <w:spacing w:line="360" w:lineRule="auto"/>
        <w:jc w:val="center"/>
      </w:pPr>
    </w:p>
    <w:p w:rsidR="001D7308" w:rsidRDefault="003B0940">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1D7308" w:rsidRDefault="001D7308">
      <w:pPr>
        <w:adjustRightInd w:val="0"/>
        <w:snapToGrid w:val="0"/>
        <w:spacing w:line="360" w:lineRule="auto"/>
        <w:ind w:firstLineChars="200" w:firstLine="420"/>
        <w:rPr>
          <w:bCs/>
          <w:snapToGrid w:val="0"/>
          <w:kern w:val="0"/>
        </w:rPr>
      </w:pPr>
    </w:p>
    <w:p w:rsidR="001D7308" w:rsidRDefault="003B0940">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w:t>
      </w:r>
      <w:proofErr w:type="gramStart"/>
      <w:r>
        <w:rPr>
          <w:rFonts w:hint="eastAsia"/>
          <w:bCs/>
          <w:snapToGrid w:val="0"/>
          <w:kern w:val="0"/>
        </w:rPr>
        <w:t>分资料</w:t>
      </w:r>
      <w:proofErr w:type="gramEnd"/>
      <w:r>
        <w:rPr>
          <w:rFonts w:hint="eastAsia"/>
          <w:bCs/>
          <w:snapToGrid w:val="0"/>
          <w:kern w:val="0"/>
        </w:rPr>
        <w:t>格式不做统一规定，由投标人自行设计。</w:t>
      </w:r>
    </w:p>
    <w:p w:rsidR="001D7308" w:rsidRDefault="001D7308">
      <w:pPr>
        <w:pStyle w:val="1"/>
        <w:keepNext w:val="0"/>
        <w:rPr>
          <w:b w:val="0"/>
          <w:snapToGrid w:val="0"/>
          <w:kern w:val="0"/>
          <w:sz w:val="52"/>
          <w:szCs w:val="52"/>
        </w:rPr>
      </w:pPr>
    </w:p>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1D7308"/>
    <w:p w:rsidR="001D7308" w:rsidRDefault="003B0940">
      <w:pPr>
        <w:tabs>
          <w:tab w:val="left" w:pos="1875"/>
        </w:tabs>
      </w:pPr>
      <w:r>
        <w:tab/>
      </w:r>
    </w:p>
    <w:p w:rsidR="001D7308" w:rsidRDefault="001D7308">
      <w:pPr>
        <w:tabs>
          <w:tab w:val="left" w:pos="1875"/>
        </w:tabs>
      </w:pPr>
    </w:p>
    <w:p w:rsidR="001D7308" w:rsidRDefault="001D7308">
      <w:pPr>
        <w:tabs>
          <w:tab w:val="left" w:pos="1875"/>
        </w:tabs>
      </w:pPr>
    </w:p>
    <w:p w:rsidR="001D7308" w:rsidRDefault="001D7308">
      <w:pPr>
        <w:tabs>
          <w:tab w:val="left" w:pos="1875"/>
        </w:tabs>
      </w:pPr>
    </w:p>
    <w:p w:rsidR="001D7308" w:rsidRDefault="001D7308">
      <w:pPr>
        <w:tabs>
          <w:tab w:val="left" w:pos="1875"/>
        </w:tabs>
      </w:pPr>
    </w:p>
    <w:p w:rsidR="001D7308" w:rsidRDefault="001D7308">
      <w:pPr>
        <w:tabs>
          <w:tab w:val="left" w:pos="1875"/>
        </w:tabs>
      </w:pPr>
    </w:p>
    <w:p w:rsidR="001D7308" w:rsidRDefault="001D7308">
      <w:pPr>
        <w:tabs>
          <w:tab w:val="left" w:pos="1875"/>
        </w:tabs>
      </w:pPr>
    </w:p>
    <w:p w:rsidR="001D7308" w:rsidRDefault="001D7308">
      <w:pPr>
        <w:tabs>
          <w:tab w:val="left" w:pos="1875"/>
        </w:tabs>
      </w:pPr>
    </w:p>
    <w:p w:rsidR="001D7308" w:rsidRDefault="001D7308">
      <w:pPr>
        <w:tabs>
          <w:tab w:val="left" w:pos="1875"/>
        </w:tabs>
      </w:pPr>
    </w:p>
    <w:p w:rsidR="001D7308" w:rsidRDefault="001D7308">
      <w:pPr>
        <w:tabs>
          <w:tab w:val="left" w:pos="1875"/>
        </w:tabs>
      </w:pPr>
    </w:p>
    <w:p w:rsidR="001D7308" w:rsidRDefault="001D7308">
      <w:pPr>
        <w:tabs>
          <w:tab w:val="left" w:pos="1875"/>
        </w:tabs>
      </w:pPr>
    </w:p>
    <w:p w:rsidR="001D7308" w:rsidRDefault="001D7308">
      <w:pPr>
        <w:tabs>
          <w:tab w:val="left" w:pos="1875"/>
        </w:tabs>
      </w:pPr>
    </w:p>
    <w:p w:rsidR="001D7308" w:rsidRDefault="001D7308">
      <w:pPr>
        <w:tabs>
          <w:tab w:val="left" w:pos="1875"/>
        </w:tabs>
      </w:pPr>
    </w:p>
    <w:p w:rsidR="001D7308" w:rsidRDefault="001D7308">
      <w:pPr>
        <w:tabs>
          <w:tab w:val="left" w:pos="1875"/>
        </w:tabs>
      </w:pPr>
    </w:p>
    <w:p w:rsidR="001D7308" w:rsidRDefault="001D7308">
      <w:pPr>
        <w:tabs>
          <w:tab w:val="left" w:pos="1875"/>
        </w:tabs>
      </w:pPr>
    </w:p>
    <w:p w:rsidR="001D7308" w:rsidRDefault="003B0940">
      <w:pPr>
        <w:pStyle w:val="1"/>
      </w:pPr>
      <w:bookmarkStart w:id="79" w:name="_Toc45031974"/>
      <w:r>
        <w:rPr>
          <w:rFonts w:hint="eastAsia"/>
        </w:rPr>
        <w:t>第八章</w:t>
      </w:r>
      <w:r>
        <w:rPr>
          <w:rFonts w:hint="eastAsia"/>
        </w:rPr>
        <w:t xml:space="preserve">  </w:t>
      </w:r>
      <w:r>
        <w:rPr>
          <w:rFonts w:hint="eastAsia"/>
        </w:rPr>
        <w:t>合同条款</w:t>
      </w:r>
      <w:bookmarkEnd w:id="79"/>
    </w:p>
    <w:p w:rsidR="001D7308" w:rsidRDefault="003B0940">
      <w:pPr>
        <w:widowControl/>
        <w:spacing w:before="65" w:after="65" w:line="360" w:lineRule="atLeast"/>
        <w:ind w:right="420" w:firstLineChars="3100" w:firstLine="6510"/>
        <w:rPr>
          <w:rFonts w:ascii="宋体" w:hAnsi="宋体" w:cs="Arial"/>
          <w:color w:val="000000"/>
          <w:kern w:val="0"/>
          <w:szCs w:val="21"/>
        </w:rPr>
      </w:pPr>
      <w:r>
        <w:rPr>
          <w:rFonts w:ascii="宋体" w:hAnsi="宋体" w:cs="Arial"/>
          <w:color w:val="000000"/>
          <w:kern w:val="0"/>
          <w:szCs w:val="21"/>
        </w:rPr>
        <w:t>合同编号：</w:t>
      </w:r>
    </w:p>
    <w:p w:rsidR="001D7308" w:rsidRDefault="003B0940">
      <w:pPr>
        <w:widowControl/>
        <w:spacing w:before="65" w:after="65" w:line="360" w:lineRule="atLeast"/>
        <w:jc w:val="left"/>
        <w:rPr>
          <w:rFonts w:ascii="宋体" w:hAnsi="宋体" w:cs="Arial"/>
          <w:color w:val="000000"/>
          <w:kern w:val="0"/>
          <w:szCs w:val="21"/>
        </w:rPr>
      </w:pPr>
      <w:r>
        <w:rPr>
          <w:rFonts w:ascii="宋体" w:hAnsi="宋体" w:cs="Arial"/>
          <w:color w:val="000000"/>
          <w:kern w:val="0"/>
          <w:szCs w:val="21"/>
        </w:rPr>
        <w:t>甲方：</w:t>
      </w:r>
      <w:r>
        <w:rPr>
          <w:rFonts w:ascii="宋体" w:hAnsi="宋体" w:cs="Arial" w:hint="eastAsia"/>
          <w:color w:val="000000"/>
          <w:kern w:val="0"/>
          <w:szCs w:val="21"/>
        </w:rPr>
        <w:t>深圳市</w:t>
      </w:r>
      <w:proofErr w:type="gramStart"/>
      <w:r>
        <w:rPr>
          <w:rFonts w:ascii="宋体" w:hAnsi="宋体" w:cs="Arial" w:hint="eastAsia"/>
          <w:color w:val="000000"/>
          <w:kern w:val="0"/>
          <w:szCs w:val="21"/>
        </w:rPr>
        <w:t>龙华区疾病</w:t>
      </w:r>
      <w:proofErr w:type="gramEnd"/>
      <w:r>
        <w:rPr>
          <w:rFonts w:ascii="宋体" w:hAnsi="宋体" w:cs="Arial" w:hint="eastAsia"/>
          <w:color w:val="000000"/>
          <w:kern w:val="0"/>
          <w:szCs w:val="21"/>
        </w:rPr>
        <w:t>预防控制中心</w:t>
      </w:r>
      <w:r>
        <w:rPr>
          <w:rFonts w:ascii="宋体" w:hAnsi="宋体" w:cs="Arial"/>
          <w:color w:val="000000"/>
          <w:kern w:val="0"/>
          <w:szCs w:val="21"/>
        </w:rPr>
        <w:t> </w:t>
      </w:r>
    </w:p>
    <w:p w:rsidR="001D7308" w:rsidRDefault="003B0940">
      <w:pPr>
        <w:widowControl/>
        <w:spacing w:before="65" w:after="65" w:line="360" w:lineRule="atLeast"/>
        <w:jc w:val="left"/>
        <w:rPr>
          <w:rFonts w:ascii="宋体" w:hAnsi="宋体" w:cs="Arial"/>
          <w:color w:val="000000"/>
          <w:kern w:val="0"/>
          <w:szCs w:val="21"/>
        </w:rPr>
      </w:pPr>
      <w:r>
        <w:rPr>
          <w:rFonts w:ascii="宋体" w:hAnsi="宋体" w:cs="Arial"/>
          <w:color w:val="000000"/>
          <w:kern w:val="0"/>
          <w:szCs w:val="21"/>
        </w:rPr>
        <w:t>乙方：</w:t>
      </w:r>
    </w:p>
    <w:p w:rsidR="001D7308" w:rsidRDefault="003B0940">
      <w:pPr>
        <w:widowControl/>
        <w:spacing w:before="65" w:after="65" w:line="360" w:lineRule="atLeast"/>
        <w:jc w:val="left"/>
        <w:rPr>
          <w:rFonts w:ascii="宋体" w:hAnsi="宋体" w:cs="Arial"/>
          <w:color w:val="000000"/>
          <w:kern w:val="0"/>
          <w:szCs w:val="21"/>
        </w:rPr>
      </w:pPr>
      <w:r>
        <w:rPr>
          <w:rFonts w:ascii="宋体" w:hAnsi="宋体" w:cs="Arial"/>
          <w:color w:val="000000"/>
          <w:kern w:val="0"/>
          <w:szCs w:val="21"/>
        </w:rPr>
        <w:t>签约地点：</w:t>
      </w:r>
      <w:r>
        <w:rPr>
          <w:rFonts w:ascii="宋体" w:hAnsi="宋体" w:cs="Arial" w:hint="eastAsia"/>
          <w:color w:val="000000"/>
          <w:kern w:val="0"/>
          <w:szCs w:val="21"/>
        </w:rPr>
        <w:t>深圳市</w:t>
      </w:r>
      <w:proofErr w:type="gramStart"/>
      <w:r>
        <w:rPr>
          <w:rFonts w:ascii="宋体" w:hAnsi="宋体" w:cs="Arial" w:hint="eastAsia"/>
          <w:color w:val="000000"/>
          <w:kern w:val="0"/>
          <w:szCs w:val="21"/>
        </w:rPr>
        <w:t>龙华区疾病</w:t>
      </w:r>
      <w:proofErr w:type="gramEnd"/>
      <w:r>
        <w:rPr>
          <w:rFonts w:ascii="宋体" w:hAnsi="宋体" w:cs="Arial" w:hint="eastAsia"/>
          <w:color w:val="000000"/>
          <w:kern w:val="0"/>
          <w:szCs w:val="21"/>
        </w:rPr>
        <w:t>预防控制中心</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第一条 甲、乙双方经过友好协商，一致同意依据《中华人民共和国合同法》的有关规定签订本销售合同，共同信守。</w:t>
      </w:r>
    </w:p>
    <w:tbl>
      <w:tblPr>
        <w:tblW w:w="0" w:type="auto"/>
        <w:tblCellMar>
          <w:top w:w="15" w:type="dxa"/>
          <w:left w:w="15" w:type="dxa"/>
          <w:bottom w:w="15" w:type="dxa"/>
          <w:right w:w="15" w:type="dxa"/>
        </w:tblCellMar>
        <w:tblLook w:val="04A0"/>
      </w:tblPr>
      <w:tblGrid>
        <w:gridCol w:w="1100"/>
        <w:gridCol w:w="1100"/>
        <w:gridCol w:w="1616"/>
        <w:gridCol w:w="850"/>
        <w:gridCol w:w="993"/>
        <w:gridCol w:w="1417"/>
        <w:gridCol w:w="1418"/>
      </w:tblGrid>
      <w:tr w:rsidR="001D7308">
        <w:tc>
          <w:tcPr>
            <w:tcW w:w="0" w:type="auto"/>
            <w:tcBorders>
              <w:top w:val="single" w:sz="4" w:space="0" w:color="000000"/>
              <w:left w:val="single" w:sz="4" w:space="0" w:color="000000"/>
              <w:bottom w:val="single" w:sz="4" w:space="0" w:color="000000"/>
              <w:right w:val="single" w:sz="4" w:space="0" w:color="000000"/>
            </w:tcBorders>
            <w:shd w:val="clear" w:color="auto" w:fill="FCFCFC"/>
            <w:tcMar>
              <w:top w:w="65" w:type="dxa"/>
              <w:left w:w="130" w:type="dxa"/>
              <w:bottom w:w="65" w:type="dxa"/>
              <w:right w:w="130" w:type="dxa"/>
            </w:tcMar>
            <w:vAlign w:val="center"/>
          </w:tcPr>
          <w:p w:rsidR="001D7308" w:rsidRDefault="003B0940">
            <w:pPr>
              <w:widowControl/>
              <w:wordWrap w:val="0"/>
              <w:spacing w:before="65" w:after="65" w:line="360" w:lineRule="atLeast"/>
              <w:jc w:val="left"/>
              <w:rPr>
                <w:rFonts w:ascii="宋体" w:hAnsi="宋体" w:cs="Arial"/>
                <w:color w:val="000000"/>
                <w:kern w:val="0"/>
                <w:szCs w:val="21"/>
              </w:rPr>
            </w:pPr>
            <w:r>
              <w:rPr>
                <w:rFonts w:ascii="宋体" w:hAnsi="宋体" w:cs="Arial"/>
                <w:color w:val="000000"/>
                <w:kern w:val="0"/>
                <w:szCs w:val="21"/>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FCFCFC"/>
            <w:tcMar>
              <w:top w:w="65" w:type="dxa"/>
              <w:left w:w="130" w:type="dxa"/>
              <w:bottom w:w="65" w:type="dxa"/>
              <w:right w:w="130" w:type="dxa"/>
            </w:tcMar>
            <w:vAlign w:val="center"/>
          </w:tcPr>
          <w:p w:rsidR="001D7308" w:rsidRDefault="003B0940">
            <w:pPr>
              <w:widowControl/>
              <w:wordWrap w:val="0"/>
              <w:spacing w:before="65" w:after="65" w:line="360" w:lineRule="atLeast"/>
              <w:jc w:val="left"/>
              <w:rPr>
                <w:rFonts w:ascii="宋体" w:hAnsi="宋体" w:cs="Arial"/>
                <w:color w:val="000000"/>
                <w:kern w:val="0"/>
                <w:szCs w:val="21"/>
              </w:rPr>
            </w:pPr>
            <w:r>
              <w:rPr>
                <w:rFonts w:ascii="宋体" w:hAnsi="宋体" w:cs="Arial"/>
                <w:color w:val="000000"/>
                <w:kern w:val="0"/>
                <w:szCs w:val="21"/>
              </w:rPr>
              <w:t>规格型号</w:t>
            </w:r>
          </w:p>
        </w:tc>
        <w:tc>
          <w:tcPr>
            <w:tcW w:w="1616" w:type="dxa"/>
            <w:tcBorders>
              <w:top w:val="single" w:sz="4" w:space="0" w:color="000000"/>
              <w:left w:val="single" w:sz="4" w:space="0" w:color="000000"/>
              <w:bottom w:val="single" w:sz="4" w:space="0" w:color="000000"/>
              <w:right w:val="single" w:sz="4" w:space="0" w:color="000000"/>
            </w:tcBorders>
            <w:shd w:val="clear" w:color="auto" w:fill="FCFCFC"/>
            <w:tcMar>
              <w:top w:w="65" w:type="dxa"/>
              <w:left w:w="130" w:type="dxa"/>
              <w:bottom w:w="65" w:type="dxa"/>
              <w:right w:w="130" w:type="dxa"/>
            </w:tcMar>
            <w:vAlign w:val="center"/>
          </w:tcPr>
          <w:p w:rsidR="001D7308" w:rsidRDefault="003B0940">
            <w:pPr>
              <w:widowControl/>
              <w:wordWrap w:val="0"/>
              <w:spacing w:before="65" w:after="65" w:line="360" w:lineRule="atLeast"/>
              <w:jc w:val="left"/>
              <w:rPr>
                <w:rFonts w:ascii="宋体" w:hAnsi="宋体" w:cs="Arial"/>
                <w:color w:val="000000"/>
                <w:kern w:val="0"/>
                <w:szCs w:val="21"/>
              </w:rPr>
            </w:pPr>
            <w:r>
              <w:rPr>
                <w:rFonts w:ascii="宋体" w:hAnsi="宋体" w:cs="Arial"/>
                <w:color w:val="000000"/>
                <w:kern w:val="0"/>
                <w:szCs w:val="21"/>
              </w:rPr>
              <w:t>制造商及产地</w:t>
            </w:r>
          </w:p>
        </w:tc>
        <w:tc>
          <w:tcPr>
            <w:tcW w:w="850" w:type="dxa"/>
            <w:tcBorders>
              <w:top w:val="single" w:sz="4" w:space="0" w:color="000000"/>
              <w:left w:val="single" w:sz="4" w:space="0" w:color="000000"/>
              <w:bottom w:val="single" w:sz="4" w:space="0" w:color="000000"/>
              <w:right w:val="single" w:sz="4" w:space="0" w:color="000000"/>
            </w:tcBorders>
            <w:shd w:val="clear" w:color="auto" w:fill="FCFCFC"/>
            <w:tcMar>
              <w:top w:w="65" w:type="dxa"/>
              <w:left w:w="130" w:type="dxa"/>
              <w:bottom w:w="65" w:type="dxa"/>
              <w:right w:w="130" w:type="dxa"/>
            </w:tcMar>
            <w:vAlign w:val="center"/>
          </w:tcPr>
          <w:p w:rsidR="001D7308" w:rsidRDefault="003B0940">
            <w:pPr>
              <w:widowControl/>
              <w:wordWrap w:val="0"/>
              <w:spacing w:before="65" w:after="65" w:line="360" w:lineRule="atLeast"/>
              <w:jc w:val="left"/>
              <w:rPr>
                <w:rFonts w:ascii="宋体" w:hAnsi="宋体" w:cs="Arial"/>
                <w:color w:val="000000"/>
                <w:kern w:val="0"/>
                <w:szCs w:val="21"/>
              </w:rPr>
            </w:pPr>
            <w:r>
              <w:rPr>
                <w:rFonts w:ascii="宋体" w:hAnsi="宋体" w:cs="Arial"/>
                <w:color w:val="000000"/>
                <w:kern w:val="0"/>
                <w:szCs w:val="21"/>
              </w:rPr>
              <w:t>单位</w:t>
            </w:r>
          </w:p>
        </w:tc>
        <w:tc>
          <w:tcPr>
            <w:tcW w:w="993" w:type="dxa"/>
            <w:tcBorders>
              <w:top w:val="single" w:sz="4" w:space="0" w:color="000000"/>
              <w:left w:val="single" w:sz="4" w:space="0" w:color="000000"/>
              <w:bottom w:val="single" w:sz="4" w:space="0" w:color="000000"/>
              <w:right w:val="single" w:sz="4" w:space="0" w:color="000000"/>
            </w:tcBorders>
            <w:shd w:val="clear" w:color="auto" w:fill="FCFCFC"/>
            <w:tcMar>
              <w:top w:w="65" w:type="dxa"/>
              <w:left w:w="130" w:type="dxa"/>
              <w:bottom w:w="65" w:type="dxa"/>
              <w:right w:w="130" w:type="dxa"/>
            </w:tcMar>
            <w:vAlign w:val="center"/>
          </w:tcPr>
          <w:p w:rsidR="001D7308" w:rsidRDefault="003B0940">
            <w:pPr>
              <w:widowControl/>
              <w:wordWrap w:val="0"/>
              <w:spacing w:before="65" w:after="65" w:line="360" w:lineRule="atLeast"/>
              <w:jc w:val="left"/>
              <w:rPr>
                <w:rFonts w:ascii="宋体" w:hAnsi="宋体" w:cs="Arial"/>
                <w:color w:val="000000"/>
                <w:kern w:val="0"/>
                <w:szCs w:val="21"/>
              </w:rPr>
            </w:pPr>
            <w:r>
              <w:rPr>
                <w:rFonts w:ascii="宋体" w:hAnsi="宋体" w:cs="Arial"/>
                <w:color w:val="000000"/>
                <w:kern w:val="0"/>
                <w:szCs w:val="21"/>
              </w:rPr>
              <w:t>数量</w:t>
            </w:r>
          </w:p>
        </w:tc>
        <w:tc>
          <w:tcPr>
            <w:tcW w:w="1417" w:type="dxa"/>
            <w:tcBorders>
              <w:top w:val="single" w:sz="4" w:space="0" w:color="000000"/>
              <w:left w:val="single" w:sz="4" w:space="0" w:color="000000"/>
              <w:bottom w:val="single" w:sz="4" w:space="0" w:color="000000"/>
              <w:right w:val="single" w:sz="4" w:space="0" w:color="000000"/>
            </w:tcBorders>
            <w:shd w:val="clear" w:color="auto" w:fill="FCFCFC"/>
            <w:tcMar>
              <w:top w:w="65" w:type="dxa"/>
              <w:left w:w="130" w:type="dxa"/>
              <w:bottom w:w="65" w:type="dxa"/>
              <w:right w:w="130" w:type="dxa"/>
            </w:tcMar>
            <w:vAlign w:val="center"/>
          </w:tcPr>
          <w:p w:rsidR="001D7308" w:rsidRDefault="003B0940">
            <w:pPr>
              <w:widowControl/>
              <w:wordWrap w:val="0"/>
              <w:spacing w:before="65" w:after="65" w:line="360" w:lineRule="atLeast"/>
              <w:jc w:val="left"/>
              <w:rPr>
                <w:rFonts w:ascii="宋体" w:hAnsi="宋体" w:cs="Arial"/>
                <w:color w:val="000000"/>
                <w:kern w:val="0"/>
                <w:szCs w:val="21"/>
              </w:rPr>
            </w:pPr>
            <w:r>
              <w:rPr>
                <w:rFonts w:ascii="宋体" w:hAnsi="宋体" w:cs="Arial"/>
                <w:color w:val="000000"/>
                <w:kern w:val="0"/>
                <w:szCs w:val="21"/>
              </w:rPr>
              <w:t>单价(元)</w:t>
            </w:r>
          </w:p>
        </w:tc>
        <w:tc>
          <w:tcPr>
            <w:tcW w:w="1418" w:type="dxa"/>
            <w:tcBorders>
              <w:top w:val="single" w:sz="4" w:space="0" w:color="000000"/>
              <w:left w:val="single" w:sz="4" w:space="0" w:color="000000"/>
              <w:bottom w:val="single" w:sz="4" w:space="0" w:color="000000"/>
              <w:right w:val="single" w:sz="4" w:space="0" w:color="000000"/>
            </w:tcBorders>
            <w:shd w:val="clear" w:color="auto" w:fill="FCFCFC"/>
            <w:tcMar>
              <w:top w:w="65" w:type="dxa"/>
              <w:left w:w="130" w:type="dxa"/>
              <w:bottom w:w="65" w:type="dxa"/>
              <w:right w:w="130" w:type="dxa"/>
            </w:tcMar>
            <w:vAlign w:val="center"/>
          </w:tcPr>
          <w:p w:rsidR="001D7308" w:rsidRDefault="003B0940">
            <w:pPr>
              <w:widowControl/>
              <w:wordWrap w:val="0"/>
              <w:spacing w:before="65" w:after="65" w:line="360" w:lineRule="atLeast"/>
              <w:jc w:val="left"/>
              <w:rPr>
                <w:rFonts w:ascii="宋体" w:hAnsi="宋体" w:cs="Arial"/>
                <w:color w:val="000000"/>
                <w:kern w:val="0"/>
                <w:szCs w:val="21"/>
              </w:rPr>
            </w:pPr>
            <w:r>
              <w:rPr>
                <w:rFonts w:ascii="宋体" w:hAnsi="宋体" w:cs="Arial"/>
                <w:color w:val="000000"/>
                <w:kern w:val="0"/>
                <w:szCs w:val="21"/>
              </w:rPr>
              <w:t>总额(元)</w:t>
            </w:r>
          </w:p>
        </w:tc>
      </w:tr>
      <w:tr w:rsidR="001D7308">
        <w:trPr>
          <w:trHeight w:val="228"/>
        </w:trPr>
        <w:tc>
          <w:tcPr>
            <w:tcW w:w="0" w:type="auto"/>
            <w:tcBorders>
              <w:top w:val="single" w:sz="4" w:space="0" w:color="000000"/>
              <w:left w:val="single" w:sz="4" w:space="0" w:color="000000"/>
              <w:bottom w:val="single" w:sz="4" w:space="0" w:color="000000"/>
              <w:right w:val="single" w:sz="4" w:space="0" w:color="000000"/>
            </w:tcBorders>
            <w:shd w:val="clear" w:color="auto" w:fill="F7FAFF"/>
            <w:tcMar>
              <w:top w:w="65" w:type="dxa"/>
              <w:left w:w="130" w:type="dxa"/>
              <w:bottom w:w="65" w:type="dxa"/>
              <w:right w:w="130" w:type="dxa"/>
            </w:tcMar>
            <w:vAlign w:val="center"/>
          </w:tcPr>
          <w:p w:rsidR="001D7308" w:rsidRDefault="001D7308">
            <w:pPr>
              <w:widowControl/>
              <w:wordWrap w:val="0"/>
              <w:spacing w:before="65" w:after="65" w:line="360" w:lineRule="atLeast"/>
              <w:jc w:val="left"/>
              <w:rPr>
                <w:rFonts w:ascii="宋体" w:hAnsi="宋体" w:cs="Arial"/>
                <w:color w:val="000000"/>
                <w:kern w:val="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F7FAFF"/>
            <w:tcMar>
              <w:top w:w="65" w:type="dxa"/>
              <w:left w:w="130" w:type="dxa"/>
              <w:bottom w:w="65" w:type="dxa"/>
              <w:right w:w="130" w:type="dxa"/>
            </w:tcMar>
            <w:vAlign w:val="center"/>
          </w:tcPr>
          <w:p w:rsidR="001D7308" w:rsidRDefault="001D7308">
            <w:pPr>
              <w:widowControl/>
              <w:wordWrap w:val="0"/>
              <w:spacing w:before="65" w:after="65" w:line="360" w:lineRule="atLeast"/>
              <w:jc w:val="left"/>
              <w:rPr>
                <w:rFonts w:ascii="宋体" w:hAnsi="宋体" w:cs="Arial"/>
                <w:color w:val="000000"/>
                <w:kern w:val="0"/>
                <w:szCs w:val="21"/>
              </w:rPr>
            </w:pPr>
          </w:p>
        </w:tc>
        <w:tc>
          <w:tcPr>
            <w:tcW w:w="1616" w:type="dxa"/>
            <w:tcBorders>
              <w:top w:val="single" w:sz="4" w:space="0" w:color="000000"/>
              <w:left w:val="single" w:sz="4" w:space="0" w:color="000000"/>
              <w:bottom w:val="single" w:sz="4" w:space="0" w:color="000000"/>
              <w:right w:val="single" w:sz="4" w:space="0" w:color="000000"/>
            </w:tcBorders>
            <w:shd w:val="clear" w:color="auto" w:fill="F7FAFF"/>
            <w:tcMar>
              <w:top w:w="65" w:type="dxa"/>
              <w:left w:w="130" w:type="dxa"/>
              <w:bottom w:w="65" w:type="dxa"/>
              <w:right w:w="130" w:type="dxa"/>
            </w:tcMar>
            <w:vAlign w:val="center"/>
          </w:tcPr>
          <w:p w:rsidR="001D7308" w:rsidRDefault="001D7308">
            <w:pPr>
              <w:widowControl/>
              <w:wordWrap w:val="0"/>
              <w:spacing w:before="65" w:after="65" w:line="360" w:lineRule="atLeast"/>
              <w:jc w:val="left"/>
              <w:rPr>
                <w:rFonts w:ascii="宋体" w:hAnsi="宋体" w:cs="Arial"/>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7FAFF"/>
            <w:tcMar>
              <w:top w:w="65" w:type="dxa"/>
              <w:left w:w="130" w:type="dxa"/>
              <w:bottom w:w="65" w:type="dxa"/>
              <w:right w:w="130" w:type="dxa"/>
            </w:tcMar>
            <w:vAlign w:val="center"/>
          </w:tcPr>
          <w:p w:rsidR="001D7308" w:rsidRDefault="001D7308">
            <w:pPr>
              <w:widowControl/>
              <w:wordWrap w:val="0"/>
              <w:spacing w:before="65" w:after="65" w:line="360" w:lineRule="atLeast"/>
              <w:jc w:val="left"/>
              <w:rPr>
                <w:rFonts w:ascii="宋体" w:hAnsi="宋体" w:cs="Arial"/>
                <w:color w:val="000000"/>
                <w:kern w:val="0"/>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F7FAFF"/>
            <w:tcMar>
              <w:top w:w="65" w:type="dxa"/>
              <w:left w:w="130" w:type="dxa"/>
              <w:bottom w:w="65" w:type="dxa"/>
              <w:right w:w="130" w:type="dxa"/>
            </w:tcMar>
            <w:vAlign w:val="center"/>
          </w:tcPr>
          <w:p w:rsidR="001D7308" w:rsidRDefault="001D7308">
            <w:pPr>
              <w:widowControl/>
              <w:wordWrap w:val="0"/>
              <w:spacing w:before="65" w:after="65" w:line="360" w:lineRule="atLeast"/>
              <w:jc w:val="right"/>
              <w:rPr>
                <w:rFonts w:ascii="宋体" w:hAnsi="宋体" w:cs="Arial"/>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7FAFF"/>
            <w:tcMar>
              <w:top w:w="65" w:type="dxa"/>
              <w:left w:w="130" w:type="dxa"/>
              <w:bottom w:w="65" w:type="dxa"/>
              <w:right w:w="130" w:type="dxa"/>
            </w:tcMar>
            <w:vAlign w:val="center"/>
          </w:tcPr>
          <w:p w:rsidR="001D7308" w:rsidRDefault="001D7308">
            <w:pPr>
              <w:widowControl/>
              <w:wordWrap w:val="0"/>
              <w:spacing w:before="65" w:after="65" w:line="360" w:lineRule="atLeast"/>
              <w:jc w:val="right"/>
              <w:rPr>
                <w:rFonts w:ascii="宋体" w:hAnsi="宋体" w:cs="Arial"/>
                <w:color w:val="000000"/>
                <w:kern w:val="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F7FAFF"/>
            <w:tcMar>
              <w:top w:w="65" w:type="dxa"/>
              <w:left w:w="130" w:type="dxa"/>
              <w:bottom w:w="65" w:type="dxa"/>
              <w:right w:w="130" w:type="dxa"/>
            </w:tcMar>
            <w:vAlign w:val="center"/>
          </w:tcPr>
          <w:p w:rsidR="001D7308" w:rsidRDefault="001D7308">
            <w:pPr>
              <w:widowControl/>
              <w:wordWrap w:val="0"/>
              <w:spacing w:before="65" w:after="65" w:line="360" w:lineRule="atLeast"/>
              <w:jc w:val="right"/>
              <w:rPr>
                <w:rFonts w:ascii="宋体" w:hAnsi="宋体" w:cs="Arial"/>
                <w:color w:val="000000"/>
                <w:kern w:val="0"/>
                <w:szCs w:val="21"/>
              </w:rPr>
            </w:pPr>
          </w:p>
        </w:tc>
      </w:tr>
    </w:tbl>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shd w:val="clear" w:color="auto" w:fill="F7FAFF"/>
        </w:rPr>
        <w:t>合同总价计：人民币（需大写）：</w:t>
      </w:r>
      <w:r>
        <w:rPr>
          <w:rFonts w:ascii="宋体" w:hAnsi="宋体" w:cs="Arial" w:hint="eastAsia"/>
          <w:color w:val="000000"/>
          <w:kern w:val="0"/>
          <w:szCs w:val="21"/>
          <w:u w:val="single"/>
          <w:shd w:val="clear" w:color="auto" w:fill="F7FAFF"/>
        </w:rPr>
        <w:t xml:space="preserve">                </w:t>
      </w:r>
      <w:r>
        <w:rPr>
          <w:rFonts w:ascii="宋体" w:hAnsi="宋体" w:cs="Arial"/>
          <w:color w:val="000000"/>
          <w:kern w:val="0"/>
          <w:szCs w:val="21"/>
          <w:shd w:val="clear" w:color="auto" w:fill="F7FAFF"/>
        </w:rPr>
        <w:t> 。</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第二条 结算方式：合同签订后，货到安装验收合格并提供全额发票后按乙方指定</w:t>
      </w:r>
      <w:proofErr w:type="gramStart"/>
      <w:r>
        <w:rPr>
          <w:rFonts w:ascii="宋体" w:hAnsi="宋体" w:cs="Arial"/>
          <w:color w:val="000000"/>
          <w:kern w:val="0"/>
          <w:szCs w:val="21"/>
        </w:rPr>
        <w:t>帐户</w:t>
      </w:r>
      <w:proofErr w:type="gramEnd"/>
      <w:r>
        <w:rPr>
          <w:rFonts w:ascii="宋体" w:hAnsi="宋体" w:cs="Arial"/>
          <w:color w:val="000000"/>
          <w:kern w:val="0"/>
          <w:szCs w:val="21"/>
        </w:rPr>
        <w:t>支付95%货款，余</w:t>
      </w:r>
      <w:r>
        <w:rPr>
          <w:rFonts w:ascii="宋体" w:hAnsi="宋体" w:cs="Arial" w:hint="eastAsia"/>
          <w:color w:val="000000"/>
          <w:kern w:val="0"/>
          <w:szCs w:val="21"/>
        </w:rPr>
        <w:t>5%货款作为保证金，</w:t>
      </w:r>
      <w:r>
        <w:rPr>
          <w:rFonts w:ascii="宋体" w:hAnsi="宋体" w:cs="Arial"/>
          <w:color w:val="000000"/>
          <w:kern w:val="0"/>
          <w:szCs w:val="21"/>
        </w:rPr>
        <w:t>在验收合格一年后,如无违约行为，余款无息付清。</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第三条 质量保证：乙方保证所提供的产品必须是全新的、未使用过的符合国家或</w:t>
      </w:r>
      <w:proofErr w:type="gramStart"/>
      <w:r>
        <w:rPr>
          <w:rFonts w:ascii="宋体" w:hAnsi="宋体" w:cs="Arial"/>
          <w:color w:val="000000"/>
          <w:kern w:val="0"/>
          <w:szCs w:val="21"/>
        </w:rPr>
        <w:t>省级行业</w:t>
      </w:r>
      <w:proofErr w:type="gramEnd"/>
      <w:r>
        <w:rPr>
          <w:rFonts w:ascii="宋体" w:hAnsi="宋体" w:cs="Arial"/>
          <w:color w:val="000000"/>
          <w:kern w:val="0"/>
          <w:szCs w:val="21"/>
        </w:rPr>
        <w:t>质量标准。产品的售后服务按乙方在投标书中的承诺执行。</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第四条 交货地址及时间:合同签订后</w:t>
      </w:r>
      <w:r>
        <w:rPr>
          <w:rFonts w:ascii="宋体" w:hAnsi="宋体" w:cs="Arial" w:hint="eastAsia"/>
          <w:color w:val="000000"/>
          <w:kern w:val="0"/>
          <w:szCs w:val="21"/>
          <w:u w:val="single"/>
        </w:rPr>
        <w:t xml:space="preserve">     </w:t>
      </w:r>
      <w:r>
        <w:rPr>
          <w:rFonts w:ascii="宋体" w:hAnsi="宋体" w:cs="Arial"/>
          <w:color w:val="000000"/>
          <w:kern w:val="0"/>
          <w:szCs w:val="21"/>
        </w:rPr>
        <w:t>天（日历日）内现货送到甲方指定地址。物流、运费由乙方负责。</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第五条 验收标准及方法：以经甲方认可的产品技术资料为蓝本，并符合产品说明书及国家有关质检标准，经双方代表在验收报告上签字后生效。</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第六条 风险承担：货物运输过程中发生的货物灭失、损毁等一切风险均由乙方承担。</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第七条 保修服务:保修服务：乙方提供为期</w:t>
      </w:r>
      <w:r>
        <w:rPr>
          <w:rFonts w:ascii="宋体" w:hAnsi="宋体" w:cs="Arial" w:hint="eastAsia"/>
          <w:color w:val="000000"/>
          <w:kern w:val="0"/>
          <w:szCs w:val="21"/>
          <w:u w:val="single"/>
        </w:rPr>
        <w:t xml:space="preserve">      </w:t>
      </w:r>
      <w:r>
        <w:rPr>
          <w:rFonts w:ascii="宋体" w:hAnsi="宋体" w:cs="Arial"/>
          <w:color w:val="000000"/>
          <w:kern w:val="0"/>
          <w:szCs w:val="21"/>
        </w:rPr>
        <w:t>年的免费保修服务，终身维修，</w:t>
      </w:r>
      <w:r>
        <w:rPr>
          <w:rFonts w:ascii="宋体" w:hAnsi="宋体" w:cs="Arial" w:hint="eastAsia"/>
          <w:color w:val="000000"/>
          <w:kern w:val="0"/>
          <w:szCs w:val="21"/>
          <w:u w:val="single"/>
        </w:rPr>
        <w:t xml:space="preserve">     </w:t>
      </w:r>
      <w:r>
        <w:rPr>
          <w:rFonts w:ascii="宋体" w:hAnsi="宋体" w:cs="Arial"/>
          <w:color w:val="000000"/>
          <w:kern w:val="0"/>
          <w:szCs w:val="21"/>
        </w:rPr>
        <w:t>小时响应，</w:t>
      </w:r>
      <w:r>
        <w:rPr>
          <w:rFonts w:ascii="宋体" w:hAnsi="宋体" w:cs="Arial" w:hint="eastAsia"/>
          <w:color w:val="000000"/>
          <w:kern w:val="0"/>
          <w:szCs w:val="21"/>
          <w:u w:val="single"/>
        </w:rPr>
        <w:t xml:space="preserve">             </w:t>
      </w:r>
      <w:r>
        <w:rPr>
          <w:rFonts w:ascii="宋体" w:hAnsi="宋体" w:cs="Arial"/>
          <w:color w:val="000000"/>
          <w:kern w:val="0"/>
          <w:szCs w:val="21"/>
        </w:rPr>
        <w:t>小时维修到位。</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第八条 违约责任：</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1、甲、乙双方均应认真履行本合同，如一方不履行本合同、或单方解除本合同，则违约方应按合同总价的30%向对方承担违约责任，违约金不足以弥补损失的，还应赔偿相应损失，乙方违反本条约定的，还应退还甲方已经支付给乙方的货款。</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2、乙方提供仪器使用手册，维修资料等。如不能提供维修资料，免费保修期在原有基础上再延长24个月。</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3、乙方提供的设备经调试验收合格后，在保修期内连续三个月内频繁（平均每月1次或1次以上）出现设备不能正常使用的情况，甲方有权选择要求乙方免费更换部件或退货。</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4、乙方承诺所使用软件的合法性，因乙方使用软件引起纠纷给甲方造成损失的，应按合同总价的30%向甲方承担违约责任，违约金不足以弥补损失的，还应赔偿相应损失。</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lastRenderedPageBreak/>
        <w:t>5、由于乙方的原因，未能按时供货，每迟一天应给付甲方的违约金为合同总额的1% ；如超过供货期30天，甲方可终止合同，乙方除退还甲方已经支付给乙方的货款，还应按合同总价的30%向甲方承担违约责任，违约金不足以弥补损失的，还应赔偿相应损失。</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6、由于乙方的原因，在货到一周内未进行安装调试，或安装调试时间超过正常要求（30天），每超过一天应给付甲方的违约金为合同总额的1%罚款。违约金不足以弥补甲方损失的，乙方应承担相应损失。</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第九条 因产品质量引起患者伤害、造成医院经济损失由乙方出面协商、赔偿。甲方可协助解决。</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第十条 争议的解决：双方在执行本合同的过程中如发生争议，由双方友好协商解决，协商不成时任何一方均可向甲方所在地人民法院诉讼解决。</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第十一条 其他：</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1. 乙方承诺所提供的设备符合中国相关医疗器械法规和通用安全标准。</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2. 设备配置附后。</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3. 乙方承诺</w:t>
      </w:r>
      <w:r>
        <w:rPr>
          <w:rFonts w:ascii="宋体" w:hAnsi="宋体" w:cs="Arial" w:hint="eastAsia"/>
          <w:color w:val="000000"/>
          <w:kern w:val="0"/>
          <w:szCs w:val="21"/>
          <w:u w:val="single"/>
        </w:rPr>
        <w:t xml:space="preserve">          </w:t>
      </w:r>
      <w:r>
        <w:rPr>
          <w:rFonts w:ascii="宋体" w:hAnsi="宋体" w:cs="Arial"/>
          <w:color w:val="000000"/>
          <w:kern w:val="0"/>
          <w:szCs w:val="21"/>
        </w:rPr>
        <w:t>年内免费提供甲方软件升级。</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4. 乙方承诺提供消耗品优惠价格，提供零配件优惠价格。</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5. 进口产品，须提供相关进口资料和国家批准证书。</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6. 乙方承诺设备验收后一周内有专业人员对甲方临床操作人员进行专业的培训，并对甲方维修工程师进行维护、维修培训。</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第十二条 合同生效：</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1. 本合同一式四份，甲方三份，乙方一份；</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2. 本合同修改须经双方书面认可；</w:t>
      </w:r>
    </w:p>
    <w:p w:rsidR="001D7308" w:rsidRDefault="003B0940">
      <w:pPr>
        <w:widowControl/>
        <w:spacing w:before="65" w:after="65" w:line="360" w:lineRule="atLeast"/>
        <w:ind w:firstLine="480"/>
        <w:jc w:val="left"/>
        <w:rPr>
          <w:rFonts w:ascii="宋体" w:hAnsi="宋体" w:cs="Arial"/>
          <w:color w:val="000000"/>
          <w:kern w:val="0"/>
          <w:szCs w:val="21"/>
        </w:rPr>
      </w:pPr>
      <w:r>
        <w:rPr>
          <w:rFonts w:ascii="宋体" w:hAnsi="宋体" w:cs="Arial"/>
          <w:color w:val="000000"/>
          <w:kern w:val="0"/>
          <w:szCs w:val="21"/>
        </w:rPr>
        <w:t>3. 本合同经双方代表签字、盖章后生效。</w:t>
      </w:r>
    </w:p>
    <w:p w:rsidR="001D7308" w:rsidRDefault="001D7308">
      <w:pPr>
        <w:widowControl/>
        <w:spacing w:before="65" w:after="65"/>
        <w:jc w:val="left"/>
        <w:rPr>
          <w:rFonts w:ascii="宋体" w:hAnsi="宋体" w:cs="Arial"/>
          <w:color w:val="000000"/>
          <w:kern w:val="0"/>
          <w:szCs w:val="21"/>
        </w:rPr>
      </w:pPr>
    </w:p>
    <w:p w:rsidR="001D7308" w:rsidRDefault="003B0940">
      <w:pPr>
        <w:widowControl/>
        <w:spacing w:before="65" w:after="65" w:line="360" w:lineRule="atLeast"/>
        <w:jc w:val="left"/>
        <w:rPr>
          <w:rFonts w:ascii="宋体" w:hAnsi="宋体" w:cs="Arial"/>
          <w:color w:val="000000"/>
          <w:kern w:val="0"/>
          <w:szCs w:val="21"/>
        </w:rPr>
      </w:pPr>
      <w:r>
        <w:rPr>
          <w:rFonts w:ascii="宋体" w:hAnsi="宋体" w:cs="Arial"/>
          <w:color w:val="000000"/>
          <w:kern w:val="0"/>
          <w:szCs w:val="21"/>
        </w:rPr>
        <w:t>甲方：</w:t>
      </w:r>
      <w:r>
        <w:rPr>
          <w:rFonts w:ascii="宋体" w:hAnsi="宋体" w:cs="Arial" w:hint="eastAsia"/>
          <w:color w:val="000000"/>
          <w:kern w:val="0"/>
          <w:szCs w:val="21"/>
        </w:rPr>
        <w:t>深圳市</w:t>
      </w:r>
      <w:proofErr w:type="gramStart"/>
      <w:r>
        <w:rPr>
          <w:rFonts w:ascii="宋体" w:hAnsi="宋体" w:cs="Arial" w:hint="eastAsia"/>
          <w:color w:val="000000"/>
          <w:kern w:val="0"/>
          <w:szCs w:val="21"/>
        </w:rPr>
        <w:t>龙华区疾病</w:t>
      </w:r>
      <w:proofErr w:type="gramEnd"/>
      <w:r>
        <w:rPr>
          <w:rFonts w:ascii="宋体" w:hAnsi="宋体" w:cs="Arial" w:hint="eastAsia"/>
          <w:color w:val="000000"/>
          <w:kern w:val="0"/>
          <w:szCs w:val="21"/>
        </w:rPr>
        <w:t>预防控制中心</w:t>
      </w:r>
      <w:r>
        <w:rPr>
          <w:rFonts w:ascii="宋体" w:hAnsi="宋体" w:cs="Arial"/>
          <w:color w:val="000000"/>
          <w:kern w:val="0"/>
          <w:szCs w:val="21"/>
        </w:rPr>
        <w:t xml:space="preserve">    乙方：</w:t>
      </w:r>
    </w:p>
    <w:tbl>
      <w:tblPr>
        <w:tblW w:w="0" w:type="auto"/>
        <w:tblCellMar>
          <w:top w:w="15" w:type="dxa"/>
          <w:left w:w="15" w:type="dxa"/>
          <w:bottom w:w="15" w:type="dxa"/>
          <w:right w:w="15" w:type="dxa"/>
        </w:tblCellMar>
        <w:tblLook w:val="04A0"/>
      </w:tblPr>
      <w:tblGrid>
        <w:gridCol w:w="4177"/>
        <w:gridCol w:w="770"/>
        <w:gridCol w:w="3536"/>
      </w:tblGrid>
      <w:tr w:rsidR="001D7308">
        <w:trPr>
          <w:trHeight w:val="644"/>
        </w:trPr>
        <w:tc>
          <w:tcPr>
            <w:tcW w:w="4177" w:type="dxa"/>
            <w:tcBorders>
              <w:top w:val="single" w:sz="4" w:space="0" w:color="DDDDDD"/>
              <w:left w:val="single" w:sz="4" w:space="0" w:color="DDDDDD"/>
              <w:bottom w:val="single" w:sz="4" w:space="0" w:color="DDDDDD"/>
              <w:right w:val="single" w:sz="4" w:space="0" w:color="DDDDDD"/>
            </w:tcBorders>
            <w:tcMar>
              <w:top w:w="65" w:type="dxa"/>
              <w:left w:w="130" w:type="dxa"/>
              <w:bottom w:w="65" w:type="dxa"/>
              <w:right w:w="130" w:type="dxa"/>
            </w:tcMar>
          </w:tcPr>
          <w:p w:rsidR="001D7308" w:rsidRDefault="003B0940">
            <w:pPr>
              <w:widowControl/>
              <w:wordWrap w:val="0"/>
              <w:spacing w:after="130"/>
              <w:jc w:val="left"/>
              <w:rPr>
                <w:rFonts w:ascii="宋体" w:hAnsi="宋体" w:cs="Arial"/>
                <w:color w:val="000000"/>
                <w:kern w:val="0"/>
                <w:szCs w:val="21"/>
              </w:rPr>
            </w:pPr>
            <w:r>
              <w:rPr>
                <w:rFonts w:ascii="宋体" w:hAnsi="宋体" w:cs="Arial"/>
                <w:color w:val="000000"/>
                <w:kern w:val="0"/>
                <w:szCs w:val="21"/>
              </w:rPr>
              <w:t>地址：</w:t>
            </w:r>
            <w:r>
              <w:rPr>
                <w:rFonts w:ascii="宋体" w:hAnsi="宋体" w:cs="Arial" w:hint="eastAsia"/>
                <w:color w:val="000000"/>
                <w:kern w:val="0"/>
                <w:szCs w:val="21"/>
              </w:rPr>
              <w:t>深圳市</w:t>
            </w:r>
            <w:proofErr w:type="gramStart"/>
            <w:r>
              <w:rPr>
                <w:rFonts w:ascii="宋体" w:hAnsi="宋体" w:cs="Arial" w:hint="eastAsia"/>
                <w:color w:val="000000"/>
                <w:kern w:val="0"/>
                <w:szCs w:val="21"/>
              </w:rPr>
              <w:t>龙华区龙华街道龙</w:t>
            </w:r>
            <w:proofErr w:type="gramEnd"/>
            <w:r>
              <w:rPr>
                <w:rFonts w:ascii="宋体" w:hAnsi="宋体" w:cs="Arial" w:hint="eastAsia"/>
                <w:color w:val="000000"/>
                <w:kern w:val="0"/>
                <w:szCs w:val="21"/>
              </w:rPr>
              <w:t>观路96号</w:t>
            </w:r>
            <w:r>
              <w:rPr>
                <w:rFonts w:ascii="宋体" w:hAnsi="宋体" w:cs="Arial"/>
                <w:color w:val="000000"/>
                <w:kern w:val="0"/>
                <w:szCs w:val="21"/>
              </w:rPr>
              <w:t xml:space="preserve">  </w:t>
            </w:r>
          </w:p>
        </w:tc>
        <w:tc>
          <w:tcPr>
            <w:tcW w:w="770" w:type="dxa"/>
            <w:tcBorders>
              <w:top w:val="single" w:sz="4" w:space="0" w:color="DDDDDD"/>
              <w:left w:val="single" w:sz="4" w:space="0" w:color="DDDDDD"/>
              <w:bottom w:val="single" w:sz="4" w:space="0" w:color="DDDDDD"/>
              <w:right w:val="single" w:sz="4" w:space="0" w:color="DDDDDD"/>
            </w:tcBorders>
            <w:tcMar>
              <w:top w:w="65" w:type="dxa"/>
              <w:left w:w="130" w:type="dxa"/>
              <w:bottom w:w="65" w:type="dxa"/>
              <w:right w:w="130" w:type="dxa"/>
            </w:tcMar>
          </w:tcPr>
          <w:p w:rsidR="001D7308" w:rsidRDefault="003B0940">
            <w:pPr>
              <w:widowControl/>
              <w:wordWrap w:val="0"/>
              <w:spacing w:after="130"/>
              <w:jc w:val="left"/>
              <w:rPr>
                <w:rFonts w:ascii="宋体" w:hAnsi="宋体" w:cs="Arial"/>
                <w:color w:val="000000"/>
                <w:kern w:val="0"/>
                <w:szCs w:val="21"/>
              </w:rPr>
            </w:pPr>
            <w:r>
              <w:rPr>
                <w:rFonts w:ascii="宋体" w:hAnsi="宋体" w:cs="Arial"/>
                <w:color w:val="000000"/>
                <w:kern w:val="0"/>
                <w:szCs w:val="21"/>
              </w:rPr>
              <w:t>地址：</w:t>
            </w:r>
          </w:p>
        </w:tc>
        <w:tc>
          <w:tcPr>
            <w:tcW w:w="3536" w:type="dxa"/>
            <w:tcBorders>
              <w:top w:val="single" w:sz="4" w:space="0" w:color="DDDDDD"/>
              <w:left w:val="single" w:sz="4" w:space="0" w:color="DDDDDD"/>
              <w:bottom w:val="single" w:sz="4" w:space="0" w:color="DDDDDD"/>
              <w:right w:val="single" w:sz="4" w:space="0" w:color="DDDDDD"/>
            </w:tcBorders>
            <w:tcMar>
              <w:top w:w="65" w:type="dxa"/>
              <w:left w:w="130" w:type="dxa"/>
              <w:bottom w:w="65" w:type="dxa"/>
              <w:right w:w="130" w:type="dxa"/>
            </w:tcMar>
          </w:tcPr>
          <w:p w:rsidR="001D7308" w:rsidRDefault="001D7308">
            <w:pPr>
              <w:widowControl/>
              <w:wordWrap w:val="0"/>
              <w:spacing w:after="130"/>
              <w:jc w:val="left"/>
              <w:rPr>
                <w:rFonts w:ascii="宋体" w:hAnsi="宋体" w:cs="Arial"/>
                <w:color w:val="000000"/>
                <w:kern w:val="0"/>
                <w:szCs w:val="21"/>
              </w:rPr>
            </w:pPr>
          </w:p>
        </w:tc>
      </w:tr>
    </w:tbl>
    <w:p w:rsidR="001D7308" w:rsidRDefault="003B0940">
      <w:pPr>
        <w:widowControl/>
        <w:spacing w:before="65" w:after="65" w:line="360" w:lineRule="atLeast"/>
        <w:jc w:val="left"/>
        <w:rPr>
          <w:rFonts w:ascii="宋体" w:hAnsi="宋体" w:cs="Arial"/>
          <w:color w:val="000000"/>
          <w:kern w:val="0"/>
          <w:szCs w:val="21"/>
        </w:rPr>
      </w:pPr>
      <w:r>
        <w:rPr>
          <w:rFonts w:ascii="宋体" w:hAnsi="宋体" w:cs="Arial"/>
          <w:color w:val="000000"/>
          <w:kern w:val="0"/>
          <w:szCs w:val="21"/>
        </w:rPr>
        <w:t>邮编：518036                 邮编：</w:t>
      </w:r>
    </w:p>
    <w:p w:rsidR="001D7308" w:rsidRDefault="003B0940">
      <w:pPr>
        <w:widowControl/>
        <w:spacing w:before="65" w:after="65" w:line="360" w:lineRule="atLeast"/>
        <w:jc w:val="left"/>
        <w:rPr>
          <w:rFonts w:ascii="宋体" w:hAnsi="宋体" w:cs="Arial"/>
          <w:color w:val="000000"/>
          <w:kern w:val="0"/>
          <w:szCs w:val="21"/>
        </w:rPr>
      </w:pPr>
      <w:r>
        <w:rPr>
          <w:rFonts w:ascii="宋体" w:hAnsi="宋体" w:cs="Arial"/>
          <w:color w:val="000000"/>
          <w:kern w:val="0"/>
          <w:szCs w:val="21"/>
        </w:rPr>
        <w:t>法人代表：                  法人代表：</w:t>
      </w:r>
    </w:p>
    <w:p w:rsidR="001D7308" w:rsidRDefault="001D7308">
      <w:pPr>
        <w:widowControl/>
        <w:spacing w:before="65" w:after="65"/>
        <w:jc w:val="left"/>
        <w:rPr>
          <w:rFonts w:ascii="宋体" w:hAnsi="宋体" w:cs="Arial"/>
          <w:color w:val="000000"/>
          <w:kern w:val="0"/>
          <w:szCs w:val="21"/>
        </w:rPr>
      </w:pPr>
    </w:p>
    <w:p w:rsidR="001D7308" w:rsidRDefault="003B0940">
      <w:pPr>
        <w:widowControl/>
        <w:spacing w:before="65" w:after="65" w:line="360" w:lineRule="atLeast"/>
        <w:jc w:val="left"/>
        <w:rPr>
          <w:rFonts w:ascii="宋体" w:hAnsi="宋体" w:cs="Arial"/>
          <w:color w:val="000000"/>
          <w:kern w:val="0"/>
          <w:szCs w:val="21"/>
        </w:rPr>
      </w:pPr>
      <w:r>
        <w:rPr>
          <w:rFonts w:ascii="宋体" w:hAnsi="宋体" w:cs="Arial"/>
          <w:color w:val="000000"/>
          <w:kern w:val="0"/>
          <w:szCs w:val="21"/>
        </w:rPr>
        <w:t>签订日期：   年  月  日      签订日期：   年  月  日</w:t>
      </w:r>
    </w:p>
    <w:p w:rsidR="001D7308" w:rsidRDefault="003B0940">
      <w:pPr>
        <w:widowControl/>
        <w:spacing w:before="65" w:after="65" w:line="360" w:lineRule="atLeast"/>
        <w:jc w:val="left"/>
        <w:rPr>
          <w:rFonts w:ascii="宋体" w:hAnsi="宋体" w:cs="Arial"/>
          <w:color w:val="000000"/>
          <w:kern w:val="0"/>
          <w:szCs w:val="21"/>
        </w:rPr>
      </w:pPr>
      <w:r>
        <w:rPr>
          <w:rFonts w:ascii="宋体" w:hAnsi="宋体" w:cs="Arial"/>
          <w:color w:val="000000"/>
          <w:kern w:val="0"/>
          <w:szCs w:val="21"/>
        </w:rPr>
        <w:t>电话：</w:t>
      </w:r>
      <w:r>
        <w:rPr>
          <w:rFonts w:ascii="宋体" w:hAnsi="宋体" w:cs="Arial" w:hint="eastAsia"/>
          <w:color w:val="000000"/>
          <w:kern w:val="0"/>
          <w:szCs w:val="21"/>
        </w:rPr>
        <w:t xml:space="preserve">             </w:t>
      </w:r>
      <w:r>
        <w:rPr>
          <w:rFonts w:ascii="宋体" w:hAnsi="宋体" w:cs="Arial"/>
          <w:color w:val="000000"/>
          <w:kern w:val="0"/>
          <w:szCs w:val="21"/>
        </w:rPr>
        <w:t xml:space="preserve">            电话：</w:t>
      </w:r>
    </w:p>
    <w:p w:rsidR="001D7308" w:rsidRDefault="003B0940">
      <w:pPr>
        <w:widowControl/>
        <w:spacing w:before="65" w:after="65" w:line="360" w:lineRule="atLeast"/>
        <w:jc w:val="left"/>
        <w:rPr>
          <w:rFonts w:ascii="宋体" w:hAnsi="宋体" w:cs="Arial"/>
          <w:color w:val="000000"/>
          <w:kern w:val="0"/>
          <w:szCs w:val="21"/>
        </w:rPr>
      </w:pPr>
      <w:r>
        <w:rPr>
          <w:rFonts w:ascii="宋体" w:hAnsi="宋体" w:cs="Arial"/>
          <w:color w:val="000000"/>
          <w:kern w:val="0"/>
          <w:szCs w:val="21"/>
        </w:rPr>
        <w:t>传真：</w:t>
      </w:r>
      <w:r>
        <w:rPr>
          <w:rFonts w:ascii="宋体" w:hAnsi="宋体" w:cs="Arial" w:hint="eastAsia"/>
          <w:color w:val="000000"/>
          <w:kern w:val="0"/>
          <w:szCs w:val="21"/>
        </w:rPr>
        <w:t xml:space="preserve">             </w:t>
      </w:r>
      <w:r>
        <w:rPr>
          <w:rFonts w:ascii="宋体" w:hAnsi="宋体" w:cs="Arial"/>
          <w:color w:val="000000"/>
          <w:kern w:val="0"/>
          <w:szCs w:val="21"/>
        </w:rPr>
        <w:t xml:space="preserve">            传真：</w:t>
      </w:r>
    </w:p>
    <w:p w:rsidR="001D7308" w:rsidRDefault="003B0940">
      <w:pPr>
        <w:widowControl/>
        <w:spacing w:before="65" w:after="65" w:line="360" w:lineRule="atLeast"/>
        <w:jc w:val="left"/>
        <w:rPr>
          <w:rFonts w:ascii="宋体" w:hAnsi="宋体" w:cs="Arial"/>
          <w:color w:val="000000"/>
          <w:kern w:val="0"/>
          <w:szCs w:val="21"/>
        </w:rPr>
      </w:pPr>
      <w:r>
        <w:rPr>
          <w:rFonts w:ascii="宋体" w:hAnsi="宋体" w:cs="Arial"/>
          <w:color w:val="000000"/>
          <w:kern w:val="0"/>
          <w:szCs w:val="21"/>
        </w:rPr>
        <w:t>                    维修电话：</w:t>
      </w:r>
    </w:p>
    <w:p w:rsidR="001D7308" w:rsidRDefault="001D7308">
      <w:pPr>
        <w:jc w:val="center"/>
        <w:rPr>
          <w:b/>
          <w:sz w:val="52"/>
          <w:szCs w:val="52"/>
        </w:rPr>
      </w:pPr>
    </w:p>
    <w:p w:rsidR="001D7308" w:rsidRDefault="001D7308">
      <w:pPr>
        <w:tabs>
          <w:tab w:val="left" w:pos="1875"/>
        </w:tabs>
      </w:pPr>
    </w:p>
    <w:sectPr w:rsidR="001D7308" w:rsidSect="001D7308">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470015" w15:done="0"/>
  <w15:commentEx w15:paraId="30813A92" w15:done="0" w15:paraIdParent="67470015"/>
  <w15:commentEx w15:paraId="3BD41FF2" w15:done="0"/>
  <w15:commentEx w15:paraId="2AAA4FC2" w15:done="0" w15:paraIdParent="3BD41FF2"/>
  <w15:commentEx w15:paraId="23102D8A" w15:done="0"/>
  <w15:commentEx w15:paraId="5EC85D43" w15:done="0"/>
  <w15:commentEx w15:paraId="0442088B" w15:done="0" w15:paraIdParent="5EC85D43"/>
  <w15:commentEx w15:paraId="20015A4F" w15:done="0"/>
  <w15:commentEx w15:paraId="0A734D0C" w15:done="0" w15:paraIdParent="20015A4F"/>
  <w15:commentEx w15:paraId="254B07D8" w15:done="0"/>
  <w15:commentEx w15:paraId="74D428C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679" w:rsidRDefault="00C51679" w:rsidP="001D7308">
      <w:r>
        <w:separator/>
      </w:r>
    </w:p>
  </w:endnote>
  <w:endnote w:type="continuationSeparator" w:id="0">
    <w:p w:rsidR="00C51679" w:rsidRDefault="00C51679" w:rsidP="001D7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modern"/>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3E" w:rsidRDefault="0029403E">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DA414C">
      <w:rPr>
        <w:rStyle w:val="af9"/>
        <w:noProof/>
      </w:rPr>
      <w:t>52</w:t>
    </w:r>
    <w:r>
      <w:rPr>
        <w:rStyle w:val="af9"/>
      </w:rPr>
      <w:fldChar w:fldCharType="end"/>
    </w:r>
  </w:p>
  <w:p w:rsidR="0029403E" w:rsidRDefault="0029403E">
    <w:pPr>
      <w:pStyle w:val="ae"/>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679" w:rsidRDefault="00C51679" w:rsidP="001D7308">
      <w:r>
        <w:separator/>
      </w:r>
    </w:p>
  </w:footnote>
  <w:footnote w:type="continuationSeparator" w:id="0">
    <w:p w:rsidR="00C51679" w:rsidRDefault="00C51679" w:rsidP="001D73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3E" w:rsidRDefault="0029403E">
    <w:pPr>
      <w:pStyle w:val="af"/>
      <w:tabs>
        <w:tab w:val="center" w:pos="4819"/>
        <w:tab w:val="right" w:pos="9638"/>
      </w:tabs>
      <w:jc w:val="left"/>
    </w:pPr>
    <w:r>
      <w:tab/>
    </w:r>
    <w:r>
      <w:rPr>
        <w:rFonts w:hint="eastAsia"/>
      </w:rPr>
      <w:t>项目名称：便携式尿液分析仪采购</w:t>
    </w:r>
    <w:r>
      <w:rPr>
        <w:rFonts w:hint="eastAsia"/>
      </w:rPr>
      <w:t xml:space="preserve">                                                  </w:t>
    </w:r>
    <w:r>
      <w:rPr>
        <w:rFonts w:hint="eastAsia"/>
      </w:rPr>
      <w:t>项目编号：</w:t>
    </w:r>
    <w:r>
      <w:t>SZZZ2021-QA0065</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1">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E5761AD"/>
    <w:multiLevelType w:val="multilevel"/>
    <w:tmpl w:val="0E5761AD"/>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5">
    <w:nsid w:val="5219521B"/>
    <w:multiLevelType w:val="multilevel"/>
    <w:tmpl w:val="5219521B"/>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User">
    <w15:presenceInfo w15:providerId="None" w15:userId="SkyUser"/>
  </w15:person>
  <w15:person w15:author="辉">
    <w15:presenceInfo w15:providerId="WPS Office" w15:userId="14510749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F9A"/>
    <w:rsid w:val="00001299"/>
    <w:rsid w:val="0000134D"/>
    <w:rsid w:val="000036D6"/>
    <w:rsid w:val="00003A46"/>
    <w:rsid w:val="000042A3"/>
    <w:rsid w:val="00004906"/>
    <w:rsid w:val="00004AF7"/>
    <w:rsid w:val="00004FC4"/>
    <w:rsid w:val="00005751"/>
    <w:rsid w:val="00005C27"/>
    <w:rsid w:val="0000670A"/>
    <w:rsid w:val="00006922"/>
    <w:rsid w:val="00006E2A"/>
    <w:rsid w:val="000074B0"/>
    <w:rsid w:val="000103E3"/>
    <w:rsid w:val="00010B8D"/>
    <w:rsid w:val="00010DC3"/>
    <w:rsid w:val="00010F2E"/>
    <w:rsid w:val="00011A45"/>
    <w:rsid w:val="00011AAF"/>
    <w:rsid w:val="00012204"/>
    <w:rsid w:val="00012A6E"/>
    <w:rsid w:val="00012BC4"/>
    <w:rsid w:val="00012F81"/>
    <w:rsid w:val="00014515"/>
    <w:rsid w:val="00014625"/>
    <w:rsid w:val="0001496B"/>
    <w:rsid w:val="00015940"/>
    <w:rsid w:val="00015AF5"/>
    <w:rsid w:val="00016458"/>
    <w:rsid w:val="000165EF"/>
    <w:rsid w:val="00016FAC"/>
    <w:rsid w:val="00016FC3"/>
    <w:rsid w:val="0002047E"/>
    <w:rsid w:val="000208F8"/>
    <w:rsid w:val="00021304"/>
    <w:rsid w:val="0002197F"/>
    <w:rsid w:val="00022C27"/>
    <w:rsid w:val="00022F4F"/>
    <w:rsid w:val="00022FA9"/>
    <w:rsid w:val="00025B21"/>
    <w:rsid w:val="00025D5B"/>
    <w:rsid w:val="00026249"/>
    <w:rsid w:val="00026BDD"/>
    <w:rsid w:val="00027415"/>
    <w:rsid w:val="000274F7"/>
    <w:rsid w:val="000307C5"/>
    <w:rsid w:val="00030D77"/>
    <w:rsid w:val="00031887"/>
    <w:rsid w:val="000319D1"/>
    <w:rsid w:val="00031B61"/>
    <w:rsid w:val="00032F01"/>
    <w:rsid w:val="00034043"/>
    <w:rsid w:val="0003418A"/>
    <w:rsid w:val="0003479B"/>
    <w:rsid w:val="00034900"/>
    <w:rsid w:val="0003493D"/>
    <w:rsid w:val="00034B1B"/>
    <w:rsid w:val="0003524E"/>
    <w:rsid w:val="00035FE0"/>
    <w:rsid w:val="000367ED"/>
    <w:rsid w:val="0003688B"/>
    <w:rsid w:val="000372E9"/>
    <w:rsid w:val="00037359"/>
    <w:rsid w:val="0003762A"/>
    <w:rsid w:val="0003795A"/>
    <w:rsid w:val="0004205C"/>
    <w:rsid w:val="00042758"/>
    <w:rsid w:val="00043D2B"/>
    <w:rsid w:val="000447F6"/>
    <w:rsid w:val="00045588"/>
    <w:rsid w:val="00045923"/>
    <w:rsid w:val="00045EB5"/>
    <w:rsid w:val="00046595"/>
    <w:rsid w:val="0004741F"/>
    <w:rsid w:val="00047612"/>
    <w:rsid w:val="00047852"/>
    <w:rsid w:val="00050F73"/>
    <w:rsid w:val="00051378"/>
    <w:rsid w:val="000529DE"/>
    <w:rsid w:val="00052A0E"/>
    <w:rsid w:val="00053074"/>
    <w:rsid w:val="00053F8F"/>
    <w:rsid w:val="000545F7"/>
    <w:rsid w:val="00054837"/>
    <w:rsid w:val="000550A3"/>
    <w:rsid w:val="0005526E"/>
    <w:rsid w:val="000558BB"/>
    <w:rsid w:val="00055DA5"/>
    <w:rsid w:val="00056374"/>
    <w:rsid w:val="0005650D"/>
    <w:rsid w:val="00056617"/>
    <w:rsid w:val="00057655"/>
    <w:rsid w:val="00060526"/>
    <w:rsid w:val="00061F39"/>
    <w:rsid w:val="000621B0"/>
    <w:rsid w:val="00062570"/>
    <w:rsid w:val="0006264D"/>
    <w:rsid w:val="0006301D"/>
    <w:rsid w:val="00063A57"/>
    <w:rsid w:val="00063F38"/>
    <w:rsid w:val="00064787"/>
    <w:rsid w:val="00064A61"/>
    <w:rsid w:val="00066813"/>
    <w:rsid w:val="000668F4"/>
    <w:rsid w:val="0006745C"/>
    <w:rsid w:val="000679EF"/>
    <w:rsid w:val="00067D3F"/>
    <w:rsid w:val="000700C5"/>
    <w:rsid w:val="00070384"/>
    <w:rsid w:val="00070A98"/>
    <w:rsid w:val="00070ACA"/>
    <w:rsid w:val="00071507"/>
    <w:rsid w:val="0007191E"/>
    <w:rsid w:val="0007211D"/>
    <w:rsid w:val="000730F3"/>
    <w:rsid w:val="00073A35"/>
    <w:rsid w:val="00073B23"/>
    <w:rsid w:val="00073EE2"/>
    <w:rsid w:val="00074554"/>
    <w:rsid w:val="00074BEF"/>
    <w:rsid w:val="00075AD5"/>
    <w:rsid w:val="00075E2E"/>
    <w:rsid w:val="00080168"/>
    <w:rsid w:val="00080188"/>
    <w:rsid w:val="000802B4"/>
    <w:rsid w:val="00080A90"/>
    <w:rsid w:val="000817FD"/>
    <w:rsid w:val="00081B06"/>
    <w:rsid w:val="000820E6"/>
    <w:rsid w:val="000822EC"/>
    <w:rsid w:val="000825F6"/>
    <w:rsid w:val="00082956"/>
    <w:rsid w:val="00082ABE"/>
    <w:rsid w:val="00083D3F"/>
    <w:rsid w:val="00083E84"/>
    <w:rsid w:val="00085134"/>
    <w:rsid w:val="000851F8"/>
    <w:rsid w:val="00085317"/>
    <w:rsid w:val="00085419"/>
    <w:rsid w:val="000855C1"/>
    <w:rsid w:val="00085908"/>
    <w:rsid w:val="0008596C"/>
    <w:rsid w:val="00085B56"/>
    <w:rsid w:val="00085DE9"/>
    <w:rsid w:val="00085FFE"/>
    <w:rsid w:val="000866A3"/>
    <w:rsid w:val="000867FB"/>
    <w:rsid w:val="00086838"/>
    <w:rsid w:val="00086F62"/>
    <w:rsid w:val="000878FF"/>
    <w:rsid w:val="00087B13"/>
    <w:rsid w:val="00090391"/>
    <w:rsid w:val="0009127F"/>
    <w:rsid w:val="0009133A"/>
    <w:rsid w:val="0009145A"/>
    <w:rsid w:val="00091526"/>
    <w:rsid w:val="000917C8"/>
    <w:rsid w:val="00091CAC"/>
    <w:rsid w:val="00092BD5"/>
    <w:rsid w:val="00093565"/>
    <w:rsid w:val="00095198"/>
    <w:rsid w:val="00095806"/>
    <w:rsid w:val="00095F61"/>
    <w:rsid w:val="00096280"/>
    <w:rsid w:val="00096CE6"/>
    <w:rsid w:val="00097402"/>
    <w:rsid w:val="00097B04"/>
    <w:rsid w:val="00097E5C"/>
    <w:rsid w:val="000A02BC"/>
    <w:rsid w:val="000A0625"/>
    <w:rsid w:val="000A0ABE"/>
    <w:rsid w:val="000A0DC0"/>
    <w:rsid w:val="000A24AF"/>
    <w:rsid w:val="000A274D"/>
    <w:rsid w:val="000A2A4A"/>
    <w:rsid w:val="000A2C52"/>
    <w:rsid w:val="000A2D79"/>
    <w:rsid w:val="000A3358"/>
    <w:rsid w:val="000A530C"/>
    <w:rsid w:val="000A55BE"/>
    <w:rsid w:val="000A584E"/>
    <w:rsid w:val="000A58B9"/>
    <w:rsid w:val="000A5A8E"/>
    <w:rsid w:val="000A5CD4"/>
    <w:rsid w:val="000A6D35"/>
    <w:rsid w:val="000A6F16"/>
    <w:rsid w:val="000A7894"/>
    <w:rsid w:val="000A7A6C"/>
    <w:rsid w:val="000A7C5A"/>
    <w:rsid w:val="000B0205"/>
    <w:rsid w:val="000B069D"/>
    <w:rsid w:val="000B0817"/>
    <w:rsid w:val="000B10D9"/>
    <w:rsid w:val="000B1750"/>
    <w:rsid w:val="000B1ED2"/>
    <w:rsid w:val="000B20FC"/>
    <w:rsid w:val="000B3202"/>
    <w:rsid w:val="000B3499"/>
    <w:rsid w:val="000B493E"/>
    <w:rsid w:val="000B4F60"/>
    <w:rsid w:val="000B5CC8"/>
    <w:rsid w:val="000B5DFC"/>
    <w:rsid w:val="000B61BF"/>
    <w:rsid w:val="000B620E"/>
    <w:rsid w:val="000B67E1"/>
    <w:rsid w:val="000C080D"/>
    <w:rsid w:val="000C1B95"/>
    <w:rsid w:val="000C1C8B"/>
    <w:rsid w:val="000C299D"/>
    <w:rsid w:val="000C3B21"/>
    <w:rsid w:val="000C428C"/>
    <w:rsid w:val="000C4328"/>
    <w:rsid w:val="000C48DA"/>
    <w:rsid w:val="000C605A"/>
    <w:rsid w:val="000C63AE"/>
    <w:rsid w:val="000C6A0C"/>
    <w:rsid w:val="000C7685"/>
    <w:rsid w:val="000D0C86"/>
    <w:rsid w:val="000D0C91"/>
    <w:rsid w:val="000D1EAF"/>
    <w:rsid w:val="000D2C8E"/>
    <w:rsid w:val="000D2CA8"/>
    <w:rsid w:val="000D3909"/>
    <w:rsid w:val="000D39D7"/>
    <w:rsid w:val="000D3DAF"/>
    <w:rsid w:val="000D48D5"/>
    <w:rsid w:val="000D4CA1"/>
    <w:rsid w:val="000D5A80"/>
    <w:rsid w:val="000D5E7D"/>
    <w:rsid w:val="000D6088"/>
    <w:rsid w:val="000D6CFF"/>
    <w:rsid w:val="000D6D74"/>
    <w:rsid w:val="000D6F21"/>
    <w:rsid w:val="000D779E"/>
    <w:rsid w:val="000D7803"/>
    <w:rsid w:val="000D7C7B"/>
    <w:rsid w:val="000D7D8E"/>
    <w:rsid w:val="000D7DC6"/>
    <w:rsid w:val="000E18B0"/>
    <w:rsid w:val="000E1BD5"/>
    <w:rsid w:val="000E1C6E"/>
    <w:rsid w:val="000E214A"/>
    <w:rsid w:val="000E21D9"/>
    <w:rsid w:val="000E2823"/>
    <w:rsid w:val="000E2B0F"/>
    <w:rsid w:val="000E3219"/>
    <w:rsid w:val="000E321B"/>
    <w:rsid w:val="000E3D76"/>
    <w:rsid w:val="000E52FA"/>
    <w:rsid w:val="000E6437"/>
    <w:rsid w:val="000E666A"/>
    <w:rsid w:val="000E759C"/>
    <w:rsid w:val="000E772A"/>
    <w:rsid w:val="000F06E7"/>
    <w:rsid w:val="000F0B03"/>
    <w:rsid w:val="000F0D6F"/>
    <w:rsid w:val="000F1EDD"/>
    <w:rsid w:val="000F21BC"/>
    <w:rsid w:val="000F23CA"/>
    <w:rsid w:val="000F243B"/>
    <w:rsid w:val="000F3580"/>
    <w:rsid w:val="000F3F04"/>
    <w:rsid w:val="000F40FA"/>
    <w:rsid w:val="000F420E"/>
    <w:rsid w:val="000F454C"/>
    <w:rsid w:val="000F4EE2"/>
    <w:rsid w:val="000F527A"/>
    <w:rsid w:val="000F5C16"/>
    <w:rsid w:val="000F6308"/>
    <w:rsid w:val="000F6C6E"/>
    <w:rsid w:val="000F6CEB"/>
    <w:rsid w:val="000F7241"/>
    <w:rsid w:val="000F7836"/>
    <w:rsid w:val="000F7B4C"/>
    <w:rsid w:val="000F7F62"/>
    <w:rsid w:val="00100135"/>
    <w:rsid w:val="001001FD"/>
    <w:rsid w:val="001018E6"/>
    <w:rsid w:val="00101DFC"/>
    <w:rsid w:val="00102684"/>
    <w:rsid w:val="00102A12"/>
    <w:rsid w:val="00102CC6"/>
    <w:rsid w:val="00102F0D"/>
    <w:rsid w:val="00103093"/>
    <w:rsid w:val="00103A06"/>
    <w:rsid w:val="001048BE"/>
    <w:rsid w:val="0010529C"/>
    <w:rsid w:val="001072EB"/>
    <w:rsid w:val="001075C1"/>
    <w:rsid w:val="00107924"/>
    <w:rsid w:val="001079CD"/>
    <w:rsid w:val="0011014B"/>
    <w:rsid w:val="00111274"/>
    <w:rsid w:val="001117B9"/>
    <w:rsid w:val="00112A9C"/>
    <w:rsid w:val="00112AE5"/>
    <w:rsid w:val="0011317D"/>
    <w:rsid w:val="001134EF"/>
    <w:rsid w:val="00113DF7"/>
    <w:rsid w:val="00114172"/>
    <w:rsid w:val="00114386"/>
    <w:rsid w:val="0011467E"/>
    <w:rsid w:val="001148BD"/>
    <w:rsid w:val="001151A9"/>
    <w:rsid w:val="00115CCC"/>
    <w:rsid w:val="00115D9B"/>
    <w:rsid w:val="00116258"/>
    <w:rsid w:val="00116ECF"/>
    <w:rsid w:val="0012030F"/>
    <w:rsid w:val="00120AB4"/>
    <w:rsid w:val="00120BE1"/>
    <w:rsid w:val="00121A55"/>
    <w:rsid w:val="00121C20"/>
    <w:rsid w:val="0012221C"/>
    <w:rsid w:val="001228CA"/>
    <w:rsid w:val="00123367"/>
    <w:rsid w:val="00123480"/>
    <w:rsid w:val="00123EA6"/>
    <w:rsid w:val="00124206"/>
    <w:rsid w:val="0012537B"/>
    <w:rsid w:val="0012558C"/>
    <w:rsid w:val="00125BD0"/>
    <w:rsid w:val="0012714F"/>
    <w:rsid w:val="00127915"/>
    <w:rsid w:val="00130801"/>
    <w:rsid w:val="00130A8C"/>
    <w:rsid w:val="001310AA"/>
    <w:rsid w:val="00132670"/>
    <w:rsid w:val="001328E9"/>
    <w:rsid w:val="00133E88"/>
    <w:rsid w:val="0013411A"/>
    <w:rsid w:val="001349F3"/>
    <w:rsid w:val="00136615"/>
    <w:rsid w:val="00136BA5"/>
    <w:rsid w:val="00137077"/>
    <w:rsid w:val="00137241"/>
    <w:rsid w:val="00137B1E"/>
    <w:rsid w:val="001403D0"/>
    <w:rsid w:val="00140993"/>
    <w:rsid w:val="00141229"/>
    <w:rsid w:val="00141E96"/>
    <w:rsid w:val="00142681"/>
    <w:rsid w:val="00142BD9"/>
    <w:rsid w:val="00143392"/>
    <w:rsid w:val="001438E5"/>
    <w:rsid w:val="00143AB1"/>
    <w:rsid w:val="00143D73"/>
    <w:rsid w:val="001448C4"/>
    <w:rsid w:val="00145CAD"/>
    <w:rsid w:val="0014619B"/>
    <w:rsid w:val="001463E6"/>
    <w:rsid w:val="00146637"/>
    <w:rsid w:val="001467AB"/>
    <w:rsid w:val="001468DA"/>
    <w:rsid w:val="00146D02"/>
    <w:rsid w:val="00146E88"/>
    <w:rsid w:val="00147B19"/>
    <w:rsid w:val="00147B1E"/>
    <w:rsid w:val="00150618"/>
    <w:rsid w:val="00150E64"/>
    <w:rsid w:val="00151766"/>
    <w:rsid w:val="00151C86"/>
    <w:rsid w:val="0015247A"/>
    <w:rsid w:val="00152F39"/>
    <w:rsid w:val="00153226"/>
    <w:rsid w:val="00153634"/>
    <w:rsid w:val="00153918"/>
    <w:rsid w:val="001547E1"/>
    <w:rsid w:val="00154F74"/>
    <w:rsid w:val="00156E27"/>
    <w:rsid w:val="001570A5"/>
    <w:rsid w:val="001571E8"/>
    <w:rsid w:val="0015749F"/>
    <w:rsid w:val="00160375"/>
    <w:rsid w:val="00160D4E"/>
    <w:rsid w:val="00160F50"/>
    <w:rsid w:val="00161522"/>
    <w:rsid w:val="001617AE"/>
    <w:rsid w:val="00161E4F"/>
    <w:rsid w:val="0016263C"/>
    <w:rsid w:val="00162AE8"/>
    <w:rsid w:val="00162C56"/>
    <w:rsid w:val="00162DB2"/>
    <w:rsid w:val="00163F38"/>
    <w:rsid w:val="00164924"/>
    <w:rsid w:val="00164A55"/>
    <w:rsid w:val="00164D3F"/>
    <w:rsid w:val="001657B1"/>
    <w:rsid w:val="00166065"/>
    <w:rsid w:val="00166DCC"/>
    <w:rsid w:val="00166F30"/>
    <w:rsid w:val="00167458"/>
    <w:rsid w:val="00167927"/>
    <w:rsid w:val="0016795D"/>
    <w:rsid w:val="0017073E"/>
    <w:rsid w:val="00170C17"/>
    <w:rsid w:val="001714AC"/>
    <w:rsid w:val="0017173E"/>
    <w:rsid w:val="00171CA3"/>
    <w:rsid w:val="001722D8"/>
    <w:rsid w:val="00172A27"/>
    <w:rsid w:val="00172AE3"/>
    <w:rsid w:val="00172C34"/>
    <w:rsid w:val="00173149"/>
    <w:rsid w:val="00173244"/>
    <w:rsid w:val="00173759"/>
    <w:rsid w:val="001739A3"/>
    <w:rsid w:val="00173A21"/>
    <w:rsid w:val="00173D26"/>
    <w:rsid w:val="00175A5E"/>
    <w:rsid w:val="00176003"/>
    <w:rsid w:val="00177212"/>
    <w:rsid w:val="001774D4"/>
    <w:rsid w:val="00177549"/>
    <w:rsid w:val="00177744"/>
    <w:rsid w:val="001778BE"/>
    <w:rsid w:val="00177F89"/>
    <w:rsid w:val="0018014C"/>
    <w:rsid w:val="00180280"/>
    <w:rsid w:val="00180B0D"/>
    <w:rsid w:val="00181B0A"/>
    <w:rsid w:val="00181FEA"/>
    <w:rsid w:val="00182706"/>
    <w:rsid w:val="0018284B"/>
    <w:rsid w:val="00183836"/>
    <w:rsid w:val="001845DE"/>
    <w:rsid w:val="001845E9"/>
    <w:rsid w:val="00184630"/>
    <w:rsid w:val="001846D7"/>
    <w:rsid w:val="00184815"/>
    <w:rsid w:val="001864FF"/>
    <w:rsid w:val="00187B3E"/>
    <w:rsid w:val="00190112"/>
    <w:rsid w:val="00190B96"/>
    <w:rsid w:val="00191192"/>
    <w:rsid w:val="0019153B"/>
    <w:rsid w:val="001915A3"/>
    <w:rsid w:val="001919EB"/>
    <w:rsid w:val="00191B94"/>
    <w:rsid w:val="0019227B"/>
    <w:rsid w:val="00192D08"/>
    <w:rsid w:val="0019368B"/>
    <w:rsid w:val="001938D2"/>
    <w:rsid w:val="001941C8"/>
    <w:rsid w:val="001941D2"/>
    <w:rsid w:val="00195B8B"/>
    <w:rsid w:val="00195DCB"/>
    <w:rsid w:val="00195F14"/>
    <w:rsid w:val="001961A2"/>
    <w:rsid w:val="00196787"/>
    <w:rsid w:val="0019690E"/>
    <w:rsid w:val="00196B4C"/>
    <w:rsid w:val="001970AD"/>
    <w:rsid w:val="00197204"/>
    <w:rsid w:val="001A173C"/>
    <w:rsid w:val="001A1775"/>
    <w:rsid w:val="001A1844"/>
    <w:rsid w:val="001A18EF"/>
    <w:rsid w:val="001A1998"/>
    <w:rsid w:val="001A1BE9"/>
    <w:rsid w:val="001A20CA"/>
    <w:rsid w:val="001A2B9F"/>
    <w:rsid w:val="001A3B13"/>
    <w:rsid w:val="001A3CF6"/>
    <w:rsid w:val="001A3EE7"/>
    <w:rsid w:val="001A4420"/>
    <w:rsid w:val="001A45BD"/>
    <w:rsid w:val="001A5F8C"/>
    <w:rsid w:val="001A66CA"/>
    <w:rsid w:val="001A68EC"/>
    <w:rsid w:val="001A6C49"/>
    <w:rsid w:val="001A7C91"/>
    <w:rsid w:val="001B0220"/>
    <w:rsid w:val="001B0850"/>
    <w:rsid w:val="001B1281"/>
    <w:rsid w:val="001B1D39"/>
    <w:rsid w:val="001B2126"/>
    <w:rsid w:val="001B23F5"/>
    <w:rsid w:val="001B2A31"/>
    <w:rsid w:val="001B2B14"/>
    <w:rsid w:val="001B2D49"/>
    <w:rsid w:val="001B2DC6"/>
    <w:rsid w:val="001B300F"/>
    <w:rsid w:val="001B30C7"/>
    <w:rsid w:val="001B3AB2"/>
    <w:rsid w:val="001B5B42"/>
    <w:rsid w:val="001B64BE"/>
    <w:rsid w:val="001B6735"/>
    <w:rsid w:val="001B6DDB"/>
    <w:rsid w:val="001B7078"/>
    <w:rsid w:val="001B7491"/>
    <w:rsid w:val="001B75CF"/>
    <w:rsid w:val="001B7A8D"/>
    <w:rsid w:val="001B7EBE"/>
    <w:rsid w:val="001C06C0"/>
    <w:rsid w:val="001C10E5"/>
    <w:rsid w:val="001C1700"/>
    <w:rsid w:val="001C1A12"/>
    <w:rsid w:val="001C1D46"/>
    <w:rsid w:val="001C1F6C"/>
    <w:rsid w:val="001C21BB"/>
    <w:rsid w:val="001C2D7D"/>
    <w:rsid w:val="001C3041"/>
    <w:rsid w:val="001C30D1"/>
    <w:rsid w:val="001C33D6"/>
    <w:rsid w:val="001C35B7"/>
    <w:rsid w:val="001C36F7"/>
    <w:rsid w:val="001C3AE0"/>
    <w:rsid w:val="001C3BAD"/>
    <w:rsid w:val="001C5ACE"/>
    <w:rsid w:val="001C5F9A"/>
    <w:rsid w:val="001C7E49"/>
    <w:rsid w:val="001C7FCE"/>
    <w:rsid w:val="001D012D"/>
    <w:rsid w:val="001D0702"/>
    <w:rsid w:val="001D0A25"/>
    <w:rsid w:val="001D1659"/>
    <w:rsid w:val="001D296C"/>
    <w:rsid w:val="001D2F3D"/>
    <w:rsid w:val="001D33C3"/>
    <w:rsid w:val="001D3BAD"/>
    <w:rsid w:val="001D3DED"/>
    <w:rsid w:val="001D3DF8"/>
    <w:rsid w:val="001D4E6F"/>
    <w:rsid w:val="001D5118"/>
    <w:rsid w:val="001D5573"/>
    <w:rsid w:val="001D5E80"/>
    <w:rsid w:val="001D6356"/>
    <w:rsid w:val="001D6EC3"/>
    <w:rsid w:val="001D710C"/>
    <w:rsid w:val="001D72B5"/>
    <w:rsid w:val="001D72E8"/>
    <w:rsid w:val="001D7308"/>
    <w:rsid w:val="001D7618"/>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894"/>
    <w:rsid w:val="001F2E14"/>
    <w:rsid w:val="001F37E0"/>
    <w:rsid w:val="001F3ACF"/>
    <w:rsid w:val="001F401A"/>
    <w:rsid w:val="001F4A76"/>
    <w:rsid w:val="001F4F4A"/>
    <w:rsid w:val="001F534F"/>
    <w:rsid w:val="001F543D"/>
    <w:rsid w:val="001F56BD"/>
    <w:rsid w:val="001F5989"/>
    <w:rsid w:val="001F64C1"/>
    <w:rsid w:val="002001F1"/>
    <w:rsid w:val="00201348"/>
    <w:rsid w:val="00201A4E"/>
    <w:rsid w:val="00201C8A"/>
    <w:rsid w:val="0020217E"/>
    <w:rsid w:val="00202525"/>
    <w:rsid w:val="002035A2"/>
    <w:rsid w:val="00203887"/>
    <w:rsid w:val="002043E2"/>
    <w:rsid w:val="002046D6"/>
    <w:rsid w:val="00204D09"/>
    <w:rsid w:val="00205C71"/>
    <w:rsid w:val="002066D5"/>
    <w:rsid w:val="002070C1"/>
    <w:rsid w:val="0020717B"/>
    <w:rsid w:val="00207468"/>
    <w:rsid w:val="00207844"/>
    <w:rsid w:val="00207BE1"/>
    <w:rsid w:val="00210436"/>
    <w:rsid w:val="0021043B"/>
    <w:rsid w:val="0021054E"/>
    <w:rsid w:val="0021095C"/>
    <w:rsid w:val="00210AC5"/>
    <w:rsid w:val="00210E7E"/>
    <w:rsid w:val="00211084"/>
    <w:rsid w:val="00211254"/>
    <w:rsid w:val="00212009"/>
    <w:rsid w:val="002122AD"/>
    <w:rsid w:val="0021299B"/>
    <w:rsid w:val="00212DAB"/>
    <w:rsid w:val="002139CD"/>
    <w:rsid w:val="00213E88"/>
    <w:rsid w:val="00214C22"/>
    <w:rsid w:val="00214C4A"/>
    <w:rsid w:val="00214FDD"/>
    <w:rsid w:val="00215720"/>
    <w:rsid w:val="0021647A"/>
    <w:rsid w:val="00216E07"/>
    <w:rsid w:val="002170FD"/>
    <w:rsid w:val="0021781A"/>
    <w:rsid w:val="00217A9E"/>
    <w:rsid w:val="002201AC"/>
    <w:rsid w:val="0022067E"/>
    <w:rsid w:val="002208AF"/>
    <w:rsid w:val="00221029"/>
    <w:rsid w:val="0022131F"/>
    <w:rsid w:val="002216BD"/>
    <w:rsid w:val="00221E89"/>
    <w:rsid w:val="00221FE8"/>
    <w:rsid w:val="00222F08"/>
    <w:rsid w:val="00223045"/>
    <w:rsid w:val="002237FD"/>
    <w:rsid w:val="0022383D"/>
    <w:rsid w:val="00223DBF"/>
    <w:rsid w:val="0022435D"/>
    <w:rsid w:val="0022442C"/>
    <w:rsid w:val="002245B1"/>
    <w:rsid w:val="00224A1D"/>
    <w:rsid w:val="00225340"/>
    <w:rsid w:val="00225662"/>
    <w:rsid w:val="00225BAE"/>
    <w:rsid w:val="0022632C"/>
    <w:rsid w:val="002269FF"/>
    <w:rsid w:val="00226DBF"/>
    <w:rsid w:val="002274F2"/>
    <w:rsid w:val="00227BE4"/>
    <w:rsid w:val="002303B3"/>
    <w:rsid w:val="002304B6"/>
    <w:rsid w:val="00230894"/>
    <w:rsid w:val="00230D0C"/>
    <w:rsid w:val="00230EA4"/>
    <w:rsid w:val="002313EE"/>
    <w:rsid w:val="0023316C"/>
    <w:rsid w:val="0023364D"/>
    <w:rsid w:val="00233EA8"/>
    <w:rsid w:val="00233EE9"/>
    <w:rsid w:val="00233F7E"/>
    <w:rsid w:val="00235237"/>
    <w:rsid w:val="00235CCD"/>
    <w:rsid w:val="0023602F"/>
    <w:rsid w:val="00236048"/>
    <w:rsid w:val="002362ED"/>
    <w:rsid w:val="00237036"/>
    <w:rsid w:val="002372AC"/>
    <w:rsid w:val="00237A33"/>
    <w:rsid w:val="00240B0F"/>
    <w:rsid w:val="00240E54"/>
    <w:rsid w:val="00241314"/>
    <w:rsid w:val="00241BD9"/>
    <w:rsid w:val="00242413"/>
    <w:rsid w:val="00242B67"/>
    <w:rsid w:val="002430B8"/>
    <w:rsid w:val="00243381"/>
    <w:rsid w:val="00243EFD"/>
    <w:rsid w:val="002442A5"/>
    <w:rsid w:val="00244AF3"/>
    <w:rsid w:val="00244EFB"/>
    <w:rsid w:val="00245008"/>
    <w:rsid w:val="002451ED"/>
    <w:rsid w:val="002458E4"/>
    <w:rsid w:val="00245DD8"/>
    <w:rsid w:val="00245FFF"/>
    <w:rsid w:val="00246C48"/>
    <w:rsid w:val="00247070"/>
    <w:rsid w:val="002471E4"/>
    <w:rsid w:val="002506EE"/>
    <w:rsid w:val="00250E89"/>
    <w:rsid w:val="00251C72"/>
    <w:rsid w:val="00252459"/>
    <w:rsid w:val="00252912"/>
    <w:rsid w:val="00252D49"/>
    <w:rsid w:val="00253C51"/>
    <w:rsid w:val="002548D3"/>
    <w:rsid w:val="0025568B"/>
    <w:rsid w:val="002561B7"/>
    <w:rsid w:val="00257131"/>
    <w:rsid w:val="0025733E"/>
    <w:rsid w:val="00257F6B"/>
    <w:rsid w:val="002608D4"/>
    <w:rsid w:val="00261A7B"/>
    <w:rsid w:val="00261B4C"/>
    <w:rsid w:val="00261C50"/>
    <w:rsid w:val="00261E06"/>
    <w:rsid w:val="0026249A"/>
    <w:rsid w:val="002625B4"/>
    <w:rsid w:val="00263090"/>
    <w:rsid w:val="002637E6"/>
    <w:rsid w:val="00264D98"/>
    <w:rsid w:val="00265054"/>
    <w:rsid w:val="0026523F"/>
    <w:rsid w:val="0026696D"/>
    <w:rsid w:val="00266BE6"/>
    <w:rsid w:val="00267127"/>
    <w:rsid w:val="00267325"/>
    <w:rsid w:val="00267935"/>
    <w:rsid w:val="002706BE"/>
    <w:rsid w:val="00270B8F"/>
    <w:rsid w:val="00271485"/>
    <w:rsid w:val="00271B1E"/>
    <w:rsid w:val="00271B39"/>
    <w:rsid w:val="0027313B"/>
    <w:rsid w:val="00273CF6"/>
    <w:rsid w:val="00273F3E"/>
    <w:rsid w:val="00274F13"/>
    <w:rsid w:val="002752E7"/>
    <w:rsid w:val="00275567"/>
    <w:rsid w:val="00275D52"/>
    <w:rsid w:val="00276536"/>
    <w:rsid w:val="00276A0E"/>
    <w:rsid w:val="00276BC6"/>
    <w:rsid w:val="0027723E"/>
    <w:rsid w:val="002772D9"/>
    <w:rsid w:val="002772EA"/>
    <w:rsid w:val="00277FDA"/>
    <w:rsid w:val="0028026F"/>
    <w:rsid w:val="0028028C"/>
    <w:rsid w:val="0028072B"/>
    <w:rsid w:val="0028077F"/>
    <w:rsid w:val="00280915"/>
    <w:rsid w:val="002814FA"/>
    <w:rsid w:val="00281DA0"/>
    <w:rsid w:val="0028242D"/>
    <w:rsid w:val="00282D45"/>
    <w:rsid w:val="00283253"/>
    <w:rsid w:val="002836C6"/>
    <w:rsid w:val="002836CB"/>
    <w:rsid w:val="00284793"/>
    <w:rsid w:val="0028535A"/>
    <w:rsid w:val="0028615B"/>
    <w:rsid w:val="00286DFC"/>
    <w:rsid w:val="00287102"/>
    <w:rsid w:val="00290002"/>
    <w:rsid w:val="0029069C"/>
    <w:rsid w:val="0029244F"/>
    <w:rsid w:val="00293810"/>
    <w:rsid w:val="00293B82"/>
    <w:rsid w:val="00293DA4"/>
    <w:rsid w:val="00293F3A"/>
    <w:rsid w:val="0029403E"/>
    <w:rsid w:val="0029434B"/>
    <w:rsid w:val="002965D8"/>
    <w:rsid w:val="00297768"/>
    <w:rsid w:val="002A0381"/>
    <w:rsid w:val="002A0425"/>
    <w:rsid w:val="002A0651"/>
    <w:rsid w:val="002A06BD"/>
    <w:rsid w:val="002A11FB"/>
    <w:rsid w:val="002A120C"/>
    <w:rsid w:val="002A1996"/>
    <w:rsid w:val="002A1F00"/>
    <w:rsid w:val="002A1F34"/>
    <w:rsid w:val="002A2185"/>
    <w:rsid w:val="002A21D9"/>
    <w:rsid w:val="002A334F"/>
    <w:rsid w:val="002A41C2"/>
    <w:rsid w:val="002A4C00"/>
    <w:rsid w:val="002A52CC"/>
    <w:rsid w:val="002A55AD"/>
    <w:rsid w:val="002A588A"/>
    <w:rsid w:val="002A58FF"/>
    <w:rsid w:val="002A5C6C"/>
    <w:rsid w:val="002A5CDC"/>
    <w:rsid w:val="002A5FBD"/>
    <w:rsid w:val="002A6046"/>
    <w:rsid w:val="002A632B"/>
    <w:rsid w:val="002A6C04"/>
    <w:rsid w:val="002A6E3C"/>
    <w:rsid w:val="002A6E4D"/>
    <w:rsid w:val="002A7153"/>
    <w:rsid w:val="002A728A"/>
    <w:rsid w:val="002A7310"/>
    <w:rsid w:val="002A73C5"/>
    <w:rsid w:val="002A7D4F"/>
    <w:rsid w:val="002B011D"/>
    <w:rsid w:val="002B021E"/>
    <w:rsid w:val="002B08F6"/>
    <w:rsid w:val="002B2E09"/>
    <w:rsid w:val="002B3535"/>
    <w:rsid w:val="002B366D"/>
    <w:rsid w:val="002B3C7C"/>
    <w:rsid w:val="002B4B5E"/>
    <w:rsid w:val="002B4F70"/>
    <w:rsid w:val="002B6528"/>
    <w:rsid w:val="002B6DB3"/>
    <w:rsid w:val="002C065B"/>
    <w:rsid w:val="002C08AB"/>
    <w:rsid w:val="002C0F02"/>
    <w:rsid w:val="002C183E"/>
    <w:rsid w:val="002C1AA0"/>
    <w:rsid w:val="002C1D83"/>
    <w:rsid w:val="002C237E"/>
    <w:rsid w:val="002C24DC"/>
    <w:rsid w:val="002C3057"/>
    <w:rsid w:val="002C365A"/>
    <w:rsid w:val="002C44A2"/>
    <w:rsid w:val="002C467A"/>
    <w:rsid w:val="002C4AC6"/>
    <w:rsid w:val="002C526F"/>
    <w:rsid w:val="002C55AB"/>
    <w:rsid w:val="002C588A"/>
    <w:rsid w:val="002C5E8E"/>
    <w:rsid w:val="002C5EEF"/>
    <w:rsid w:val="002C6527"/>
    <w:rsid w:val="002D01D0"/>
    <w:rsid w:val="002D0D33"/>
    <w:rsid w:val="002D13DF"/>
    <w:rsid w:val="002D2F66"/>
    <w:rsid w:val="002D3B6B"/>
    <w:rsid w:val="002D41A4"/>
    <w:rsid w:val="002D603D"/>
    <w:rsid w:val="002D7BE5"/>
    <w:rsid w:val="002D7FC5"/>
    <w:rsid w:val="002E00AD"/>
    <w:rsid w:val="002E032F"/>
    <w:rsid w:val="002E075F"/>
    <w:rsid w:val="002E08C1"/>
    <w:rsid w:val="002E0B56"/>
    <w:rsid w:val="002E0B5D"/>
    <w:rsid w:val="002E1650"/>
    <w:rsid w:val="002E1DA6"/>
    <w:rsid w:val="002E214F"/>
    <w:rsid w:val="002E24BD"/>
    <w:rsid w:val="002E2E02"/>
    <w:rsid w:val="002E3C98"/>
    <w:rsid w:val="002E3CF4"/>
    <w:rsid w:val="002E4681"/>
    <w:rsid w:val="002E4D51"/>
    <w:rsid w:val="002E57C9"/>
    <w:rsid w:val="002E5BE3"/>
    <w:rsid w:val="002E6371"/>
    <w:rsid w:val="002E6A58"/>
    <w:rsid w:val="002E6D98"/>
    <w:rsid w:val="002E75CA"/>
    <w:rsid w:val="002E7881"/>
    <w:rsid w:val="002E7975"/>
    <w:rsid w:val="002E7A31"/>
    <w:rsid w:val="002E7BBB"/>
    <w:rsid w:val="002F01F2"/>
    <w:rsid w:val="002F11D5"/>
    <w:rsid w:val="002F2B63"/>
    <w:rsid w:val="002F3765"/>
    <w:rsid w:val="002F3787"/>
    <w:rsid w:val="002F3908"/>
    <w:rsid w:val="002F3B99"/>
    <w:rsid w:val="002F44A0"/>
    <w:rsid w:val="002F4810"/>
    <w:rsid w:val="002F4F44"/>
    <w:rsid w:val="002F50DA"/>
    <w:rsid w:val="002F5432"/>
    <w:rsid w:val="002F56B1"/>
    <w:rsid w:val="002F584B"/>
    <w:rsid w:val="002F5EEE"/>
    <w:rsid w:val="002F5FC3"/>
    <w:rsid w:val="002F6EF2"/>
    <w:rsid w:val="002F79E2"/>
    <w:rsid w:val="002F7BBD"/>
    <w:rsid w:val="002F7D39"/>
    <w:rsid w:val="002F7E8D"/>
    <w:rsid w:val="0030068A"/>
    <w:rsid w:val="003022E5"/>
    <w:rsid w:val="00302461"/>
    <w:rsid w:val="00302899"/>
    <w:rsid w:val="00302A04"/>
    <w:rsid w:val="003033D9"/>
    <w:rsid w:val="00303F98"/>
    <w:rsid w:val="00304338"/>
    <w:rsid w:val="003044F5"/>
    <w:rsid w:val="00304D1B"/>
    <w:rsid w:val="003051C9"/>
    <w:rsid w:val="00305C1F"/>
    <w:rsid w:val="00305D1D"/>
    <w:rsid w:val="00306B5E"/>
    <w:rsid w:val="0030700E"/>
    <w:rsid w:val="00307766"/>
    <w:rsid w:val="00307A2D"/>
    <w:rsid w:val="00310D4B"/>
    <w:rsid w:val="00311161"/>
    <w:rsid w:val="003111D8"/>
    <w:rsid w:val="003122A3"/>
    <w:rsid w:val="003132C3"/>
    <w:rsid w:val="00313A3B"/>
    <w:rsid w:val="00313BCE"/>
    <w:rsid w:val="00313E20"/>
    <w:rsid w:val="00314F5B"/>
    <w:rsid w:val="00315243"/>
    <w:rsid w:val="0031593C"/>
    <w:rsid w:val="00315A94"/>
    <w:rsid w:val="003164FD"/>
    <w:rsid w:val="00317240"/>
    <w:rsid w:val="0031737C"/>
    <w:rsid w:val="00320073"/>
    <w:rsid w:val="003201A8"/>
    <w:rsid w:val="003203BF"/>
    <w:rsid w:val="00320626"/>
    <w:rsid w:val="00320DE9"/>
    <w:rsid w:val="003214C3"/>
    <w:rsid w:val="003214D6"/>
    <w:rsid w:val="003219DD"/>
    <w:rsid w:val="00321CC1"/>
    <w:rsid w:val="0032244E"/>
    <w:rsid w:val="003226B1"/>
    <w:rsid w:val="00323373"/>
    <w:rsid w:val="003234F0"/>
    <w:rsid w:val="003242E5"/>
    <w:rsid w:val="00324BB7"/>
    <w:rsid w:val="00324DD8"/>
    <w:rsid w:val="003256E0"/>
    <w:rsid w:val="00325E6C"/>
    <w:rsid w:val="00327114"/>
    <w:rsid w:val="003271A6"/>
    <w:rsid w:val="00327401"/>
    <w:rsid w:val="00327B3E"/>
    <w:rsid w:val="00327EA3"/>
    <w:rsid w:val="003308E0"/>
    <w:rsid w:val="00330AAC"/>
    <w:rsid w:val="00332227"/>
    <w:rsid w:val="00332486"/>
    <w:rsid w:val="0033310D"/>
    <w:rsid w:val="0033321A"/>
    <w:rsid w:val="00333676"/>
    <w:rsid w:val="003336FD"/>
    <w:rsid w:val="00333A02"/>
    <w:rsid w:val="00333D3B"/>
    <w:rsid w:val="00333E4C"/>
    <w:rsid w:val="00333E83"/>
    <w:rsid w:val="00334224"/>
    <w:rsid w:val="0033425B"/>
    <w:rsid w:val="003342F6"/>
    <w:rsid w:val="00334680"/>
    <w:rsid w:val="003350A3"/>
    <w:rsid w:val="0033586C"/>
    <w:rsid w:val="00335EF3"/>
    <w:rsid w:val="00335EFB"/>
    <w:rsid w:val="00335FC7"/>
    <w:rsid w:val="003364DE"/>
    <w:rsid w:val="003364EB"/>
    <w:rsid w:val="003374CB"/>
    <w:rsid w:val="00337D7C"/>
    <w:rsid w:val="00337EAD"/>
    <w:rsid w:val="00340445"/>
    <w:rsid w:val="00341937"/>
    <w:rsid w:val="00342BAE"/>
    <w:rsid w:val="003431F0"/>
    <w:rsid w:val="00344345"/>
    <w:rsid w:val="00344388"/>
    <w:rsid w:val="00345AD6"/>
    <w:rsid w:val="00345E2A"/>
    <w:rsid w:val="00345F25"/>
    <w:rsid w:val="00346772"/>
    <w:rsid w:val="00346E05"/>
    <w:rsid w:val="003476EC"/>
    <w:rsid w:val="00351F15"/>
    <w:rsid w:val="00351F42"/>
    <w:rsid w:val="00352BC1"/>
    <w:rsid w:val="003536B0"/>
    <w:rsid w:val="003536EE"/>
    <w:rsid w:val="00353939"/>
    <w:rsid w:val="00353E28"/>
    <w:rsid w:val="00354F88"/>
    <w:rsid w:val="00354FA4"/>
    <w:rsid w:val="00355855"/>
    <w:rsid w:val="00355E03"/>
    <w:rsid w:val="003571E8"/>
    <w:rsid w:val="0035773D"/>
    <w:rsid w:val="00357CBA"/>
    <w:rsid w:val="003602AF"/>
    <w:rsid w:val="00360508"/>
    <w:rsid w:val="003619E8"/>
    <w:rsid w:val="00361FC9"/>
    <w:rsid w:val="00362C22"/>
    <w:rsid w:val="00363340"/>
    <w:rsid w:val="00363CCB"/>
    <w:rsid w:val="003640EA"/>
    <w:rsid w:val="00364260"/>
    <w:rsid w:val="003642A2"/>
    <w:rsid w:val="003646C5"/>
    <w:rsid w:val="00365006"/>
    <w:rsid w:val="00365258"/>
    <w:rsid w:val="00365ABF"/>
    <w:rsid w:val="003668D5"/>
    <w:rsid w:val="00366FA8"/>
    <w:rsid w:val="0037017C"/>
    <w:rsid w:val="003703D0"/>
    <w:rsid w:val="00370474"/>
    <w:rsid w:val="003706B3"/>
    <w:rsid w:val="003709F9"/>
    <w:rsid w:val="00372522"/>
    <w:rsid w:val="00372611"/>
    <w:rsid w:val="003728C9"/>
    <w:rsid w:val="00373353"/>
    <w:rsid w:val="00373923"/>
    <w:rsid w:val="003744B5"/>
    <w:rsid w:val="003745F2"/>
    <w:rsid w:val="00374BA5"/>
    <w:rsid w:val="003756AA"/>
    <w:rsid w:val="00376309"/>
    <w:rsid w:val="003773D2"/>
    <w:rsid w:val="00377B2A"/>
    <w:rsid w:val="00377D0B"/>
    <w:rsid w:val="003805AC"/>
    <w:rsid w:val="00380980"/>
    <w:rsid w:val="00380AE6"/>
    <w:rsid w:val="00381308"/>
    <w:rsid w:val="00381408"/>
    <w:rsid w:val="003814E4"/>
    <w:rsid w:val="00381578"/>
    <w:rsid w:val="00381A30"/>
    <w:rsid w:val="003824ED"/>
    <w:rsid w:val="00382561"/>
    <w:rsid w:val="00382865"/>
    <w:rsid w:val="00382B9E"/>
    <w:rsid w:val="00382C17"/>
    <w:rsid w:val="0038318E"/>
    <w:rsid w:val="003843EC"/>
    <w:rsid w:val="003847A5"/>
    <w:rsid w:val="00385229"/>
    <w:rsid w:val="003853E7"/>
    <w:rsid w:val="00387884"/>
    <w:rsid w:val="00387F66"/>
    <w:rsid w:val="0039022F"/>
    <w:rsid w:val="0039048F"/>
    <w:rsid w:val="003909DB"/>
    <w:rsid w:val="00391591"/>
    <w:rsid w:val="00392883"/>
    <w:rsid w:val="00392CF1"/>
    <w:rsid w:val="00392D1D"/>
    <w:rsid w:val="00392EC8"/>
    <w:rsid w:val="00393028"/>
    <w:rsid w:val="0039313E"/>
    <w:rsid w:val="003934F9"/>
    <w:rsid w:val="00394529"/>
    <w:rsid w:val="00394848"/>
    <w:rsid w:val="00394A73"/>
    <w:rsid w:val="00394CBF"/>
    <w:rsid w:val="00394D1B"/>
    <w:rsid w:val="00394EA1"/>
    <w:rsid w:val="00394FE6"/>
    <w:rsid w:val="00395AE1"/>
    <w:rsid w:val="003960EC"/>
    <w:rsid w:val="003970D8"/>
    <w:rsid w:val="0039729C"/>
    <w:rsid w:val="00397457"/>
    <w:rsid w:val="00397B62"/>
    <w:rsid w:val="00397BFA"/>
    <w:rsid w:val="003A03CE"/>
    <w:rsid w:val="003A0BE4"/>
    <w:rsid w:val="003A1771"/>
    <w:rsid w:val="003A1D06"/>
    <w:rsid w:val="003A1F30"/>
    <w:rsid w:val="003A236B"/>
    <w:rsid w:val="003A268D"/>
    <w:rsid w:val="003A2908"/>
    <w:rsid w:val="003A3C39"/>
    <w:rsid w:val="003A3CAC"/>
    <w:rsid w:val="003A407A"/>
    <w:rsid w:val="003A44F3"/>
    <w:rsid w:val="003A574F"/>
    <w:rsid w:val="003A58D0"/>
    <w:rsid w:val="003A5DE5"/>
    <w:rsid w:val="003A68EA"/>
    <w:rsid w:val="003A6FDB"/>
    <w:rsid w:val="003A7DBA"/>
    <w:rsid w:val="003B01FA"/>
    <w:rsid w:val="003B0940"/>
    <w:rsid w:val="003B0A1B"/>
    <w:rsid w:val="003B1008"/>
    <w:rsid w:val="003B1B85"/>
    <w:rsid w:val="003B1DDA"/>
    <w:rsid w:val="003B2926"/>
    <w:rsid w:val="003B305C"/>
    <w:rsid w:val="003B3713"/>
    <w:rsid w:val="003B3AA5"/>
    <w:rsid w:val="003B445F"/>
    <w:rsid w:val="003B4982"/>
    <w:rsid w:val="003B4B46"/>
    <w:rsid w:val="003B52BE"/>
    <w:rsid w:val="003B5C4E"/>
    <w:rsid w:val="003B65AB"/>
    <w:rsid w:val="003B6CFD"/>
    <w:rsid w:val="003B6F37"/>
    <w:rsid w:val="003B7115"/>
    <w:rsid w:val="003B7B4E"/>
    <w:rsid w:val="003C1F0B"/>
    <w:rsid w:val="003C2E11"/>
    <w:rsid w:val="003C3323"/>
    <w:rsid w:val="003C3359"/>
    <w:rsid w:val="003C3E94"/>
    <w:rsid w:val="003C44A5"/>
    <w:rsid w:val="003C4544"/>
    <w:rsid w:val="003C488F"/>
    <w:rsid w:val="003C4DA4"/>
    <w:rsid w:val="003C4E2E"/>
    <w:rsid w:val="003C5286"/>
    <w:rsid w:val="003C5B59"/>
    <w:rsid w:val="003C63D8"/>
    <w:rsid w:val="003D06D4"/>
    <w:rsid w:val="003D16D0"/>
    <w:rsid w:val="003D27FB"/>
    <w:rsid w:val="003D2E2F"/>
    <w:rsid w:val="003D3058"/>
    <w:rsid w:val="003D3FDB"/>
    <w:rsid w:val="003D4204"/>
    <w:rsid w:val="003D482D"/>
    <w:rsid w:val="003D4F83"/>
    <w:rsid w:val="003D5258"/>
    <w:rsid w:val="003D53DC"/>
    <w:rsid w:val="003D589A"/>
    <w:rsid w:val="003D5A2F"/>
    <w:rsid w:val="003D6826"/>
    <w:rsid w:val="003D6E2F"/>
    <w:rsid w:val="003D7964"/>
    <w:rsid w:val="003D7BA8"/>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1"/>
    <w:rsid w:val="003E6EAB"/>
    <w:rsid w:val="003E7E77"/>
    <w:rsid w:val="003F0455"/>
    <w:rsid w:val="003F179E"/>
    <w:rsid w:val="003F1823"/>
    <w:rsid w:val="003F1DDF"/>
    <w:rsid w:val="003F1F28"/>
    <w:rsid w:val="003F25E8"/>
    <w:rsid w:val="003F3489"/>
    <w:rsid w:val="003F3ED0"/>
    <w:rsid w:val="003F447B"/>
    <w:rsid w:val="003F50A1"/>
    <w:rsid w:val="003F5132"/>
    <w:rsid w:val="003F655D"/>
    <w:rsid w:val="003F65B3"/>
    <w:rsid w:val="003F6B1B"/>
    <w:rsid w:val="003F6BA8"/>
    <w:rsid w:val="003F7D12"/>
    <w:rsid w:val="003F7F24"/>
    <w:rsid w:val="00400133"/>
    <w:rsid w:val="00400499"/>
    <w:rsid w:val="004009A7"/>
    <w:rsid w:val="00400A0B"/>
    <w:rsid w:val="00400A9F"/>
    <w:rsid w:val="00400D1B"/>
    <w:rsid w:val="004015AD"/>
    <w:rsid w:val="004017BF"/>
    <w:rsid w:val="00401E65"/>
    <w:rsid w:val="004020A9"/>
    <w:rsid w:val="00402593"/>
    <w:rsid w:val="004025F3"/>
    <w:rsid w:val="00402AB6"/>
    <w:rsid w:val="00402FEE"/>
    <w:rsid w:val="004030E9"/>
    <w:rsid w:val="0040327A"/>
    <w:rsid w:val="004035B9"/>
    <w:rsid w:val="00403DA9"/>
    <w:rsid w:val="00404F25"/>
    <w:rsid w:val="00405977"/>
    <w:rsid w:val="00405A2A"/>
    <w:rsid w:val="00405AF2"/>
    <w:rsid w:val="00405C91"/>
    <w:rsid w:val="00405E73"/>
    <w:rsid w:val="0040613B"/>
    <w:rsid w:val="004061A4"/>
    <w:rsid w:val="004061E0"/>
    <w:rsid w:val="0040632D"/>
    <w:rsid w:val="00407B04"/>
    <w:rsid w:val="00407BC7"/>
    <w:rsid w:val="00410BE7"/>
    <w:rsid w:val="00410D26"/>
    <w:rsid w:val="0041105B"/>
    <w:rsid w:val="0041185D"/>
    <w:rsid w:val="00411E77"/>
    <w:rsid w:val="004124E8"/>
    <w:rsid w:val="00413625"/>
    <w:rsid w:val="00413BFD"/>
    <w:rsid w:val="0041426B"/>
    <w:rsid w:val="00414515"/>
    <w:rsid w:val="00414A4F"/>
    <w:rsid w:val="00415756"/>
    <w:rsid w:val="00415B9C"/>
    <w:rsid w:val="0041688D"/>
    <w:rsid w:val="004168DB"/>
    <w:rsid w:val="00416A9F"/>
    <w:rsid w:val="004170BB"/>
    <w:rsid w:val="00417D63"/>
    <w:rsid w:val="004201B7"/>
    <w:rsid w:val="0042169F"/>
    <w:rsid w:val="00421FC0"/>
    <w:rsid w:val="004228AE"/>
    <w:rsid w:val="00422A18"/>
    <w:rsid w:val="00422B01"/>
    <w:rsid w:val="00423668"/>
    <w:rsid w:val="00423C36"/>
    <w:rsid w:val="004242E7"/>
    <w:rsid w:val="00424697"/>
    <w:rsid w:val="00424B8A"/>
    <w:rsid w:val="00425569"/>
    <w:rsid w:val="00425A62"/>
    <w:rsid w:val="00426433"/>
    <w:rsid w:val="00427BF1"/>
    <w:rsid w:val="004304D3"/>
    <w:rsid w:val="00430558"/>
    <w:rsid w:val="00430640"/>
    <w:rsid w:val="00430E30"/>
    <w:rsid w:val="00433B93"/>
    <w:rsid w:val="004342A5"/>
    <w:rsid w:val="0043621F"/>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D0A"/>
    <w:rsid w:val="00443DFB"/>
    <w:rsid w:val="0044493B"/>
    <w:rsid w:val="00444C0A"/>
    <w:rsid w:val="00444CD2"/>
    <w:rsid w:val="0044510F"/>
    <w:rsid w:val="00446573"/>
    <w:rsid w:val="0044696A"/>
    <w:rsid w:val="004503FD"/>
    <w:rsid w:val="00450BA1"/>
    <w:rsid w:val="00450E38"/>
    <w:rsid w:val="004515EC"/>
    <w:rsid w:val="0045181C"/>
    <w:rsid w:val="00451AE9"/>
    <w:rsid w:val="00451DFC"/>
    <w:rsid w:val="0045282C"/>
    <w:rsid w:val="004531C1"/>
    <w:rsid w:val="00453895"/>
    <w:rsid w:val="004548A5"/>
    <w:rsid w:val="00454B0F"/>
    <w:rsid w:val="004553EB"/>
    <w:rsid w:val="00455D28"/>
    <w:rsid w:val="00455D9A"/>
    <w:rsid w:val="004562BC"/>
    <w:rsid w:val="004562F1"/>
    <w:rsid w:val="00456A9B"/>
    <w:rsid w:val="0045708B"/>
    <w:rsid w:val="00460233"/>
    <w:rsid w:val="004604A2"/>
    <w:rsid w:val="004619CC"/>
    <w:rsid w:val="00461E36"/>
    <w:rsid w:val="00462C38"/>
    <w:rsid w:val="004638C8"/>
    <w:rsid w:val="0046392A"/>
    <w:rsid w:val="0046451D"/>
    <w:rsid w:val="004647DA"/>
    <w:rsid w:val="00464A3F"/>
    <w:rsid w:val="00464A7E"/>
    <w:rsid w:val="004652F8"/>
    <w:rsid w:val="00465B3E"/>
    <w:rsid w:val="00465C0D"/>
    <w:rsid w:val="00465DED"/>
    <w:rsid w:val="00466945"/>
    <w:rsid w:val="00466ED5"/>
    <w:rsid w:val="00466FDA"/>
    <w:rsid w:val="00467388"/>
    <w:rsid w:val="0047003D"/>
    <w:rsid w:val="00470261"/>
    <w:rsid w:val="00470367"/>
    <w:rsid w:val="004705C5"/>
    <w:rsid w:val="004706EF"/>
    <w:rsid w:val="00470934"/>
    <w:rsid w:val="00470AE5"/>
    <w:rsid w:val="0047124D"/>
    <w:rsid w:val="00471CC8"/>
    <w:rsid w:val="0047266D"/>
    <w:rsid w:val="0047365F"/>
    <w:rsid w:val="00474CD6"/>
    <w:rsid w:val="004751E7"/>
    <w:rsid w:val="0047562B"/>
    <w:rsid w:val="004758A0"/>
    <w:rsid w:val="00475D1D"/>
    <w:rsid w:val="00477276"/>
    <w:rsid w:val="004776B9"/>
    <w:rsid w:val="00477C17"/>
    <w:rsid w:val="00480075"/>
    <w:rsid w:val="004813C6"/>
    <w:rsid w:val="00481B7C"/>
    <w:rsid w:val="00482DF6"/>
    <w:rsid w:val="004833B4"/>
    <w:rsid w:val="0048375B"/>
    <w:rsid w:val="00483B43"/>
    <w:rsid w:val="0048431D"/>
    <w:rsid w:val="0048578C"/>
    <w:rsid w:val="00485872"/>
    <w:rsid w:val="00485EA4"/>
    <w:rsid w:val="00486C08"/>
    <w:rsid w:val="00487489"/>
    <w:rsid w:val="0048757E"/>
    <w:rsid w:val="00487C54"/>
    <w:rsid w:val="00487F2E"/>
    <w:rsid w:val="00490561"/>
    <w:rsid w:val="0049059F"/>
    <w:rsid w:val="004910EA"/>
    <w:rsid w:val="00492CA8"/>
    <w:rsid w:val="004932D3"/>
    <w:rsid w:val="00493783"/>
    <w:rsid w:val="00493EFE"/>
    <w:rsid w:val="004940C3"/>
    <w:rsid w:val="004945B1"/>
    <w:rsid w:val="00494C12"/>
    <w:rsid w:val="00494FC5"/>
    <w:rsid w:val="0049523D"/>
    <w:rsid w:val="00495625"/>
    <w:rsid w:val="00496420"/>
    <w:rsid w:val="00496B30"/>
    <w:rsid w:val="00496C58"/>
    <w:rsid w:val="004975A9"/>
    <w:rsid w:val="004977A8"/>
    <w:rsid w:val="00497E2B"/>
    <w:rsid w:val="004A002C"/>
    <w:rsid w:val="004A0AD0"/>
    <w:rsid w:val="004A0F14"/>
    <w:rsid w:val="004A1D55"/>
    <w:rsid w:val="004A262B"/>
    <w:rsid w:val="004A2B58"/>
    <w:rsid w:val="004A2E82"/>
    <w:rsid w:val="004A3059"/>
    <w:rsid w:val="004A3080"/>
    <w:rsid w:val="004A4862"/>
    <w:rsid w:val="004A4E10"/>
    <w:rsid w:val="004A565E"/>
    <w:rsid w:val="004A59A4"/>
    <w:rsid w:val="004A6E06"/>
    <w:rsid w:val="004A73C9"/>
    <w:rsid w:val="004A7475"/>
    <w:rsid w:val="004A7F95"/>
    <w:rsid w:val="004B036E"/>
    <w:rsid w:val="004B1780"/>
    <w:rsid w:val="004B261D"/>
    <w:rsid w:val="004B2E06"/>
    <w:rsid w:val="004B35DD"/>
    <w:rsid w:val="004C0C84"/>
    <w:rsid w:val="004C1447"/>
    <w:rsid w:val="004C262D"/>
    <w:rsid w:val="004C2758"/>
    <w:rsid w:val="004C3CB6"/>
    <w:rsid w:val="004C5542"/>
    <w:rsid w:val="004C55C9"/>
    <w:rsid w:val="004C57D7"/>
    <w:rsid w:val="004C586A"/>
    <w:rsid w:val="004C6F5B"/>
    <w:rsid w:val="004C7132"/>
    <w:rsid w:val="004C725E"/>
    <w:rsid w:val="004C73AB"/>
    <w:rsid w:val="004C77BC"/>
    <w:rsid w:val="004C7C6D"/>
    <w:rsid w:val="004D032D"/>
    <w:rsid w:val="004D03B3"/>
    <w:rsid w:val="004D05E3"/>
    <w:rsid w:val="004D0729"/>
    <w:rsid w:val="004D10AE"/>
    <w:rsid w:val="004D1742"/>
    <w:rsid w:val="004D176E"/>
    <w:rsid w:val="004D1E16"/>
    <w:rsid w:val="004D241E"/>
    <w:rsid w:val="004D411E"/>
    <w:rsid w:val="004D591C"/>
    <w:rsid w:val="004D5B92"/>
    <w:rsid w:val="004D5ED0"/>
    <w:rsid w:val="004D6A22"/>
    <w:rsid w:val="004D6A7B"/>
    <w:rsid w:val="004D6CA1"/>
    <w:rsid w:val="004D6F8E"/>
    <w:rsid w:val="004D7070"/>
    <w:rsid w:val="004D7151"/>
    <w:rsid w:val="004D7D6F"/>
    <w:rsid w:val="004D7DAB"/>
    <w:rsid w:val="004E019A"/>
    <w:rsid w:val="004E05BE"/>
    <w:rsid w:val="004E0BF6"/>
    <w:rsid w:val="004E0D9C"/>
    <w:rsid w:val="004E10C4"/>
    <w:rsid w:val="004E1BC0"/>
    <w:rsid w:val="004E2B5A"/>
    <w:rsid w:val="004E2F08"/>
    <w:rsid w:val="004E345A"/>
    <w:rsid w:val="004E3F06"/>
    <w:rsid w:val="004E4394"/>
    <w:rsid w:val="004E52D5"/>
    <w:rsid w:val="004E59C7"/>
    <w:rsid w:val="004E67CB"/>
    <w:rsid w:val="004E67CC"/>
    <w:rsid w:val="004E6BED"/>
    <w:rsid w:val="004E6DB3"/>
    <w:rsid w:val="004E7138"/>
    <w:rsid w:val="004F0094"/>
    <w:rsid w:val="004F088B"/>
    <w:rsid w:val="004F091C"/>
    <w:rsid w:val="004F098E"/>
    <w:rsid w:val="004F0AFD"/>
    <w:rsid w:val="004F0F04"/>
    <w:rsid w:val="004F1279"/>
    <w:rsid w:val="004F1986"/>
    <w:rsid w:val="004F1DD7"/>
    <w:rsid w:val="004F266B"/>
    <w:rsid w:val="004F2CF9"/>
    <w:rsid w:val="004F3163"/>
    <w:rsid w:val="004F3E76"/>
    <w:rsid w:val="004F4097"/>
    <w:rsid w:val="004F4B43"/>
    <w:rsid w:val="004F4B8F"/>
    <w:rsid w:val="004F5901"/>
    <w:rsid w:val="004F59D0"/>
    <w:rsid w:val="004F5B1F"/>
    <w:rsid w:val="004F5B4C"/>
    <w:rsid w:val="004F644E"/>
    <w:rsid w:val="004F797F"/>
    <w:rsid w:val="004F7E38"/>
    <w:rsid w:val="0050043A"/>
    <w:rsid w:val="00500875"/>
    <w:rsid w:val="00500A0A"/>
    <w:rsid w:val="005011A8"/>
    <w:rsid w:val="0050193A"/>
    <w:rsid w:val="00501E03"/>
    <w:rsid w:val="00501E5A"/>
    <w:rsid w:val="00501EB7"/>
    <w:rsid w:val="00502668"/>
    <w:rsid w:val="0050276C"/>
    <w:rsid w:val="005027F7"/>
    <w:rsid w:val="0050367F"/>
    <w:rsid w:val="00503B60"/>
    <w:rsid w:val="00503FE5"/>
    <w:rsid w:val="00504068"/>
    <w:rsid w:val="00504889"/>
    <w:rsid w:val="00504F17"/>
    <w:rsid w:val="00505297"/>
    <w:rsid w:val="0050563F"/>
    <w:rsid w:val="0050650A"/>
    <w:rsid w:val="00507045"/>
    <w:rsid w:val="00507643"/>
    <w:rsid w:val="0050790D"/>
    <w:rsid w:val="00507FA4"/>
    <w:rsid w:val="005100BF"/>
    <w:rsid w:val="00510424"/>
    <w:rsid w:val="00510D49"/>
    <w:rsid w:val="0051105A"/>
    <w:rsid w:val="00511D21"/>
    <w:rsid w:val="00512690"/>
    <w:rsid w:val="00512B7A"/>
    <w:rsid w:val="00512CCA"/>
    <w:rsid w:val="00512EFD"/>
    <w:rsid w:val="005133F4"/>
    <w:rsid w:val="0051347D"/>
    <w:rsid w:val="005134DC"/>
    <w:rsid w:val="0051352C"/>
    <w:rsid w:val="00513896"/>
    <w:rsid w:val="00513998"/>
    <w:rsid w:val="0051453F"/>
    <w:rsid w:val="00514823"/>
    <w:rsid w:val="00514E08"/>
    <w:rsid w:val="00514ED2"/>
    <w:rsid w:val="00516294"/>
    <w:rsid w:val="00516640"/>
    <w:rsid w:val="00516987"/>
    <w:rsid w:val="00517097"/>
    <w:rsid w:val="00517439"/>
    <w:rsid w:val="005174ED"/>
    <w:rsid w:val="00517982"/>
    <w:rsid w:val="00517F8B"/>
    <w:rsid w:val="005202AA"/>
    <w:rsid w:val="00520536"/>
    <w:rsid w:val="00520894"/>
    <w:rsid w:val="00520A35"/>
    <w:rsid w:val="00520B77"/>
    <w:rsid w:val="00521376"/>
    <w:rsid w:val="00521B62"/>
    <w:rsid w:val="00522156"/>
    <w:rsid w:val="00523995"/>
    <w:rsid w:val="00523BBD"/>
    <w:rsid w:val="005241B2"/>
    <w:rsid w:val="00524351"/>
    <w:rsid w:val="00524414"/>
    <w:rsid w:val="005244D3"/>
    <w:rsid w:val="00524D1C"/>
    <w:rsid w:val="00525027"/>
    <w:rsid w:val="005265E5"/>
    <w:rsid w:val="005266E1"/>
    <w:rsid w:val="00527307"/>
    <w:rsid w:val="00527637"/>
    <w:rsid w:val="00527A06"/>
    <w:rsid w:val="00527E4A"/>
    <w:rsid w:val="00530122"/>
    <w:rsid w:val="00530202"/>
    <w:rsid w:val="00530617"/>
    <w:rsid w:val="005309CD"/>
    <w:rsid w:val="00530B1B"/>
    <w:rsid w:val="00531C5E"/>
    <w:rsid w:val="00532217"/>
    <w:rsid w:val="00532A52"/>
    <w:rsid w:val="00532FBE"/>
    <w:rsid w:val="00535772"/>
    <w:rsid w:val="005360B6"/>
    <w:rsid w:val="0053616B"/>
    <w:rsid w:val="00536298"/>
    <w:rsid w:val="00536AB7"/>
    <w:rsid w:val="0054050B"/>
    <w:rsid w:val="00540796"/>
    <w:rsid w:val="005408EA"/>
    <w:rsid w:val="00540B90"/>
    <w:rsid w:val="00541618"/>
    <w:rsid w:val="005418F9"/>
    <w:rsid w:val="00541F2C"/>
    <w:rsid w:val="005420B0"/>
    <w:rsid w:val="005422F4"/>
    <w:rsid w:val="005426BA"/>
    <w:rsid w:val="0054330F"/>
    <w:rsid w:val="00543654"/>
    <w:rsid w:val="005438BB"/>
    <w:rsid w:val="005439CF"/>
    <w:rsid w:val="00543AB5"/>
    <w:rsid w:val="005443E3"/>
    <w:rsid w:val="005448D4"/>
    <w:rsid w:val="00544CAD"/>
    <w:rsid w:val="005459D3"/>
    <w:rsid w:val="00545B7C"/>
    <w:rsid w:val="00545D4C"/>
    <w:rsid w:val="00545FC1"/>
    <w:rsid w:val="00546515"/>
    <w:rsid w:val="00546C0C"/>
    <w:rsid w:val="00546D1D"/>
    <w:rsid w:val="00547260"/>
    <w:rsid w:val="005479FE"/>
    <w:rsid w:val="00547A02"/>
    <w:rsid w:val="00547A8E"/>
    <w:rsid w:val="00550163"/>
    <w:rsid w:val="00550FC1"/>
    <w:rsid w:val="00550FF4"/>
    <w:rsid w:val="00551A35"/>
    <w:rsid w:val="00552287"/>
    <w:rsid w:val="00553160"/>
    <w:rsid w:val="005531EF"/>
    <w:rsid w:val="0055408C"/>
    <w:rsid w:val="00555289"/>
    <w:rsid w:val="00556077"/>
    <w:rsid w:val="00557BE8"/>
    <w:rsid w:val="00560452"/>
    <w:rsid w:val="0056097F"/>
    <w:rsid w:val="00560A30"/>
    <w:rsid w:val="00560D42"/>
    <w:rsid w:val="00560E39"/>
    <w:rsid w:val="00561978"/>
    <w:rsid w:val="005622D6"/>
    <w:rsid w:val="00562AD4"/>
    <w:rsid w:val="00563583"/>
    <w:rsid w:val="005635DB"/>
    <w:rsid w:val="00563722"/>
    <w:rsid w:val="00565126"/>
    <w:rsid w:val="005651C6"/>
    <w:rsid w:val="0056605B"/>
    <w:rsid w:val="00566508"/>
    <w:rsid w:val="00566509"/>
    <w:rsid w:val="0056650D"/>
    <w:rsid w:val="00566B53"/>
    <w:rsid w:val="00567710"/>
    <w:rsid w:val="00567CA4"/>
    <w:rsid w:val="005705DB"/>
    <w:rsid w:val="005709EF"/>
    <w:rsid w:val="0057109F"/>
    <w:rsid w:val="00571971"/>
    <w:rsid w:val="005721D9"/>
    <w:rsid w:val="00572770"/>
    <w:rsid w:val="00572A16"/>
    <w:rsid w:val="00572D02"/>
    <w:rsid w:val="005731E7"/>
    <w:rsid w:val="00573836"/>
    <w:rsid w:val="00573C96"/>
    <w:rsid w:val="00574200"/>
    <w:rsid w:val="00574585"/>
    <w:rsid w:val="00574776"/>
    <w:rsid w:val="00574ADD"/>
    <w:rsid w:val="00574BF4"/>
    <w:rsid w:val="00575FD0"/>
    <w:rsid w:val="00576547"/>
    <w:rsid w:val="005766D7"/>
    <w:rsid w:val="00576ED0"/>
    <w:rsid w:val="00576F87"/>
    <w:rsid w:val="005800A3"/>
    <w:rsid w:val="00581587"/>
    <w:rsid w:val="005818C4"/>
    <w:rsid w:val="00581F5A"/>
    <w:rsid w:val="00582B82"/>
    <w:rsid w:val="00582EF6"/>
    <w:rsid w:val="00583464"/>
    <w:rsid w:val="005835D5"/>
    <w:rsid w:val="00583A9B"/>
    <w:rsid w:val="00585D80"/>
    <w:rsid w:val="00586A60"/>
    <w:rsid w:val="00587847"/>
    <w:rsid w:val="00587868"/>
    <w:rsid w:val="00587E0C"/>
    <w:rsid w:val="00591025"/>
    <w:rsid w:val="00591555"/>
    <w:rsid w:val="00592E85"/>
    <w:rsid w:val="00592F69"/>
    <w:rsid w:val="00593557"/>
    <w:rsid w:val="005935DB"/>
    <w:rsid w:val="0059385F"/>
    <w:rsid w:val="00593A03"/>
    <w:rsid w:val="005946F1"/>
    <w:rsid w:val="00594989"/>
    <w:rsid w:val="005959A5"/>
    <w:rsid w:val="00597E2F"/>
    <w:rsid w:val="005A02B7"/>
    <w:rsid w:val="005A07C9"/>
    <w:rsid w:val="005A10EF"/>
    <w:rsid w:val="005A12C1"/>
    <w:rsid w:val="005A12E3"/>
    <w:rsid w:val="005A1307"/>
    <w:rsid w:val="005A1548"/>
    <w:rsid w:val="005A1FB1"/>
    <w:rsid w:val="005A371D"/>
    <w:rsid w:val="005A385F"/>
    <w:rsid w:val="005A4642"/>
    <w:rsid w:val="005A4851"/>
    <w:rsid w:val="005A4973"/>
    <w:rsid w:val="005A4B6B"/>
    <w:rsid w:val="005A5C02"/>
    <w:rsid w:val="005A6614"/>
    <w:rsid w:val="005A66D1"/>
    <w:rsid w:val="005A708D"/>
    <w:rsid w:val="005A73DF"/>
    <w:rsid w:val="005A7559"/>
    <w:rsid w:val="005A7587"/>
    <w:rsid w:val="005A77DB"/>
    <w:rsid w:val="005B08BE"/>
    <w:rsid w:val="005B1ADB"/>
    <w:rsid w:val="005B1C58"/>
    <w:rsid w:val="005B342A"/>
    <w:rsid w:val="005B37AA"/>
    <w:rsid w:val="005B4418"/>
    <w:rsid w:val="005B479E"/>
    <w:rsid w:val="005B4B65"/>
    <w:rsid w:val="005B5529"/>
    <w:rsid w:val="005B645D"/>
    <w:rsid w:val="005B663F"/>
    <w:rsid w:val="005B6B95"/>
    <w:rsid w:val="005B6F4F"/>
    <w:rsid w:val="005B707A"/>
    <w:rsid w:val="005B7160"/>
    <w:rsid w:val="005B73A6"/>
    <w:rsid w:val="005B768C"/>
    <w:rsid w:val="005C033A"/>
    <w:rsid w:val="005C0EE2"/>
    <w:rsid w:val="005C1691"/>
    <w:rsid w:val="005C33DE"/>
    <w:rsid w:val="005C3571"/>
    <w:rsid w:val="005C3DAD"/>
    <w:rsid w:val="005C4A0E"/>
    <w:rsid w:val="005C4C1F"/>
    <w:rsid w:val="005C4FF3"/>
    <w:rsid w:val="005C5F97"/>
    <w:rsid w:val="005C633F"/>
    <w:rsid w:val="005C6799"/>
    <w:rsid w:val="005C7036"/>
    <w:rsid w:val="005C7053"/>
    <w:rsid w:val="005D0181"/>
    <w:rsid w:val="005D0CAE"/>
    <w:rsid w:val="005D0FAC"/>
    <w:rsid w:val="005D1B22"/>
    <w:rsid w:val="005D1F87"/>
    <w:rsid w:val="005D247E"/>
    <w:rsid w:val="005D2797"/>
    <w:rsid w:val="005D2821"/>
    <w:rsid w:val="005D29AB"/>
    <w:rsid w:val="005D2AD9"/>
    <w:rsid w:val="005D487B"/>
    <w:rsid w:val="005D569E"/>
    <w:rsid w:val="005D6A20"/>
    <w:rsid w:val="005D75A8"/>
    <w:rsid w:val="005D7F63"/>
    <w:rsid w:val="005D7FD7"/>
    <w:rsid w:val="005E01D6"/>
    <w:rsid w:val="005E0710"/>
    <w:rsid w:val="005E0D2C"/>
    <w:rsid w:val="005E0FBF"/>
    <w:rsid w:val="005E1A94"/>
    <w:rsid w:val="005E1E5E"/>
    <w:rsid w:val="005E2578"/>
    <w:rsid w:val="005E2998"/>
    <w:rsid w:val="005E2D63"/>
    <w:rsid w:val="005E320C"/>
    <w:rsid w:val="005E3644"/>
    <w:rsid w:val="005E43D7"/>
    <w:rsid w:val="005E43D9"/>
    <w:rsid w:val="005E4522"/>
    <w:rsid w:val="005E4D2B"/>
    <w:rsid w:val="005E4DFD"/>
    <w:rsid w:val="005E4E92"/>
    <w:rsid w:val="005E5326"/>
    <w:rsid w:val="005E5E26"/>
    <w:rsid w:val="005E5F05"/>
    <w:rsid w:val="005E60DE"/>
    <w:rsid w:val="005E6788"/>
    <w:rsid w:val="005E78D5"/>
    <w:rsid w:val="005F0DF2"/>
    <w:rsid w:val="005F1192"/>
    <w:rsid w:val="005F1569"/>
    <w:rsid w:val="005F1684"/>
    <w:rsid w:val="005F186F"/>
    <w:rsid w:val="005F2A09"/>
    <w:rsid w:val="005F2AF9"/>
    <w:rsid w:val="005F354D"/>
    <w:rsid w:val="005F41E6"/>
    <w:rsid w:val="005F5C60"/>
    <w:rsid w:val="005F5E4F"/>
    <w:rsid w:val="005F65D7"/>
    <w:rsid w:val="005F7277"/>
    <w:rsid w:val="00600108"/>
    <w:rsid w:val="0060015E"/>
    <w:rsid w:val="00600FF2"/>
    <w:rsid w:val="0060107B"/>
    <w:rsid w:val="00601744"/>
    <w:rsid w:val="00601BE6"/>
    <w:rsid w:val="00601EEB"/>
    <w:rsid w:val="006029BC"/>
    <w:rsid w:val="0060324A"/>
    <w:rsid w:val="00603B00"/>
    <w:rsid w:val="00604586"/>
    <w:rsid w:val="00604A3E"/>
    <w:rsid w:val="00604E98"/>
    <w:rsid w:val="00605002"/>
    <w:rsid w:val="0060510F"/>
    <w:rsid w:val="00605593"/>
    <w:rsid w:val="00606CEE"/>
    <w:rsid w:val="00607D49"/>
    <w:rsid w:val="00607E9C"/>
    <w:rsid w:val="00610586"/>
    <w:rsid w:val="006109CF"/>
    <w:rsid w:val="00610A0E"/>
    <w:rsid w:val="00611ED2"/>
    <w:rsid w:val="00613239"/>
    <w:rsid w:val="00614CE0"/>
    <w:rsid w:val="00614D9F"/>
    <w:rsid w:val="00615CCD"/>
    <w:rsid w:val="0061600A"/>
    <w:rsid w:val="00616417"/>
    <w:rsid w:val="0061657A"/>
    <w:rsid w:val="00616CB3"/>
    <w:rsid w:val="00617620"/>
    <w:rsid w:val="006177C3"/>
    <w:rsid w:val="00620141"/>
    <w:rsid w:val="006203C2"/>
    <w:rsid w:val="0062090B"/>
    <w:rsid w:val="00620CCA"/>
    <w:rsid w:val="0062159C"/>
    <w:rsid w:val="00622077"/>
    <w:rsid w:val="00622880"/>
    <w:rsid w:val="00622A7B"/>
    <w:rsid w:val="00622D1D"/>
    <w:rsid w:val="00623647"/>
    <w:rsid w:val="00623D4B"/>
    <w:rsid w:val="006246EF"/>
    <w:rsid w:val="00624C5D"/>
    <w:rsid w:val="00625599"/>
    <w:rsid w:val="00627B00"/>
    <w:rsid w:val="00627B99"/>
    <w:rsid w:val="00627E79"/>
    <w:rsid w:val="0063054B"/>
    <w:rsid w:val="00631EC7"/>
    <w:rsid w:val="00632550"/>
    <w:rsid w:val="00632984"/>
    <w:rsid w:val="00633125"/>
    <w:rsid w:val="006335B0"/>
    <w:rsid w:val="00633D19"/>
    <w:rsid w:val="00633D42"/>
    <w:rsid w:val="00634056"/>
    <w:rsid w:val="00634CAD"/>
    <w:rsid w:val="00634E82"/>
    <w:rsid w:val="006363FA"/>
    <w:rsid w:val="00636979"/>
    <w:rsid w:val="00636BA6"/>
    <w:rsid w:val="006372D5"/>
    <w:rsid w:val="006379A7"/>
    <w:rsid w:val="00637EA1"/>
    <w:rsid w:val="00640237"/>
    <w:rsid w:val="0064124F"/>
    <w:rsid w:val="00641AB6"/>
    <w:rsid w:val="00642173"/>
    <w:rsid w:val="00642997"/>
    <w:rsid w:val="006436D0"/>
    <w:rsid w:val="00643F7D"/>
    <w:rsid w:val="006448B4"/>
    <w:rsid w:val="00645DD3"/>
    <w:rsid w:val="006463EC"/>
    <w:rsid w:val="0064650B"/>
    <w:rsid w:val="00646B2F"/>
    <w:rsid w:val="00646FF5"/>
    <w:rsid w:val="00647344"/>
    <w:rsid w:val="00647AB2"/>
    <w:rsid w:val="00647CD3"/>
    <w:rsid w:val="0065022E"/>
    <w:rsid w:val="0065047A"/>
    <w:rsid w:val="006510E7"/>
    <w:rsid w:val="00651D1E"/>
    <w:rsid w:val="006524CF"/>
    <w:rsid w:val="00652AB2"/>
    <w:rsid w:val="006539B3"/>
    <w:rsid w:val="00654F33"/>
    <w:rsid w:val="00654F65"/>
    <w:rsid w:val="006556B0"/>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520F"/>
    <w:rsid w:val="00666308"/>
    <w:rsid w:val="006666A7"/>
    <w:rsid w:val="00666BB7"/>
    <w:rsid w:val="00666C4C"/>
    <w:rsid w:val="00667518"/>
    <w:rsid w:val="00670342"/>
    <w:rsid w:val="00670D33"/>
    <w:rsid w:val="00671AFA"/>
    <w:rsid w:val="006722F6"/>
    <w:rsid w:val="006725F0"/>
    <w:rsid w:val="00672A00"/>
    <w:rsid w:val="00673C18"/>
    <w:rsid w:val="00674DCE"/>
    <w:rsid w:val="00675104"/>
    <w:rsid w:val="006755EE"/>
    <w:rsid w:val="00675A8E"/>
    <w:rsid w:val="00675D1F"/>
    <w:rsid w:val="0067642F"/>
    <w:rsid w:val="00676955"/>
    <w:rsid w:val="00676D3E"/>
    <w:rsid w:val="00677048"/>
    <w:rsid w:val="006774A5"/>
    <w:rsid w:val="0068046C"/>
    <w:rsid w:val="00680C89"/>
    <w:rsid w:val="006812C0"/>
    <w:rsid w:val="00681BAE"/>
    <w:rsid w:val="006824A8"/>
    <w:rsid w:val="006828B7"/>
    <w:rsid w:val="00683085"/>
    <w:rsid w:val="0068387C"/>
    <w:rsid w:val="00683942"/>
    <w:rsid w:val="00683ACE"/>
    <w:rsid w:val="00683E1A"/>
    <w:rsid w:val="0068574F"/>
    <w:rsid w:val="00686222"/>
    <w:rsid w:val="00686C68"/>
    <w:rsid w:val="00686F04"/>
    <w:rsid w:val="00686F62"/>
    <w:rsid w:val="00687043"/>
    <w:rsid w:val="00690B64"/>
    <w:rsid w:val="00691F51"/>
    <w:rsid w:val="00692328"/>
    <w:rsid w:val="0069241A"/>
    <w:rsid w:val="006935B9"/>
    <w:rsid w:val="0069411E"/>
    <w:rsid w:val="00694848"/>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48DE"/>
    <w:rsid w:val="006A4A68"/>
    <w:rsid w:val="006A5013"/>
    <w:rsid w:val="006A5734"/>
    <w:rsid w:val="006A610B"/>
    <w:rsid w:val="006A6598"/>
    <w:rsid w:val="006A6C76"/>
    <w:rsid w:val="006A75E1"/>
    <w:rsid w:val="006A7A3D"/>
    <w:rsid w:val="006A7DA2"/>
    <w:rsid w:val="006B09B1"/>
    <w:rsid w:val="006B1298"/>
    <w:rsid w:val="006B1923"/>
    <w:rsid w:val="006B1CFA"/>
    <w:rsid w:val="006B210E"/>
    <w:rsid w:val="006B260C"/>
    <w:rsid w:val="006B2DB1"/>
    <w:rsid w:val="006B2E18"/>
    <w:rsid w:val="006B3AAE"/>
    <w:rsid w:val="006B3D4C"/>
    <w:rsid w:val="006B445B"/>
    <w:rsid w:val="006B4C37"/>
    <w:rsid w:val="006B541F"/>
    <w:rsid w:val="006B5DC9"/>
    <w:rsid w:val="006B65F2"/>
    <w:rsid w:val="006B66F8"/>
    <w:rsid w:val="006B6C8C"/>
    <w:rsid w:val="006B6CDF"/>
    <w:rsid w:val="006B7604"/>
    <w:rsid w:val="006B77FE"/>
    <w:rsid w:val="006B7A32"/>
    <w:rsid w:val="006C0088"/>
    <w:rsid w:val="006C0CC8"/>
    <w:rsid w:val="006C0EE3"/>
    <w:rsid w:val="006C1D0E"/>
    <w:rsid w:val="006C1FFC"/>
    <w:rsid w:val="006C2192"/>
    <w:rsid w:val="006C2237"/>
    <w:rsid w:val="006C2A33"/>
    <w:rsid w:val="006C3391"/>
    <w:rsid w:val="006C3568"/>
    <w:rsid w:val="006C3C53"/>
    <w:rsid w:val="006C3CBA"/>
    <w:rsid w:val="006C3E30"/>
    <w:rsid w:val="006C3E96"/>
    <w:rsid w:val="006C4AC7"/>
    <w:rsid w:val="006C4F83"/>
    <w:rsid w:val="006C511D"/>
    <w:rsid w:val="006C5F50"/>
    <w:rsid w:val="006D0435"/>
    <w:rsid w:val="006D05EF"/>
    <w:rsid w:val="006D0878"/>
    <w:rsid w:val="006D0BDD"/>
    <w:rsid w:val="006D0CB8"/>
    <w:rsid w:val="006D0CDA"/>
    <w:rsid w:val="006D150F"/>
    <w:rsid w:val="006D2762"/>
    <w:rsid w:val="006D28D6"/>
    <w:rsid w:val="006D2A1D"/>
    <w:rsid w:val="006D32D2"/>
    <w:rsid w:val="006D41C9"/>
    <w:rsid w:val="006D5920"/>
    <w:rsid w:val="006D59CA"/>
    <w:rsid w:val="006D6A01"/>
    <w:rsid w:val="006D7DAF"/>
    <w:rsid w:val="006E0126"/>
    <w:rsid w:val="006E0848"/>
    <w:rsid w:val="006E2824"/>
    <w:rsid w:val="006E28B4"/>
    <w:rsid w:val="006E42A9"/>
    <w:rsid w:val="006E4C76"/>
    <w:rsid w:val="006E5C0D"/>
    <w:rsid w:val="006E5E5B"/>
    <w:rsid w:val="006E67A9"/>
    <w:rsid w:val="006E6FF8"/>
    <w:rsid w:val="006E7584"/>
    <w:rsid w:val="006F0B48"/>
    <w:rsid w:val="006F14AE"/>
    <w:rsid w:val="006F1D0E"/>
    <w:rsid w:val="006F1F52"/>
    <w:rsid w:val="006F2368"/>
    <w:rsid w:val="006F2601"/>
    <w:rsid w:val="006F2B93"/>
    <w:rsid w:val="006F2C93"/>
    <w:rsid w:val="006F3019"/>
    <w:rsid w:val="006F38E3"/>
    <w:rsid w:val="006F4258"/>
    <w:rsid w:val="006F4A3B"/>
    <w:rsid w:val="006F6278"/>
    <w:rsid w:val="006F7BB8"/>
    <w:rsid w:val="00701022"/>
    <w:rsid w:val="0070184D"/>
    <w:rsid w:val="00701A76"/>
    <w:rsid w:val="00701DDF"/>
    <w:rsid w:val="00702247"/>
    <w:rsid w:val="0070227D"/>
    <w:rsid w:val="007033F1"/>
    <w:rsid w:val="00704CBD"/>
    <w:rsid w:val="0070597A"/>
    <w:rsid w:val="007059E9"/>
    <w:rsid w:val="00705DC2"/>
    <w:rsid w:val="00705FB7"/>
    <w:rsid w:val="0070655B"/>
    <w:rsid w:val="00707536"/>
    <w:rsid w:val="00707DE3"/>
    <w:rsid w:val="00710292"/>
    <w:rsid w:val="007110FD"/>
    <w:rsid w:val="00711EAD"/>
    <w:rsid w:val="00714054"/>
    <w:rsid w:val="00714083"/>
    <w:rsid w:val="007157B2"/>
    <w:rsid w:val="00715983"/>
    <w:rsid w:val="00716559"/>
    <w:rsid w:val="00716AF0"/>
    <w:rsid w:val="00716B79"/>
    <w:rsid w:val="007205F0"/>
    <w:rsid w:val="0072127E"/>
    <w:rsid w:val="007215B3"/>
    <w:rsid w:val="0072271B"/>
    <w:rsid w:val="00723C90"/>
    <w:rsid w:val="00724473"/>
    <w:rsid w:val="0072460F"/>
    <w:rsid w:val="00724702"/>
    <w:rsid w:val="00724AD9"/>
    <w:rsid w:val="007258FF"/>
    <w:rsid w:val="00725EFC"/>
    <w:rsid w:val="007264D8"/>
    <w:rsid w:val="007264FB"/>
    <w:rsid w:val="00727237"/>
    <w:rsid w:val="00730B23"/>
    <w:rsid w:val="0073153B"/>
    <w:rsid w:val="00731614"/>
    <w:rsid w:val="007324CC"/>
    <w:rsid w:val="007325D2"/>
    <w:rsid w:val="00733153"/>
    <w:rsid w:val="007336ED"/>
    <w:rsid w:val="00733B22"/>
    <w:rsid w:val="0073480F"/>
    <w:rsid w:val="007356DE"/>
    <w:rsid w:val="00735C72"/>
    <w:rsid w:val="0073628A"/>
    <w:rsid w:val="007367CA"/>
    <w:rsid w:val="00736C6D"/>
    <w:rsid w:val="007377B5"/>
    <w:rsid w:val="00737C0A"/>
    <w:rsid w:val="00740187"/>
    <w:rsid w:val="00740807"/>
    <w:rsid w:val="0074160D"/>
    <w:rsid w:val="00741C58"/>
    <w:rsid w:val="00741C5E"/>
    <w:rsid w:val="00743262"/>
    <w:rsid w:val="00743E69"/>
    <w:rsid w:val="007444BF"/>
    <w:rsid w:val="007444FA"/>
    <w:rsid w:val="0074533B"/>
    <w:rsid w:val="007455F4"/>
    <w:rsid w:val="00745BD2"/>
    <w:rsid w:val="00746164"/>
    <w:rsid w:val="007463BC"/>
    <w:rsid w:val="00746A22"/>
    <w:rsid w:val="00746F94"/>
    <w:rsid w:val="00746FB8"/>
    <w:rsid w:val="00747AA3"/>
    <w:rsid w:val="00747C97"/>
    <w:rsid w:val="00747CEF"/>
    <w:rsid w:val="0075028B"/>
    <w:rsid w:val="00750910"/>
    <w:rsid w:val="00750D85"/>
    <w:rsid w:val="00750D90"/>
    <w:rsid w:val="00751041"/>
    <w:rsid w:val="00751196"/>
    <w:rsid w:val="007527B2"/>
    <w:rsid w:val="00752B74"/>
    <w:rsid w:val="00752E07"/>
    <w:rsid w:val="00752FEA"/>
    <w:rsid w:val="007532CA"/>
    <w:rsid w:val="00753B52"/>
    <w:rsid w:val="0075523F"/>
    <w:rsid w:val="00755E79"/>
    <w:rsid w:val="00756CDF"/>
    <w:rsid w:val="00756F86"/>
    <w:rsid w:val="0075777A"/>
    <w:rsid w:val="00757F6C"/>
    <w:rsid w:val="0076013E"/>
    <w:rsid w:val="00760C88"/>
    <w:rsid w:val="00760FAB"/>
    <w:rsid w:val="007645ED"/>
    <w:rsid w:val="00765002"/>
    <w:rsid w:val="00765F64"/>
    <w:rsid w:val="007675F7"/>
    <w:rsid w:val="0077091F"/>
    <w:rsid w:val="00771266"/>
    <w:rsid w:val="00771748"/>
    <w:rsid w:val="00772036"/>
    <w:rsid w:val="0077203D"/>
    <w:rsid w:val="00772114"/>
    <w:rsid w:val="00772150"/>
    <w:rsid w:val="007721E3"/>
    <w:rsid w:val="00775850"/>
    <w:rsid w:val="00776534"/>
    <w:rsid w:val="007768AE"/>
    <w:rsid w:val="00776F7B"/>
    <w:rsid w:val="00777322"/>
    <w:rsid w:val="00777C1D"/>
    <w:rsid w:val="00780D57"/>
    <w:rsid w:val="00780F67"/>
    <w:rsid w:val="007811DE"/>
    <w:rsid w:val="007818C5"/>
    <w:rsid w:val="00781EF6"/>
    <w:rsid w:val="00781F40"/>
    <w:rsid w:val="00782829"/>
    <w:rsid w:val="00782CE7"/>
    <w:rsid w:val="00782F5F"/>
    <w:rsid w:val="007830C7"/>
    <w:rsid w:val="00784306"/>
    <w:rsid w:val="00784450"/>
    <w:rsid w:val="00784885"/>
    <w:rsid w:val="00784B3D"/>
    <w:rsid w:val="00784DDD"/>
    <w:rsid w:val="00785434"/>
    <w:rsid w:val="007854AB"/>
    <w:rsid w:val="00785789"/>
    <w:rsid w:val="007857B5"/>
    <w:rsid w:val="00785F9C"/>
    <w:rsid w:val="00786D03"/>
    <w:rsid w:val="007873A4"/>
    <w:rsid w:val="007874E8"/>
    <w:rsid w:val="00787E46"/>
    <w:rsid w:val="007906FE"/>
    <w:rsid w:val="00790C65"/>
    <w:rsid w:val="0079128B"/>
    <w:rsid w:val="007914C4"/>
    <w:rsid w:val="0079543C"/>
    <w:rsid w:val="00795707"/>
    <w:rsid w:val="007958A2"/>
    <w:rsid w:val="00795A32"/>
    <w:rsid w:val="00795C4E"/>
    <w:rsid w:val="007970DC"/>
    <w:rsid w:val="00797438"/>
    <w:rsid w:val="00797A25"/>
    <w:rsid w:val="007A03B1"/>
    <w:rsid w:val="007A0520"/>
    <w:rsid w:val="007A0605"/>
    <w:rsid w:val="007A0B5B"/>
    <w:rsid w:val="007A0E2F"/>
    <w:rsid w:val="007A10E6"/>
    <w:rsid w:val="007A1136"/>
    <w:rsid w:val="007A241F"/>
    <w:rsid w:val="007A26FB"/>
    <w:rsid w:val="007A3506"/>
    <w:rsid w:val="007A4153"/>
    <w:rsid w:val="007A46C9"/>
    <w:rsid w:val="007A530D"/>
    <w:rsid w:val="007A5CE6"/>
    <w:rsid w:val="007A6113"/>
    <w:rsid w:val="007A6DFA"/>
    <w:rsid w:val="007A7B86"/>
    <w:rsid w:val="007B079F"/>
    <w:rsid w:val="007B0CD7"/>
    <w:rsid w:val="007B0EAA"/>
    <w:rsid w:val="007B1DED"/>
    <w:rsid w:val="007B1EA0"/>
    <w:rsid w:val="007B3EEC"/>
    <w:rsid w:val="007B3F83"/>
    <w:rsid w:val="007B3FFF"/>
    <w:rsid w:val="007B425E"/>
    <w:rsid w:val="007B47BA"/>
    <w:rsid w:val="007B4B17"/>
    <w:rsid w:val="007B62F5"/>
    <w:rsid w:val="007B68EF"/>
    <w:rsid w:val="007B6F72"/>
    <w:rsid w:val="007B77CD"/>
    <w:rsid w:val="007B7ACF"/>
    <w:rsid w:val="007C07D2"/>
    <w:rsid w:val="007C0C41"/>
    <w:rsid w:val="007C0E51"/>
    <w:rsid w:val="007C0F7B"/>
    <w:rsid w:val="007C12FC"/>
    <w:rsid w:val="007C1A56"/>
    <w:rsid w:val="007C22A2"/>
    <w:rsid w:val="007C2322"/>
    <w:rsid w:val="007C2370"/>
    <w:rsid w:val="007C334A"/>
    <w:rsid w:val="007C4B16"/>
    <w:rsid w:val="007C5447"/>
    <w:rsid w:val="007C573D"/>
    <w:rsid w:val="007C5EB7"/>
    <w:rsid w:val="007C7B44"/>
    <w:rsid w:val="007C7E16"/>
    <w:rsid w:val="007D02AD"/>
    <w:rsid w:val="007D0368"/>
    <w:rsid w:val="007D04E6"/>
    <w:rsid w:val="007D06EE"/>
    <w:rsid w:val="007D0D57"/>
    <w:rsid w:val="007D0D68"/>
    <w:rsid w:val="007D1D33"/>
    <w:rsid w:val="007D2656"/>
    <w:rsid w:val="007D27C9"/>
    <w:rsid w:val="007D2D2D"/>
    <w:rsid w:val="007D3809"/>
    <w:rsid w:val="007D3ABD"/>
    <w:rsid w:val="007D3E32"/>
    <w:rsid w:val="007D45FE"/>
    <w:rsid w:val="007D4A85"/>
    <w:rsid w:val="007D4AB8"/>
    <w:rsid w:val="007D4BBF"/>
    <w:rsid w:val="007D52F4"/>
    <w:rsid w:val="007D53E8"/>
    <w:rsid w:val="007D592C"/>
    <w:rsid w:val="007D5CFE"/>
    <w:rsid w:val="007D5FFC"/>
    <w:rsid w:val="007D76A9"/>
    <w:rsid w:val="007D7965"/>
    <w:rsid w:val="007E03E4"/>
    <w:rsid w:val="007E0EDD"/>
    <w:rsid w:val="007E0F1F"/>
    <w:rsid w:val="007E1165"/>
    <w:rsid w:val="007E1A14"/>
    <w:rsid w:val="007E1EBF"/>
    <w:rsid w:val="007E21CA"/>
    <w:rsid w:val="007E24F9"/>
    <w:rsid w:val="007E2D10"/>
    <w:rsid w:val="007E31D2"/>
    <w:rsid w:val="007E3300"/>
    <w:rsid w:val="007E3899"/>
    <w:rsid w:val="007E4431"/>
    <w:rsid w:val="007E479E"/>
    <w:rsid w:val="007E5533"/>
    <w:rsid w:val="007E5555"/>
    <w:rsid w:val="007E5586"/>
    <w:rsid w:val="007E5691"/>
    <w:rsid w:val="007E56DD"/>
    <w:rsid w:val="007E614B"/>
    <w:rsid w:val="007E6353"/>
    <w:rsid w:val="007E637E"/>
    <w:rsid w:val="007E7BB8"/>
    <w:rsid w:val="007E7BEA"/>
    <w:rsid w:val="007F0400"/>
    <w:rsid w:val="007F040C"/>
    <w:rsid w:val="007F0579"/>
    <w:rsid w:val="007F0A9F"/>
    <w:rsid w:val="007F1B06"/>
    <w:rsid w:val="007F215B"/>
    <w:rsid w:val="007F2594"/>
    <w:rsid w:val="007F268D"/>
    <w:rsid w:val="007F2907"/>
    <w:rsid w:val="007F2930"/>
    <w:rsid w:val="007F2AD8"/>
    <w:rsid w:val="007F2BEA"/>
    <w:rsid w:val="007F345B"/>
    <w:rsid w:val="007F36BA"/>
    <w:rsid w:val="007F497F"/>
    <w:rsid w:val="007F5124"/>
    <w:rsid w:val="007F53C0"/>
    <w:rsid w:val="007F577C"/>
    <w:rsid w:val="007F5832"/>
    <w:rsid w:val="007F6AC2"/>
    <w:rsid w:val="00801A30"/>
    <w:rsid w:val="00801AB1"/>
    <w:rsid w:val="00801FFE"/>
    <w:rsid w:val="008021C4"/>
    <w:rsid w:val="00802C82"/>
    <w:rsid w:val="008033B8"/>
    <w:rsid w:val="008033C1"/>
    <w:rsid w:val="00803461"/>
    <w:rsid w:val="00803689"/>
    <w:rsid w:val="00803DDC"/>
    <w:rsid w:val="00803EBA"/>
    <w:rsid w:val="008047ED"/>
    <w:rsid w:val="0080498C"/>
    <w:rsid w:val="008049DB"/>
    <w:rsid w:val="0080557B"/>
    <w:rsid w:val="00805B7B"/>
    <w:rsid w:val="00805D34"/>
    <w:rsid w:val="00806393"/>
    <w:rsid w:val="00806FF0"/>
    <w:rsid w:val="00807889"/>
    <w:rsid w:val="00810A80"/>
    <w:rsid w:val="00811009"/>
    <w:rsid w:val="0081283F"/>
    <w:rsid w:val="00812CAB"/>
    <w:rsid w:val="00813405"/>
    <w:rsid w:val="0081357E"/>
    <w:rsid w:val="00813C9D"/>
    <w:rsid w:val="00814F66"/>
    <w:rsid w:val="00814F99"/>
    <w:rsid w:val="00815C51"/>
    <w:rsid w:val="00816BEF"/>
    <w:rsid w:val="00817676"/>
    <w:rsid w:val="008179EA"/>
    <w:rsid w:val="00817F99"/>
    <w:rsid w:val="0082025A"/>
    <w:rsid w:val="00820DEF"/>
    <w:rsid w:val="008210EA"/>
    <w:rsid w:val="00821404"/>
    <w:rsid w:val="00821B46"/>
    <w:rsid w:val="008222AD"/>
    <w:rsid w:val="00822512"/>
    <w:rsid w:val="00822561"/>
    <w:rsid w:val="008225F9"/>
    <w:rsid w:val="00822C06"/>
    <w:rsid w:val="00822D3C"/>
    <w:rsid w:val="00822FFE"/>
    <w:rsid w:val="00823691"/>
    <w:rsid w:val="008239AF"/>
    <w:rsid w:val="00826196"/>
    <w:rsid w:val="008275A6"/>
    <w:rsid w:val="00827773"/>
    <w:rsid w:val="00827B06"/>
    <w:rsid w:val="00827E2A"/>
    <w:rsid w:val="00830148"/>
    <w:rsid w:val="00830AF2"/>
    <w:rsid w:val="00830BFC"/>
    <w:rsid w:val="00830EAB"/>
    <w:rsid w:val="008310D2"/>
    <w:rsid w:val="00831F24"/>
    <w:rsid w:val="00832458"/>
    <w:rsid w:val="00832601"/>
    <w:rsid w:val="00832DD9"/>
    <w:rsid w:val="00836153"/>
    <w:rsid w:val="0083687A"/>
    <w:rsid w:val="008373EC"/>
    <w:rsid w:val="0083775C"/>
    <w:rsid w:val="008400CE"/>
    <w:rsid w:val="00840588"/>
    <w:rsid w:val="00841487"/>
    <w:rsid w:val="0084170D"/>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57"/>
    <w:rsid w:val="0085101E"/>
    <w:rsid w:val="00852470"/>
    <w:rsid w:val="008524EA"/>
    <w:rsid w:val="00852846"/>
    <w:rsid w:val="008538E8"/>
    <w:rsid w:val="00854CBF"/>
    <w:rsid w:val="00855CB8"/>
    <w:rsid w:val="00856618"/>
    <w:rsid w:val="008566CA"/>
    <w:rsid w:val="008568C5"/>
    <w:rsid w:val="00856B2E"/>
    <w:rsid w:val="00856F23"/>
    <w:rsid w:val="008576E8"/>
    <w:rsid w:val="00857DC1"/>
    <w:rsid w:val="00862D18"/>
    <w:rsid w:val="008632E4"/>
    <w:rsid w:val="008638FB"/>
    <w:rsid w:val="00864BA7"/>
    <w:rsid w:val="00864FA0"/>
    <w:rsid w:val="00864FD5"/>
    <w:rsid w:val="008659C2"/>
    <w:rsid w:val="00867216"/>
    <w:rsid w:val="0086743B"/>
    <w:rsid w:val="00870CEF"/>
    <w:rsid w:val="0087154B"/>
    <w:rsid w:val="00871579"/>
    <w:rsid w:val="00871B86"/>
    <w:rsid w:val="00872882"/>
    <w:rsid w:val="00872962"/>
    <w:rsid w:val="008729E8"/>
    <w:rsid w:val="008731BF"/>
    <w:rsid w:val="008734B0"/>
    <w:rsid w:val="00873A05"/>
    <w:rsid w:val="00873C79"/>
    <w:rsid w:val="008742B8"/>
    <w:rsid w:val="00874AFA"/>
    <w:rsid w:val="00874BE6"/>
    <w:rsid w:val="00874BEF"/>
    <w:rsid w:val="00874C43"/>
    <w:rsid w:val="00875044"/>
    <w:rsid w:val="008752CF"/>
    <w:rsid w:val="008752D5"/>
    <w:rsid w:val="00875D1B"/>
    <w:rsid w:val="00876093"/>
    <w:rsid w:val="00876235"/>
    <w:rsid w:val="008774B2"/>
    <w:rsid w:val="008815C0"/>
    <w:rsid w:val="0088250C"/>
    <w:rsid w:val="008832BB"/>
    <w:rsid w:val="008839A0"/>
    <w:rsid w:val="00884182"/>
    <w:rsid w:val="008844CC"/>
    <w:rsid w:val="00884DE8"/>
    <w:rsid w:val="0088512A"/>
    <w:rsid w:val="008864C3"/>
    <w:rsid w:val="00886B83"/>
    <w:rsid w:val="008878ED"/>
    <w:rsid w:val="00887AA2"/>
    <w:rsid w:val="008900AB"/>
    <w:rsid w:val="008906A0"/>
    <w:rsid w:val="00890711"/>
    <w:rsid w:val="008916E6"/>
    <w:rsid w:val="00891B0F"/>
    <w:rsid w:val="0089263D"/>
    <w:rsid w:val="008926B9"/>
    <w:rsid w:val="00892BD6"/>
    <w:rsid w:val="0089321C"/>
    <w:rsid w:val="008935B1"/>
    <w:rsid w:val="00894579"/>
    <w:rsid w:val="008959FD"/>
    <w:rsid w:val="00895C6B"/>
    <w:rsid w:val="00896D0A"/>
    <w:rsid w:val="00897192"/>
    <w:rsid w:val="0089751D"/>
    <w:rsid w:val="00897A46"/>
    <w:rsid w:val="008A0126"/>
    <w:rsid w:val="008A07C5"/>
    <w:rsid w:val="008A0954"/>
    <w:rsid w:val="008A0D61"/>
    <w:rsid w:val="008A0DE5"/>
    <w:rsid w:val="008A241B"/>
    <w:rsid w:val="008A2A96"/>
    <w:rsid w:val="008A3F58"/>
    <w:rsid w:val="008A531F"/>
    <w:rsid w:val="008A54C7"/>
    <w:rsid w:val="008A596A"/>
    <w:rsid w:val="008A5DAC"/>
    <w:rsid w:val="008A636F"/>
    <w:rsid w:val="008A6F31"/>
    <w:rsid w:val="008A7065"/>
    <w:rsid w:val="008A7651"/>
    <w:rsid w:val="008A78FE"/>
    <w:rsid w:val="008A79F4"/>
    <w:rsid w:val="008A7EC2"/>
    <w:rsid w:val="008B11DE"/>
    <w:rsid w:val="008B1807"/>
    <w:rsid w:val="008B1CCD"/>
    <w:rsid w:val="008B2637"/>
    <w:rsid w:val="008B2706"/>
    <w:rsid w:val="008B281B"/>
    <w:rsid w:val="008B3114"/>
    <w:rsid w:val="008B319C"/>
    <w:rsid w:val="008B3E6B"/>
    <w:rsid w:val="008B5768"/>
    <w:rsid w:val="008B591C"/>
    <w:rsid w:val="008B5B1F"/>
    <w:rsid w:val="008B5F93"/>
    <w:rsid w:val="008B5FD5"/>
    <w:rsid w:val="008B63BB"/>
    <w:rsid w:val="008B6948"/>
    <w:rsid w:val="008B6DA0"/>
    <w:rsid w:val="008B6E0E"/>
    <w:rsid w:val="008B71AE"/>
    <w:rsid w:val="008B761D"/>
    <w:rsid w:val="008B7759"/>
    <w:rsid w:val="008B7E13"/>
    <w:rsid w:val="008C0190"/>
    <w:rsid w:val="008C01FF"/>
    <w:rsid w:val="008C0A9D"/>
    <w:rsid w:val="008C17E1"/>
    <w:rsid w:val="008C1FB9"/>
    <w:rsid w:val="008C32C7"/>
    <w:rsid w:val="008C455A"/>
    <w:rsid w:val="008C4CA8"/>
    <w:rsid w:val="008C4EDA"/>
    <w:rsid w:val="008C5305"/>
    <w:rsid w:val="008C5566"/>
    <w:rsid w:val="008C562A"/>
    <w:rsid w:val="008C5863"/>
    <w:rsid w:val="008C6D7A"/>
    <w:rsid w:val="008C7124"/>
    <w:rsid w:val="008C713E"/>
    <w:rsid w:val="008C7B9B"/>
    <w:rsid w:val="008D0D6B"/>
    <w:rsid w:val="008D0E73"/>
    <w:rsid w:val="008D14B9"/>
    <w:rsid w:val="008D1648"/>
    <w:rsid w:val="008D2414"/>
    <w:rsid w:val="008D2745"/>
    <w:rsid w:val="008D2A84"/>
    <w:rsid w:val="008D4D1D"/>
    <w:rsid w:val="008D5CC1"/>
    <w:rsid w:val="008D5D67"/>
    <w:rsid w:val="008D5F2F"/>
    <w:rsid w:val="008D6448"/>
    <w:rsid w:val="008D734B"/>
    <w:rsid w:val="008D7E7E"/>
    <w:rsid w:val="008E02FA"/>
    <w:rsid w:val="008E1922"/>
    <w:rsid w:val="008E1CD3"/>
    <w:rsid w:val="008E1F25"/>
    <w:rsid w:val="008E27CB"/>
    <w:rsid w:val="008E2AE3"/>
    <w:rsid w:val="008E2FD2"/>
    <w:rsid w:val="008E449D"/>
    <w:rsid w:val="008E4D00"/>
    <w:rsid w:val="008E57B4"/>
    <w:rsid w:val="008E58A8"/>
    <w:rsid w:val="008E6374"/>
    <w:rsid w:val="008E6791"/>
    <w:rsid w:val="008E72A7"/>
    <w:rsid w:val="008E7C43"/>
    <w:rsid w:val="008F04AE"/>
    <w:rsid w:val="008F0682"/>
    <w:rsid w:val="008F06E3"/>
    <w:rsid w:val="008F2C96"/>
    <w:rsid w:val="008F3767"/>
    <w:rsid w:val="008F3AB4"/>
    <w:rsid w:val="008F432B"/>
    <w:rsid w:val="008F43F9"/>
    <w:rsid w:val="008F4452"/>
    <w:rsid w:val="008F4F61"/>
    <w:rsid w:val="008F4F69"/>
    <w:rsid w:val="008F4FFD"/>
    <w:rsid w:val="008F53DF"/>
    <w:rsid w:val="008F5C76"/>
    <w:rsid w:val="008F6E39"/>
    <w:rsid w:val="008F7C7C"/>
    <w:rsid w:val="00900473"/>
    <w:rsid w:val="00900ED9"/>
    <w:rsid w:val="009011D0"/>
    <w:rsid w:val="009013F6"/>
    <w:rsid w:val="00901880"/>
    <w:rsid w:val="009018CE"/>
    <w:rsid w:val="00901C98"/>
    <w:rsid w:val="00901D16"/>
    <w:rsid w:val="00901EB2"/>
    <w:rsid w:val="009027EF"/>
    <w:rsid w:val="00902AA5"/>
    <w:rsid w:val="00903D1E"/>
    <w:rsid w:val="00903E53"/>
    <w:rsid w:val="00904F14"/>
    <w:rsid w:val="0090562E"/>
    <w:rsid w:val="00905A66"/>
    <w:rsid w:val="00905DB4"/>
    <w:rsid w:val="00906446"/>
    <w:rsid w:val="00906459"/>
    <w:rsid w:val="00906C94"/>
    <w:rsid w:val="00911100"/>
    <w:rsid w:val="009130F8"/>
    <w:rsid w:val="00913494"/>
    <w:rsid w:val="00913699"/>
    <w:rsid w:val="00913C46"/>
    <w:rsid w:val="00913F80"/>
    <w:rsid w:val="009144AB"/>
    <w:rsid w:val="00914654"/>
    <w:rsid w:val="00914F50"/>
    <w:rsid w:val="009152A9"/>
    <w:rsid w:val="00915CC4"/>
    <w:rsid w:val="00916161"/>
    <w:rsid w:val="00916292"/>
    <w:rsid w:val="009170EE"/>
    <w:rsid w:val="009175C2"/>
    <w:rsid w:val="0091789A"/>
    <w:rsid w:val="00917A23"/>
    <w:rsid w:val="00917D64"/>
    <w:rsid w:val="0092251C"/>
    <w:rsid w:val="009226C5"/>
    <w:rsid w:val="009229C9"/>
    <w:rsid w:val="0092357A"/>
    <w:rsid w:val="009238A1"/>
    <w:rsid w:val="0092402B"/>
    <w:rsid w:val="00924A9F"/>
    <w:rsid w:val="00925042"/>
    <w:rsid w:val="009251E0"/>
    <w:rsid w:val="00926576"/>
    <w:rsid w:val="009269BD"/>
    <w:rsid w:val="00926AA3"/>
    <w:rsid w:val="00930B44"/>
    <w:rsid w:val="00931225"/>
    <w:rsid w:val="0093126B"/>
    <w:rsid w:val="0093128F"/>
    <w:rsid w:val="00931D72"/>
    <w:rsid w:val="00932288"/>
    <w:rsid w:val="00932774"/>
    <w:rsid w:val="00933603"/>
    <w:rsid w:val="009339C2"/>
    <w:rsid w:val="009350DA"/>
    <w:rsid w:val="0093570B"/>
    <w:rsid w:val="009357E4"/>
    <w:rsid w:val="0093646B"/>
    <w:rsid w:val="009372AD"/>
    <w:rsid w:val="0093791B"/>
    <w:rsid w:val="0094005E"/>
    <w:rsid w:val="00940D6C"/>
    <w:rsid w:val="00941303"/>
    <w:rsid w:val="0094165E"/>
    <w:rsid w:val="00941FD2"/>
    <w:rsid w:val="009429B6"/>
    <w:rsid w:val="009443AE"/>
    <w:rsid w:val="00944B51"/>
    <w:rsid w:val="00944BA6"/>
    <w:rsid w:val="00944CFB"/>
    <w:rsid w:val="00944F50"/>
    <w:rsid w:val="00945199"/>
    <w:rsid w:val="009457AA"/>
    <w:rsid w:val="00945A29"/>
    <w:rsid w:val="00946797"/>
    <w:rsid w:val="00946800"/>
    <w:rsid w:val="00946822"/>
    <w:rsid w:val="00947C03"/>
    <w:rsid w:val="009501EF"/>
    <w:rsid w:val="009506A4"/>
    <w:rsid w:val="00950CCD"/>
    <w:rsid w:val="009511EB"/>
    <w:rsid w:val="00951318"/>
    <w:rsid w:val="00951870"/>
    <w:rsid w:val="00951EE6"/>
    <w:rsid w:val="00953892"/>
    <w:rsid w:val="00953D69"/>
    <w:rsid w:val="00954226"/>
    <w:rsid w:val="00954658"/>
    <w:rsid w:val="00956153"/>
    <w:rsid w:val="009561B4"/>
    <w:rsid w:val="009565AE"/>
    <w:rsid w:val="00956642"/>
    <w:rsid w:val="00956AA3"/>
    <w:rsid w:val="009574B7"/>
    <w:rsid w:val="0095776D"/>
    <w:rsid w:val="009605F6"/>
    <w:rsid w:val="009610B4"/>
    <w:rsid w:val="009611D3"/>
    <w:rsid w:val="00962193"/>
    <w:rsid w:val="009627CF"/>
    <w:rsid w:val="00962E7D"/>
    <w:rsid w:val="0096406A"/>
    <w:rsid w:val="00964D10"/>
    <w:rsid w:val="00965153"/>
    <w:rsid w:val="00965371"/>
    <w:rsid w:val="00965468"/>
    <w:rsid w:val="00965874"/>
    <w:rsid w:val="00965E71"/>
    <w:rsid w:val="009667F1"/>
    <w:rsid w:val="009668D3"/>
    <w:rsid w:val="009670C2"/>
    <w:rsid w:val="00967E71"/>
    <w:rsid w:val="00970100"/>
    <w:rsid w:val="0097040B"/>
    <w:rsid w:val="00970F6A"/>
    <w:rsid w:val="00972177"/>
    <w:rsid w:val="00973BE1"/>
    <w:rsid w:val="00973DE2"/>
    <w:rsid w:val="00973DF4"/>
    <w:rsid w:val="00974624"/>
    <w:rsid w:val="00975087"/>
    <w:rsid w:val="00975C59"/>
    <w:rsid w:val="00975DEE"/>
    <w:rsid w:val="00976215"/>
    <w:rsid w:val="009762CC"/>
    <w:rsid w:val="00976309"/>
    <w:rsid w:val="009773D6"/>
    <w:rsid w:val="00977A8A"/>
    <w:rsid w:val="00977C0C"/>
    <w:rsid w:val="00977FF6"/>
    <w:rsid w:val="009808B3"/>
    <w:rsid w:val="009816A0"/>
    <w:rsid w:val="00982626"/>
    <w:rsid w:val="0098266F"/>
    <w:rsid w:val="00983210"/>
    <w:rsid w:val="009833D1"/>
    <w:rsid w:val="0098376A"/>
    <w:rsid w:val="00983F50"/>
    <w:rsid w:val="00983F72"/>
    <w:rsid w:val="0098413C"/>
    <w:rsid w:val="0098461F"/>
    <w:rsid w:val="0098502B"/>
    <w:rsid w:val="0098560B"/>
    <w:rsid w:val="0098605C"/>
    <w:rsid w:val="00986DA9"/>
    <w:rsid w:val="00987290"/>
    <w:rsid w:val="009872EB"/>
    <w:rsid w:val="009876EE"/>
    <w:rsid w:val="00987AA2"/>
    <w:rsid w:val="00987B8C"/>
    <w:rsid w:val="00987CEE"/>
    <w:rsid w:val="00990C19"/>
    <w:rsid w:val="00991530"/>
    <w:rsid w:val="00991D80"/>
    <w:rsid w:val="00991EA5"/>
    <w:rsid w:val="009920AC"/>
    <w:rsid w:val="00992B33"/>
    <w:rsid w:val="00993A45"/>
    <w:rsid w:val="00993F8B"/>
    <w:rsid w:val="009945E8"/>
    <w:rsid w:val="00994FC7"/>
    <w:rsid w:val="009959BD"/>
    <w:rsid w:val="00996363"/>
    <w:rsid w:val="00997309"/>
    <w:rsid w:val="00997DE4"/>
    <w:rsid w:val="009A0338"/>
    <w:rsid w:val="009A055F"/>
    <w:rsid w:val="009A0F7D"/>
    <w:rsid w:val="009A1344"/>
    <w:rsid w:val="009A1365"/>
    <w:rsid w:val="009A13D3"/>
    <w:rsid w:val="009A14FA"/>
    <w:rsid w:val="009A20BC"/>
    <w:rsid w:val="009A24FB"/>
    <w:rsid w:val="009A26E1"/>
    <w:rsid w:val="009A2CF1"/>
    <w:rsid w:val="009A3C08"/>
    <w:rsid w:val="009A4AA5"/>
    <w:rsid w:val="009A55FF"/>
    <w:rsid w:val="009A57CD"/>
    <w:rsid w:val="009A5D5A"/>
    <w:rsid w:val="009A5DEE"/>
    <w:rsid w:val="009A60A9"/>
    <w:rsid w:val="009A6277"/>
    <w:rsid w:val="009A6413"/>
    <w:rsid w:val="009A6783"/>
    <w:rsid w:val="009A73C8"/>
    <w:rsid w:val="009A76E5"/>
    <w:rsid w:val="009A77BC"/>
    <w:rsid w:val="009A7AFF"/>
    <w:rsid w:val="009A7D13"/>
    <w:rsid w:val="009B0472"/>
    <w:rsid w:val="009B0DA6"/>
    <w:rsid w:val="009B1362"/>
    <w:rsid w:val="009B1A87"/>
    <w:rsid w:val="009B21EE"/>
    <w:rsid w:val="009B2247"/>
    <w:rsid w:val="009B235D"/>
    <w:rsid w:val="009B2576"/>
    <w:rsid w:val="009B297F"/>
    <w:rsid w:val="009B2F3C"/>
    <w:rsid w:val="009B31C1"/>
    <w:rsid w:val="009B3D52"/>
    <w:rsid w:val="009B4548"/>
    <w:rsid w:val="009B4699"/>
    <w:rsid w:val="009B4E55"/>
    <w:rsid w:val="009B5572"/>
    <w:rsid w:val="009B55EE"/>
    <w:rsid w:val="009B5882"/>
    <w:rsid w:val="009B6535"/>
    <w:rsid w:val="009B6E9E"/>
    <w:rsid w:val="009C0631"/>
    <w:rsid w:val="009C1008"/>
    <w:rsid w:val="009C1AFF"/>
    <w:rsid w:val="009C218C"/>
    <w:rsid w:val="009C21E3"/>
    <w:rsid w:val="009C222F"/>
    <w:rsid w:val="009C25F1"/>
    <w:rsid w:val="009C2C60"/>
    <w:rsid w:val="009C2CE3"/>
    <w:rsid w:val="009C3B12"/>
    <w:rsid w:val="009C3EC8"/>
    <w:rsid w:val="009C4186"/>
    <w:rsid w:val="009C47F5"/>
    <w:rsid w:val="009C59C1"/>
    <w:rsid w:val="009C6134"/>
    <w:rsid w:val="009C7301"/>
    <w:rsid w:val="009C788F"/>
    <w:rsid w:val="009C7ACB"/>
    <w:rsid w:val="009C7EF2"/>
    <w:rsid w:val="009D135A"/>
    <w:rsid w:val="009D1A50"/>
    <w:rsid w:val="009D2F15"/>
    <w:rsid w:val="009D321C"/>
    <w:rsid w:val="009D3479"/>
    <w:rsid w:val="009D3F25"/>
    <w:rsid w:val="009D4A53"/>
    <w:rsid w:val="009D4B3F"/>
    <w:rsid w:val="009D500B"/>
    <w:rsid w:val="009D57AF"/>
    <w:rsid w:val="009D5899"/>
    <w:rsid w:val="009D5EFF"/>
    <w:rsid w:val="009D648F"/>
    <w:rsid w:val="009D737C"/>
    <w:rsid w:val="009D7811"/>
    <w:rsid w:val="009D7EC6"/>
    <w:rsid w:val="009E0313"/>
    <w:rsid w:val="009E1DF1"/>
    <w:rsid w:val="009E1E04"/>
    <w:rsid w:val="009E1FF9"/>
    <w:rsid w:val="009E4179"/>
    <w:rsid w:val="009E4732"/>
    <w:rsid w:val="009E59F4"/>
    <w:rsid w:val="009E5D79"/>
    <w:rsid w:val="009E5ED1"/>
    <w:rsid w:val="009E7266"/>
    <w:rsid w:val="009E7D74"/>
    <w:rsid w:val="009F0190"/>
    <w:rsid w:val="009F047C"/>
    <w:rsid w:val="009F0F0E"/>
    <w:rsid w:val="009F1217"/>
    <w:rsid w:val="009F19A4"/>
    <w:rsid w:val="009F1D5A"/>
    <w:rsid w:val="009F1DEF"/>
    <w:rsid w:val="009F2418"/>
    <w:rsid w:val="009F2588"/>
    <w:rsid w:val="009F36C5"/>
    <w:rsid w:val="009F3CE4"/>
    <w:rsid w:val="009F3D5F"/>
    <w:rsid w:val="009F51A2"/>
    <w:rsid w:val="009F5F4C"/>
    <w:rsid w:val="009F6D4B"/>
    <w:rsid w:val="009F6D94"/>
    <w:rsid w:val="009F7480"/>
    <w:rsid w:val="009F7689"/>
    <w:rsid w:val="00A00170"/>
    <w:rsid w:val="00A00BB2"/>
    <w:rsid w:val="00A013B0"/>
    <w:rsid w:val="00A01E51"/>
    <w:rsid w:val="00A04494"/>
    <w:rsid w:val="00A04890"/>
    <w:rsid w:val="00A0546E"/>
    <w:rsid w:val="00A0551C"/>
    <w:rsid w:val="00A05BB8"/>
    <w:rsid w:val="00A06295"/>
    <w:rsid w:val="00A06427"/>
    <w:rsid w:val="00A076BA"/>
    <w:rsid w:val="00A107BB"/>
    <w:rsid w:val="00A10AA5"/>
    <w:rsid w:val="00A121A7"/>
    <w:rsid w:val="00A12381"/>
    <w:rsid w:val="00A12416"/>
    <w:rsid w:val="00A1307E"/>
    <w:rsid w:val="00A136C6"/>
    <w:rsid w:val="00A136CE"/>
    <w:rsid w:val="00A13755"/>
    <w:rsid w:val="00A13A89"/>
    <w:rsid w:val="00A13AA8"/>
    <w:rsid w:val="00A13FE3"/>
    <w:rsid w:val="00A14158"/>
    <w:rsid w:val="00A14256"/>
    <w:rsid w:val="00A145DF"/>
    <w:rsid w:val="00A146AA"/>
    <w:rsid w:val="00A14BAC"/>
    <w:rsid w:val="00A14D5C"/>
    <w:rsid w:val="00A154F9"/>
    <w:rsid w:val="00A15D6B"/>
    <w:rsid w:val="00A15DB6"/>
    <w:rsid w:val="00A1666B"/>
    <w:rsid w:val="00A16DD2"/>
    <w:rsid w:val="00A17BA4"/>
    <w:rsid w:val="00A207DC"/>
    <w:rsid w:val="00A20CEB"/>
    <w:rsid w:val="00A21118"/>
    <w:rsid w:val="00A22977"/>
    <w:rsid w:val="00A23A82"/>
    <w:rsid w:val="00A241F9"/>
    <w:rsid w:val="00A24437"/>
    <w:rsid w:val="00A252B6"/>
    <w:rsid w:val="00A25661"/>
    <w:rsid w:val="00A25FFF"/>
    <w:rsid w:val="00A2607B"/>
    <w:rsid w:val="00A260C2"/>
    <w:rsid w:val="00A27980"/>
    <w:rsid w:val="00A27A38"/>
    <w:rsid w:val="00A27C3C"/>
    <w:rsid w:val="00A27D03"/>
    <w:rsid w:val="00A27DB4"/>
    <w:rsid w:val="00A30E89"/>
    <w:rsid w:val="00A314A0"/>
    <w:rsid w:val="00A318E7"/>
    <w:rsid w:val="00A31ADE"/>
    <w:rsid w:val="00A31C7D"/>
    <w:rsid w:val="00A320DB"/>
    <w:rsid w:val="00A3249C"/>
    <w:rsid w:val="00A326AE"/>
    <w:rsid w:val="00A32A75"/>
    <w:rsid w:val="00A32AA9"/>
    <w:rsid w:val="00A33997"/>
    <w:rsid w:val="00A33C93"/>
    <w:rsid w:val="00A3410E"/>
    <w:rsid w:val="00A35ACD"/>
    <w:rsid w:val="00A35AFF"/>
    <w:rsid w:val="00A36A84"/>
    <w:rsid w:val="00A370B4"/>
    <w:rsid w:val="00A37836"/>
    <w:rsid w:val="00A406E6"/>
    <w:rsid w:val="00A41B17"/>
    <w:rsid w:val="00A421B2"/>
    <w:rsid w:val="00A4292D"/>
    <w:rsid w:val="00A42E17"/>
    <w:rsid w:val="00A4329A"/>
    <w:rsid w:val="00A4334A"/>
    <w:rsid w:val="00A43886"/>
    <w:rsid w:val="00A43C2D"/>
    <w:rsid w:val="00A43DB0"/>
    <w:rsid w:val="00A443E2"/>
    <w:rsid w:val="00A44FB7"/>
    <w:rsid w:val="00A450A0"/>
    <w:rsid w:val="00A45B2B"/>
    <w:rsid w:val="00A46031"/>
    <w:rsid w:val="00A46ACE"/>
    <w:rsid w:val="00A46B6F"/>
    <w:rsid w:val="00A50E22"/>
    <w:rsid w:val="00A5145B"/>
    <w:rsid w:val="00A51586"/>
    <w:rsid w:val="00A51827"/>
    <w:rsid w:val="00A52936"/>
    <w:rsid w:val="00A52EE9"/>
    <w:rsid w:val="00A53746"/>
    <w:rsid w:val="00A53C9A"/>
    <w:rsid w:val="00A54141"/>
    <w:rsid w:val="00A541FD"/>
    <w:rsid w:val="00A54811"/>
    <w:rsid w:val="00A54BD8"/>
    <w:rsid w:val="00A54CB9"/>
    <w:rsid w:val="00A551E5"/>
    <w:rsid w:val="00A55987"/>
    <w:rsid w:val="00A560B3"/>
    <w:rsid w:val="00A56340"/>
    <w:rsid w:val="00A57608"/>
    <w:rsid w:val="00A57A69"/>
    <w:rsid w:val="00A57F82"/>
    <w:rsid w:val="00A60305"/>
    <w:rsid w:val="00A608B7"/>
    <w:rsid w:val="00A60FE1"/>
    <w:rsid w:val="00A61836"/>
    <w:rsid w:val="00A61853"/>
    <w:rsid w:val="00A618C6"/>
    <w:rsid w:val="00A61D82"/>
    <w:rsid w:val="00A61F5C"/>
    <w:rsid w:val="00A62436"/>
    <w:rsid w:val="00A62A4D"/>
    <w:rsid w:val="00A62CC5"/>
    <w:rsid w:val="00A6317B"/>
    <w:rsid w:val="00A63184"/>
    <w:rsid w:val="00A63DF1"/>
    <w:rsid w:val="00A6410C"/>
    <w:rsid w:val="00A6435A"/>
    <w:rsid w:val="00A647CD"/>
    <w:rsid w:val="00A64953"/>
    <w:rsid w:val="00A6560B"/>
    <w:rsid w:val="00A65C42"/>
    <w:rsid w:val="00A65EF7"/>
    <w:rsid w:val="00A66396"/>
    <w:rsid w:val="00A6652D"/>
    <w:rsid w:val="00A671D1"/>
    <w:rsid w:val="00A67879"/>
    <w:rsid w:val="00A67EF5"/>
    <w:rsid w:val="00A71174"/>
    <w:rsid w:val="00A71AF6"/>
    <w:rsid w:val="00A7234D"/>
    <w:rsid w:val="00A72E28"/>
    <w:rsid w:val="00A73A9B"/>
    <w:rsid w:val="00A74B45"/>
    <w:rsid w:val="00A754DD"/>
    <w:rsid w:val="00A75510"/>
    <w:rsid w:val="00A75723"/>
    <w:rsid w:val="00A75E47"/>
    <w:rsid w:val="00A766AD"/>
    <w:rsid w:val="00A76961"/>
    <w:rsid w:val="00A76BFB"/>
    <w:rsid w:val="00A8122B"/>
    <w:rsid w:val="00A81726"/>
    <w:rsid w:val="00A81A20"/>
    <w:rsid w:val="00A81B8D"/>
    <w:rsid w:val="00A81EC8"/>
    <w:rsid w:val="00A827BC"/>
    <w:rsid w:val="00A82E44"/>
    <w:rsid w:val="00A82EDC"/>
    <w:rsid w:val="00A8394E"/>
    <w:rsid w:val="00A83DDC"/>
    <w:rsid w:val="00A83F37"/>
    <w:rsid w:val="00A84018"/>
    <w:rsid w:val="00A84BED"/>
    <w:rsid w:val="00A8536F"/>
    <w:rsid w:val="00A857C4"/>
    <w:rsid w:val="00A85BB7"/>
    <w:rsid w:val="00A85CD9"/>
    <w:rsid w:val="00A85E27"/>
    <w:rsid w:val="00A8670D"/>
    <w:rsid w:val="00A86D6F"/>
    <w:rsid w:val="00A86E3E"/>
    <w:rsid w:val="00A87BAE"/>
    <w:rsid w:val="00A90976"/>
    <w:rsid w:val="00A913A1"/>
    <w:rsid w:val="00A91ACB"/>
    <w:rsid w:val="00A92584"/>
    <w:rsid w:val="00A925DB"/>
    <w:rsid w:val="00A93DC6"/>
    <w:rsid w:val="00A94223"/>
    <w:rsid w:val="00A94354"/>
    <w:rsid w:val="00A94796"/>
    <w:rsid w:val="00A94CEF"/>
    <w:rsid w:val="00A9501F"/>
    <w:rsid w:val="00A951AC"/>
    <w:rsid w:val="00A951C2"/>
    <w:rsid w:val="00A95452"/>
    <w:rsid w:val="00A95EE0"/>
    <w:rsid w:val="00A96EF6"/>
    <w:rsid w:val="00A97AA1"/>
    <w:rsid w:val="00A97C24"/>
    <w:rsid w:val="00AA096E"/>
    <w:rsid w:val="00AA1293"/>
    <w:rsid w:val="00AA14C3"/>
    <w:rsid w:val="00AA188D"/>
    <w:rsid w:val="00AA237C"/>
    <w:rsid w:val="00AA3EDF"/>
    <w:rsid w:val="00AA4239"/>
    <w:rsid w:val="00AA44C2"/>
    <w:rsid w:val="00AA4A81"/>
    <w:rsid w:val="00AA4B3A"/>
    <w:rsid w:val="00AA4D46"/>
    <w:rsid w:val="00AA4E45"/>
    <w:rsid w:val="00AA54AE"/>
    <w:rsid w:val="00AA6816"/>
    <w:rsid w:val="00AA69E5"/>
    <w:rsid w:val="00AA75CE"/>
    <w:rsid w:val="00AA7AC1"/>
    <w:rsid w:val="00AB023A"/>
    <w:rsid w:val="00AB0A46"/>
    <w:rsid w:val="00AB0C43"/>
    <w:rsid w:val="00AB1098"/>
    <w:rsid w:val="00AB173C"/>
    <w:rsid w:val="00AB1B38"/>
    <w:rsid w:val="00AB217D"/>
    <w:rsid w:val="00AB2581"/>
    <w:rsid w:val="00AB2643"/>
    <w:rsid w:val="00AB27C6"/>
    <w:rsid w:val="00AB3031"/>
    <w:rsid w:val="00AB3379"/>
    <w:rsid w:val="00AB3F05"/>
    <w:rsid w:val="00AB4013"/>
    <w:rsid w:val="00AB462F"/>
    <w:rsid w:val="00AB4C0D"/>
    <w:rsid w:val="00AB557D"/>
    <w:rsid w:val="00AB6477"/>
    <w:rsid w:val="00AB6533"/>
    <w:rsid w:val="00AB689D"/>
    <w:rsid w:val="00AB6EB6"/>
    <w:rsid w:val="00AB7675"/>
    <w:rsid w:val="00AB7BF5"/>
    <w:rsid w:val="00AB7E48"/>
    <w:rsid w:val="00AC070D"/>
    <w:rsid w:val="00AC1A14"/>
    <w:rsid w:val="00AC2A94"/>
    <w:rsid w:val="00AC322C"/>
    <w:rsid w:val="00AC33E2"/>
    <w:rsid w:val="00AC3674"/>
    <w:rsid w:val="00AC4A20"/>
    <w:rsid w:val="00AC4FEA"/>
    <w:rsid w:val="00AC5213"/>
    <w:rsid w:val="00AC53F3"/>
    <w:rsid w:val="00AC584E"/>
    <w:rsid w:val="00AC5B6E"/>
    <w:rsid w:val="00AC5E1A"/>
    <w:rsid w:val="00AC7B80"/>
    <w:rsid w:val="00AD0A32"/>
    <w:rsid w:val="00AD1442"/>
    <w:rsid w:val="00AD14AB"/>
    <w:rsid w:val="00AD1B73"/>
    <w:rsid w:val="00AD20ED"/>
    <w:rsid w:val="00AD20FA"/>
    <w:rsid w:val="00AD2442"/>
    <w:rsid w:val="00AD2F04"/>
    <w:rsid w:val="00AD2FE7"/>
    <w:rsid w:val="00AD30DD"/>
    <w:rsid w:val="00AD3BC2"/>
    <w:rsid w:val="00AD4264"/>
    <w:rsid w:val="00AD4434"/>
    <w:rsid w:val="00AD49A8"/>
    <w:rsid w:val="00AD53AA"/>
    <w:rsid w:val="00AD68BC"/>
    <w:rsid w:val="00AD72BC"/>
    <w:rsid w:val="00AD79BF"/>
    <w:rsid w:val="00AD7C84"/>
    <w:rsid w:val="00AE07E1"/>
    <w:rsid w:val="00AE0806"/>
    <w:rsid w:val="00AE1D52"/>
    <w:rsid w:val="00AE2133"/>
    <w:rsid w:val="00AE43F4"/>
    <w:rsid w:val="00AE5099"/>
    <w:rsid w:val="00AE50D3"/>
    <w:rsid w:val="00AE606A"/>
    <w:rsid w:val="00AE61C8"/>
    <w:rsid w:val="00AF013B"/>
    <w:rsid w:val="00AF0A66"/>
    <w:rsid w:val="00AF0CF8"/>
    <w:rsid w:val="00AF204A"/>
    <w:rsid w:val="00AF218F"/>
    <w:rsid w:val="00AF243D"/>
    <w:rsid w:val="00AF262C"/>
    <w:rsid w:val="00AF3451"/>
    <w:rsid w:val="00AF3F8B"/>
    <w:rsid w:val="00AF4107"/>
    <w:rsid w:val="00AF415A"/>
    <w:rsid w:val="00AF44F2"/>
    <w:rsid w:val="00AF4950"/>
    <w:rsid w:val="00AF53AB"/>
    <w:rsid w:val="00AF53BA"/>
    <w:rsid w:val="00AF69B4"/>
    <w:rsid w:val="00AF69D5"/>
    <w:rsid w:val="00AF717B"/>
    <w:rsid w:val="00AF72AA"/>
    <w:rsid w:val="00AF7D65"/>
    <w:rsid w:val="00B00623"/>
    <w:rsid w:val="00B00CD0"/>
    <w:rsid w:val="00B00D77"/>
    <w:rsid w:val="00B0117B"/>
    <w:rsid w:val="00B011B1"/>
    <w:rsid w:val="00B011BD"/>
    <w:rsid w:val="00B011D3"/>
    <w:rsid w:val="00B01283"/>
    <w:rsid w:val="00B0153C"/>
    <w:rsid w:val="00B01F7B"/>
    <w:rsid w:val="00B02A46"/>
    <w:rsid w:val="00B035B9"/>
    <w:rsid w:val="00B03EBB"/>
    <w:rsid w:val="00B04DD4"/>
    <w:rsid w:val="00B0530B"/>
    <w:rsid w:val="00B0549D"/>
    <w:rsid w:val="00B05993"/>
    <w:rsid w:val="00B060CD"/>
    <w:rsid w:val="00B0686C"/>
    <w:rsid w:val="00B06E97"/>
    <w:rsid w:val="00B102AD"/>
    <w:rsid w:val="00B10681"/>
    <w:rsid w:val="00B10B50"/>
    <w:rsid w:val="00B116D4"/>
    <w:rsid w:val="00B134E7"/>
    <w:rsid w:val="00B13A79"/>
    <w:rsid w:val="00B14E29"/>
    <w:rsid w:val="00B14FC0"/>
    <w:rsid w:val="00B159F7"/>
    <w:rsid w:val="00B163E9"/>
    <w:rsid w:val="00B16524"/>
    <w:rsid w:val="00B165E7"/>
    <w:rsid w:val="00B16E86"/>
    <w:rsid w:val="00B20364"/>
    <w:rsid w:val="00B2130C"/>
    <w:rsid w:val="00B215D0"/>
    <w:rsid w:val="00B21EDE"/>
    <w:rsid w:val="00B226A9"/>
    <w:rsid w:val="00B2300D"/>
    <w:rsid w:val="00B230F6"/>
    <w:rsid w:val="00B23139"/>
    <w:rsid w:val="00B232D6"/>
    <w:rsid w:val="00B23539"/>
    <w:rsid w:val="00B23551"/>
    <w:rsid w:val="00B24DC8"/>
    <w:rsid w:val="00B25335"/>
    <w:rsid w:val="00B26391"/>
    <w:rsid w:val="00B26A06"/>
    <w:rsid w:val="00B2795A"/>
    <w:rsid w:val="00B27AD5"/>
    <w:rsid w:val="00B27F3D"/>
    <w:rsid w:val="00B3038F"/>
    <w:rsid w:val="00B30449"/>
    <w:rsid w:val="00B30E74"/>
    <w:rsid w:val="00B31076"/>
    <w:rsid w:val="00B3108F"/>
    <w:rsid w:val="00B3114E"/>
    <w:rsid w:val="00B3148D"/>
    <w:rsid w:val="00B31CC5"/>
    <w:rsid w:val="00B331DC"/>
    <w:rsid w:val="00B33D79"/>
    <w:rsid w:val="00B33F59"/>
    <w:rsid w:val="00B34483"/>
    <w:rsid w:val="00B34DAE"/>
    <w:rsid w:val="00B365CA"/>
    <w:rsid w:val="00B36CA1"/>
    <w:rsid w:val="00B37580"/>
    <w:rsid w:val="00B40514"/>
    <w:rsid w:val="00B41534"/>
    <w:rsid w:val="00B4154B"/>
    <w:rsid w:val="00B41784"/>
    <w:rsid w:val="00B42E68"/>
    <w:rsid w:val="00B4324B"/>
    <w:rsid w:val="00B43910"/>
    <w:rsid w:val="00B4420E"/>
    <w:rsid w:val="00B45669"/>
    <w:rsid w:val="00B464E6"/>
    <w:rsid w:val="00B46554"/>
    <w:rsid w:val="00B466F0"/>
    <w:rsid w:val="00B467BB"/>
    <w:rsid w:val="00B47E3B"/>
    <w:rsid w:val="00B50892"/>
    <w:rsid w:val="00B511ED"/>
    <w:rsid w:val="00B51602"/>
    <w:rsid w:val="00B51F21"/>
    <w:rsid w:val="00B52540"/>
    <w:rsid w:val="00B53C34"/>
    <w:rsid w:val="00B53F0D"/>
    <w:rsid w:val="00B54A54"/>
    <w:rsid w:val="00B5657A"/>
    <w:rsid w:val="00B56B84"/>
    <w:rsid w:val="00B57454"/>
    <w:rsid w:val="00B57961"/>
    <w:rsid w:val="00B57C56"/>
    <w:rsid w:val="00B613DE"/>
    <w:rsid w:val="00B61614"/>
    <w:rsid w:val="00B61672"/>
    <w:rsid w:val="00B61B8F"/>
    <w:rsid w:val="00B62051"/>
    <w:rsid w:val="00B62488"/>
    <w:rsid w:val="00B628A4"/>
    <w:rsid w:val="00B62D2F"/>
    <w:rsid w:val="00B64774"/>
    <w:rsid w:val="00B64E06"/>
    <w:rsid w:val="00B65C7D"/>
    <w:rsid w:val="00B65CB5"/>
    <w:rsid w:val="00B65D4A"/>
    <w:rsid w:val="00B668FC"/>
    <w:rsid w:val="00B66949"/>
    <w:rsid w:val="00B66B65"/>
    <w:rsid w:val="00B70257"/>
    <w:rsid w:val="00B70F06"/>
    <w:rsid w:val="00B7145B"/>
    <w:rsid w:val="00B71881"/>
    <w:rsid w:val="00B72036"/>
    <w:rsid w:val="00B72FA4"/>
    <w:rsid w:val="00B7374F"/>
    <w:rsid w:val="00B74500"/>
    <w:rsid w:val="00B74A40"/>
    <w:rsid w:val="00B74AFB"/>
    <w:rsid w:val="00B7547E"/>
    <w:rsid w:val="00B754E5"/>
    <w:rsid w:val="00B754EA"/>
    <w:rsid w:val="00B75A04"/>
    <w:rsid w:val="00B7605A"/>
    <w:rsid w:val="00B768AD"/>
    <w:rsid w:val="00B76D77"/>
    <w:rsid w:val="00B7702D"/>
    <w:rsid w:val="00B772B9"/>
    <w:rsid w:val="00B774E3"/>
    <w:rsid w:val="00B7761D"/>
    <w:rsid w:val="00B77BCD"/>
    <w:rsid w:val="00B77E2A"/>
    <w:rsid w:val="00B80BF0"/>
    <w:rsid w:val="00B80E48"/>
    <w:rsid w:val="00B810CD"/>
    <w:rsid w:val="00B81196"/>
    <w:rsid w:val="00B81393"/>
    <w:rsid w:val="00B81607"/>
    <w:rsid w:val="00B81787"/>
    <w:rsid w:val="00B824D9"/>
    <w:rsid w:val="00B825B3"/>
    <w:rsid w:val="00B8280A"/>
    <w:rsid w:val="00B83638"/>
    <w:rsid w:val="00B839BC"/>
    <w:rsid w:val="00B84738"/>
    <w:rsid w:val="00B84B83"/>
    <w:rsid w:val="00B853F9"/>
    <w:rsid w:val="00B860D7"/>
    <w:rsid w:val="00B868DC"/>
    <w:rsid w:val="00B9119B"/>
    <w:rsid w:val="00B91FB9"/>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61F1"/>
    <w:rsid w:val="00B96885"/>
    <w:rsid w:val="00B96C4E"/>
    <w:rsid w:val="00B973E7"/>
    <w:rsid w:val="00B979CC"/>
    <w:rsid w:val="00B97C50"/>
    <w:rsid w:val="00BA0AC7"/>
    <w:rsid w:val="00BA1434"/>
    <w:rsid w:val="00BA3212"/>
    <w:rsid w:val="00BA3B4B"/>
    <w:rsid w:val="00BA40BE"/>
    <w:rsid w:val="00BA467B"/>
    <w:rsid w:val="00BA4D41"/>
    <w:rsid w:val="00BA58BB"/>
    <w:rsid w:val="00BA67FC"/>
    <w:rsid w:val="00BA6B8E"/>
    <w:rsid w:val="00BA6C92"/>
    <w:rsid w:val="00BA6E11"/>
    <w:rsid w:val="00BA7285"/>
    <w:rsid w:val="00BA7BE8"/>
    <w:rsid w:val="00BB08F7"/>
    <w:rsid w:val="00BB0BA7"/>
    <w:rsid w:val="00BB0CA1"/>
    <w:rsid w:val="00BB133D"/>
    <w:rsid w:val="00BB1924"/>
    <w:rsid w:val="00BB26EB"/>
    <w:rsid w:val="00BB2A65"/>
    <w:rsid w:val="00BB2C15"/>
    <w:rsid w:val="00BB2CE8"/>
    <w:rsid w:val="00BB2F36"/>
    <w:rsid w:val="00BB39A1"/>
    <w:rsid w:val="00BB3C8A"/>
    <w:rsid w:val="00BB3D12"/>
    <w:rsid w:val="00BB4049"/>
    <w:rsid w:val="00BB5E0A"/>
    <w:rsid w:val="00BB7AF7"/>
    <w:rsid w:val="00BB7E8C"/>
    <w:rsid w:val="00BC00C1"/>
    <w:rsid w:val="00BC0230"/>
    <w:rsid w:val="00BC03A1"/>
    <w:rsid w:val="00BC0688"/>
    <w:rsid w:val="00BC1478"/>
    <w:rsid w:val="00BC1BFE"/>
    <w:rsid w:val="00BC2264"/>
    <w:rsid w:val="00BC2C3A"/>
    <w:rsid w:val="00BC3CE2"/>
    <w:rsid w:val="00BC3E3B"/>
    <w:rsid w:val="00BC52DE"/>
    <w:rsid w:val="00BC655A"/>
    <w:rsid w:val="00BC69C6"/>
    <w:rsid w:val="00BC69F9"/>
    <w:rsid w:val="00BC7956"/>
    <w:rsid w:val="00BD02E6"/>
    <w:rsid w:val="00BD065D"/>
    <w:rsid w:val="00BD0CF8"/>
    <w:rsid w:val="00BD0DDA"/>
    <w:rsid w:val="00BD1469"/>
    <w:rsid w:val="00BD154F"/>
    <w:rsid w:val="00BD1E2C"/>
    <w:rsid w:val="00BD1FF6"/>
    <w:rsid w:val="00BD2256"/>
    <w:rsid w:val="00BD24B6"/>
    <w:rsid w:val="00BD2638"/>
    <w:rsid w:val="00BD3080"/>
    <w:rsid w:val="00BD3124"/>
    <w:rsid w:val="00BD316A"/>
    <w:rsid w:val="00BD33EC"/>
    <w:rsid w:val="00BD3A94"/>
    <w:rsid w:val="00BD41AD"/>
    <w:rsid w:val="00BD4CF5"/>
    <w:rsid w:val="00BD5C38"/>
    <w:rsid w:val="00BD6C08"/>
    <w:rsid w:val="00BD72A6"/>
    <w:rsid w:val="00BD762F"/>
    <w:rsid w:val="00BD7D70"/>
    <w:rsid w:val="00BE09C7"/>
    <w:rsid w:val="00BE12EF"/>
    <w:rsid w:val="00BE1BBB"/>
    <w:rsid w:val="00BE1FC9"/>
    <w:rsid w:val="00BE26F0"/>
    <w:rsid w:val="00BE2ACB"/>
    <w:rsid w:val="00BE3013"/>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F02D4"/>
    <w:rsid w:val="00BF0724"/>
    <w:rsid w:val="00BF15B9"/>
    <w:rsid w:val="00BF1896"/>
    <w:rsid w:val="00BF324E"/>
    <w:rsid w:val="00BF329F"/>
    <w:rsid w:val="00BF40CC"/>
    <w:rsid w:val="00BF4674"/>
    <w:rsid w:val="00BF47B7"/>
    <w:rsid w:val="00BF5020"/>
    <w:rsid w:val="00BF55BA"/>
    <w:rsid w:val="00BF58F2"/>
    <w:rsid w:val="00BF590D"/>
    <w:rsid w:val="00BF6637"/>
    <w:rsid w:val="00BF756C"/>
    <w:rsid w:val="00C00F80"/>
    <w:rsid w:val="00C024DF"/>
    <w:rsid w:val="00C02804"/>
    <w:rsid w:val="00C028F9"/>
    <w:rsid w:val="00C0308D"/>
    <w:rsid w:val="00C035A7"/>
    <w:rsid w:val="00C0387C"/>
    <w:rsid w:val="00C04A2A"/>
    <w:rsid w:val="00C04C79"/>
    <w:rsid w:val="00C04FA3"/>
    <w:rsid w:val="00C051F1"/>
    <w:rsid w:val="00C05216"/>
    <w:rsid w:val="00C0554C"/>
    <w:rsid w:val="00C05754"/>
    <w:rsid w:val="00C0586E"/>
    <w:rsid w:val="00C05C1A"/>
    <w:rsid w:val="00C05F6F"/>
    <w:rsid w:val="00C06021"/>
    <w:rsid w:val="00C06091"/>
    <w:rsid w:val="00C077A9"/>
    <w:rsid w:val="00C10D34"/>
    <w:rsid w:val="00C11612"/>
    <w:rsid w:val="00C11B71"/>
    <w:rsid w:val="00C11B8C"/>
    <w:rsid w:val="00C12101"/>
    <w:rsid w:val="00C1230F"/>
    <w:rsid w:val="00C12EC3"/>
    <w:rsid w:val="00C13810"/>
    <w:rsid w:val="00C1382D"/>
    <w:rsid w:val="00C13934"/>
    <w:rsid w:val="00C13B21"/>
    <w:rsid w:val="00C14234"/>
    <w:rsid w:val="00C14C9F"/>
    <w:rsid w:val="00C155CC"/>
    <w:rsid w:val="00C15941"/>
    <w:rsid w:val="00C160D1"/>
    <w:rsid w:val="00C168BD"/>
    <w:rsid w:val="00C16E20"/>
    <w:rsid w:val="00C170CD"/>
    <w:rsid w:val="00C2047B"/>
    <w:rsid w:val="00C2099A"/>
    <w:rsid w:val="00C20A4F"/>
    <w:rsid w:val="00C21801"/>
    <w:rsid w:val="00C2304D"/>
    <w:rsid w:val="00C236EB"/>
    <w:rsid w:val="00C23BE9"/>
    <w:rsid w:val="00C24016"/>
    <w:rsid w:val="00C24904"/>
    <w:rsid w:val="00C25142"/>
    <w:rsid w:val="00C2541E"/>
    <w:rsid w:val="00C257E8"/>
    <w:rsid w:val="00C25F86"/>
    <w:rsid w:val="00C2649C"/>
    <w:rsid w:val="00C26623"/>
    <w:rsid w:val="00C26685"/>
    <w:rsid w:val="00C26D74"/>
    <w:rsid w:val="00C2715C"/>
    <w:rsid w:val="00C30824"/>
    <w:rsid w:val="00C30F87"/>
    <w:rsid w:val="00C31BF8"/>
    <w:rsid w:val="00C3273C"/>
    <w:rsid w:val="00C3307F"/>
    <w:rsid w:val="00C33F3E"/>
    <w:rsid w:val="00C33F77"/>
    <w:rsid w:val="00C348FF"/>
    <w:rsid w:val="00C34CC3"/>
    <w:rsid w:val="00C34F30"/>
    <w:rsid w:val="00C353D7"/>
    <w:rsid w:val="00C363E7"/>
    <w:rsid w:val="00C3640A"/>
    <w:rsid w:val="00C36F96"/>
    <w:rsid w:val="00C3796D"/>
    <w:rsid w:val="00C4057F"/>
    <w:rsid w:val="00C40753"/>
    <w:rsid w:val="00C40815"/>
    <w:rsid w:val="00C40B89"/>
    <w:rsid w:val="00C40B90"/>
    <w:rsid w:val="00C41BEB"/>
    <w:rsid w:val="00C427A2"/>
    <w:rsid w:val="00C42E64"/>
    <w:rsid w:val="00C43C61"/>
    <w:rsid w:val="00C441C2"/>
    <w:rsid w:val="00C4421D"/>
    <w:rsid w:val="00C45CAA"/>
    <w:rsid w:val="00C476A8"/>
    <w:rsid w:val="00C47B24"/>
    <w:rsid w:val="00C50040"/>
    <w:rsid w:val="00C507A3"/>
    <w:rsid w:val="00C51679"/>
    <w:rsid w:val="00C5183A"/>
    <w:rsid w:val="00C51B9C"/>
    <w:rsid w:val="00C51BEC"/>
    <w:rsid w:val="00C521AE"/>
    <w:rsid w:val="00C52B13"/>
    <w:rsid w:val="00C52BED"/>
    <w:rsid w:val="00C54991"/>
    <w:rsid w:val="00C54A87"/>
    <w:rsid w:val="00C55428"/>
    <w:rsid w:val="00C55DE1"/>
    <w:rsid w:val="00C56A7A"/>
    <w:rsid w:val="00C56BC5"/>
    <w:rsid w:val="00C56ED3"/>
    <w:rsid w:val="00C57284"/>
    <w:rsid w:val="00C572FF"/>
    <w:rsid w:val="00C57991"/>
    <w:rsid w:val="00C60B64"/>
    <w:rsid w:val="00C60D23"/>
    <w:rsid w:val="00C615B8"/>
    <w:rsid w:val="00C61AFD"/>
    <w:rsid w:val="00C62D67"/>
    <w:rsid w:val="00C6356B"/>
    <w:rsid w:val="00C652E2"/>
    <w:rsid w:val="00C653FB"/>
    <w:rsid w:val="00C65CBF"/>
    <w:rsid w:val="00C66375"/>
    <w:rsid w:val="00C667D0"/>
    <w:rsid w:val="00C66AD7"/>
    <w:rsid w:val="00C66E3C"/>
    <w:rsid w:val="00C67A38"/>
    <w:rsid w:val="00C67EA5"/>
    <w:rsid w:val="00C67F3C"/>
    <w:rsid w:val="00C70107"/>
    <w:rsid w:val="00C70E36"/>
    <w:rsid w:val="00C71279"/>
    <w:rsid w:val="00C71351"/>
    <w:rsid w:val="00C71A08"/>
    <w:rsid w:val="00C72625"/>
    <w:rsid w:val="00C7271D"/>
    <w:rsid w:val="00C72B6C"/>
    <w:rsid w:val="00C72E68"/>
    <w:rsid w:val="00C73FAB"/>
    <w:rsid w:val="00C74120"/>
    <w:rsid w:val="00C74CF6"/>
    <w:rsid w:val="00C75A01"/>
    <w:rsid w:val="00C75B8D"/>
    <w:rsid w:val="00C75BCA"/>
    <w:rsid w:val="00C75C66"/>
    <w:rsid w:val="00C75DB6"/>
    <w:rsid w:val="00C761CF"/>
    <w:rsid w:val="00C76E04"/>
    <w:rsid w:val="00C76E51"/>
    <w:rsid w:val="00C76FB0"/>
    <w:rsid w:val="00C77CC6"/>
    <w:rsid w:val="00C81278"/>
    <w:rsid w:val="00C817C4"/>
    <w:rsid w:val="00C81A2C"/>
    <w:rsid w:val="00C8277A"/>
    <w:rsid w:val="00C8285E"/>
    <w:rsid w:val="00C82F2D"/>
    <w:rsid w:val="00C83184"/>
    <w:rsid w:val="00C83260"/>
    <w:rsid w:val="00C836F0"/>
    <w:rsid w:val="00C8398B"/>
    <w:rsid w:val="00C84032"/>
    <w:rsid w:val="00C84318"/>
    <w:rsid w:val="00C856BE"/>
    <w:rsid w:val="00C85F2C"/>
    <w:rsid w:val="00C8734C"/>
    <w:rsid w:val="00C87A9E"/>
    <w:rsid w:val="00C904F0"/>
    <w:rsid w:val="00C91633"/>
    <w:rsid w:val="00C9382C"/>
    <w:rsid w:val="00C94C71"/>
    <w:rsid w:val="00C94F15"/>
    <w:rsid w:val="00C954BD"/>
    <w:rsid w:val="00C95615"/>
    <w:rsid w:val="00C97517"/>
    <w:rsid w:val="00C97CC0"/>
    <w:rsid w:val="00C97D75"/>
    <w:rsid w:val="00CA0261"/>
    <w:rsid w:val="00CA04BA"/>
    <w:rsid w:val="00CA136D"/>
    <w:rsid w:val="00CA147B"/>
    <w:rsid w:val="00CA2400"/>
    <w:rsid w:val="00CA24A1"/>
    <w:rsid w:val="00CA2D7A"/>
    <w:rsid w:val="00CA47F5"/>
    <w:rsid w:val="00CA4CA2"/>
    <w:rsid w:val="00CA5368"/>
    <w:rsid w:val="00CA6310"/>
    <w:rsid w:val="00CA7159"/>
    <w:rsid w:val="00CA7ADF"/>
    <w:rsid w:val="00CB0113"/>
    <w:rsid w:val="00CB058C"/>
    <w:rsid w:val="00CB0BE4"/>
    <w:rsid w:val="00CB121D"/>
    <w:rsid w:val="00CB14A4"/>
    <w:rsid w:val="00CB25A9"/>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B7F3E"/>
    <w:rsid w:val="00CC08B9"/>
    <w:rsid w:val="00CC0AB3"/>
    <w:rsid w:val="00CC0B1E"/>
    <w:rsid w:val="00CC0C76"/>
    <w:rsid w:val="00CC1475"/>
    <w:rsid w:val="00CC1DED"/>
    <w:rsid w:val="00CC2738"/>
    <w:rsid w:val="00CC319E"/>
    <w:rsid w:val="00CC340A"/>
    <w:rsid w:val="00CC36E9"/>
    <w:rsid w:val="00CC4588"/>
    <w:rsid w:val="00CC4DB8"/>
    <w:rsid w:val="00CC5AA0"/>
    <w:rsid w:val="00CC669A"/>
    <w:rsid w:val="00CC75B6"/>
    <w:rsid w:val="00CC779B"/>
    <w:rsid w:val="00CD28B2"/>
    <w:rsid w:val="00CD2DD0"/>
    <w:rsid w:val="00CD33EE"/>
    <w:rsid w:val="00CD3776"/>
    <w:rsid w:val="00CD460D"/>
    <w:rsid w:val="00CD4D65"/>
    <w:rsid w:val="00CD55B1"/>
    <w:rsid w:val="00CD648D"/>
    <w:rsid w:val="00CD6746"/>
    <w:rsid w:val="00CD69FC"/>
    <w:rsid w:val="00CD6B80"/>
    <w:rsid w:val="00CD7616"/>
    <w:rsid w:val="00CD775A"/>
    <w:rsid w:val="00CE01B5"/>
    <w:rsid w:val="00CE021F"/>
    <w:rsid w:val="00CE0B98"/>
    <w:rsid w:val="00CE2312"/>
    <w:rsid w:val="00CE2FD7"/>
    <w:rsid w:val="00CE336E"/>
    <w:rsid w:val="00CE384F"/>
    <w:rsid w:val="00CE3CDF"/>
    <w:rsid w:val="00CE3D08"/>
    <w:rsid w:val="00CE3E07"/>
    <w:rsid w:val="00CE455E"/>
    <w:rsid w:val="00CE56DE"/>
    <w:rsid w:val="00CE68A3"/>
    <w:rsid w:val="00CE79A8"/>
    <w:rsid w:val="00CE7A17"/>
    <w:rsid w:val="00CE7E34"/>
    <w:rsid w:val="00CF0639"/>
    <w:rsid w:val="00CF0AE5"/>
    <w:rsid w:val="00CF12B7"/>
    <w:rsid w:val="00CF14A0"/>
    <w:rsid w:val="00CF19DF"/>
    <w:rsid w:val="00CF1F8D"/>
    <w:rsid w:val="00CF2172"/>
    <w:rsid w:val="00CF25F6"/>
    <w:rsid w:val="00CF27C5"/>
    <w:rsid w:val="00CF2BBB"/>
    <w:rsid w:val="00CF366B"/>
    <w:rsid w:val="00CF3B6C"/>
    <w:rsid w:val="00CF4810"/>
    <w:rsid w:val="00CF4D38"/>
    <w:rsid w:val="00CF4F1F"/>
    <w:rsid w:val="00CF4F47"/>
    <w:rsid w:val="00CF5030"/>
    <w:rsid w:val="00CF6A40"/>
    <w:rsid w:val="00CF6ED0"/>
    <w:rsid w:val="00CF7193"/>
    <w:rsid w:val="00D005B4"/>
    <w:rsid w:val="00D00784"/>
    <w:rsid w:val="00D00B45"/>
    <w:rsid w:val="00D00BC5"/>
    <w:rsid w:val="00D019EA"/>
    <w:rsid w:val="00D01AD1"/>
    <w:rsid w:val="00D02277"/>
    <w:rsid w:val="00D022F4"/>
    <w:rsid w:val="00D02BB4"/>
    <w:rsid w:val="00D03128"/>
    <w:rsid w:val="00D033C8"/>
    <w:rsid w:val="00D03B43"/>
    <w:rsid w:val="00D03C14"/>
    <w:rsid w:val="00D03FD9"/>
    <w:rsid w:val="00D045D4"/>
    <w:rsid w:val="00D046B2"/>
    <w:rsid w:val="00D04B2D"/>
    <w:rsid w:val="00D04C84"/>
    <w:rsid w:val="00D04EAD"/>
    <w:rsid w:val="00D052B0"/>
    <w:rsid w:val="00D058FD"/>
    <w:rsid w:val="00D05F86"/>
    <w:rsid w:val="00D06433"/>
    <w:rsid w:val="00D06571"/>
    <w:rsid w:val="00D07169"/>
    <w:rsid w:val="00D07583"/>
    <w:rsid w:val="00D0769F"/>
    <w:rsid w:val="00D07C40"/>
    <w:rsid w:val="00D102A5"/>
    <w:rsid w:val="00D109FA"/>
    <w:rsid w:val="00D1153B"/>
    <w:rsid w:val="00D11712"/>
    <w:rsid w:val="00D11EC0"/>
    <w:rsid w:val="00D120D2"/>
    <w:rsid w:val="00D12BC6"/>
    <w:rsid w:val="00D13294"/>
    <w:rsid w:val="00D13CB3"/>
    <w:rsid w:val="00D14D12"/>
    <w:rsid w:val="00D14DB7"/>
    <w:rsid w:val="00D171C8"/>
    <w:rsid w:val="00D20137"/>
    <w:rsid w:val="00D208E6"/>
    <w:rsid w:val="00D21A55"/>
    <w:rsid w:val="00D22651"/>
    <w:rsid w:val="00D23AD0"/>
    <w:rsid w:val="00D23B0A"/>
    <w:rsid w:val="00D23E23"/>
    <w:rsid w:val="00D24239"/>
    <w:rsid w:val="00D24BAF"/>
    <w:rsid w:val="00D24C26"/>
    <w:rsid w:val="00D255C6"/>
    <w:rsid w:val="00D2620A"/>
    <w:rsid w:val="00D27091"/>
    <w:rsid w:val="00D277EE"/>
    <w:rsid w:val="00D309DD"/>
    <w:rsid w:val="00D30C66"/>
    <w:rsid w:val="00D31163"/>
    <w:rsid w:val="00D31D60"/>
    <w:rsid w:val="00D3238A"/>
    <w:rsid w:val="00D32E67"/>
    <w:rsid w:val="00D3330C"/>
    <w:rsid w:val="00D3330E"/>
    <w:rsid w:val="00D3349D"/>
    <w:rsid w:val="00D33682"/>
    <w:rsid w:val="00D34598"/>
    <w:rsid w:val="00D346DD"/>
    <w:rsid w:val="00D3511A"/>
    <w:rsid w:val="00D35F28"/>
    <w:rsid w:val="00D36251"/>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4C43"/>
    <w:rsid w:val="00D451A0"/>
    <w:rsid w:val="00D451C2"/>
    <w:rsid w:val="00D45385"/>
    <w:rsid w:val="00D45743"/>
    <w:rsid w:val="00D45C0C"/>
    <w:rsid w:val="00D45C34"/>
    <w:rsid w:val="00D4777F"/>
    <w:rsid w:val="00D478D3"/>
    <w:rsid w:val="00D5062B"/>
    <w:rsid w:val="00D50B46"/>
    <w:rsid w:val="00D51867"/>
    <w:rsid w:val="00D51AD4"/>
    <w:rsid w:val="00D52A30"/>
    <w:rsid w:val="00D543F8"/>
    <w:rsid w:val="00D54B76"/>
    <w:rsid w:val="00D54E08"/>
    <w:rsid w:val="00D5508A"/>
    <w:rsid w:val="00D55828"/>
    <w:rsid w:val="00D55C1D"/>
    <w:rsid w:val="00D56305"/>
    <w:rsid w:val="00D566F1"/>
    <w:rsid w:val="00D57388"/>
    <w:rsid w:val="00D61A0D"/>
    <w:rsid w:val="00D62929"/>
    <w:rsid w:val="00D637B5"/>
    <w:rsid w:val="00D63F0E"/>
    <w:rsid w:val="00D63F45"/>
    <w:rsid w:val="00D64048"/>
    <w:rsid w:val="00D64312"/>
    <w:rsid w:val="00D645A6"/>
    <w:rsid w:val="00D64E9D"/>
    <w:rsid w:val="00D65A11"/>
    <w:rsid w:val="00D65B91"/>
    <w:rsid w:val="00D662C7"/>
    <w:rsid w:val="00D66CD5"/>
    <w:rsid w:val="00D67145"/>
    <w:rsid w:val="00D70FF2"/>
    <w:rsid w:val="00D71205"/>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217C"/>
    <w:rsid w:val="00D8359E"/>
    <w:rsid w:val="00D857FE"/>
    <w:rsid w:val="00D86F69"/>
    <w:rsid w:val="00D86F82"/>
    <w:rsid w:val="00D87458"/>
    <w:rsid w:val="00D901F7"/>
    <w:rsid w:val="00D90311"/>
    <w:rsid w:val="00D907F2"/>
    <w:rsid w:val="00D913F3"/>
    <w:rsid w:val="00D915FF"/>
    <w:rsid w:val="00D91CC6"/>
    <w:rsid w:val="00D91FC9"/>
    <w:rsid w:val="00D92BBF"/>
    <w:rsid w:val="00D933F6"/>
    <w:rsid w:val="00D93F68"/>
    <w:rsid w:val="00D94010"/>
    <w:rsid w:val="00D948C4"/>
    <w:rsid w:val="00D94E85"/>
    <w:rsid w:val="00D95FC7"/>
    <w:rsid w:val="00D962CF"/>
    <w:rsid w:val="00D9652E"/>
    <w:rsid w:val="00D96531"/>
    <w:rsid w:val="00D971D6"/>
    <w:rsid w:val="00D9732C"/>
    <w:rsid w:val="00DA0A11"/>
    <w:rsid w:val="00DA26B3"/>
    <w:rsid w:val="00DA2FCF"/>
    <w:rsid w:val="00DA3113"/>
    <w:rsid w:val="00DA3199"/>
    <w:rsid w:val="00DA33CD"/>
    <w:rsid w:val="00DA38EC"/>
    <w:rsid w:val="00DA3AAC"/>
    <w:rsid w:val="00DA414C"/>
    <w:rsid w:val="00DA4345"/>
    <w:rsid w:val="00DA43EB"/>
    <w:rsid w:val="00DA465F"/>
    <w:rsid w:val="00DA4823"/>
    <w:rsid w:val="00DA4E2E"/>
    <w:rsid w:val="00DA518C"/>
    <w:rsid w:val="00DA5B16"/>
    <w:rsid w:val="00DA5B80"/>
    <w:rsid w:val="00DA77DE"/>
    <w:rsid w:val="00DB116E"/>
    <w:rsid w:val="00DB2AEF"/>
    <w:rsid w:val="00DB2B51"/>
    <w:rsid w:val="00DB341C"/>
    <w:rsid w:val="00DB4525"/>
    <w:rsid w:val="00DB47A5"/>
    <w:rsid w:val="00DB485F"/>
    <w:rsid w:val="00DB4D17"/>
    <w:rsid w:val="00DB7CED"/>
    <w:rsid w:val="00DC09FC"/>
    <w:rsid w:val="00DC102C"/>
    <w:rsid w:val="00DC111A"/>
    <w:rsid w:val="00DC1EC8"/>
    <w:rsid w:val="00DC2E18"/>
    <w:rsid w:val="00DC30FE"/>
    <w:rsid w:val="00DC3512"/>
    <w:rsid w:val="00DC385E"/>
    <w:rsid w:val="00DC3EC8"/>
    <w:rsid w:val="00DC4068"/>
    <w:rsid w:val="00DC4145"/>
    <w:rsid w:val="00DC493B"/>
    <w:rsid w:val="00DC4A59"/>
    <w:rsid w:val="00DC71EE"/>
    <w:rsid w:val="00DC759F"/>
    <w:rsid w:val="00DD0B51"/>
    <w:rsid w:val="00DD0BE6"/>
    <w:rsid w:val="00DD1707"/>
    <w:rsid w:val="00DD1C59"/>
    <w:rsid w:val="00DD3272"/>
    <w:rsid w:val="00DD3467"/>
    <w:rsid w:val="00DD45B5"/>
    <w:rsid w:val="00DD474F"/>
    <w:rsid w:val="00DD4A1A"/>
    <w:rsid w:val="00DD52FC"/>
    <w:rsid w:val="00DD5C3A"/>
    <w:rsid w:val="00DD64C8"/>
    <w:rsid w:val="00DD672A"/>
    <w:rsid w:val="00DD674D"/>
    <w:rsid w:val="00DD6893"/>
    <w:rsid w:val="00DD701C"/>
    <w:rsid w:val="00DD7DA4"/>
    <w:rsid w:val="00DE003A"/>
    <w:rsid w:val="00DE0CC3"/>
    <w:rsid w:val="00DE0F83"/>
    <w:rsid w:val="00DE2C73"/>
    <w:rsid w:val="00DE3136"/>
    <w:rsid w:val="00DE39F4"/>
    <w:rsid w:val="00DE3A27"/>
    <w:rsid w:val="00DE4EA8"/>
    <w:rsid w:val="00DE50FD"/>
    <w:rsid w:val="00DE587D"/>
    <w:rsid w:val="00DE6805"/>
    <w:rsid w:val="00DE7807"/>
    <w:rsid w:val="00DF0D0A"/>
    <w:rsid w:val="00DF1211"/>
    <w:rsid w:val="00DF1385"/>
    <w:rsid w:val="00DF1FB9"/>
    <w:rsid w:val="00DF2469"/>
    <w:rsid w:val="00DF2EB3"/>
    <w:rsid w:val="00DF2F2D"/>
    <w:rsid w:val="00DF316E"/>
    <w:rsid w:val="00DF4B56"/>
    <w:rsid w:val="00DF5159"/>
    <w:rsid w:val="00DF58E5"/>
    <w:rsid w:val="00DF79E1"/>
    <w:rsid w:val="00DF7BFA"/>
    <w:rsid w:val="00E000D0"/>
    <w:rsid w:val="00E00F2E"/>
    <w:rsid w:val="00E01525"/>
    <w:rsid w:val="00E0160E"/>
    <w:rsid w:val="00E0186E"/>
    <w:rsid w:val="00E01FE1"/>
    <w:rsid w:val="00E024B2"/>
    <w:rsid w:val="00E025BF"/>
    <w:rsid w:val="00E025C5"/>
    <w:rsid w:val="00E025CC"/>
    <w:rsid w:val="00E02FCC"/>
    <w:rsid w:val="00E03063"/>
    <w:rsid w:val="00E036B3"/>
    <w:rsid w:val="00E04D51"/>
    <w:rsid w:val="00E051AE"/>
    <w:rsid w:val="00E057EA"/>
    <w:rsid w:val="00E0582D"/>
    <w:rsid w:val="00E05AB8"/>
    <w:rsid w:val="00E06FAA"/>
    <w:rsid w:val="00E07AA2"/>
    <w:rsid w:val="00E1015B"/>
    <w:rsid w:val="00E106AE"/>
    <w:rsid w:val="00E10723"/>
    <w:rsid w:val="00E11A5C"/>
    <w:rsid w:val="00E1223A"/>
    <w:rsid w:val="00E122A9"/>
    <w:rsid w:val="00E12627"/>
    <w:rsid w:val="00E12ABE"/>
    <w:rsid w:val="00E12F97"/>
    <w:rsid w:val="00E13034"/>
    <w:rsid w:val="00E1415F"/>
    <w:rsid w:val="00E14204"/>
    <w:rsid w:val="00E15683"/>
    <w:rsid w:val="00E15A7C"/>
    <w:rsid w:val="00E1603D"/>
    <w:rsid w:val="00E17676"/>
    <w:rsid w:val="00E1784D"/>
    <w:rsid w:val="00E20A95"/>
    <w:rsid w:val="00E20E02"/>
    <w:rsid w:val="00E21A05"/>
    <w:rsid w:val="00E21BD1"/>
    <w:rsid w:val="00E2282E"/>
    <w:rsid w:val="00E2294D"/>
    <w:rsid w:val="00E2297A"/>
    <w:rsid w:val="00E229C1"/>
    <w:rsid w:val="00E22C09"/>
    <w:rsid w:val="00E2339C"/>
    <w:rsid w:val="00E238C8"/>
    <w:rsid w:val="00E239E9"/>
    <w:rsid w:val="00E23FAE"/>
    <w:rsid w:val="00E2590F"/>
    <w:rsid w:val="00E2796A"/>
    <w:rsid w:val="00E30003"/>
    <w:rsid w:val="00E3001F"/>
    <w:rsid w:val="00E313CE"/>
    <w:rsid w:val="00E31F09"/>
    <w:rsid w:val="00E320DB"/>
    <w:rsid w:val="00E32733"/>
    <w:rsid w:val="00E331D5"/>
    <w:rsid w:val="00E33AB2"/>
    <w:rsid w:val="00E33CBD"/>
    <w:rsid w:val="00E33E69"/>
    <w:rsid w:val="00E3497F"/>
    <w:rsid w:val="00E34E6A"/>
    <w:rsid w:val="00E34F1E"/>
    <w:rsid w:val="00E35F0A"/>
    <w:rsid w:val="00E363CF"/>
    <w:rsid w:val="00E36D49"/>
    <w:rsid w:val="00E36E14"/>
    <w:rsid w:val="00E408E9"/>
    <w:rsid w:val="00E415DE"/>
    <w:rsid w:val="00E418F1"/>
    <w:rsid w:val="00E41C29"/>
    <w:rsid w:val="00E4238A"/>
    <w:rsid w:val="00E4324D"/>
    <w:rsid w:val="00E4443F"/>
    <w:rsid w:val="00E44935"/>
    <w:rsid w:val="00E4579A"/>
    <w:rsid w:val="00E46771"/>
    <w:rsid w:val="00E46E0B"/>
    <w:rsid w:val="00E471ED"/>
    <w:rsid w:val="00E47448"/>
    <w:rsid w:val="00E478DA"/>
    <w:rsid w:val="00E479FF"/>
    <w:rsid w:val="00E50385"/>
    <w:rsid w:val="00E5076A"/>
    <w:rsid w:val="00E50E1F"/>
    <w:rsid w:val="00E51719"/>
    <w:rsid w:val="00E528AD"/>
    <w:rsid w:val="00E52A22"/>
    <w:rsid w:val="00E53041"/>
    <w:rsid w:val="00E535C2"/>
    <w:rsid w:val="00E53728"/>
    <w:rsid w:val="00E53914"/>
    <w:rsid w:val="00E54082"/>
    <w:rsid w:val="00E5696B"/>
    <w:rsid w:val="00E575DE"/>
    <w:rsid w:val="00E60221"/>
    <w:rsid w:val="00E6098E"/>
    <w:rsid w:val="00E60A5A"/>
    <w:rsid w:val="00E60D40"/>
    <w:rsid w:val="00E61389"/>
    <w:rsid w:val="00E61780"/>
    <w:rsid w:val="00E6301A"/>
    <w:rsid w:val="00E63A0D"/>
    <w:rsid w:val="00E65663"/>
    <w:rsid w:val="00E661DB"/>
    <w:rsid w:val="00E66781"/>
    <w:rsid w:val="00E66C88"/>
    <w:rsid w:val="00E67D73"/>
    <w:rsid w:val="00E67D7A"/>
    <w:rsid w:val="00E67F6D"/>
    <w:rsid w:val="00E7037C"/>
    <w:rsid w:val="00E70E09"/>
    <w:rsid w:val="00E71086"/>
    <w:rsid w:val="00E71B32"/>
    <w:rsid w:val="00E7391F"/>
    <w:rsid w:val="00E745BB"/>
    <w:rsid w:val="00E75E83"/>
    <w:rsid w:val="00E77E32"/>
    <w:rsid w:val="00E800B4"/>
    <w:rsid w:val="00E8044E"/>
    <w:rsid w:val="00E809C8"/>
    <w:rsid w:val="00E81398"/>
    <w:rsid w:val="00E8173D"/>
    <w:rsid w:val="00E81B11"/>
    <w:rsid w:val="00E82CEE"/>
    <w:rsid w:val="00E82FC8"/>
    <w:rsid w:val="00E834BF"/>
    <w:rsid w:val="00E83987"/>
    <w:rsid w:val="00E839ED"/>
    <w:rsid w:val="00E84CC4"/>
    <w:rsid w:val="00E85566"/>
    <w:rsid w:val="00E8602C"/>
    <w:rsid w:val="00E87BD5"/>
    <w:rsid w:val="00E87C5D"/>
    <w:rsid w:val="00E9024D"/>
    <w:rsid w:val="00E90B12"/>
    <w:rsid w:val="00E91E57"/>
    <w:rsid w:val="00E921EF"/>
    <w:rsid w:val="00E92972"/>
    <w:rsid w:val="00E92BF5"/>
    <w:rsid w:val="00E93248"/>
    <w:rsid w:val="00E93D71"/>
    <w:rsid w:val="00E95897"/>
    <w:rsid w:val="00E95ADA"/>
    <w:rsid w:val="00E95DDA"/>
    <w:rsid w:val="00E96CAF"/>
    <w:rsid w:val="00E972A2"/>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4512"/>
    <w:rsid w:val="00EA598F"/>
    <w:rsid w:val="00EA5A78"/>
    <w:rsid w:val="00EA5B19"/>
    <w:rsid w:val="00EA5DE5"/>
    <w:rsid w:val="00EA71D3"/>
    <w:rsid w:val="00EB051D"/>
    <w:rsid w:val="00EB1072"/>
    <w:rsid w:val="00EB1585"/>
    <w:rsid w:val="00EB1A14"/>
    <w:rsid w:val="00EB2610"/>
    <w:rsid w:val="00EB26E4"/>
    <w:rsid w:val="00EB2D92"/>
    <w:rsid w:val="00EB3229"/>
    <w:rsid w:val="00EB341F"/>
    <w:rsid w:val="00EB37D7"/>
    <w:rsid w:val="00EB43C4"/>
    <w:rsid w:val="00EB5C2A"/>
    <w:rsid w:val="00EB686E"/>
    <w:rsid w:val="00EB6974"/>
    <w:rsid w:val="00EB6A3E"/>
    <w:rsid w:val="00EB6D6E"/>
    <w:rsid w:val="00EB7570"/>
    <w:rsid w:val="00EB76BD"/>
    <w:rsid w:val="00EC05A9"/>
    <w:rsid w:val="00EC09EF"/>
    <w:rsid w:val="00EC0E8C"/>
    <w:rsid w:val="00EC2103"/>
    <w:rsid w:val="00EC27C8"/>
    <w:rsid w:val="00EC2BE5"/>
    <w:rsid w:val="00EC2CCA"/>
    <w:rsid w:val="00EC2E57"/>
    <w:rsid w:val="00EC2E71"/>
    <w:rsid w:val="00EC45C9"/>
    <w:rsid w:val="00EC4CB0"/>
    <w:rsid w:val="00EC4D53"/>
    <w:rsid w:val="00EC5347"/>
    <w:rsid w:val="00EC62A8"/>
    <w:rsid w:val="00EC648C"/>
    <w:rsid w:val="00EC6B91"/>
    <w:rsid w:val="00EC7652"/>
    <w:rsid w:val="00EC766D"/>
    <w:rsid w:val="00EC7835"/>
    <w:rsid w:val="00ED05EB"/>
    <w:rsid w:val="00ED09D2"/>
    <w:rsid w:val="00ED0D53"/>
    <w:rsid w:val="00ED0ED2"/>
    <w:rsid w:val="00ED1B82"/>
    <w:rsid w:val="00ED25BD"/>
    <w:rsid w:val="00ED3605"/>
    <w:rsid w:val="00ED3BAF"/>
    <w:rsid w:val="00ED3CE8"/>
    <w:rsid w:val="00ED4181"/>
    <w:rsid w:val="00ED47E4"/>
    <w:rsid w:val="00ED4A1E"/>
    <w:rsid w:val="00ED4B01"/>
    <w:rsid w:val="00ED5511"/>
    <w:rsid w:val="00ED58AD"/>
    <w:rsid w:val="00ED5E13"/>
    <w:rsid w:val="00ED6A91"/>
    <w:rsid w:val="00ED6C71"/>
    <w:rsid w:val="00ED71AE"/>
    <w:rsid w:val="00ED73A4"/>
    <w:rsid w:val="00ED7D8F"/>
    <w:rsid w:val="00EE02BB"/>
    <w:rsid w:val="00EE1A53"/>
    <w:rsid w:val="00EE1BEE"/>
    <w:rsid w:val="00EE1CD0"/>
    <w:rsid w:val="00EE22A7"/>
    <w:rsid w:val="00EE3627"/>
    <w:rsid w:val="00EE4D2B"/>
    <w:rsid w:val="00EE5694"/>
    <w:rsid w:val="00EE5D97"/>
    <w:rsid w:val="00EE5DE3"/>
    <w:rsid w:val="00EE6288"/>
    <w:rsid w:val="00EE66D4"/>
    <w:rsid w:val="00EE6B64"/>
    <w:rsid w:val="00EE6C36"/>
    <w:rsid w:val="00EE6F5D"/>
    <w:rsid w:val="00EE76C4"/>
    <w:rsid w:val="00EF00D3"/>
    <w:rsid w:val="00EF0155"/>
    <w:rsid w:val="00EF0280"/>
    <w:rsid w:val="00EF12CC"/>
    <w:rsid w:val="00EF1613"/>
    <w:rsid w:val="00EF179B"/>
    <w:rsid w:val="00EF2355"/>
    <w:rsid w:val="00EF3011"/>
    <w:rsid w:val="00EF332C"/>
    <w:rsid w:val="00EF3786"/>
    <w:rsid w:val="00EF397D"/>
    <w:rsid w:val="00EF3BE1"/>
    <w:rsid w:val="00EF4351"/>
    <w:rsid w:val="00EF4927"/>
    <w:rsid w:val="00EF4B23"/>
    <w:rsid w:val="00EF5363"/>
    <w:rsid w:val="00EF59F2"/>
    <w:rsid w:val="00EF6E4E"/>
    <w:rsid w:val="00EF713B"/>
    <w:rsid w:val="00EF738F"/>
    <w:rsid w:val="00EF780A"/>
    <w:rsid w:val="00EF7B3E"/>
    <w:rsid w:val="00F0026E"/>
    <w:rsid w:val="00F0069B"/>
    <w:rsid w:val="00F008ED"/>
    <w:rsid w:val="00F00D5C"/>
    <w:rsid w:val="00F01D44"/>
    <w:rsid w:val="00F01F24"/>
    <w:rsid w:val="00F02BF0"/>
    <w:rsid w:val="00F03C49"/>
    <w:rsid w:val="00F03F1F"/>
    <w:rsid w:val="00F03F33"/>
    <w:rsid w:val="00F0432C"/>
    <w:rsid w:val="00F04516"/>
    <w:rsid w:val="00F05ADB"/>
    <w:rsid w:val="00F07A6D"/>
    <w:rsid w:val="00F1097C"/>
    <w:rsid w:val="00F121F0"/>
    <w:rsid w:val="00F123F4"/>
    <w:rsid w:val="00F12B42"/>
    <w:rsid w:val="00F12F63"/>
    <w:rsid w:val="00F1310D"/>
    <w:rsid w:val="00F13971"/>
    <w:rsid w:val="00F13ECA"/>
    <w:rsid w:val="00F14133"/>
    <w:rsid w:val="00F144D6"/>
    <w:rsid w:val="00F146C2"/>
    <w:rsid w:val="00F14C5F"/>
    <w:rsid w:val="00F14FC4"/>
    <w:rsid w:val="00F1511E"/>
    <w:rsid w:val="00F15860"/>
    <w:rsid w:val="00F15A42"/>
    <w:rsid w:val="00F15DA5"/>
    <w:rsid w:val="00F16108"/>
    <w:rsid w:val="00F16136"/>
    <w:rsid w:val="00F16D91"/>
    <w:rsid w:val="00F16EEC"/>
    <w:rsid w:val="00F1705F"/>
    <w:rsid w:val="00F201FD"/>
    <w:rsid w:val="00F2085A"/>
    <w:rsid w:val="00F2227C"/>
    <w:rsid w:val="00F23548"/>
    <w:rsid w:val="00F2359A"/>
    <w:rsid w:val="00F237B0"/>
    <w:rsid w:val="00F2404C"/>
    <w:rsid w:val="00F2429E"/>
    <w:rsid w:val="00F25371"/>
    <w:rsid w:val="00F25545"/>
    <w:rsid w:val="00F260F9"/>
    <w:rsid w:val="00F265B9"/>
    <w:rsid w:val="00F266AA"/>
    <w:rsid w:val="00F2685A"/>
    <w:rsid w:val="00F2701E"/>
    <w:rsid w:val="00F27557"/>
    <w:rsid w:val="00F27661"/>
    <w:rsid w:val="00F27BE8"/>
    <w:rsid w:val="00F27FFD"/>
    <w:rsid w:val="00F30274"/>
    <w:rsid w:val="00F3079C"/>
    <w:rsid w:val="00F31A78"/>
    <w:rsid w:val="00F3223F"/>
    <w:rsid w:val="00F3267F"/>
    <w:rsid w:val="00F33779"/>
    <w:rsid w:val="00F33B9C"/>
    <w:rsid w:val="00F340F6"/>
    <w:rsid w:val="00F34129"/>
    <w:rsid w:val="00F3424C"/>
    <w:rsid w:val="00F343B2"/>
    <w:rsid w:val="00F354AA"/>
    <w:rsid w:val="00F366EC"/>
    <w:rsid w:val="00F37037"/>
    <w:rsid w:val="00F3771F"/>
    <w:rsid w:val="00F37869"/>
    <w:rsid w:val="00F37A08"/>
    <w:rsid w:val="00F37BB9"/>
    <w:rsid w:val="00F406EC"/>
    <w:rsid w:val="00F40B80"/>
    <w:rsid w:val="00F41B49"/>
    <w:rsid w:val="00F423F0"/>
    <w:rsid w:val="00F42726"/>
    <w:rsid w:val="00F42C78"/>
    <w:rsid w:val="00F43C32"/>
    <w:rsid w:val="00F44601"/>
    <w:rsid w:val="00F4478E"/>
    <w:rsid w:val="00F44D19"/>
    <w:rsid w:val="00F453B6"/>
    <w:rsid w:val="00F45854"/>
    <w:rsid w:val="00F45D0C"/>
    <w:rsid w:val="00F45EA0"/>
    <w:rsid w:val="00F4680C"/>
    <w:rsid w:val="00F468F2"/>
    <w:rsid w:val="00F4697F"/>
    <w:rsid w:val="00F46B56"/>
    <w:rsid w:val="00F46D54"/>
    <w:rsid w:val="00F5018A"/>
    <w:rsid w:val="00F507C5"/>
    <w:rsid w:val="00F50DC4"/>
    <w:rsid w:val="00F5149F"/>
    <w:rsid w:val="00F524C0"/>
    <w:rsid w:val="00F52A72"/>
    <w:rsid w:val="00F53548"/>
    <w:rsid w:val="00F548BE"/>
    <w:rsid w:val="00F5528F"/>
    <w:rsid w:val="00F568B3"/>
    <w:rsid w:val="00F568CD"/>
    <w:rsid w:val="00F569C2"/>
    <w:rsid w:val="00F56AE4"/>
    <w:rsid w:val="00F57C62"/>
    <w:rsid w:val="00F57FC5"/>
    <w:rsid w:val="00F6000C"/>
    <w:rsid w:val="00F60CDA"/>
    <w:rsid w:val="00F61269"/>
    <w:rsid w:val="00F62CBA"/>
    <w:rsid w:val="00F62DFC"/>
    <w:rsid w:val="00F62F58"/>
    <w:rsid w:val="00F6362F"/>
    <w:rsid w:val="00F6381A"/>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1D5B"/>
    <w:rsid w:val="00F722AD"/>
    <w:rsid w:val="00F72ED6"/>
    <w:rsid w:val="00F72EDE"/>
    <w:rsid w:val="00F748DB"/>
    <w:rsid w:val="00F7494B"/>
    <w:rsid w:val="00F74B62"/>
    <w:rsid w:val="00F74E67"/>
    <w:rsid w:val="00F75BD6"/>
    <w:rsid w:val="00F76257"/>
    <w:rsid w:val="00F76B38"/>
    <w:rsid w:val="00F76DA5"/>
    <w:rsid w:val="00F76F1C"/>
    <w:rsid w:val="00F76FC2"/>
    <w:rsid w:val="00F770EF"/>
    <w:rsid w:val="00F775E1"/>
    <w:rsid w:val="00F7791F"/>
    <w:rsid w:val="00F77BDA"/>
    <w:rsid w:val="00F77EC2"/>
    <w:rsid w:val="00F808A8"/>
    <w:rsid w:val="00F80E09"/>
    <w:rsid w:val="00F81687"/>
    <w:rsid w:val="00F81CE3"/>
    <w:rsid w:val="00F81D23"/>
    <w:rsid w:val="00F82060"/>
    <w:rsid w:val="00F820BF"/>
    <w:rsid w:val="00F83B27"/>
    <w:rsid w:val="00F83E60"/>
    <w:rsid w:val="00F83FD9"/>
    <w:rsid w:val="00F84289"/>
    <w:rsid w:val="00F84293"/>
    <w:rsid w:val="00F84C9C"/>
    <w:rsid w:val="00F857D6"/>
    <w:rsid w:val="00F87193"/>
    <w:rsid w:val="00F8722D"/>
    <w:rsid w:val="00F87F99"/>
    <w:rsid w:val="00F87FCA"/>
    <w:rsid w:val="00F902E6"/>
    <w:rsid w:val="00F9196A"/>
    <w:rsid w:val="00F92790"/>
    <w:rsid w:val="00F92920"/>
    <w:rsid w:val="00F92ACA"/>
    <w:rsid w:val="00F92E7C"/>
    <w:rsid w:val="00F92EAB"/>
    <w:rsid w:val="00F93083"/>
    <w:rsid w:val="00F930D9"/>
    <w:rsid w:val="00F93EEE"/>
    <w:rsid w:val="00F954CA"/>
    <w:rsid w:val="00F96280"/>
    <w:rsid w:val="00F96E84"/>
    <w:rsid w:val="00F97914"/>
    <w:rsid w:val="00FA0002"/>
    <w:rsid w:val="00FA01C5"/>
    <w:rsid w:val="00FA01D4"/>
    <w:rsid w:val="00FA2BD7"/>
    <w:rsid w:val="00FA2FA2"/>
    <w:rsid w:val="00FA3BAD"/>
    <w:rsid w:val="00FA3F06"/>
    <w:rsid w:val="00FA4434"/>
    <w:rsid w:val="00FA4744"/>
    <w:rsid w:val="00FA5263"/>
    <w:rsid w:val="00FA6DE6"/>
    <w:rsid w:val="00FA6F37"/>
    <w:rsid w:val="00FA6FA7"/>
    <w:rsid w:val="00FB000C"/>
    <w:rsid w:val="00FB0862"/>
    <w:rsid w:val="00FB119A"/>
    <w:rsid w:val="00FB1431"/>
    <w:rsid w:val="00FB181F"/>
    <w:rsid w:val="00FB1918"/>
    <w:rsid w:val="00FB1AE8"/>
    <w:rsid w:val="00FB1BC4"/>
    <w:rsid w:val="00FB1D7A"/>
    <w:rsid w:val="00FB24C0"/>
    <w:rsid w:val="00FB286E"/>
    <w:rsid w:val="00FB2A18"/>
    <w:rsid w:val="00FB3F9C"/>
    <w:rsid w:val="00FB4206"/>
    <w:rsid w:val="00FB526E"/>
    <w:rsid w:val="00FB5591"/>
    <w:rsid w:val="00FB5CF6"/>
    <w:rsid w:val="00FB6C8D"/>
    <w:rsid w:val="00FB6D76"/>
    <w:rsid w:val="00FB6F8F"/>
    <w:rsid w:val="00FB71AA"/>
    <w:rsid w:val="00FB7450"/>
    <w:rsid w:val="00FB7968"/>
    <w:rsid w:val="00FB7D1F"/>
    <w:rsid w:val="00FC01B6"/>
    <w:rsid w:val="00FC0562"/>
    <w:rsid w:val="00FC0EFA"/>
    <w:rsid w:val="00FC0F9A"/>
    <w:rsid w:val="00FC1079"/>
    <w:rsid w:val="00FC1327"/>
    <w:rsid w:val="00FC1533"/>
    <w:rsid w:val="00FC1D4B"/>
    <w:rsid w:val="00FC201C"/>
    <w:rsid w:val="00FC314B"/>
    <w:rsid w:val="00FC39CA"/>
    <w:rsid w:val="00FC3AE8"/>
    <w:rsid w:val="00FC4A41"/>
    <w:rsid w:val="00FC5B40"/>
    <w:rsid w:val="00FC5E6F"/>
    <w:rsid w:val="00FC7615"/>
    <w:rsid w:val="00FC7F4D"/>
    <w:rsid w:val="00FD058E"/>
    <w:rsid w:val="00FD05BC"/>
    <w:rsid w:val="00FD0E60"/>
    <w:rsid w:val="00FD2102"/>
    <w:rsid w:val="00FD2718"/>
    <w:rsid w:val="00FD3889"/>
    <w:rsid w:val="00FD45D6"/>
    <w:rsid w:val="00FD465C"/>
    <w:rsid w:val="00FD4C1D"/>
    <w:rsid w:val="00FD4DFC"/>
    <w:rsid w:val="00FD562A"/>
    <w:rsid w:val="00FD64EF"/>
    <w:rsid w:val="00FD6527"/>
    <w:rsid w:val="00FD6FB2"/>
    <w:rsid w:val="00FD7771"/>
    <w:rsid w:val="00FE0294"/>
    <w:rsid w:val="00FE18B4"/>
    <w:rsid w:val="00FE2F0E"/>
    <w:rsid w:val="00FE2F48"/>
    <w:rsid w:val="00FE3002"/>
    <w:rsid w:val="00FE37C2"/>
    <w:rsid w:val="00FE4F46"/>
    <w:rsid w:val="00FE5276"/>
    <w:rsid w:val="00FE5770"/>
    <w:rsid w:val="00FE66FB"/>
    <w:rsid w:val="00FE6FAA"/>
    <w:rsid w:val="00FE7053"/>
    <w:rsid w:val="00FE72C6"/>
    <w:rsid w:val="00FE7884"/>
    <w:rsid w:val="00FE7D12"/>
    <w:rsid w:val="00FF3DBD"/>
    <w:rsid w:val="00FF4204"/>
    <w:rsid w:val="00FF4314"/>
    <w:rsid w:val="00FF456E"/>
    <w:rsid w:val="00FF4A19"/>
    <w:rsid w:val="00FF4BD3"/>
    <w:rsid w:val="00FF4CE2"/>
    <w:rsid w:val="00FF7533"/>
    <w:rsid w:val="01F0299B"/>
    <w:rsid w:val="026E4F91"/>
    <w:rsid w:val="041D095D"/>
    <w:rsid w:val="05C87DB9"/>
    <w:rsid w:val="092E21F3"/>
    <w:rsid w:val="0961739E"/>
    <w:rsid w:val="098E6083"/>
    <w:rsid w:val="0B205B2B"/>
    <w:rsid w:val="0B782559"/>
    <w:rsid w:val="0D566BC9"/>
    <w:rsid w:val="0E180322"/>
    <w:rsid w:val="0E8C4995"/>
    <w:rsid w:val="0EF27BFB"/>
    <w:rsid w:val="0EFC4F4B"/>
    <w:rsid w:val="0FBC50EF"/>
    <w:rsid w:val="115F3FD7"/>
    <w:rsid w:val="11A259DD"/>
    <w:rsid w:val="120474A0"/>
    <w:rsid w:val="13102ABE"/>
    <w:rsid w:val="167D280D"/>
    <w:rsid w:val="17047766"/>
    <w:rsid w:val="17935895"/>
    <w:rsid w:val="17F52C18"/>
    <w:rsid w:val="184530EF"/>
    <w:rsid w:val="19227A4B"/>
    <w:rsid w:val="193A5581"/>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706191D"/>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2A0255B"/>
    <w:rsid w:val="4389060E"/>
    <w:rsid w:val="43C8028A"/>
    <w:rsid w:val="43D51667"/>
    <w:rsid w:val="443B2C25"/>
    <w:rsid w:val="448421F1"/>
    <w:rsid w:val="45D37D9B"/>
    <w:rsid w:val="48194FD5"/>
    <w:rsid w:val="484514CB"/>
    <w:rsid w:val="48C86EE1"/>
    <w:rsid w:val="49FA6EF8"/>
    <w:rsid w:val="4A784961"/>
    <w:rsid w:val="4ACF3A3C"/>
    <w:rsid w:val="4B1700DF"/>
    <w:rsid w:val="4D75054A"/>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256C0F"/>
    <w:rsid w:val="776C2FB6"/>
    <w:rsid w:val="790E51A4"/>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1D7308"/>
    <w:pPr>
      <w:widowControl w:val="0"/>
      <w:jc w:val="both"/>
    </w:pPr>
    <w:rPr>
      <w:rFonts w:ascii="Times New Roman" w:hAnsi="Times New Roman"/>
      <w:kern w:val="2"/>
      <w:sz w:val="21"/>
      <w:szCs w:val="24"/>
    </w:rPr>
  </w:style>
  <w:style w:type="paragraph" w:styleId="1">
    <w:name w:val="heading 1"/>
    <w:basedOn w:val="3"/>
    <w:next w:val="a0"/>
    <w:link w:val="1Char"/>
    <w:qFormat/>
    <w:rsid w:val="001D7308"/>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1D7308"/>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1D7308"/>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1D7308"/>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1D7308"/>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1D7308"/>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1D7308"/>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1D7308"/>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1D7308"/>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1D7308"/>
    <w:pPr>
      <w:ind w:firstLineChars="200" w:firstLine="420"/>
    </w:pPr>
  </w:style>
  <w:style w:type="paragraph" w:styleId="70">
    <w:name w:val="toc 7"/>
    <w:basedOn w:val="a0"/>
    <w:next w:val="a0"/>
    <w:qFormat/>
    <w:rsid w:val="001D7308"/>
    <w:pPr>
      <w:ind w:left="1260"/>
      <w:jc w:val="left"/>
    </w:pPr>
    <w:rPr>
      <w:szCs w:val="21"/>
    </w:rPr>
  </w:style>
  <w:style w:type="paragraph" w:styleId="21">
    <w:name w:val="List Number 2"/>
    <w:basedOn w:val="a0"/>
    <w:qFormat/>
    <w:rsid w:val="001D7308"/>
    <w:pPr>
      <w:tabs>
        <w:tab w:val="left" w:pos="780"/>
      </w:tabs>
      <w:ind w:left="780" w:hanging="360"/>
    </w:pPr>
    <w:rPr>
      <w:szCs w:val="20"/>
    </w:rPr>
  </w:style>
  <w:style w:type="paragraph" w:styleId="40">
    <w:name w:val="List Bullet 4"/>
    <w:basedOn w:val="a0"/>
    <w:qFormat/>
    <w:rsid w:val="001D7308"/>
    <w:pPr>
      <w:tabs>
        <w:tab w:val="left" w:pos="425"/>
        <w:tab w:val="left" w:pos="1620"/>
      </w:tabs>
      <w:ind w:left="425" w:hanging="425"/>
    </w:pPr>
    <w:rPr>
      <w:szCs w:val="20"/>
    </w:rPr>
  </w:style>
  <w:style w:type="paragraph" w:styleId="a5">
    <w:name w:val="caption"/>
    <w:basedOn w:val="a0"/>
    <w:next w:val="a0"/>
    <w:link w:val="Char1"/>
    <w:qFormat/>
    <w:rsid w:val="001D7308"/>
    <w:rPr>
      <w:rFonts w:ascii="Cambria" w:eastAsia="黑体" w:hAnsi="Cambria"/>
    </w:rPr>
  </w:style>
  <w:style w:type="paragraph" w:styleId="a">
    <w:name w:val="List Bullet"/>
    <w:basedOn w:val="a0"/>
    <w:qFormat/>
    <w:rsid w:val="001D7308"/>
    <w:pPr>
      <w:numPr>
        <w:numId w:val="1"/>
      </w:numPr>
      <w:tabs>
        <w:tab w:val="clear" w:pos="371"/>
        <w:tab w:val="left" w:pos="360"/>
      </w:tabs>
    </w:pPr>
    <w:rPr>
      <w:szCs w:val="20"/>
    </w:rPr>
  </w:style>
  <w:style w:type="paragraph" w:styleId="a6">
    <w:name w:val="Document Map"/>
    <w:basedOn w:val="a0"/>
    <w:link w:val="Char0"/>
    <w:qFormat/>
    <w:rsid w:val="001D7308"/>
    <w:pPr>
      <w:shd w:val="clear" w:color="auto" w:fill="000080"/>
    </w:pPr>
  </w:style>
  <w:style w:type="paragraph" w:styleId="a7">
    <w:name w:val="annotation text"/>
    <w:basedOn w:val="a0"/>
    <w:link w:val="Char2"/>
    <w:qFormat/>
    <w:rsid w:val="001D7308"/>
    <w:pPr>
      <w:jc w:val="left"/>
    </w:pPr>
  </w:style>
  <w:style w:type="paragraph" w:styleId="30">
    <w:name w:val="Body Text 3"/>
    <w:basedOn w:val="a0"/>
    <w:link w:val="3Char0"/>
    <w:unhideWhenUsed/>
    <w:qFormat/>
    <w:rsid w:val="001D7308"/>
    <w:pPr>
      <w:spacing w:after="120"/>
    </w:pPr>
    <w:rPr>
      <w:sz w:val="16"/>
      <w:szCs w:val="16"/>
    </w:rPr>
  </w:style>
  <w:style w:type="paragraph" w:styleId="a8">
    <w:name w:val="Body Text"/>
    <w:basedOn w:val="a0"/>
    <w:link w:val="Char3"/>
    <w:qFormat/>
    <w:rsid w:val="001D7308"/>
    <w:pPr>
      <w:spacing w:after="120"/>
    </w:pPr>
  </w:style>
  <w:style w:type="paragraph" w:styleId="a9">
    <w:name w:val="Body Text Indent"/>
    <w:basedOn w:val="a0"/>
    <w:link w:val="Char10"/>
    <w:qFormat/>
    <w:rsid w:val="001D7308"/>
    <w:pPr>
      <w:spacing w:after="120"/>
      <w:ind w:leftChars="200" w:left="420"/>
    </w:pPr>
  </w:style>
  <w:style w:type="paragraph" w:styleId="aa">
    <w:name w:val="Block Text"/>
    <w:basedOn w:val="a0"/>
    <w:qFormat/>
    <w:rsid w:val="001D7308"/>
    <w:pPr>
      <w:spacing w:after="120"/>
      <w:ind w:leftChars="700" w:left="1440" w:rightChars="700" w:right="1440"/>
    </w:pPr>
  </w:style>
  <w:style w:type="paragraph" w:styleId="2">
    <w:name w:val="List Bullet 2"/>
    <w:basedOn w:val="a0"/>
    <w:qFormat/>
    <w:rsid w:val="001D7308"/>
    <w:pPr>
      <w:numPr>
        <w:numId w:val="2"/>
      </w:numPr>
      <w:tabs>
        <w:tab w:val="left" w:pos="780"/>
      </w:tabs>
    </w:pPr>
    <w:rPr>
      <w:szCs w:val="20"/>
    </w:rPr>
  </w:style>
  <w:style w:type="paragraph" w:styleId="50">
    <w:name w:val="toc 5"/>
    <w:basedOn w:val="a0"/>
    <w:next w:val="a0"/>
    <w:qFormat/>
    <w:rsid w:val="001D7308"/>
    <w:pPr>
      <w:ind w:left="840"/>
      <w:jc w:val="left"/>
    </w:pPr>
    <w:rPr>
      <w:szCs w:val="21"/>
    </w:rPr>
  </w:style>
  <w:style w:type="paragraph" w:styleId="31">
    <w:name w:val="toc 3"/>
    <w:basedOn w:val="a0"/>
    <w:next w:val="a0"/>
    <w:uiPriority w:val="39"/>
    <w:qFormat/>
    <w:rsid w:val="001D7308"/>
    <w:pPr>
      <w:ind w:left="420"/>
      <w:jc w:val="left"/>
    </w:pPr>
    <w:rPr>
      <w:iCs/>
    </w:rPr>
  </w:style>
  <w:style w:type="paragraph" w:styleId="ab">
    <w:name w:val="Plain Text"/>
    <w:basedOn w:val="a0"/>
    <w:link w:val="Char4"/>
    <w:qFormat/>
    <w:rsid w:val="001D7308"/>
    <w:rPr>
      <w:rFonts w:ascii="宋体" w:hAnsi="Courier New"/>
      <w:szCs w:val="20"/>
    </w:rPr>
  </w:style>
  <w:style w:type="paragraph" w:styleId="80">
    <w:name w:val="toc 8"/>
    <w:basedOn w:val="a0"/>
    <w:next w:val="a0"/>
    <w:qFormat/>
    <w:rsid w:val="001D7308"/>
    <w:pPr>
      <w:ind w:left="1470"/>
      <w:jc w:val="left"/>
    </w:pPr>
    <w:rPr>
      <w:szCs w:val="21"/>
    </w:rPr>
  </w:style>
  <w:style w:type="paragraph" w:styleId="ac">
    <w:name w:val="Date"/>
    <w:basedOn w:val="a0"/>
    <w:next w:val="a0"/>
    <w:link w:val="Char11"/>
    <w:qFormat/>
    <w:rsid w:val="001D7308"/>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1D7308"/>
    <w:pPr>
      <w:spacing w:after="120" w:line="480" w:lineRule="auto"/>
      <w:ind w:leftChars="200" w:left="420"/>
    </w:pPr>
  </w:style>
  <w:style w:type="paragraph" w:styleId="ad">
    <w:name w:val="Balloon Text"/>
    <w:basedOn w:val="a0"/>
    <w:link w:val="Char5"/>
    <w:qFormat/>
    <w:rsid w:val="001D7308"/>
    <w:rPr>
      <w:sz w:val="18"/>
      <w:szCs w:val="18"/>
    </w:rPr>
  </w:style>
  <w:style w:type="paragraph" w:styleId="ae">
    <w:name w:val="footer"/>
    <w:basedOn w:val="a0"/>
    <w:link w:val="Char6"/>
    <w:uiPriority w:val="99"/>
    <w:qFormat/>
    <w:rsid w:val="001D7308"/>
    <w:pPr>
      <w:tabs>
        <w:tab w:val="center" w:pos="4153"/>
        <w:tab w:val="right" w:pos="8306"/>
      </w:tabs>
      <w:snapToGrid w:val="0"/>
      <w:jc w:val="left"/>
    </w:pPr>
    <w:rPr>
      <w:sz w:val="18"/>
      <w:szCs w:val="18"/>
    </w:rPr>
  </w:style>
  <w:style w:type="paragraph" w:styleId="af">
    <w:name w:val="header"/>
    <w:basedOn w:val="a0"/>
    <w:link w:val="Char7"/>
    <w:uiPriority w:val="99"/>
    <w:qFormat/>
    <w:rsid w:val="001D7308"/>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rsid w:val="001D7308"/>
    <w:pPr>
      <w:ind w:left="4320"/>
    </w:pPr>
    <w:rPr>
      <w:rFonts w:eastAsia="楷体_GB2312"/>
      <w:szCs w:val="20"/>
    </w:rPr>
  </w:style>
  <w:style w:type="paragraph" w:styleId="10">
    <w:name w:val="toc 1"/>
    <w:basedOn w:val="a0"/>
    <w:next w:val="a0"/>
    <w:uiPriority w:val="39"/>
    <w:qFormat/>
    <w:rsid w:val="001D7308"/>
    <w:pPr>
      <w:spacing w:before="120" w:after="120"/>
      <w:jc w:val="left"/>
    </w:pPr>
    <w:rPr>
      <w:b/>
      <w:bCs/>
      <w:caps/>
    </w:rPr>
  </w:style>
  <w:style w:type="paragraph" w:styleId="41">
    <w:name w:val="toc 4"/>
    <w:basedOn w:val="a0"/>
    <w:next w:val="a0"/>
    <w:qFormat/>
    <w:rsid w:val="001D7308"/>
    <w:pPr>
      <w:ind w:left="630"/>
      <w:jc w:val="left"/>
    </w:pPr>
    <w:rPr>
      <w:szCs w:val="21"/>
    </w:rPr>
  </w:style>
  <w:style w:type="paragraph" w:styleId="af1">
    <w:name w:val="index heading"/>
    <w:basedOn w:val="a0"/>
    <w:next w:val="11"/>
    <w:qFormat/>
    <w:rsid w:val="001D7308"/>
    <w:rPr>
      <w:szCs w:val="20"/>
    </w:rPr>
  </w:style>
  <w:style w:type="paragraph" w:styleId="11">
    <w:name w:val="index 1"/>
    <w:basedOn w:val="a0"/>
    <w:next w:val="a0"/>
    <w:qFormat/>
    <w:rsid w:val="001D7308"/>
  </w:style>
  <w:style w:type="paragraph" w:styleId="af2">
    <w:name w:val="footnote text"/>
    <w:basedOn w:val="a0"/>
    <w:link w:val="Char8"/>
    <w:qFormat/>
    <w:rsid w:val="001D7308"/>
    <w:pPr>
      <w:snapToGrid w:val="0"/>
      <w:jc w:val="left"/>
    </w:pPr>
    <w:rPr>
      <w:sz w:val="18"/>
      <w:szCs w:val="18"/>
    </w:rPr>
  </w:style>
  <w:style w:type="paragraph" w:styleId="60">
    <w:name w:val="toc 6"/>
    <w:basedOn w:val="a0"/>
    <w:next w:val="a0"/>
    <w:qFormat/>
    <w:rsid w:val="001D7308"/>
    <w:pPr>
      <w:ind w:left="1050"/>
      <w:jc w:val="left"/>
    </w:pPr>
    <w:rPr>
      <w:szCs w:val="21"/>
    </w:rPr>
  </w:style>
  <w:style w:type="paragraph" w:styleId="32">
    <w:name w:val="Body Text Indent 3"/>
    <w:basedOn w:val="a0"/>
    <w:link w:val="3Char1"/>
    <w:qFormat/>
    <w:rsid w:val="001D7308"/>
    <w:pPr>
      <w:ind w:firstLine="426"/>
    </w:pPr>
    <w:rPr>
      <w:szCs w:val="20"/>
    </w:rPr>
  </w:style>
  <w:style w:type="paragraph" w:styleId="23">
    <w:name w:val="toc 2"/>
    <w:basedOn w:val="a0"/>
    <w:next w:val="a0"/>
    <w:uiPriority w:val="39"/>
    <w:qFormat/>
    <w:rsid w:val="001D7308"/>
    <w:pPr>
      <w:ind w:left="210"/>
      <w:jc w:val="left"/>
    </w:pPr>
    <w:rPr>
      <w:smallCaps/>
    </w:rPr>
  </w:style>
  <w:style w:type="paragraph" w:styleId="90">
    <w:name w:val="toc 9"/>
    <w:basedOn w:val="a0"/>
    <w:next w:val="a0"/>
    <w:qFormat/>
    <w:rsid w:val="001D7308"/>
    <w:pPr>
      <w:ind w:left="1680"/>
      <w:jc w:val="left"/>
    </w:pPr>
    <w:rPr>
      <w:szCs w:val="21"/>
    </w:rPr>
  </w:style>
  <w:style w:type="paragraph" w:styleId="24">
    <w:name w:val="Body Text 2"/>
    <w:basedOn w:val="a0"/>
    <w:link w:val="2Char10"/>
    <w:qFormat/>
    <w:rsid w:val="001D7308"/>
    <w:rPr>
      <w:sz w:val="28"/>
      <w:szCs w:val="20"/>
    </w:rPr>
  </w:style>
  <w:style w:type="paragraph" w:styleId="HTML">
    <w:name w:val="HTML Preformatted"/>
    <w:basedOn w:val="a0"/>
    <w:link w:val="HTMLChar1"/>
    <w:qFormat/>
    <w:rsid w:val="001D7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qFormat/>
    <w:rsid w:val="001D7308"/>
    <w:pPr>
      <w:widowControl/>
      <w:spacing w:before="100" w:beforeAutospacing="1" w:after="100" w:afterAutospacing="1"/>
      <w:jc w:val="left"/>
    </w:pPr>
    <w:rPr>
      <w:kern w:val="0"/>
      <w:sz w:val="24"/>
    </w:rPr>
  </w:style>
  <w:style w:type="paragraph" w:styleId="af4">
    <w:name w:val="Title"/>
    <w:basedOn w:val="a0"/>
    <w:link w:val="Char9"/>
    <w:qFormat/>
    <w:rsid w:val="001D7308"/>
    <w:pPr>
      <w:spacing w:before="240" w:after="60"/>
      <w:jc w:val="center"/>
      <w:outlineLvl w:val="0"/>
    </w:pPr>
    <w:rPr>
      <w:rFonts w:ascii="Arial" w:eastAsia="隶书" w:hAnsi="Arial"/>
      <w:b/>
      <w:bCs/>
      <w:sz w:val="32"/>
      <w:szCs w:val="32"/>
    </w:rPr>
  </w:style>
  <w:style w:type="paragraph" w:styleId="af5">
    <w:name w:val="annotation subject"/>
    <w:basedOn w:val="a7"/>
    <w:next w:val="a7"/>
    <w:link w:val="Chara"/>
    <w:qFormat/>
    <w:rsid w:val="001D7308"/>
    <w:rPr>
      <w:b/>
      <w:bCs/>
    </w:rPr>
  </w:style>
  <w:style w:type="paragraph" w:styleId="af6">
    <w:name w:val="Body Text First Indent"/>
    <w:basedOn w:val="a8"/>
    <w:link w:val="Charb"/>
    <w:qFormat/>
    <w:rsid w:val="001D7308"/>
    <w:pPr>
      <w:ind w:firstLineChars="100" w:firstLine="420"/>
    </w:pPr>
  </w:style>
  <w:style w:type="paragraph" w:styleId="25">
    <w:name w:val="Body Text First Indent 2"/>
    <w:basedOn w:val="a9"/>
    <w:link w:val="2Char0"/>
    <w:qFormat/>
    <w:rsid w:val="001D7308"/>
    <w:pPr>
      <w:spacing w:after="160" w:line="360" w:lineRule="auto"/>
      <w:ind w:firstLineChars="200" w:firstLine="480"/>
    </w:pPr>
    <w:rPr>
      <w:kern w:val="0"/>
      <w:sz w:val="24"/>
    </w:rPr>
  </w:style>
  <w:style w:type="table" w:styleId="af7">
    <w:name w:val="Table Grid"/>
    <w:basedOn w:val="a3"/>
    <w:uiPriority w:val="59"/>
    <w:qFormat/>
    <w:rsid w:val="001D73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1D7308"/>
    <w:rPr>
      <w:b/>
      <w:bCs/>
    </w:rPr>
  </w:style>
  <w:style w:type="character" w:styleId="af9">
    <w:name w:val="page number"/>
    <w:basedOn w:val="a2"/>
    <w:qFormat/>
    <w:rsid w:val="001D7308"/>
  </w:style>
  <w:style w:type="character" w:styleId="afa">
    <w:name w:val="FollowedHyperlink"/>
    <w:basedOn w:val="a2"/>
    <w:unhideWhenUsed/>
    <w:qFormat/>
    <w:rsid w:val="001D7308"/>
    <w:rPr>
      <w:color w:val="800080"/>
      <w:u w:val="single"/>
    </w:rPr>
  </w:style>
  <w:style w:type="character" w:styleId="afb">
    <w:name w:val="Emphasis"/>
    <w:uiPriority w:val="20"/>
    <w:qFormat/>
    <w:rsid w:val="001D7308"/>
    <w:rPr>
      <w:i/>
      <w:iCs/>
    </w:rPr>
  </w:style>
  <w:style w:type="character" w:styleId="afc">
    <w:name w:val="Hyperlink"/>
    <w:uiPriority w:val="99"/>
    <w:qFormat/>
    <w:rsid w:val="001D7308"/>
    <w:rPr>
      <w:color w:val="0000FF"/>
      <w:u w:val="single"/>
    </w:rPr>
  </w:style>
  <w:style w:type="character" w:styleId="afd">
    <w:name w:val="annotation reference"/>
    <w:qFormat/>
    <w:rsid w:val="001D7308"/>
    <w:rPr>
      <w:sz w:val="21"/>
      <w:szCs w:val="21"/>
    </w:rPr>
  </w:style>
  <w:style w:type="character" w:customStyle="1" w:styleId="3Char">
    <w:name w:val="标题 3 Char"/>
    <w:basedOn w:val="a2"/>
    <w:link w:val="3"/>
    <w:qFormat/>
    <w:rsid w:val="001D7308"/>
    <w:rPr>
      <w:b/>
      <w:bCs/>
      <w:kern w:val="2"/>
      <w:sz w:val="24"/>
      <w:szCs w:val="32"/>
    </w:rPr>
  </w:style>
  <w:style w:type="character" w:customStyle="1" w:styleId="1Char">
    <w:name w:val="标题 1 Char"/>
    <w:basedOn w:val="a2"/>
    <w:link w:val="1"/>
    <w:qFormat/>
    <w:rsid w:val="001D7308"/>
    <w:rPr>
      <w:rFonts w:eastAsiaTheme="minorEastAsia"/>
      <w:b/>
      <w:kern w:val="44"/>
      <w:sz w:val="44"/>
      <w:szCs w:val="28"/>
    </w:rPr>
  </w:style>
  <w:style w:type="character" w:customStyle="1" w:styleId="2Char">
    <w:name w:val="标题 2 Char"/>
    <w:basedOn w:val="a2"/>
    <w:link w:val="20"/>
    <w:qFormat/>
    <w:rsid w:val="001D7308"/>
    <w:rPr>
      <w:rFonts w:ascii="Arial" w:eastAsiaTheme="minorEastAsia" w:hAnsi="Arial"/>
      <w:b/>
      <w:bCs/>
      <w:kern w:val="2"/>
      <w:sz w:val="28"/>
      <w:szCs w:val="32"/>
    </w:rPr>
  </w:style>
  <w:style w:type="character" w:customStyle="1" w:styleId="4Char1">
    <w:name w:val="标题 4 Char1"/>
    <w:basedOn w:val="a2"/>
    <w:link w:val="4"/>
    <w:uiPriority w:val="99"/>
    <w:qFormat/>
    <w:rsid w:val="001D7308"/>
    <w:rPr>
      <w:rFonts w:ascii="Arial" w:eastAsia="黑体" w:hAnsi="Arial"/>
      <w:b/>
      <w:bCs/>
      <w:kern w:val="2"/>
      <w:sz w:val="28"/>
      <w:szCs w:val="28"/>
    </w:rPr>
  </w:style>
  <w:style w:type="character" w:customStyle="1" w:styleId="Char">
    <w:name w:val="正文缩进 Char"/>
    <w:link w:val="a1"/>
    <w:qFormat/>
    <w:rsid w:val="001D7308"/>
    <w:rPr>
      <w:rFonts w:eastAsia="宋体"/>
      <w:kern w:val="2"/>
      <w:sz w:val="21"/>
      <w:szCs w:val="24"/>
      <w:lang w:val="en-US" w:eastAsia="zh-CN" w:bidi="ar-SA"/>
    </w:rPr>
  </w:style>
  <w:style w:type="character" w:customStyle="1" w:styleId="5Char1">
    <w:name w:val="标题 5 Char1"/>
    <w:basedOn w:val="a2"/>
    <w:link w:val="5"/>
    <w:qFormat/>
    <w:rsid w:val="001D7308"/>
    <w:rPr>
      <w:b/>
      <w:kern w:val="2"/>
      <w:sz w:val="28"/>
      <w:szCs w:val="24"/>
    </w:rPr>
  </w:style>
  <w:style w:type="character" w:customStyle="1" w:styleId="6Char1">
    <w:name w:val="标题 6 Char1"/>
    <w:basedOn w:val="a2"/>
    <w:link w:val="6"/>
    <w:uiPriority w:val="9"/>
    <w:qFormat/>
    <w:rsid w:val="001D7308"/>
    <w:rPr>
      <w:rFonts w:ascii="Arial" w:eastAsia="黑体" w:hAnsi="Arial"/>
      <w:b/>
      <w:kern w:val="2"/>
      <w:sz w:val="24"/>
      <w:szCs w:val="24"/>
    </w:rPr>
  </w:style>
  <w:style w:type="character" w:customStyle="1" w:styleId="7Char1">
    <w:name w:val="标题 7 Char1"/>
    <w:basedOn w:val="a2"/>
    <w:link w:val="7"/>
    <w:uiPriority w:val="9"/>
    <w:qFormat/>
    <w:rsid w:val="001D7308"/>
    <w:rPr>
      <w:b/>
      <w:kern w:val="2"/>
      <w:sz w:val="24"/>
      <w:szCs w:val="24"/>
    </w:rPr>
  </w:style>
  <w:style w:type="character" w:customStyle="1" w:styleId="8Char1">
    <w:name w:val="标题 8 Char1"/>
    <w:basedOn w:val="a2"/>
    <w:link w:val="8"/>
    <w:uiPriority w:val="9"/>
    <w:qFormat/>
    <w:rsid w:val="001D7308"/>
    <w:rPr>
      <w:rFonts w:ascii="Arial" w:eastAsia="黑体" w:hAnsi="Arial"/>
      <w:kern w:val="2"/>
      <w:sz w:val="24"/>
      <w:szCs w:val="24"/>
    </w:rPr>
  </w:style>
  <w:style w:type="character" w:customStyle="1" w:styleId="9Char1">
    <w:name w:val="标题 9 Char1"/>
    <w:basedOn w:val="a2"/>
    <w:link w:val="9"/>
    <w:qFormat/>
    <w:rsid w:val="001D7308"/>
    <w:rPr>
      <w:rFonts w:ascii="Arial" w:eastAsia="黑体" w:hAnsi="Arial"/>
      <w:kern w:val="2"/>
      <w:sz w:val="21"/>
      <w:szCs w:val="24"/>
    </w:rPr>
  </w:style>
  <w:style w:type="character" w:customStyle="1" w:styleId="Char2">
    <w:name w:val="批注文字 Char"/>
    <w:link w:val="a7"/>
    <w:qFormat/>
    <w:rsid w:val="001D7308"/>
    <w:rPr>
      <w:kern w:val="2"/>
      <w:sz w:val="21"/>
      <w:szCs w:val="24"/>
    </w:rPr>
  </w:style>
  <w:style w:type="character" w:customStyle="1" w:styleId="Chara">
    <w:name w:val="批注主题 Char"/>
    <w:basedOn w:val="Char2"/>
    <w:link w:val="af5"/>
    <w:qFormat/>
    <w:rsid w:val="001D7308"/>
    <w:rPr>
      <w:b/>
      <w:bCs/>
      <w:kern w:val="2"/>
      <w:sz w:val="21"/>
      <w:szCs w:val="24"/>
    </w:rPr>
  </w:style>
  <w:style w:type="character" w:customStyle="1" w:styleId="Char3">
    <w:name w:val="正文文本 Char"/>
    <w:basedOn w:val="a2"/>
    <w:link w:val="a8"/>
    <w:qFormat/>
    <w:rsid w:val="001D7308"/>
    <w:rPr>
      <w:kern w:val="2"/>
      <w:sz w:val="21"/>
      <w:szCs w:val="24"/>
    </w:rPr>
  </w:style>
  <w:style w:type="character" w:customStyle="1" w:styleId="Charb">
    <w:name w:val="正文首行缩进 Char"/>
    <w:link w:val="af6"/>
    <w:qFormat/>
    <w:rsid w:val="001D7308"/>
    <w:rPr>
      <w:rFonts w:eastAsia="宋体"/>
      <w:kern w:val="2"/>
      <w:sz w:val="21"/>
      <w:szCs w:val="24"/>
      <w:lang w:val="en-US" w:eastAsia="zh-CN" w:bidi="ar-SA"/>
    </w:rPr>
  </w:style>
  <w:style w:type="character" w:customStyle="1" w:styleId="Char0">
    <w:name w:val="文档结构图 Char"/>
    <w:basedOn w:val="a2"/>
    <w:link w:val="a6"/>
    <w:qFormat/>
    <w:rsid w:val="001D7308"/>
    <w:rPr>
      <w:kern w:val="2"/>
      <w:sz w:val="21"/>
      <w:szCs w:val="24"/>
      <w:shd w:val="clear" w:color="auto" w:fill="000080"/>
    </w:rPr>
  </w:style>
  <w:style w:type="character" w:customStyle="1" w:styleId="Char10">
    <w:name w:val="正文文本缩进 Char1"/>
    <w:basedOn w:val="a2"/>
    <w:link w:val="a9"/>
    <w:qFormat/>
    <w:rsid w:val="001D7308"/>
    <w:rPr>
      <w:kern w:val="2"/>
      <w:sz w:val="21"/>
      <w:szCs w:val="24"/>
    </w:rPr>
  </w:style>
  <w:style w:type="character" w:customStyle="1" w:styleId="Char4">
    <w:name w:val="纯文本 Char"/>
    <w:link w:val="ab"/>
    <w:qFormat/>
    <w:rsid w:val="001D7308"/>
    <w:rPr>
      <w:rFonts w:ascii="宋体" w:eastAsia="宋体" w:hAnsi="Courier New"/>
      <w:kern w:val="2"/>
      <w:sz w:val="21"/>
      <w:lang w:val="en-US" w:eastAsia="zh-CN" w:bidi="ar-SA"/>
    </w:rPr>
  </w:style>
  <w:style w:type="character" w:customStyle="1" w:styleId="2Char1">
    <w:name w:val="正文文本缩进 2 Char1"/>
    <w:link w:val="22"/>
    <w:qFormat/>
    <w:rsid w:val="001D7308"/>
    <w:rPr>
      <w:kern w:val="2"/>
      <w:sz w:val="21"/>
      <w:szCs w:val="24"/>
    </w:rPr>
  </w:style>
  <w:style w:type="character" w:customStyle="1" w:styleId="Char5">
    <w:name w:val="批注框文本 Char"/>
    <w:basedOn w:val="a2"/>
    <w:link w:val="ad"/>
    <w:uiPriority w:val="99"/>
    <w:qFormat/>
    <w:rsid w:val="001D7308"/>
    <w:rPr>
      <w:kern w:val="2"/>
      <w:sz w:val="18"/>
      <w:szCs w:val="18"/>
    </w:rPr>
  </w:style>
  <w:style w:type="character" w:customStyle="1" w:styleId="Char6">
    <w:name w:val="页脚 Char"/>
    <w:basedOn w:val="a2"/>
    <w:link w:val="ae"/>
    <w:uiPriority w:val="99"/>
    <w:qFormat/>
    <w:rsid w:val="001D7308"/>
    <w:rPr>
      <w:kern w:val="2"/>
      <w:sz w:val="18"/>
      <w:szCs w:val="18"/>
    </w:rPr>
  </w:style>
  <w:style w:type="character" w:customStyle="1" w:styleId="Char7">
    <w:name w:val="页眉 Char"/>
    <w:link w:val="af"/>
    <w:uiPriority w:val="99"/>
    <w:qFormat/>
    <w:rsid w:val="001D7308"/>
    <w:rPr>
      <w:kern w:val="2"/>
      <w:sz w:val="18"/>
      <w:szCs w:val="18"/>
    </w:rPr>
  </w:style>
  <w:style w:type="character" w:customStyle="1" w:styleId="HTMLChar1">
    <w:name w:val="HTML 预设格式 Char1"/>
    <w:link w:val="HTML"/>
    <w:qFormat/>
    <w:rsid w:val="001D7308"/>
    <w:rPr>
      <w:rFonts w:ascii="宋体" w:hAnsi="宋体" w:cs="宋体"/>
      <w:sz w:val="24"/>
      <w:szCs w:val="24"/>
    </w:rPr>
  </w:style>
  <w:style w:type="character" w:customStyle="1" w:styleId="Char9">
    <w:name w:val="标题 Char"/>
    <w:link w:val="af4"/>
    <w:qFormat/>
    <w:rsid w:val="001D7308"/>
    <w:rPr>
      <w:rFonts w:ascii="Arial" w:eastAsia="隶书" w:hAnsi="Arial" w:cs="Arial"/>
      <w:b/>
      <w:bCs/>
      <w:kern w:val="2"/>
      <w:sz w:val="32"/>
      <w:szCs w:val="32"/>
    </w:rPr>
  </w:style>
  <w:style w:type="paragraph" w:customStyle="1" w:styleId="CharCharCharChar">
    <w:name w:val="Char Char Char Char"/>
    <w:basedOn w:val="a0"/>
    <w:qFormat/>
    <w:rsid w:val="001D7308"/>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1D7308"/>
    <w:pPr>
      <w:spacing w:line="360" w:lineRule="auto"/>
      <w:ind w:firstLineChars="215" w:firstLine="516"/>
    </w:pPr>
    <w:rPr>
      <w:sz w:val="24"/>
      <w:szCs w:val="20"/>
    </w:rPr>
  </w:style>
  <w:style w:type="character" w:customStyle="1" w:styleId="1CharCharChar">
    <w:name w:val="样式1 Char Char Char"/>
    <w:link w:val="1CharChar"/>
    <w:qFormat/>
    <w:rsid w:val="001D7308"/>
    <w:rPr>
      <w:rFonts w:eastAsia="宋体"/>
      <w:kern w:val="2"/>
      <w:sz w:val="24"/>
      <w:lang w:val="en-US" w:eastAsia="zh-CN" w:bidi="ar-SA"/>
    </w:rPr>
  </w:style>
  <w:style w:type="paragraph" w:customStyle="1" w:styleId="12">
    <w:name w:val="样式1"/>
    <w:basedOn w:val="af4"/>
    <w:link w:val="1Char0"/>
    <w:qFormat/>
    <w:rsid w:val="001D7308"/>
    <w:pPr>
      <w:spacing w:before="120" w:after="120"/>
    </w:pPr>
    <w:rPr>
      <w:rFonts w:eastAsia="黑体" w:cs="Arial"/>
      <w:b w:val="0"/>
      <w:sz w:val="30"/>
      <w:szCs w:val="21"/>
    </w:rPr>
  </w:style>
  <w:style w:type="character" w:customStyle="1" w:styleId="1Char0">
    <w:name w:val="样式1 Char"/>
    <w:link w:val="12"/>
    <w:qFormat/>
    <w:rsid w:val="001D7308"/>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1D7308"/>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0"/>
    <w:qFormat/>
    <w:rsid w:val="001D7308"/>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1D7308"/>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sid w:val="001D7308"/>
    <w:rPr>
      <w:rFonts w:ascii="仿宋_GB2312" w:eastAsia="仿宋_GB2312"/>
      <w:b/>
      <w:sz w:val="32"/>
      <w:szCs w:val="32"/>
    </w:rPr>
  </w:style>
  <w:style w:type="character" w:customStyle="1" w:styleId="tpctitle1">
    <w:name w:val="tpc_title1"/>
    <w:qFormat/>
    <w:rsid w:val="001D7308"/>
    <w:rPr>
      <w:b/>
      <w:bCs/>
      <w:sz w:val="18"/>
      <w:szCs w:val="18"/>
    </w:rPr>
  </w:style>
  <w:style w:type="character" w:customStyle="1" w:styleId="tpccontent1">
    <w:name w:val="tpc_content1"/>
    <w:qFormat/>
    <w:rsid w:val="001D7308"/>
    <w:rPr>
      <w:sz w:val="20"/>
      <w:szCs w:val="20"/>
    </w:rPr>
  </w:style>
  <w:style w:type="paragraph" w:customStyle="1" w:styleId="26">
    <w:name w:val="正文缩进2格"/>
    <w:basedOn w:val="a0"/>
    <w:qFormat/>
    <w:rsid w:val="001D7308"/>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uiPriority w:val="34"/>
    <w:qFormat/>
    <w:rsid w:val="001D7308"/>
    <w:pPr>
      <w:ind w:firstLineChars="200" w:firstLine="420"/>
    </w:pPr>
  </w:style>
  <w:style w:type="character" w:customStyle="1" w:styleId="afe">
    <w:name w:val="列表段落 字符"/>
    <w:link w:val="13"/>
    <w:uiPriority w:val="34"/>
    <w:qFormat/>
    <w:rsid w:val="001D7308"/>
    <w:rPr>
      <w:kern w:val="2"/>
      <w:sz w:val="21"/>
      <w:szCs w:val="24"/>
    </w:rPr>
  </w:style>
  <w:style w:type="paragraph" w:customStyle="1" w:styleId="14">
    <w:name w:val="正文1"/>
    <w:basedOn w:val="a0"/>
    <w:qFormat/>
    <w:rsid w:val="001D7308"/>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1D7308"/>
    <w:pPr>
      <w:spacing w:line="360" w:lineRule="auto"/>
      <w:ind w:firstLineChars="200" w:firstLine="200"/>
    </w:pPr>
    <w:rPr>
      <w:rFonts w:ascii="Tahoma" w:hAnsi="Tahoma"/>
      <w:sz w:val="24"/>
    </w:rPr>
  </w:style>
  <w:style w:type="paragraph" w:customStyle="1" w:styleId="aff">
    <w:name w:val="缩进正文"/>
    <w:basedOn w:val="a0"/>
    <w:link w:val="Chard"/>
    <w:qFormat/>
    <w:rsid w:val="001D7308"/>
    <w:pPr>
      <w:ind w:firstLineChars="200" w:firstLine="560"/>
    </w:pPr>
    <w:rPr>
      <w:rFonts w:eastAsia="仿宋_GB2312" w:cs="宋体"/>
      <w:sz w:val="28"/>
      <w:szCs w:val="20"/>
    </w:rPr>
  </w:style>
  <w:style w:type="character" w:customStyle="1" w:styleId="Chard">
    <w:name w:val="缩进正文 Char"/>
    <w:link w:val="aff"/>
    <w:qFormat/>
    <w:rsid w:val="001D7308"/>
    <w:rPr>
      <w:rFonts w:eastAsia="仿宋_GB2312" w:cs="宋体"/>
      <w:kern w:val="2"/>
      <w:sz w:val="28"/>
      <w:lang w:val="en-US" w:eastAsia="zh-CN" w:bidi="ar-SA"/>
    </w:rPr>
  </w:style>
  <w:style w:type="character" w:customStyle="1" w:styleId="15">
    <w:name w:val="访问过的超链接1"/>
    <w:qFormat/>
    <w:rsid w:val="001D7308"/>
    <w:rPr>
      <w:color w:val="800080"/>
      <w:u w:val="single"/>
    </w:rPr>
  </w:style>
  <w:style w:type="paragraph" w:customStyle="1" w:styleId="CharCharCharCharCharCharChar">
    <w:name w:val="Char Char Char Char Char Char Char"/>
    <w:basedOn w:val="a0"/>
    <w:qFormat/>
    <w:rsid w:val="001D7308"/>
    <w:pPr>
      <w:widowControl/>
      <w:adjustRightInd w:val="0"/>
      <w:spacing w:after="160" w:line="240" w:lineRule="exact"/>
      <w:jc w:val="left"/>
      <w:textAlignment w:val="baseline"/>
    </w:pPr>
  </w:style>
  <w:style w:type="character" w:customStyle="1" w:styleId="Char14">
    <w:name w:val="正文缩进 Char1"/>
    <w:qFormat/>
    <w:rsid w:val="001D7308"/>
    <w:rPr>
      <w:rFonts w:eastAsia="宋体"/>
      <w:kern w:val="2"/>
      <w:sz w:val="21"/>
      <w:lang w:val="en-US" w:eastAsia="zh-CN" w:bidi="ar-SA"/>
    </w:rPr>
  </w:style>
  <w:style w:type="paragraph" w:customStyle="1" w:styleId="Default">
    <w:name w:val="Default"/>
    <w:qFormat/>
    <w:rsid w:val="001D7308"/>
    <w:pPr>
      <w:widowControl w:val="0"/>
      <w:autoSpaceDE w:val="0"/>
      <w:autoSpaceDN w:val="0"/>
      <w:adjustRightInd w:val="0"/>
    </w:pPr>
    <w:rPr>
      <w:rFonts w:ascii="H Yb 2gj" w:eastAsia="H Yb 2gj" w:hAnsi="Times New Roman" w:cs="H Yb 2gj"/>
      <w:color w:val="000000"/>
      <w:sz w:val="24"/>
      <w:szCs w:val="24"/>
    </w:rPr>
  </w:style>
  <w:style w:type="paragraph" w:customStyle="1" w:styleId="110">
    <w:name w:val="列出段落11"/>
    <w:basedOn w:val="a0"/>
    <w:uiPriority w:val="34"/>
    <w:unhideWhenUsed/>
    <w:qFormat/>
    <w:rsid w:val="001D7308"/>
    <w:pPr>
      <w:ind w:firstLineChars="200" w:firstLine="420"/>
    </w:pPr>
  </w:style>
  <w:style w:type="paragraph" w:customStyle="1" w:styleId="TableParagraph">
    <w:name w:val="Table Paragraph"/>
    <w:basedOn w:val="a0"/>
    <w:qFormat/>
    <w:rsid w:val="001D7308"/>
    <w:pPr>
      <w:autoSpaceDE w:val="0"/>
      <w:autoSpaceDN w:val="0"/>
      <w:adjustRightInd w:val="0"/>
      <w:jc w:val="left"/>
    </w:pPr>
    <w:rPr>
      <w:rFonts w:ascii="宋体" w:hAnsi="宋体" w:cs="宋体"/>
      <w:kern w:val="0"/>
      <w:sz w:val="24"/>
    </w:rPr>
  </w:style>
  <w:style w:type="character" w:customStyle="1" w:styleId="font11">
    <w:name w:val="font11"/>
    <w:basedOn w:val="a2"/>
    <w:qFormat/>
    <w:rsid w:val="001D7308"/>
    <w:rPr>
      <w:rFonts w:ascii="宋体" w:eastAsia="宋体" w:hAnsi="宋体" w:cs="宋体" w:hint="eastAsia"/>
      <w:b/>
      <w:color w:val="000000"/>
      <w:sz w:val="21"/>
      <w:szCs w:val="21"/>
      <w:u w:val="none"/>
    </w:rPr>
  </w:style>
  <w:style w:type="character" w:customStyle="1" w:styleId="Char15">
    <w:name w:val="批注文字 Char1"/>
    <w:qFormat/>
    <w:locked/>
    <w:rsid w:val="001D7308"/>
    <w:rPr>
      <w:rFonts w:ascii="Calibri" w:eastAsia="宋体" w:hAnsi="Calibri" w:cs="Calibri"/>
      <w:szCs w:val="21"/>
    </w:rPr>
  </w:style>
  <w:style w:type="character" w:customStyle="1" w:styleId="title1">
    <w:name w:val="title1"/>
    <w:qFormat/>
    <w:rsid w:val="001D7308"/>
    <w:rPr>
      <w:rFonts w:ascii="微软雅黑" w:eastAsia="微软雅黑" w:hAnsi="微软雅黑" w:hint="eastAsia"/>
      <w:sz w:val="21"/>
      <w:szCs w:val="21"/>
    </w:rPr>
  </w:style>
  <w:style w:type="character" w:customStyle="1" w:styleId="sect2title1">
    <w:name w:val="sect2title1"/>
    <w:qFormat/>
    <w:rsid w:val="001D7308"/>
    <w:rPr>
      <w:rFonts w:ascii="微软雅黑" w:eastAsia="微软雅黑" w:hAnsi="微软雅黑" w:hint="eastAsia"/>
      <w:b/>
      <w:bCs/>
      <w:sz w:val="21"/>
      <w:szCs w:val="21"/>
    </w:rPr>
  </w:style>
  <w:style w:type="paragraph" w:customStyle="1" w:styleId="16">
    <w:name w:val="标题1"/>
    <w:basedOn w:val="a0"/>
    <w:qFormat/>
    <w:rsid w:val="001D7308"/>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1D7308"/>
    <w:rPr>
      <w:rFonts w:ascii="Tahoma" w:eastAsia="Tahoma" w:hAnsi="Tahoma" w:cs="Tahoma"/>
      <w:color w:val="000000"/>
      <w:sz w:val="20"/>
      <w:szCs w:val="20"/>
      <w:u w:val="none"/>
    </w:rPr>
  </w:style>
  <w:style w:type="paragraph" w:customStyle="1" w:styleId="font5">
    <w:name w:val="font5"/>
    <w:basedOn w:val="a0"/>
    <w:qFormat/>
    <w:rsid w:val="001D7308"/>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1D7308"/>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1D7308"/>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1D7308"/>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1D7308"/>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1D7308"/>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1D7308"/>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1D7308"/>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1D7308"/>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1D7308"/>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1D7308"/>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1D73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1D730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1D7308"/>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1D7308"/>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1D730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1D730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1D73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1D730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1D7308"/>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1D730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1D730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1D730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1D7308"/>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1D730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1D730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1D7308"/>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1D730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1D7308"/>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1D730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1D7308"/>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1D730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1D7308"/>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1D7308"/>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1D7308"/>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1D7308"/>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1D7308"/>
    <w:rPr>
      <w:rFonts w:ascii="仿宋_GB2312" w:eastAsia="仿宋_GB2312" w:cs="仿宋_GB2312" w:hint="eastAsia"/>
      <w:color w:val="000000"/>
      <w:sz w:val="20"/>
      <w:szCs w:val="20"/>
      <w:u w:val="none"/>
    </w:rPr>
  </w:style>
  <w:style w:type="character" w:customStyle="1" w:styleId="font31">
    <w:name w:val="font31"/>
    <w:basedOn w:val="a2"/>
    <w:qFormat/>
    <w:rsid w:val="001D7308"/>
    <w:rPr>
      <w:rFonts w:ascii="Symbol" w:hAnsi="Symbol" w:cs="Symbol" w:hint="default"/>
      <w:color w:val="000000"/>
      <w:sz w:val="20"/>
      <w:szCs w:val="20"/>
      <w:u w:val="none"/>
    </w:rPr>
  </w:style>
  <w:style w:type="character" w:customStyle="1" w:styleId="font71">
    <w:name w:val="font71"/>
    <w:basedOn w:val="a2"/>
    <w:qFormat/>
    <w:rsid w:val="001D7308"/>
    <w:rPr>
      <w:rFonts w:ascii="Arial" w:hAnsi="Arial" w:cs="Arial"/>
      <w:color w:val="000000"/>
      <w:sz w:val="20"/>
      <w:szCs w:val="20"/>
      <w:u w:val="none"/>
    </w:rPr>
  </w:style>
  <w:style w:type="character" w:customStyle="1" w:styleId="font21">
    <w:name w:val="font21"/>
    <w:basedOn w:val="a2"/>
    <w:qFormat/>
    <w:rsid w:val="001D7308"/>
    <w:rPr>
      <w:rFonts w:ascii="Symbol" w:hAnsi="Symbol" w:cs="Symbol" w:hint="default"/>
      <w:color w:val="000000"/>
      <w:sz w:val="20"/>
      <w:szCs w:val="20"/>
      <w:u w:val="none"/>
    </w:rPr>
  </w:style>
  <w:style w:type="character" w:customStyle="1" w:styleId="font91">
    <w:name w:val="font91"/>
    <w:basedOn w:val="a2"/>
    <w:qFormat/>
    <w:rsid w:val="001D7308"/>
    <w:rPr>
      <w:rFonts w:ascii="Arial" w:hAnsi="Arial" w:cs="Arial"/>
      <w:color w:val="000000"/>
      <w:sz w:val="20"/>
      <w:szCs w:val="20"/>
      <w:u w:val="none"/>
    </w:rPr>
  </w:style>
  <w:style w:type="character" w:customStyle="1" w:styleId="font51">
    <w:name w:val="font51"/>
    <w:basedOn w:val="a2"/>
    <w:qFormat/>
    <w:rsid w:val="001D7308"/>
    <w:rPr>
      <w:rFonts w:ascii="仿宋" w:eastAsia="仿宋" w:hAnsi="仿宋" w:cs="仿宋"/>
      <w:color w:val="000000"/>
      <w:sz w:val="21"/>
      <w:szCs w:val="21"/>
      <w:u w:val="none"/>
    </w:rPr>
  </w:style>
  <w:style w:type="character" w:customStyle="1" w:styleId="font101">
    <w:name w:val="font101"/>
    <w:basedOn w:val="a2"/>
    <w:qFormat/>
    <w:rsid w:val="001D7308"/>
    <w:rPr>
      <w:rFonts w:ascii="仿宋_GB2312" w:eastAsia="仿宋_GB2312" w:cs="仿宋_GB2312" w:hint="eastAsia"/>
      <w:color w:val="000000"/>
      <w:sz w:val="20"/>
      <w:szCs w:val="20"/>
      <w:u w:val="none"/>
    </w:rPr>
  </w:style>
  <w:style w:type="character" w:customStyle="1" w:styleId="font61">
    <w:name w:val="font61"/>
    <w:basedOn w:val="a2"/>
    <w:qFormat/>
    <w:rsid w:val="001D7308"/>
    <w:rPr>
      <w:rFonts w:ascii="宋体" w:eastAsia="宋体" w:hAnsi="宋体" w:cs="宋体" w:hint="eastAsia"/>
      <w:color w:val="000000"/>
      <w:sz w:val="20"/>
      <w:szCs w:val="20"/>
      <w:u w:val="none"/>
    </w:rPr>
  </w:style>
  <w:style w:type="character" w:customStyle="1" w:styleId="font81">
    <w:name w:val="font81"/>
    <w:basedOn w:val="a2"/>
    <w:qFormat/>
    <w:rsid w:val="001D7308"/>
    <w:rPr>
      <w:rFonts w:ascii="仿宋" w:eastAsia="仿宋" w:hAnsi="仿宋" w:cs="仿宋" w:hint="eastAsia"/>
      <w:color w:val="000000"/>
      <w:sz w:val="21"/>
      <w:szCs w:val="21"/>
      <w:u w:val="none"/>
    </w:rPr>
  </w:style>
  <w:style w:type="character" w:customStyle="1" w:styleId="font111">
    <w:name w:val="font111"/>
    <w:basedOn w:val="a2"/>
    <w:qFormat/>
    <w:rsid w:val="001D7308"/>
    <w:rPr>
      <w:rFonts w:ascii="仿宋_GB2312" w:eastAsia="仿宋_GB2312" w:cs="仿宋_GB2312" w:hint="eastAsia"/>
      <w:color w:val="000000"/>
      <w:sz w:val="21"/>
      <w:szCs w:val="21"/>
      <w:u w:val="none"/>
    </w:rPr>
  </w:style>
  <w:style w:type="character" w:customStyle="1" w:styleId="font121">
    <w:name w:val="font121"/>
    <w:basedOn w:val="a2"/>
    <w:qFormat/>
    <w:rsid w:val="001D7308"/>
    <w:rPr>
      <w:rFonts w:ascii="Arial" w:hAnsi="Arial" w:cs="Arial"/>
      <w:color w:val="000000"/>
      <w:sz w:val="20"/>
      <w:szCs w:val="20"/>
      <w:u w:val="none"/>
    </w:rPr>
  </w:style>
  <w:style w:type="character" w:customStyle="1" w:styleId="font112">
    <w:name w:val="font112"/>
    <w:basedOn w:val="a2"/>
    <w:qFormat/>
    <w:rsid w:val="001D7308"/>
    <w:rPr>
      <w:rFonts w:ascii="仿宋_GB2312" w:eastAsia="仿宋_GB2312" w:cs="仿宋_GB2312" w:hint="eastAsia"/>
      <w:color w:val="000000"/>
      <w:sz w:val="21"/>
      <w:szCs w:val="21"/>
      <w:u w:val="none"/>
    </w:rPr>
  </w:style>
  <w:style w:type="paragraph" w:customStyle="1" w:styleId="xl29164">
    <w:name w:val="xl29164"/>
    <w:basedOn w:val="a0"/>
    <w:qFormat/>
    <w:rsid w:val="001D7308"/>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1D7308"/>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1D7308"/>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1D7308"/>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1D730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1D7308"/>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1D730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1D730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1D7308"/>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1D730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1D7308"/>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1D7308"/>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1D7308"/>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1D7308"/>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1D7308"/>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1D7308"/>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1D7308"/>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1D730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1D7308"/>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1D7308"/>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rsid w:val="001D7308"/>
    <w:pPr>
      <w:spacing w:beforeLines="50"/>
      <w:ind w:firstLineChars="200" w:firstLine="200"/>
    </w:pPr>
    <w:rPr>
      <w:rFonts w:ascii="Calibri" w:eastAsia="华文仿宋" w:hAnsi="Calibri"/>
      <w:szCs w:val="22"/>
    </w:rPr>
  </w:style>
  <w:style w:type="paragraph" w:customStyle="1" w:styleId="Aff1">
    <w:name w:val="正文A缩进"/>
    <w:basedOn w:val="a0"/>
    <w:qFormat/>
    <w:rsid w:val="001D7308"/>
    <w:pPr>
      <w:spacing w:line="360" w:lineRule="auto"/>
      <w:ind w:firstLineChars="200" w:firstLine="200"/>
    </w:pPr>
    <w:rPr>
      <w:kern w:val="0"/>
      <w:sz w:val="28"/>
      <w:szCs w:val="20"/>
    </w:rPr>
  </w:style>
  <w:style w:type="paragraph" w:customStyle="1" w:styleId="Style1">
    <w:name w:val="_Style 1"/>
    <w:qFormat/>
    <w:rsid w:val="001D7308"/>
    <w:pPr>
      <w:adjustRightInd w:val="0"/>
      <w:snapToGrid w:val="0"/>
      <w:jc w:val="center"/>
    </w:pPr>
    <w:rPr>
      <w:rFonts w:ascii="Tahoma" w:hAnsi="Tahoma"/>
      <w:b/>
      <w:sz w:val="52"/>
      <w:szCs w:val="22"/>
    </w:rPr>
  </w:style>
  <w:style w:type="character" w:customStyle="1" w:styleId="5Char">
    <w:name w:val="标题 5 Char"/>
    <w:basedOn w:val="a2"/>
    <w:qFormat/>
    <w:rsid w:val="001D7308"/>
    <w:rPr>
      <w:b/>
      <w:bCs/>
      <w:kern w:val="2"/>
      <w:sz w:val="28"/>
      <w:szCs w:val="28"/>
    </w:rPr>
  </w:style>
  <w:style w:type="character" w:customStyle="1" w:styleId="6Char">
    <w:name w:val="标题 6 Char"/>
    <w:basedOn w:val="a2"/>
    <w:uiPriority w:val="9"/>
    <w:qFormat/>
    <w:rsid w:val="001D7308"/>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1D7308"/>
    <w:rPr>
      <w:b/>
      <w:bCs/>
      <w:kern w:val="2"/>
      <w:sz w:val="24"/>
      <w:szCs w:val="24"/>
    </w:rPr>
  </w:style>
  <w:style w:type="character" w:customStyle="1" w:styleId="8Char">
    <w:name w:val="标题 8 Char"/>
    <w:basedOn w:val="a2"/>
    <w:uiPriority w:val="9"/>
    <w:qFormat/>
    <w:rsid w:val="001D7308"/>
    <w:rPr>
      <w:rFonts w:asciiTheme="majorHAnsi" w:eastAsiaTheme="majorEastAsia" w:hAnsiTheme="majorHAnsi" w:cstheme="majorBidi"/>
      <w:kern w:val="2"/>
      <w:sz w:val="24"/>
      <w:szCs w:val="24"/>
    </w:rPr>
  </w:style>
  <w:style w:type="character" w:customStyle="1" w:styleId="9Char">
    <w:name w:val="标题 9 Char"/>
    <w:basedOn w:val="a2"/>
    <w:qFormat/>
    <w:rsid w:val="001D7308"/>
    <w:rPr>
      <w:rFonts w:asciiTheme="majorHAnsi" w:eastAsiaTheme="majorEastAsia" w:hAnsiTheme="majorHAnsi" w:cstheme="majorBidi"/>
      <w:kern w:val="2"/>
      <w:sz w:val="21"/>
      <w:szCs w:val="21"/>
    </w:rPr>
  </w:style>
  <w:style w:type="paragraph" w:customStyle="1" w:styleId="aff2">
    <w:name w:val="！表格内容"/>
    <w:basedOn w:val="a0"/>
    <w:qFormat/>
    <w:rsid w:val="001D7308"/>
    <w:pPr>
      <w:spacing w:line="320" w:lineRule="atLeast"/>
    </w:pPr>
  </w:style>
  <w:style w:type="character" w:customStyle="1" w:styleId="Char20">
    <w:name w:val="页眉 Char2"/>
    <w:basedOn w:val="a2"/>
    <w:uiPriority w:val="99"/>
    <w:qFormat/>
    <w:rsid w:val="001D7308"/>
    <w:rPr>
      <w:rFonts w:ascii="Times New Roman" w:eastAsia="宋体" w:hAnsi="Times New Roman" w:cs="Times New Roman"/>
      <w:sz w:val="18"/>
      <w:szCs w:val="18"/>
    </w:rPr>
  </w:style>
  <w:style w:type="character" w:customStyle="1" w:styleId="Char16">
    <w:name w:val="页脚 Char1"/>
    <w:basedOn w:val="a2"/>
    <w:uiPriority w:val="99"/>
    <w:qFormat/>
    <w:rsid w:val="001D7308"/>
    <w:rPr>
      <w:rFonts w:ascii="Times New Roman" w:eastAsia="宋体" w:hAnsi="Times New Roman" w:cs="Times New Roman"/>
      <w:sz w:val="18"/>
      <w:szCs w:val="18"/>
    </w:rPr>
  </w:style>
  <w:style w:type="paragraph" w:customStyle="1" w:styleId="03xoL">
    <w:name w:val="Ｒ03－xoL"/>
    <w:next w:val="a0"/>
    <w:qFormat/>
    <w:rsid w:val="001D7308"/>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sid w:val="001D7308"/>
    <w:rPr>
      <w:rFonts w:ascii="Times New Roman" w:eastAsia="宋体" w:hAnsi="Times New Roman" w:cs="Times New Roman"/>
      <w:szCs w:val="24"/>
    </w:rPr>
  </w:style>
  <w:style w:type="character" w:customStyle="1" w:styleId="Char17">
    <w:name w:val="文档结构图 Char1"/>
    <w:basedOn w:val="a2"/>
    <w:qFormat/>
    <w:rsid w:val="001D7308"/>
    <w:rPr>
      <w:rFonts w:ascii="宋体" w:eastAsia="宋体" w:hAnsi="Times New Roman" w:cs="Times New Roman"/>
      <w:sz w:val="18"/>
      <w:szCs w:val="18"/>
    </w:rPr>
  </w:style>
  <w:style w:type="character" w:customStyle="1" w:styleId="Char18">
    <w:name w:val="批注主题 Char1"/>
    <w:basedOn w:val="Char15"/>
    <w:qFormat/>
    <w:rsid w:val="001D7308"/>
    <w:rPr>
      <w:rFonts w:ascii="Times New Roman" w:eastAsia="宋体" w:hAnsi="Times New Roman" w:cs="Times New Roman"/>
      <w:b/>
      <w:bCs/>
      <w:szCs w:val="24"/>
    </w:rPr>
  </w:style>
  <w:style w:type="character" w:customStyle="1" w:styleId="Char19">
    <w:name w:val="批注框文本 Char1"/>
    <w:basedOn w:val="a2"/>
    <w:qFormat/>
    <w:rsid w:val="001D7308"/>
    <w:rPr>
      <w:rFonts w:ascii="Times New Roman" w:eastAsia="宋体" w:hAnsi="Times New Roman" w:cs="Times New Roman"/>
      <w:sz w:val="18"/>
      <w:szCs w:val="18"/>
    </w:rPr>
  </w:style>
  <w:style w:type="character" w:customStyle="1" w:styleId="1Char1">
    <w:name w:val="标题 1 Char1"/>
    <w:basedOn w:val="a2"/>
    <w:qFormat/>
    <w:rsid w:val="001D7308"/>
    <w:rPr>
      <w:b/>
      <w:bCs/>
      <w:kern w:val="44"/>
      <w:sz w:val="44"/>
      <w:szCs w:val="44"/>
    </w:rPr>
  </w:style>
  <w:style w:type="character" w:customStyle="1" w:styleId="2Char11">
    <w:name w:val="标题 2 Char1"/>
    <w:basedOn w:val="a2"/>
    <w:qFormat/>
    <w:rsid w:val="001D7308"/>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1D7308"/>
    <w:rPr>
      <w:rFonts w:ascii="宋体" w:hAnsi="Arial"/>
      <w:b/>
      <w:kern w:val="2"/>
      <w:sz w:val="28"/>
    </w:rPr>
  </w:style>
  <w:style w:type="character" w:customStyle="1" w:styleId="CharChar3">
    <w:name w:val="Char Char3"/>
    <w:qFormat/>
    <w:rsid w:val="001D7308"/>
    <w:rPr>
      <w:rFonts w:ascii="宋体" w:eastAsia="宋体" w:hAnsi="宋体" w:hint="eastAsia"/>
      <w:kern w:val="2"/>
      <w:sz w:val="21"/>
      <w:szCs w:val="24"/>
      <w:lang w:val="en-US" w:eastAsia="zh-CN" w:bidi="ar-SA"/>
    </w:rPr>
  </w:style>
  <w:style w:type="character" w:customStyle="1" w:styleId="CharChar">
    <w:name w:val="正文－段落 Char Char"/>
    <w:link w:val="aff4"/>
    <w:qFormat/>
    <w:rsid w:val="001D7308"/>
    <w:rPr>
      <w:rFonts w:eastAsia="Times New Roman"/>
      <w:sz w:val="24"/>
      <w:szCs w:val="24"/>
    </w:rPr>
  </w:style>
  <w:style w:type="paragraph" w:customStyle="1" w:styleId="aff4">
    <w:name w:val="正文－段落"/>
    <w:link w:val="CharChar"/>
    <w:qFormat/>
    <w:rsid w:val="001D7308"/>
    <w:pPr>
      <w:spacing w:line="360" w:lineRule="auto"/>
      <w:ind w:firstLineChars="200" w:firstLine="480"/>
    </w:pPr>
    <w:rPr>
      <w:rFonts w:ascii="Times New Roman" w:eastAsia="Times New Roman" w:hAnsi="Times New Roman"/>
      <w:sz w:val="24"/>
      <w:szCs w:val="24"/>
    </w:rPr>
  </w:style>
  <w:style w:type="character" w:customStyle="1" w:styleId="Char1a">
    <w:name w:val="纯文本 Char1"/>
    <w:qFormat/>
    <w:rsid w:val="001D7308"/>
    <w:rPr>
      <w:rFonts w:ascii="宋体" w:hAnsi="Courier New"/>
      <w:spacing w:val="-8"/>
      <w:kern w:val="2"/>
      <w:sz w:val="24"/>
    </w:rPr>
  </w:style>
  <w:style w:type="character" w:customStyle="1" w:styleId="Chare">
    <w:name w:val="日期 Char"/>
    <w:qFormat/>
    <w:rsid w:val="001D7308"/>
    <w:rPr>
      <w:rFonts w:ascii="宋体" w:hAnsi="宋体"/>
      <w:sz w:val="24"/>
    </w:rPr>
  </w:style>
  <w:style w:type="character" w:customStyle="1" w:styleId="CharChar9">
    <w:name w:val="Char Char9"/>
    <w:qFormat/>
    <w:rsid w:val="001D7308"/>
    <w:rPr>
      <w:rFonts w:ascii="Calibri" w:eastAsia="宋体" w:hAnsi="Calibri" w:hint="default"/>
      <w:sz w:val="18"/>
      <w:szCs w:val="18"/>
      <w:lang w:bidi="ar-SA"/>
    </w:rPr>
  </w:style>
  <w:style w:type="character" w:customStyle="1" w:styleId="CharChar17">
    <w:name w:val="Char Char17"/>
    <w:qFormat/>
    <w:rsid w:val="001D7308"/>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1D7308"/>
    <w:rPr>
      <w:rFonts w:ascii="黑体" w:eastAsia="黑体" w:hAnsi="Courier New" w:cs="Courier New"/>
    </w:rPr>
  </w:style>
  <w:style w:type="character" w:customStyle="1" w:styleId="15CharChar">
    <w:name w:val="1.5倍行距 Char Char"/>
    <w:link w:val="150"/>
    <w:qFormat/>
    <w:rsid w:val="001D7308"/>
    <w:rPr>
      <w:kern w:val="2"/>
      <w:sz w:val="21"/>
      <w:szCs w:val="24"/>
    </w:rPr>
  </w:style>
  <w:style w:type="paragraph" w:customStyle="1" w:styleId="150">
    <w:name w:val="1.5倍行距"/>
    <w:basedOn w:val="a0"/>
    <w:link w:val="15CharChar"/>
    <w:qFormat/>
    <w:rsid w:val="001D7308"/>
    <w:pPr>
      <w:spacing w:line="360" w:lineRule="auto"/>
      <w:ind w:firstLine="420"/>
    </w:pPr>
  </w:style>
  <w:style w:type="character" w:customStyle="1" w:styleId="H2Char1">
    <w:name w:val="H2 Char1"/>
    <w:qFormat/>
    <w:rsid w:val="001D7308"/>
    <w:rPr>
      <w:rFonts w:ascii="Cambria" w:hAnsi="Cambria"/>
      <w:b/>
      <w:bCs/>
      <w:sz w:val="32"/>
      <w:szCs w:val="32"/>
    </w:rPr>
  </w:style>
  <w:style w:type="character" w:customStyle="1" w:styleId="CharChar4">
    <w:name w:val="Char Char4"/>
    <w:qFormat/>
    <w:rsid w:val="001D7308"/>
    <w:rPr>
      <w:rFonts w:ascii="Calibri" w:eastAsia="宋体" w:hAnsi="Calibri" w:hint="default"/>
      <w:kern w:val="2"/>
      <w:sz w:val="21"/>
      <w:szCs w:val="22"/>
      <w:lang w:val="en-US" w:eastAsia="zh-CN" w:bidi="ar-SA"/>
    </w:rPr>
  </w:style>
  <w:style w:type="character" w:customStyle="1" w:styleId="2Char2">
    <w:name w:val="正文文本缩进 2 Char"/>
    <w:qFormat/>
    <w:rsid w:val="001D7308"/>
    <w:rPr>
      <w:kern w:val="2"/>
      <w:sz w:val="21"/>
    </w:rPr>
  </w:style>
  <w:style w:type="character" w:customStyle="1" w:styleId="Char12">
    <w:name w:val="签名 Char1"/>
    <w:link w:val="af0"/>
    <w:qFormat/>
    <w:rsid w:val="001D7308"/>
    <w:rPr>
      <w:rFonts w:eastAsia="楷体_GB2312"/>
      <w:kern w:val="2"/>
      <w:sz w:val="21"/>
    </w:rPr>
  </w:style>
  <w:style w:type="character" w:customStyle="1" w:styleId="2Char3">
    <w:name w:val="标题2 Char"/>
    <w:link w:val="27"/>
    <w:qFormat/>
    <w:rsid w:val="001D7308"/>
    <w:rPr>
      <w:rFonts w:ascii="仿宋" w:eastAsia="仿宋" w:hAnsi="仿宋"/>
      <w:b/>
      <w:bCs/>
      <w:color w:val="000000"/>
      <w:kern w:val="2"/>
      <w:sz w:val="24"/>
      <w:szCs w:val="24"/>
    </w:rPr>
  </w:style>
  <w:style w:type="paragraph" w:customStyle="1" w:styleId="27">
    <w:name w:val="标题2"/>
    <w:basedOn w:val="aff5"/>
    <w:link w:val="2Char3"/>
    <w:qFormat/>
    <w:rsid w:val="001D7308"/>
    <w:pPr>
      <w:tabs>
        <w:tab w:val="left" w:pos="1419"/>
      </w:tabs>
    </w:pPr>
    <w:rPr>
      <w:szCs w:val="24"/>
    </w:rPr>
  </w:style>
  <w:style w:type="paragraph" w:customStyle="1" w:styleId="aff5">
    <w:name w:val="三级"/>
    <w:basedOn w:val="3"/>
    <w:link w:val="Charf"/>
    <w:qFormat/>
    <w:rsid w:val="001D7308"/>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f">
    <w:name w:val="三级 Char"/>
    <w:link w:val="aff5"/>
    <w:qFormat/>
    <w:rsid w:val="001D7308"/>
    <w:rPr>
      <w:rFonts w:ascii="仿宋" w:eastAsia="仿宋" w:hAnsi="仿宋"/>
      <w:b/>
      <w:bCs/>
      <w:color w:val="000000"/>
      <w:kern w:val="2"/>
      <w:sz w:val="32"/>
      <w:szCs w:val="32"/>
    </w:rPr>
  </w:style>
  <w:style w:type="character" w:customStyle="1" w:styleId="2Char0">
    <w:name w:val="正文首行缩进 2 Char"/>
    <w:link w:val="25"/>
    <w:qFormat/>
    <w:rsid w:val="001D7308"/>
    <w:rPr>
      <w:sz w:val="24"/>
      <w:szCs w:val="24"/>
    </w:rPr>
  </w:style>
  <w:style w:type="character" w:customStyle="1" w:styleId="CharCharChar1">
    <w:name w:val="正文首行缩进 Char Char Char1"/>
    <w:qFormat/>
    <w:rsid w:val="001D7308"/>
    <w:rPr>
      <w:rFonts w:ascii="Times New Roman" w:hAnsi="Times New Roman"/>
      <w:kern w:val="2"/>
      <w:sz w:val="24"/>
      <w:szCs w:val="24"/>
    </w:rPr>
  </w:style>
  <w:style w:type="character" w:customStyle="1" w:styleId="Char1b">
    <w:name w:val="标题 Char1"/>
    <w:qFormat/>
    <w:rsid w:val="001D7308"/>
    <w:rPr>
      <w:rFonts w:ascii="Arial" w:hAnsi="Arial"/>
      <w:b/>
      <w:kern w:val="2"/>
      <w:sz w:val="36"/>
      <w:szCs w:val="24"/>
    </w:rPr>
  </w:style>
  <w:style w:type="character" w:customStyle="1" w:styleId="aff6">
    <w:name w:val="正文文本 字符"/>
    <w:qFormat/>
    <w:rsid w:val="001D7308"/>
    <w:rPr>
      <w:rFonts w:eastAsia="宋体"/>
      <w:kern w:val="2"/>
      <w:sz w:val="21"/>
      <w:szCs w:val="24"/>
      <w:lang w:bidi="ar-SA"/>
    </w:rPr>
  </w:style>
  <w:style w:type="character" w:customStyle="1" w:styleId="Charf0">
    <w:name w:val="正文文本缩进 Char"/>
    <w:qFormat/>
    <w:rsid w:val="001D7308"/>
    <w:rPr>
      <w:kern w:val="2"/>
      <w:sz w:val="24"/>
    </w:rPr>
  </w:style>
  <w:style w:type="character" w:customStyle="1" w:styleId="Char1">
    <w:name w:val="题注 Char1"/>
    <w:link w:val="a5"/>
    <w:qFormat/>
    <w:rsid w:val="001D7308"/>
    <w:rPr>
      <w:rFonts w:ascii="Cambria" w:eastAsia="黑体" w:hAnsi="Cambria"/>
      <w:kern w:val="2"/>
      <w:sz w:val="21"/>
      <w:szCs w:val="24"/>
    </w:rPr>
  </w:style>
  <w:style w:type="character" w:customStyle="1" w:styleId="btChar1">
    <w:name w:val="bt Char1"/>
    <w:qFormat/>
    <w:rsid w:val="001D7308"/>
    <w:rPr>
      <w:rFonts w:ascii="Times New Roman" w:hAnsi="Times New Roman"/>
      <w:kern w:val="2"/>
      <w:sz w:val="24"/>
      <w:szCs w:val="24"/>
    </w:rPr>
  </w:style>
  <w:style w:type="character" w:customStyle="1" w:styleId="CharChar18">
    <w:name w:val="Char Char18"/>
    <w:qFormat/>
    <w:rsid w:val="001D7308"/>
    <w:rPr>
      <w:rFonts w:ascii="Cambria" w:eastAsia="宋体" w:hAnsi="Cambria" w:hint="default"/>
      <w:b/>
      <w:bCs/>
      <w:sz w:val="32"/>
      <w:szCs w:val="32"/>
      <w:lang w:bidi="ar-SA"/>
    </w:rPr>
  </w:style>
  <w:style w:type="character" w:customStyle="1" w:styleId="Charf1">
    <w:name w:val="四级 Char"/>
    <w:link w:val="aff7"/>
    <w:qFormat/>
    <w:rsid w:val="001D7308"/>
    <w:rPr>
      <w:rFonts w:ascii="仿宋" w:eastAsia="仿宋" w:hAnsi="仿宋"/>
      <w:bCs/>
      <w:kern w:val="2"/>
      <w:sz w:val="32"/>
      <w:szCs w:val="32"/>
    </w:rPr>
  </w:style>
  <w:style w:type="paragraph" w:customStyle="1" w:styleId="aff7">
    <w:name w:val="四级"/>
    <w:basedOn w:val="4"/>
    <w:link w:val="Charf1"/>
    <w:qFormat/>
    <w:rsid w:val="001D7308"/>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1D7308"/>
  </w:style>
  <w:style w:type="character" w:customStyle="1" w:styleId="p141">
    <w:name w:val="p141"/>
    <w:qFormat/>
    <w:rsid w:val="001D7308"/>
    <w:rPr>
      <w:sz w:val="21"/>
      <w:szCs w:val="21"/>
    </w:rPr>
  </w:style>
  <w:style w:type="character" w:customStyle="1" w:styleId="3Char2">
    <w:name w:val="正文文本缩进 3 Char"/>
    <w:qFormat/>
    <w:rsid w:val="001D7308"/>
    <w:rPr>
      <w:kern w:val="2"/>
      <w:sz w:val="21"/>
    </w:rPr>
  </w:style>
  <w:style w:type="character" w:customStyle="1" w:styleId="CharChar13">
    <w:name w:val="Char Char13"/>
    <w:qFormat/>
    <w:rsid w:val="001D7308"/>
    <w:rPr>
      <w:rFonts w:ascii="Cambria" w:eastAsia="宋体" w:hAnsi="Cambria"/>
      <w:sz w:val="24"/>
      <w:szCs w:val="24"/>
      <w:lang w:bidi="ar-SA"/>
    </w:rPr>
  </w:style>
  <w:style w:type="character" w:customStyle="1" w:styleId="2Char10">
    <w:name w:val="正文文本 2 Char1"/>
    <w:link w:val="24"/>
    <w:qFormat/>
    <w:rsid w:val="001D7308"/>
    <w:rPr>
      <w:kern w:val="2"/>
      <w:sz w:val="28"/>
    </w:rPr>
  </w:style>
  <w:style w:type="character" w:customStyle="1" w:styleId="CharChar5">
    <w:name w:val="Char Char5"/>
    <w:qFormat/>
    <w:rsid w:val="001D7308"/>
    <w:rPr>
      <w:rFonts w:ascii="宋体" w:eastAsia="宋体" w:hAnsi="宋体"/>
      <w:b/>
      <w:bCs/>
      <w:szCs w:val="24"/>
      <w:lang w:bidi="ar-SA"/>
    </w:rPr>
  </w:style>
  <w:style w:type="character" w:customStyle="1" w:styleId="2Char4">
    <w:name w:val="正文文本 2 Char"/>
    <w:rsid w:val="001D7308"/>
    <w:rPr>
      <w:kern w:val="2"/>
      <w:sz w:val="28"/>
    </w:rPr>
  </w:style>
  <w:style w:type="character" w:customStyle="1" w:styleId="CharChar6">
    <w:name w:val="Char Char6"/>
    <w:rsid w:val="001D7308"/>
    <w:rPr>
      <w:rFonts w:ascii="宋体" w:eastAsia="宋体" w:hAnsi="宋体"/>
      <w:szCs w:val="24"/>
      <w:lang w:bidi="ar-SA"/>
    </w:rPr>
  </w:style>
  <w:style w:type="character" w:customStyle="1" w:styleId="CharChar15">
    <w:name w:val="Char Char15"/>
    <w:rsid w:val="001D7308"/>
    <w:rPr>
      <w:rFonts w:ascii="Cambria" w:eastAsia="宋体" w:hAnsi="Cambria" w:hint="default"/>
      <w:b/>
      <w:bCs/>
      <w:sz w:val="24"/>
      <w:szCs w:val="24"/>
      <w:lang w:bidi="ar-SA"/>
    </w:rPr>
  </w:style>
  <w:style w:type="character" w:customStyle="1" w:styleId="H4Char">
    <w:name w:val="H4 Char"/>
    <w:qFormat/>
    <w:rsid w:val="001D7308"/>
    <w:rPr>
      <w:rFonts w:ascii="Cambria" w:eastAsia="仿宋_GB2312" w:hAnsi="Cambria"/>
      <w:b/>
      <w:bCs/>
      <w:sz w:val="32"/>
      <w:szCs w:val="28"/>
    </w:rPr>
  </w:style>
  <w:style w:type="character" w:customStyle="1" w:styleId="CharChar20">
    <w:name w:val="Char Char20"/>
    <w:qFormat/>
    <w:rsid w:val="001D7308"/>
    <w:rPr>
      <w:rFonts w:eastAsia="宋体"/>
      <w:b/>
      <w:kern w:val="2"/>
      <w:sz w:val="28"/>
      <w:lang w:bidi="ar-SA"/>
    </w:rPr>
  </w:style>
  <w:style w:type="character" w:customStyle="1" w:styleId="3Char1">
    <w:name w:val="正文文本缩进 3 Char1"/>
    <w:link w:val="32"/>
    <w:qFormat/>
    <w:rsid w:val="001D7308"/>
    <w:rPr>
      <w:kern w:val="2"/>
      <w:sz w:val="21"/>
    </w:rPr>
  </w:style>
  <w:style w:type="character" w:customStyle="1" w:styleId="CharChar16">
    <w:name w:val="Char Char16"/>
    <w:rsid w:val="001D7308"/>
    <w:rPr>
      <w:rFonts w:ascii="仿宋_GB2313" w:eastAsia="仿宋_GB2312" w:hAnsi="仿宋_GB2313" w:hint="eastAsia"/>
      <w:b/>
      <w:bCs/>
      <w:sz w:val="32"/>
      <w:szCs w:val="28"/>
      <w:lang w:bidi="ar-SA"/>
    </w:rPr>
  </w:style>
  <w:style w:type="character" w:customStyle="1" w:styleId="CharChar7">
    <w:name w:val="Char Char7"/>
    <w:qFormat/>
    <w:rsid w:val="001D7308"/>
    <w:rPr>
      <w:rFonts w:ascii="宋体" w:eastAsia="宋体" w:hAnsi="宋体"/>
      <w:sz w:val="24"/>
      <w:szCs w:val="24"/>
      <w:lang w:bidi="ar-SA"/>
    </w:rPr>
  </w:style>
  <w:style w:type="character" w:customStyle="1" w:styleId="Char11">
    <w:name w:val="日期 Char1"/>
    <w:link w:val="ac"/>
    <w:qFormat/>
    <w:rsid w:val="001D7308"/>
    <w:rPr>
      <w:rFonts w:ascii="宋体" w:hAnsi="宋体"/>
      <w:kern w:val="2"/>
      <w:sz w:val="24"/>
      <w:szCs w:val="24"/>
    </w:rPr>
  </w:style>
  <w:style w:type="character" w:customStyle="1" w:styleId="CharChar12">
    <w:name w:val="Char Char12"/>
    <w:qFormat/>
    <w:rsid w:val="001D7308"/>
    <w:rPr>
      <w:rFonts w:ascii="Cambria" w:eastAsia="宋体" w:hAnsi="Cambria" w:hint="default"/>
      <w:szCs w:val="21"/>
      <w:lang w:bidi="ar-SA"/>
    </w:rPr>
  </w:style>
  <w:style w:type="character" w:customStyle="1" w:styleId="4Char">
    <w:name w:val="标题 4 Char"/>
    <w:qFormat/>
    <w:rsid w:val="001D7308"/>
    <w:rPr>
      <w:rFonts w:ascii="Arial" w:eastAsia="黑体" w:hAnsi="Arial"/>
      <w:b/>
      <w:kern w:val="2"/>
      <w:sz w:val="24"/>
    </w:rPr>
  </w:style>
  <w:style w:type="character" w:customStyle="1" w:styleId="CharChar2">
    <w:name w:val="Char Char2"/>
    <w:qFormat/>
    <w:rsid w:val="001D7308"/>
    <w:rPr>
      <w:rFonts w:ascii="宋体" w:eastAsia="宋体" w:hAnsi="宋体"/>
      <w:kern w:val="2"/>
      <w:sz w:val="24"/>
      <w:szCs w:val="24"/>
      <w:lang w:val="en-US" w:eastAsia="zh-CN" w:bidi="ar-SA"/>
    </w:rPr>
  </w:style>
  <w:style w:type="character" w:customStyle="1" w:styleId="Charf2">
    <w:name w:val="*正文 Char"/>
    <w:link w:val="aff8"/>
    <w:qFormat/>
    <w:rsid w:val="001D7308"/>
    <w:rPr>
      <w:rFonts w:ascii="宋体" w:hAnsi="宋体"/>
      <w:sz w:val="24"/>
      <w:szCs w:val="24"/>
    </w:rPr>
  </w:style>
  <w:style w:type="paragraph" w:customStyle="1" w:styleId="aff8">
    <w:name w:val="*正文"/>
    <w:basedOn w:val="a0"/>
    <w:link w:val="Charf2"/>
    <w:qFormat/>
    <w:rsid w:val="001D7308"/>
    <w:pPr>
      <w:spacing w:line="360" w:lineRule="auto"/>
      <w:ind w:firstLineChars="200" w:firstLine="200"/>
    </w:pPr>
    <w:rPr>
      <w:rFonts w:ascii="宋体" w:hAnsi="宋体"/>
      <w:kern w:val="0"/>
      <w:sz w:val="24"/>
    </w:rPr>
  </w:style>
  <w:style w:type="character" w:customStyle="1" w:styleId="17">
    <w:name w:val="页脚 字符1"/>
    <w:qFormat/>
    <w:rsid w:val="001D7308"/>
    <w:rPr>
      <w:rFonts w:eastAsia="宋体"/>
      <w:kern w:val="2"/>
      <w:sz w:val="18"/>
      <w:lang w:bidi="ar-SA"/>
    </w:rPr>
  </w:style>
  <w:style w:type="character" w:customStyle="1" w:styleId="GP858D7CFB-ED40-4347-BF05-701D383B685F">
    <w:name w:val="GP正文[858D7CFB-ED40-4347-BF05-701D383B685F]"/>
    <w:link w:val="GP"/>
    <w:qFormat/>
    <w:rsid w:val="001D7308"/>
    <w:rPr>
      <w:rFonts w:ascii="宋体" w:hAnsi="宋体"/>
      <w:kern w:val="2"/>
      <w:sz w:val="24"/>
      <w:szCs w:val="24"/>
    </w:rPr>
  </w:style>
  <w:style w:type="paragraph" w:customStyle="1" w:styleId="GP">
    <w:name w:val="GP正文"/>
    <w:basedOn w:val="a0"/>
    <w:link w:val="GP858D7CFB-ED40-4347-BF05-701D383B685F"/>
    <w:qFormat/>
    <w:rsid w:val="001D7308"/>
    <w:pPr>
      <w:spacing w:line="360" w:lineRule="auto"/>
      <w:ind w:firstLineChars="200" w:firstLine="200"/>
      <w:jc w:val="left"/>
    </w:pPr>
    <w:rPr>
      <w:rFonts w:ascii="宋体" w:hAnsi="宋体"/>
      <w:sz w:val="24"/>
    </w:rPr>
  </w:style>
  <w:style w:type="character" w:customStyle="1" w:styleId="CharChar14">
    <w:name w:val="Char Char14"/>
    <w:qFormat/>
    <w:rsid w:val="001D7308"/>
    <w:rPr>
      <w:rFonts w:ascii="Calibri" w:eastAsia="宋体" w:hAnsi="Calibri"/>
      <w:b/>
      <w:bCs/>
      <w:sz w:val="24"/>
      <w:szCs w:val="24"/>
      <w:lang w:bidi="ar-SA"/>
    </w:rPr>
  </w:style>
  <w:style w:type="character" w:customStyle="1" w:styleId="CharChar19">
    <w:name w:val="Char Char19"/>
    <w:qFormat/>
    <w:rsid w:val="001D7308"/>
    <w:rPr>
      <w:rFonts w:ascii="Arial" w:eastAsia="黑体" w:hAnsi="Arial"/>
      <w:b/>
      <w:kern w:val="2"/>
      <w:sz w:val="24"/>
      <w:lang w:bidi="ar-SA"/>
    </w:rPr>
  </w:style>
  <w:style w:type="character" w:customStyle="1" w:styleId="Char1c">
    <w:name w:val="正文文本 Char1"/>
    <w:qFormat/>
    <w:rsid w:val="001D7308"/>
    <w:rPr>
      <w:kern w:val="2"/>
      <w:sz w:val="21"/>
      <w:szCs w:val="24"/>
    </w:rPr>
  </w:style>
  <w:style w:type="character" w:customStyle="1" w:styleId="Charf3">
    <w:name w:val="二级 Char"/>
    <w:link w:val="aff9"/>
    <w:qFormat/>
    <w:rsid w:val="001D7308"/>
    <w:rPr>
      <w:rFonts w:ascii="仿宋" w:eastAsia="仿宋" w:hAnsi="仿宋"/>
      <w:b/>
      <w:bCs/>
      <w:spacing w:val="24"/>
      <w:kern w:val="2"/>
      <w:sz w:val="32"/>
      <w:szCs w:val="32"/>
    </w:rPr>
  </w:style>
  <w:style w:type="paragraph" w:customStyle="1" w:styleId="aff9">
    <w:name w:val="二级"/>
    <w:basedOn w:val="20"/>
    <w:link w:val="Charf3"/>
    <w:qFormat/>
    <w:rsid w:val="001D7308"/>
    <w:pPr>
      <w:tabs>
        <w:tab w:val="left" w:pos="425"/>
        <w:tab w:val="left" w:pos="1419"/>
      </w:tabs>
      <w:spacing w:before="240" w:after="240" w:line="360" w:lineRule="auto"/>
      <w:ind w:left="425" w:hanging="425"/>
    </w:pPr>
    <w:rPr>
      <w:rFonts w:ascii="仿宋" w:eastAsia="仿宋" w:hAnsi="仿宋"/>
      <w:spacing w:val="24"/>
    </w:rPr>
  </w:style>
  <w:style w:type="character" w:customStyle="1" w:styleId="Charf4">
    <w:name w:val="签名 Char"/>
    <w:qFormat/>
    <w:rsid w:val="001D7308"/>
    <w:rPr>
      <w:rFonts w:eastAsia="楷体_GB2312"/>
      <w:kern w:val="2"/>
      <w:sz w:val="21"/>
    </w:rPr>
  </w:style>
  <w:style w:type="character" w:customStyle="1" w:styleId="CharChar0">
    <w:name w:val="Char Char"/>
    <w:qFormat/>
    <w:rsid w:val="001D7308"/>
    <w:rPr>
      <w:rFonts w:ascii="宋体" w:eastAsia="宋体" w:hAnsi="Courier New" w:hint="eastAsia"/>
      <w:spacing w:val="-8"/>
      <w:kern w:val="2"/>
      <w:sz w:val="24"/>
      <w:lang w:val="en-US" w:eastAsia="zh-CN" w:bidi="ar-SA"/>
    </w:rPr>
  </w:style>
  <w:style w:type="character" w:customStyle="1" w:styleId="CharChar11">
    <w:name w:val="Char Char11"/>
    <w:qFormat/>
    <w:rsid w:val="001D7308"/>
    <w:rPr>
      <w:rFonts w:ascii="Calibri" w:eastAsia="宋体" w:hAnsi="Calibri" w:hint="default"/>
      <w:sz w:val="18"/>
      <w:szCs w:val="18"/>
      <w:lang w:bidi="ar-SA"/>
    </w:rPr>
  </w:style>
  <w:style w:type="character" w:customStyle="1" w:styleId="18">
    <w:name w:val="页眉 字符1"/>
    <w:qFormat/>
    <w:rsid w:val="001D7308"/>
    <w:rPr>
      <w:rFonts w:eastAsia="宋体"/>
      <w:kern w:val="2"/>
      <w:sz w:val="18"/>
      <w:szCs w:val="18"/>
      <w:lang w:bidi="ar-SA"/>
    </w:rPr>
  </w:style>
  <w:style w:type="character" w:customStyle="1" w:styleId="Char1d">
    <w:name w:val="正文首行缩进 Char1"/>
    <w:qFormat/>
    <w:rsid w:val="001D7308"/>
    <w:rPr>
      <w:kern w:val="2"/>
      <w:sz w:val="21"/>
    </w:rPr>
  </w:style>
  <w:style w:type="character" w:customStyle="1" w:styleId="Char1e">
    <w:name w:val="页眉 Char1"/>
    <w:qFormat/>
    <w:rsid w:val="001D7308"/>
    <w:rPr>
      <w:rFonts w:eastAsia="宋体"/>
      <w:kern w:val="2"/>
      <w:sz w:val="18"/>
      <w:szCs w:val="18"/>
      <w:lang w:val="en-US" w:eastAsia="zh-CN" w:bidi="ar-SA"/>
    </w:rPr>
  </w:style>
  <w:style w:type="character" w:customStyle="1" w:styleId="Charf5">
    <w:name w:val="题注 Char"/>
    <w:qFormat/>
    <w:rsid w:val="001D7308"/>
    <w:rPr>
      <w:rFonts w:ascii="Cambria" w:eastAsia="黑体" w:hAnsi="Cambria"/>
      <w:kern w:val="2"/>
      <w:lang w:bidi="ar-SA"/>
    </w:rPr>
  </w:style>
  <w:style w:type="character" w:customStyle="1" w:styleId="3Char3">
    <w:name w:val="样式 标题 3 + 小四 Char"/>
    <w:qFormat/>
    <w:rsid w:val="001D7308"/>
    <w:rPr>
      <w:rFonts w:ascii="宋体" w:hAnsi="宋体" w:cs="Arial"/>
      <w:b/>
      <w:bCs/>
      <w:smallCaps/>
      <w:sz w:val="24"/>
      <w:lang w:val="en-US" w:eastAsia="zh-CN"/>
    </w:rPr>
  </w:style>
  <w:style w:type="character" w:customStyle="1" w:styleId="unnamed21">
    <w:name w:val="unnamed21"/>
    <w:qFormat/>
    <w:rsid w:val="001D7308"/>
    <w:rPr>
      <w:color w:val="CC6633"/>
      <w:u w:val="none"/>
    </w:rPr>
  </w:style>
  <w:style w:type="character" w:customStyle="1" w:styleId="160">
    <w:name w:val="16"/>
    <w:qFormat/>
    <w:rsid w:val="001D7308"/>
    <w:rPr>
      <w:rFonts w:ascii="宋体" w:eastAsia="宋体" w:hAnsi="宋体" w:cs="Arial" w:hint="eastAsia"/>
      <w:b/>
      <w:bCs/>
      <w:smallCaps/>
      <w:kern w:val="2"/>
      <w:sz w:val="24"/>
      <w:szCs w:val="24"/>
    </w:rPr>
  </w:style>
  <w:style w:type="character" w:customStyle="1" w:styleId="affa">
    <w:name w:val="正文文本缩进 字符"/>
    <w:qFormat/>
    <w:rsid w:val="001D7308"/>
    <w:rPr>
      <w:rFonts w:eastAsia="宋体"/>
      <w:kern w:val="2"/>
      <w:sz w:val="24"/>
      <w:lang w:bidi="ar-SA"/>
    </w:rPr>
  </w:style>
  <w:style w:type="character" w:customStyle="1" w:styleId="CharChar8">
    <w:name w:val="Char Char8"/>
    <w:qFormat/>
    <w:rsid w:val="001D7308"/>
    <w:rPr>
      <w:rFonts w:ascii="Calibri" w:eastAsia="宋体" w:hAnsi="Calibri" w:hint="default"/>
      <w:kern w:val="2"/>
      <w:sz w:val="21"/>
      <w:szCs w:val="22"/>
      <w:lang w:val="en-US" w:eastAsia="zh-CN" w:bidi="ar-SA"/>
    </w:rPr>
  </w:style>
  <w:style w:type="character" w:customStyle="1" w:styleId="H3Char1">
    <w:name w:val="H3 Char1"/>
    <w:qFormat/>
    <w:rsid w:val="001D7308"/>
    <w:rPr>
      <w:rFonts w:ascii="仿宋_GB2312" w:eastAsia="仿宋_GB2312"/>
      <w:b/>
      <w:bCs/>
      <w:color w:val="000000"/>
      <w:kern w:val="2"/>
      <w:sz w:val="32"/>
      <w:szCs w:val="32"/>
    </w:rPr>
  </w:style>
  <w:style w:type="character" w:customStyle="1" w:styleId="CharChar1">
    <w:name w:val="Char Char1"/>
    <w:qFormat/>
    <w:rsid w:val="001D7308"/>
    <w:rPr>
      <w:rFonts w:ascii="宋体" w:eastAsia="宋体" w:hAnsi="宋体" w:hint="eastAsia"/>
      <w:kern w:val="2"/>
      <w:sz w:val="21"/>
      <w:szCs w:val="24"/>
      <w:lang w:val="en-US" w:eastAsia="zh-CN" w:bidi="ar-SA"/>
    </w:rPr>
  </w:style>
  <w:style w:type="character" w:customStyle="1" w:styleId="CharChar10">
    <w:name w:val="Char Char10"/>
    <w:qFormat/>
    <w:rsid w:val="001D7308"/>
    <w:rPr>
      <w:rFonts w:eastAsia="宋体"/>
      <w:kern w:val="2"/>
      <w:sz w:val="18"/>
      <w:szCs w:val="18"/>
      <w:lang w:val="en-US" w:eastAsia="zh-CN" w:bidi="ar-SA"/>
    </w:rPr>
  </w:style>
  <w:style w:type="character" w:customStyle="1" w:styleId="Charf6">
    <w:name w:val="文档正文 Char"/>
    <w:link w:val="affb"/>
    <w:qFormat/>
    <w:rsid w:val="001D7308"/>
    <w:rPr>
      <w:rFonts w:ascii="Arial" w:hAnsi="Arial" w:cs="Arial"/>
      <w:bCs/>
      <w:kern w:val="2"/>
      <w:sz w:val="24"/>
      <w:szCs w:val="24"/>
    </w:rPr>
  </w:style>
  <w:style w:type="paragraph" w:customStyle="1" w:styleId="affb">
    <w:name w:val="文档正文"/>
    <w:basedOn w:val="a0"/>
    <w:link w:val="Charf6"/>
    <w:qFormat/>
    <w:rsid w:val="001D7308"/>
    <w:rPr>
      <w:rFonts w:ascii="Arial" w:hAnsi="Arial" w:cs="Arial"/>
      <w:bCs/>
      <w:sz w:val="24"/>
    </w:rPr>
  </w:style>
  <w:style w:type="character" w:customStyle="1" w:styleId="2Char20">
    <w:name w:val="正文文本 2 Char2"/>
    <w:basedOn w:val="a2"/>
    <w:semiHidden/>
    <w:qFormat/>
    <w:rsid w:val="001D7308"/>
    <w:rPr>
      <w:kern w:val="2"/>
      <w:sz w:val="21"/>
      <w:szCs w:val="24"/>
    </w:rPr>
  </w:style>
  <w:style w:type="character" w:customStyle="1" w:styleId="19">
    <w:name w:val="标题 字符1"/>
    <w:basedOn w:val="a2"/>
    <w:uiPriority w:val="10"/>
    <w:qFormat/>
    <w:rsid w:val="001D7308"/>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sid w:val="001D7308"/>
    <w:rPr>
      <w:kern w:val="2"/>
      <w:sz w:val="21"/>
      <w:szCs w:val="24"/>
    </w:rPr>
  </w:style>
  <w:style w:type="character" w:customStyle="1" w:styleId="Char21">
    <w:name w:val="签名 Char2"/>
    <w:basedOn w:val="a2"/>
    <w:semiHidden/>
    <w:qFormat/>
    <w:rsid w:val="001D7308"/>
    <w:rPr>
      <w:kern w:val="2"/>
      <w:sz w:val="21"/>
      <w:szCs w:val="24"/>
    </w:rPr>
  </w:style>
  <w:style w:type="character" w:customStyle="1" w:styleId="3Char20">
    <w:name w:val="正文文本缩进 3 Char2"/>
    <w:basedOn w:val="a2"/>
    <w:semiHidden/>
    <w:qFormat/>
    <w:rsid w:val="001D7308"/>
    <w:rPr>
      <w:kern w:val="2"/>
      <w:sz w:val="16"/>
      <w:szCs w:val="16"/>
    </w:rPr>
  </w:style>
  <w:style w:type="character" w:customStyle="1" w:styleId="Char22">
    <w:name w:val="日期 Char2"/>
    <w:basedOn w:val="a2"/>
    <w:semiHidden/>
    <w:qFormat/>
    <w:rsid w:val="001D7308"/>
    <w:rPr>
      <w:kern w:val="2"/>
      <w:sz w:val="21"/>
      <w:szCs w:val="24"/>
    </w:rPr>
  </w:style>
  <w:style w:type="paragraph" w:customStyle="1" w:styleId="DefaultParagraphFontParaChar">
    <w:name w:val="Default Paragraph Font Para Char"/>
    <w:basedOn w:val="a0"/>
    <w:qFormat/>
    <w:rsid w:val="001D7308"/>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1D73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1D7308"/>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1D730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1D7308"/>
    <w:pPr>
      <w:widowControl/>
      <w:jc w:val="center"/>
    </w:pPr>
    <w:rPr>
      <w:rFonts w:ascii="Arial" w:hAnsi="Arial"/>
      <w:b/>
      <w:kern w:val="0"/>
      <w:sz w:val="18"/>
      <w:szCs w:val="20"/>
    </w:rPr>
  </w:style>
  <w:style w:type="paragraph" w:customStyle="1" w:styleId="42">
    <w:name w:val="4"/>
    <w:basedOn w:val="a0"/>
    <w:next w:val="a0"/>
    <w:qFormat/>
    <w:rsid w:val="001D7308"/>
  </w:style>
  <w:style w:type="paragraph" w:customStyle="1" w:styleId="xl29">
    <w:name w:val="xl29"/>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1D7308"/>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1D7308"/>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1D7308"/>
    <w:rPr>
      <w:rFonts w:ascii="Times New Roman" w:hAnsi="Times New Roman"/>
      <w:kern w:val="2"/>
      <w:sz w:val="21"/>
      <w:szCs w:val="22"/>
    </w:rPr>
  </w:style>
  <w:style w:type="paragraph" w:customStyle="1" w:styleId="28">
    <w:name w:val="样式2"/>
    <w:basedOn w:val="31"/>
    <w:qFormat/>
    <w:rsid w:val="001D7308"/>
    <w:pPr>
      <w:tabs>
        <w:tab w:val="right" w:leader="dot" w:pos="9458"/>
      </w:tabs>
    </w:pPr>
    <w:rPr>
      <w:rFonts w:ascii="Arial" w:cs="Arial"/>
      <w:i/>
    </w:rPr>
  </w:style>
  <w:style w:type="paragraph" w:customStyle="1" w:styleId="xl35">
    <w:name w:val="xl35"/>
    <w:basedOn w:val="a0"/>
    <w:qFormat/>
    <w:rsid w:val="001D7308"/>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1D7308"/>
    <w:pPr>
      <w:keepLines/>
      <w:widowControl/>
      <w:spacing w:beforeLines="50" w:afterLines="50" w:line="300" w:lineRule="auto"/>
    </w:pPr>
    <w:rPr>
      <w:rFonts w:ascii="Arial" w:hAnsi="Arial"/>
      <w:bCs/>
    </w:rPr>
  </w:style>
  <w:style w:type="paragraph" w:customStyle="1" w:styleId="51">
    <w:name w:val="样式5"/>
    <w:basedOn w:val="43"/>
    <w:next w:val="43"/>
    <w:qFormat/>
    <w:rsid w:val="001D7308"/>
  </w:style>
  <w:style w:type="paragraph" w:customStyle="1" w:styleId="43">
    <w:name w:val="样式4"/>
    <w:basedOn w:val="10"/>
    <w:qFormat/>
    <w:rsid w:val="001D7308"/>
    <w:pPr>
      <w:tabs>
        <w:tab w:val="right" w:leader="dot" w:pos="9458"/>
      </w:tabs>
    </w:pPr>
    <w:rPr>
      <w:b w:val="0"/>
    </w:rPr>
  </w:style>
  <w:style w:type="paragraph" w:customStyle="1" w:styleId="TOC1">
    <w:name w:val="TOC 标题1"/>
    <w:basedOn w:val="1"/>
    <w:next w:val="a0"/>
    <w:uiPriority w:val="39"/>
    <w:qFormat/>
    <w:rsid w:val="001D7308"/>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1D7308"/>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1D7308"/>
    <w:pPr>
      <w:widowControl w:val="0"/>
      <w:jc w:val="both"/>
    </w:pPr>
    <w:rPr>
      <w:rFonts w:ascii="Times New Roman" w:hAnsi="Times New Roman"/>
      <w:kern w:val="2"/>
      <w:sz w:val="21"/>
      <w:szCs w:val="24"/>
    </w:rPr>
  </w:style>
  <w:style w:type="paragraph" w:customStyle="1" w:styleId="TableBody">
    <w:name w:val="Table Body"/>
    <w:basedOn w:val="a0"/>
    <w:qFormat/>
    <w:rsid w:val="001D7308"/>
    <w:pPr>
      <w:widowControl/>
      <w:jc w:val="center"/>
    </w:pPr>
    <w:rPr>
      <w:rFonts w:ascii="Arial" w:hAnsi="Arial"/>
      <w:snapToGrid w:val="0"/>
      <w:kern w:val="0"/>
      <w:sz w:val="18"/>
      <w:szCs w:val="20"/>
    </w:rPr>
  </w:style>
  <w:style w:type="paragraph" w:customStyle="1" w:styleId="xl44">
    <w:name w:val="xl44"/>
    <w:basedOn w:val="a0"/>
    <w:qFormat/>
    <w:rsid w:val="001D730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1D7308"/>
    <w:pPr>
      <w:widowControl w:val="0"/>
      <w:jc w:val="both"/>
    </w:pPr>
    <w:rPr>
      <w:rFonts w:ascii="Times New Roman" w:hAnsi="Times New Roman"/>
      <w:kern w:val="2"/>
      <w:sz w:val="21"/>
      <w:szCs w:val="24"/>
    </w:rPr>
  </w:style>
  <w:style w:type="paragraph" w:customStyle="1" w:styleId="xl39">
    <w:name w:val="xl39"/>
    <w:basedOn w:val="a0"/>
    <w:qFormat/>
    <w:rsid w:val="001D730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rsid w:val="001D7308"/>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rsid w:val="001D7308"/>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1D730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1D7308"/>
    <w:pPr>
      <w:widowControl w:val="0"/>
      <w:jc w:val="both"/>
    </w:pPr>
    <w:rPr>
      <w:rFonts w:ascii="Times New Roman" w:hAnsi="Times New Roman"/>
      <w:kern w:val="2"/>
      <w:sz w:val="21"/>
      <w:szCs w:val="24"/>
    </w:rPr>
  </w:style>
  <w:style w:type="paragraph" w:customStyle="1" w:styleId="xl42">
    <w:name w:val="xl42"/>
    <w:basedOn w:val="a0"/>
    <w:qFormat/>
    <w:rsid w:val="001D7308"/>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1D7308"/>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1D7308"/>
    <w:pPr>
      <w:ind w:firstLine="567"/>
    </w:pPr>
    <w:rPr>
      <w:spacing w:val="20"/>
      <w:sz w:val="24"/>
      <w:szCs w:val="20"/>
    </w:rPr>
  </w:style>
  <w:style w:type="paragraph" w:customStyle="1" w:styleId="affd">
    <w:name w:val="_正文"/>
    <w:basedOn w:val="a0"/>
    <w:uiPriority w:val="99"/>
    <w:qFormat/>
    <w:rsid w:val="001D7308"/>
    <w:pPr>
      <w:spacing w:line="360" w:lineRule="auto"/>
      <w:ind w:firstLineChars="200" w:firstLine="200"/>
    </w:pPr>
    <w:rPr>
      <w:rFonts w:ascii="宋体" w:hAnsi="宋体"/>
      <w:sz w:val="24"/>
    </w:rPr>
  </w:style>
  <w:style w:type="paragraph" w:customStyle="1" w:styleId="xl46">
    <w:name w:val="xl46"/>
    <w:basedOn w:val="a0"/>
    <w:qFormat/>
    <w:rsid w:val="001D7308"/>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1D7308"/>
    <w:pPr>
      <w:ind w:firstLineChars="200" w:firstLine="420"/>
    </w:pPr>
    <w:rPr>
      <w:rFonts w:ascii="仿宋_GB2312" w:eastAsia="仿宋_GB2312" w:cs="宋体"/>
      <w:spacing w:val="6"/>
      <w:sz w:val="30"/>
      <w:szCs w:val="30"/>
    </w:rPr>
  </w:style>
  <w:style w:type="paragraph" w:customStyle="1" w:styleId="Style15">
    <w:name w:val="_Style 15"/>
    <w:basedOn w:val="a0"/>
    <w:qFormat/>
    <w:rsid w:val="001D7308"/>
  </w:style>
  <w:style w:type="paragraph" w:customStyle="1" w:styleId="msonormal0">
    <w:name w:val="msonormal"/>
    <w:basedOn w:val="a0"/>
    <w:qFormat/>
    <w:rsid w:val="001D7308"/>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1D7308"/>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1D7308"/>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rsid w:val="001D7308"/>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1D7308"/>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1D73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1D7308"/>
    <w:pPr>
      <w:ind w:leftChars="200" w:left="200"/>
    </w:pPr>
    <w:rPr>
      <w:rFonts w:ascii="Times New Roman" w:hAnsi="Times New Roman"/>
    </w:rPr>
  </w:style>
  <w:style w:type="paragraph" w:customStyle="1" w:styleId="affe">
    <w:name w:val="样式"/>
    <w:basedOn w:val="a0"/>
    <w:next w:val="aa"/>
    <w:qFormat/>
    <w:rsid w:val="001D7308"/>
    <w:pPr>
      <w:ind w:left="572" w:right="32" w:firstLine="478"/>
    </w:pPr>
    <w:rPr>
      <w:szCs w:val="21"/>
    </w:rPr>
  </w:style>
  <w:style w:type="paragraph" w:customStyle="1" w:styleId="BulletwSingleSpace">
    <w:name w:val="Bullet w/Single Space"/>
    <w:basedOn w:val="a0"/>
    <w:qFormat/>
    <w:rsid w:val="001D7308"/>
    <w:pPr>
      <w:widowControl/>
      <w:numPr>
        <w:numId w:val="3"/>
      </w:numPr>
      <w:ind w:left="720"/>
      <w:jc w:val="left"/>
    </w:pPr>
    <w:rPr>
      <w:kern w:val="0"/>
      <w:sz w:val="24"/>
      <w:szCs w:val="20"/>
      <w:lang w:eastAsia="en-US"/>
    </w:rPr>
  </w:style>
  <w:style w:type="paragraph" w:customStyle="1" w:styleId="afff">
    <w:name w:val="正文样式"/>
    <w:basedOn w:val="a0"/>
    <w:qFormat/>
    <w:rsid w:val="001D7308"/>
    <w:pPr>
      <w:tabs>
        <w:tab w:val="left" w:pos="1560"/>
      </w:tabs>
      <w:spacing w:before="163" w:after="163" w:line="300" w:lineRule="auto"/>
      <w:ind w:left="1560" w:hanging="360"/>
    </w:pPr>
    <w:rPr>
      <w:rFonts w:ascii="宋体"/>
      <w:sz w:val="24"/>
    </w:rPr>
  </w:style>
  <w:style w:type="paragraph" w:customStyle="1" w:styleId="afff0">
    <w:name w:val="图表"/>
    <w:basedOn w:val="a0"/>
    <w:qFormat/>
    <w:rsid w:val="001D7308"/>
    <w:pPr>
      <w:spacing w:line="360" w:lineRule="auto"/>
      <w:ind w:hanging="420"/>
      <w:jc w:val="center"/>
    </w:pPr>
    <w:rPr>
      <w:sz w:val="24"/>
      <w:szCs w:val="20"/>
    </w:rPr>
  </w:style>
  <w:style w:type="paragraph" w:customStyle="1" w:styleId="font0">
    <w:name w:val="font0"/>
    <w:basedOn w:val="a0"/>
    <w:qFormat/>
    <w:rsid w:val="001D7308"/>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1D7308"/>
  </w:style>
  <w:style w:type="paragraph" w:customStyle="1" w:styleId="z1">
    <w:name w:val="z1"/>
    <w:basedOn w:val="a0"/>
    <w:qFormat/>
    <w:rsid w:val="001D7308"/>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1D7308"/>
    <w:pPr>
      <w:widowControl w:val="0"/>
      <w:adjustRightInd w:val="0"/>
      <w:spacing w:line="360" w:lineRule="atLeast"/>
      <w:textAlignment w:val="baseline"/>
    </w:pPr>
    <w:rPr>
      <w:rFonts w:ascii="宋体" w:hAnsi="Times New Roman"/>
      <w:sz w:val="24"/>
    </w:rPr>
  </w:style>
  <w:style w:type="paragraph" w:customStyle="1" w:styleId="afff1">
    <w:name w:val="简单回函地址"/>
    <w:basedOn w:val="a0"/>
    <w:qFormat/>
    <w:rsid w:val="001D7308"/>
  </w:style>
  <w:style w:type="paragraph" w:customStyle="1" w:styleId="xl40">
    <w:name w:val="xl40"/>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rsid w:val="001D7308"/>
    <w:pPr>
      <w:tabs>
        <w:tab w:val="right" w:leader="dot" w:pos="9458"/>
      </w:tabs>
    </w:pPr>
    <w:rPr>
      <w:i/>
    </w:rPr>
  </w:style>
  <w:style w:type="paragraph" w:customStyle="1" w:styleId="msolistparagraph0">
    <w:name w:val="msolistparagraph"/>
    <w:basedOn w:val="a0"/>
    <w:qFormat/>
    <w:rsid w:val="001D7308"/>
    <w:pPr>
      <w:ind w:firstLineChars="200" w:firstLine="420"/>
    </w:pPr>
    <w:rPr>
      <w:rFonts w:ascii="Calibri" w:hAnsi="Calibri"/>
      <w:szCs w:val="22"/>
    </w:rPr>
  </w:style>
  <w:style w:type="paragraph" w:customStyle="1" w:styleId="CharChar16CharChar">
    <w:name w:val="Char Char16 Char Char"/>
    <w:basedOn w:val="a0"/>
    <w:qFormat/>
    <w:rsid w:val="001D7308"/>
    <w:rPr>
      <w:rFonts w:ascii="Tahoma" w:hAnsi="Tahoma"/>
      <w:sz w:val="24"/>
      <w:szCs w:val="20"/>
    </w:rPr>
  </w:style>
  <w:style w:type="paragraph" w:customStyle="1" w:styleId="afff2">
    <w:name w:val="正文内容"/>
    <w:basedOn w:val="a0"/>
    <w:qFormat/>
    <w:rsid w:val="001D7308"/>
    <w:rPr>
      <w:rFonts w:ascii="Arial" w:hAnsi="Arial"/>
      <w:spacing w:val="-12"/>
      <w:szCs w:val="20"/>
    </w:rPr>
  </w:style>
  <w:style w:type="paragraph" w:customStyle="1" w:styleId="xl25">
    <w:name w:val="xl25"/>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1D730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1D7308"/>
    <w:rPr>
      <w:rFonts w:ascii="Times New Roman" w:hAnsi="Times New Roman"/>
    </w:rPr>
  </w:style>
  <w:style w:type="paragraph" w:customStyle="1" w:styleId="afff3">
    <w:name w:val="图"/>
    <w:basedOn w:val="a0"/>
    <w:qFormat/>
    <w:rsid w:val="001D7308"/>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1D73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1D7308"/>
    <w:pPr>
      <w:ind w:leftChars="400" w:left="400"/>
    </w:pPr>
    <w:rPr>
      <w:rFonts w:ascii="Times New Roman" w:hAnsi="Times New Roman"/>
    </w:rPr>
  </w:style>
  <w:style w:type="paragraph" w:customStyle="1" w:styleId="afff4">
    <w:name w:val="正文(首行缩进)"/>
    <w:qFormat/>
    <w:rsid w:val="001D7308"/>
    <w:pPr>
      <w:adjustRightInd w:val="0"/>
      <w:snapToGrid w:val="0"/>
      <w:spacing w:line="360" w:lineRule="auto"/>
      <w:ind w:firstLineChars="200" w:firstLine="200"/>
      <w:jc w:val="both"/>
    </w:pPr>
    <w:rPr>
      <w:rFonts w:ascii="Times New Roman" w:eastAsia="仿宋_GB2312" w:hAnsi="Times New Roman"/>
      <w:spacing w:val="2"/>
      <w:kern w:val="24"/>
      <w:sz w:val="24"/>
      <w:szCs w:val="24"/>
    </w:rPr>
  </w:style>
  <w:style w:type="paragraph" w:customStyle="1" w:styleId="xl64">
    <w:name w:val="xl64"/>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1D7308"/>
  </w:style>
  <w:style w:type="paragraph" w:customStyle="1" w:styleId="xl31">
    <w:name w:val="xl31"/>
    <w:basedOn w:val="a0"/>
    <w:qFormat/>
    <w:rsid w:val="001D7308"/>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1D730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1D7308"/>
    <w:pPr>
      <w:spacing w:before="120" w:after="120"/>
    </w:pPr>
    <w:rPr>
      <w:rFonts w:ascii="宋体"/>
      <w:b/>
      <w:sz w:val="28"/>
    </w:rPr>
  </w:style>
  <w:style w:type="paragraph" w:customStyle="1" w:styleId="xl49">
    <w:name w:val="xl49"/>
    <w:basedOn w:val="a0"/>
    <w:qFormat/>
    <w:rsid w:val="001D7308"/>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1D7308"/>
    <w:pPr>
      <w:spacing w:line="360" w:lineRule="auto"/>
      <w:ind w:firstLineChars="200" w:firstLine="200"/>
    </w:pPr>
    <w:rPr>
      <w:rFonts w:ascii="Times New Roman" w:hAnsi="Times New Roman" w:cs="Cambria"/>
      <w:sz w:val="24"/>
      <w:szCs w:val="24"/>
      <w:lang w:val="en-GB"/>
    </w:rPr>
  </w:style>
  <w:style w:type="paragraph" w:customStyle="1" w:styleId="xl63">
    <w:name w:val="xl63"/>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1D7308"/>
    <w:pPr>
      <w:ind w:left="980" w:hanging="420"/>
    </w:pPr>
    <w:rPr>
      <w:sz w:val="24"/>
    </w:rPr>
  </w:style>
  <w:style w:type="paragraph" w:customStyle="1" w:styleId="xl47">
    <w:name w:val="xl47"/>
    <w:basedOn w:val="a0"/>
    <w:qFormat/>
    <w:rsid w:val="001D7308"/>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1D730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1D7308"/>
    <w:pPr>
      <w:ind w:firstLineChars="200" w:firstLine="480"/>
    </w:pPr>
    <w:rPr>
      <w:rFonts w:cs="宋体"/>
      <w:szCs w:val="20"/>
    </w:rPr>
  </w:style>
  <w:style w:type="paragraph" w:customStyle="1" w:styleId="xl32">
    <w:name w:val="xl32"/>
    <w:basedOn w:val="a0"/>
    <w:qFormat/>
    <w:rsid w:val="001D730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1D7308"/>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1D7308"/>
    <w:pPr>
      <w:widowControl/>
      <w:spacing w:before="100" w:beforeAutospacing="1" w:after="100" w:afterAutospacing="1"/>
      <w:jc w:val="left"/>
    </w:pPr>
    <w:rPr>
      <w:color w:val="000000"/>
      <w:kern w:val="0"/>
      <w:sz w:val="14"/>
      <w:szCs w:val="14"/>
    </w:rPr>
  </w:style>
  <w:style w:type="paragraph" w:customStyle="1" w:styleId="et2">
    <w:name w:val="et2"/>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1D7308"/>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1D730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rsid w:val="001D7308"/>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7">
    <w:name w:val="列出段落 Char"/>
    <w:link w:val="afff5"/>
    <w:uiPriority w:val="34"/>
    <w:qFormat/>
    <w:rsid w:val="001D7308"/>
    <w:rPr>
      <w:kern w:val="2"/>
      <w:sz w:val="21"/>
      <w:szCs w:val="24"/>
    </w:rPr>
  </w:style>
  <w:style w:type="paragraph" w:styleId="afff5">
    <w:name w:val="List Paragraph"/>
    <w:basedOn w:val="a0"/>
    <w:link w:val="Charf7"/>
    <w:uiPriority w:val="34"/>
    <w:qFormat/>
    <w:rsid w:val="001D7308"/>
    <w:pPr>
      <w:ind w:firstLineChars="200" w:firstLine="420"/>
    </w:pPr>
  </w:style>
  <w:style w:type="paragraph" w:customStyle="1" w:styleId="yiv1649619028msonormal">
    <w:name w:val="yiv1649619028msonormal"/>
    <w:basedOn w:val="a0"/>
    <w:rsid w:val="001D7308"/>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rsid w:val="001D7308"/>
    <w:pPr>
      <w:spacing w:afterLines="20"/>
      <w:ind w:firstLineChars="200" w:firstLine="1446"/>
    </w:pPr>
    <w:rPr>
      <w:rFonts w:ascii="Calibri" w:hAnsi="Calibri"/>
      <w:sz w:val="24"/>
    </w:rPr>
  </w:style>
  <w:style w:type="character" w:customStyle="1" w:styleId="3Char0">
    <w:name w:val="正文文本 3 Char"/>
    <w:basedOn w:val="a2"/>
    <w:link w:val="30"/>
    <w:qFormat/>
    <w:rsid w:val="001D7308"/>
    <w:rPr>
      <w:kern w:val="2"/>
      <w:sz w:val="16"/>
      <w:szCs w:val="16"/>
    </w:rPr>
  </w:style>
  <w:style w:type="character" w:customStyle="1" w:styleId="content">
    <w:name w:val="content"/>
    <w:basedOn w:val="a2"/>
    <w:qFormat/>
    <w:rsid w:val="001D7308"/>
  </w:style>
  <w:style w:type="character" w:customStyle="1" w:styleId="ca-3">
    <w:name w:val="ca-3"/>
    <w:basedOn w:val="a2"/>
    <w:qFormat/>
    <w:rsid w:val="001D7308"/>
  </w:style>
  <w:style w:type="character" w:customStyle="1" w:styleId="textcontents1">
    <w:name w:val="textcontents1"/>
    <w:rsid w:val="001D7308"/>
    <w:rPr>
      <w:rFonts w:ascii="ˎ̥" w:hAnsi="ˎ̥" w:hint="default"/>
      <w:sz w:val="21"/>
      <w:szCs w:val="21"/>
    </w:rPr>
  </w:style>
  <w:style w:type="character" w:customStyle="1" w:styleId="Char1f">
    <w:name w:val="脚注文本 Char1"/>
    <w:rsid w:val="001D7308"/>
    <w:rPr>
      <w:kern w:val="2"/>
      <w:sz w:val="18"/>
      <w:szCs w:val="18"/>
    </w:rPr>
  </w:style>
  <w:style w:type="character" w:customStyle="1" w:styleId="Char8">
    <w:name w:val="脚注文本 Char"/>
    <w:link w:val="af2"/>
    <w:rsid w:val="001D7308"/>
    <w:rPr>
      <w:kern w:val="2"/>
      <w:sz w:val="18"/>
      <w:szCs w:val="18"/>
    </w:rPr>
  </w:style>
  <w:style w:type="character" w:customStyle="1" w:styleId="Charf8">
    <w:name w:val="正文首行缩进（绿盟科技） Char"/>
    <w:link w:val="afff7"/>
    <w:rsid w:val="001D7308"/>
    <w:rPr>
      <w:rFonts w:ascii="Arial" w:hAnsi="Arial"/>
      <w:szCs w:val="21"/>
    </w:rPr>
  </w:style>
  <w:style w:type="paragraph" w:customStyle="1" w:styleId="afff7">
    <w:name w:val="正文首行缩进（绿盟科技）"/>
    <w:basedOn w:val="a0"/>
    <w:link w:val="Charf8"/>
    <w:qFormat/>
    <w:rsid w:val="001D7308"/>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rsid w:val="001D7308"/>
  </w:style>
  <w:style w:type="character" w:customStyle="1" w:styleId="CharChar21">
    <w:name w:val="Char Char21"/>
    <w:rsid w:val="001D7308"/>
    <w:rPr>
      <w:b/>
      <w:bCs/>
      <w:kern w:val="2"/>
      <w:sz w:val="32"/>
      <w:szCs w:val="32"/>
    </w:rPr>
  </w:style>
  <w:style w:type="character" w:customStyle="1" w:styleId="content1">
    <w:name w:val="content1"/>
    <w:qFormat/>
    <w:rsid w:val="001D7308"/>
    <w:rPr>
      <w:rFonts w:ascii="??" w:hAnsi="??" w:hint="default"/>
      <w:sz w:val="16"/>
      <w:szCs w:val="16"/>
      <w:u w:val="none"/>
    </w:rPr>
  </w:style>
  <w:style w:type="character" w:customStyle="1" w:styleId="text21">
    <w:name w:val="text21"/>
    <w:basedOn w:val="a2"/>
    <w:rsid w:val="001D7308"/>
  </w:style>
  <w:style w:type="character" w:customStyle="1" w:styleId="apple-style-span">
    <w:name w:val="apple-style-span"/>
    <w:basedOn w:val="a2"/>
    <w:rsid w:val="001D7308"/>
  </w:style>
  <w:style w:type="paragraph" w:customStyle="1" w:styleId="afff8">
    <w:name w:val="缺省文本"/>
    <w:basedOn w:val="a0"/>
    <w:rsid w:val="001D7308"/>
    <w:pPr>
      <w:autoSpaceDE w:val="0"/>
      <w:autoSpaceDN w:val="0"/>
      <w:adjustRightInd w:val="0"/>
      <w:jc w:val="left"/>
    </w:pPr>
    <w:rPr>
      <w:kern w:val="0"/>
      <w:sz w:val="24"/>
    </w:rPr>
  </w:style>
  <w:style w:type="paragraph" w:customStyle="1" w:styleId="xl62">
    <w:name w:val="xl62"/>
    <w:basedOn w:val="a0"/>
    <w:rsid w:val="001D730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rsid w:val="001D7308"/>
    <w:rPr>
      <w:rFonts w:ascii="宋体" w:hAnsi="Courier New"/>
      <w:szCs w:val="20"/>
    </w:rPr>
  </w:style>
  <w:style w:type="paragraph" w:customStyle="1" w:styleId="xl57">
    <w:name w:val="xl57"/>
    <w:basedOn w:val="a0"/>
    <w:rsid w:val="001D7308"/>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rsid w:val="001D7308"/>
    <w:pPr>
      <w:widowControl/>
      <w:spacing w:after="160" w:line="240" w:lineRule="exact"/>
      <w:jc w:val="left"/>
    </w:pPr>
  </w:style>
  <w:style w:type="paragraph" w:customStyle="1" w:styleId="USE1">
    <w:name w:val="USE 1"/>
    <w:basedOn w:val="a0"/>
    <w:rsid w:val="001D7308"/>
    <w:pPr>
      <w:spacing w:line="200" w:lineRule="atLeast"/>
      <w:jc w:val="left"/>
    </w:pPr>
    <w:rPr>
      <w:rFonts w:ascii="宋体" w:hAnsi="宋体"/>
      <w:b/>
      <w:sz w:val="24"/>
      <w:szCs w:val="28"/>
    </w:rPr>
  </w:style>
  <w:style w:type="paragraph" w:customStyle="1" w:styleId="xl61">
    <w:name w:val="xl61"/>
    <w:basedOn w:val="a0"/>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rsid w:val="001D7308"/>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sid w:val="001D7308"/>
    <w:rPr>
      <w:rFonts w:ascii="宋体" w:hAnsi="Courier New"/>
      <w:szCs w:val="20"/>
    </w:rPr>
  </w:style>
  <w:style w:type="character" w:customStyle="1" w:styleId="Char23">
    <w:name w:val="脚注文本 Char2"/>
    <w:basedOn w:val="a2"/>
    <w:semiHidden/>
    <w:rsid w:val="001D7308"/>
    <w:rPr>
      <w:kern w:val="2"/>
      <w:sz w:val="18"/>
      <w:szCs w:val="18"/>
    </w:rPr>
  </w:style>
  <w:style w:type="paragraph" w:customStyle="1" w:styleId="Style56">
    <w:name w:val="_Style 56"/>
    <w:basedOn w:val="a0"/>
    <w:next w:val="ab"/>
    <w:rsid w:val="001D7308"/>
    <w:rPr>
      <w:rFonts w:ascii="宋体" w:hAnsi="Courier New"/>
      <w:szCs w:val="20"/>
    </w:rPr>
  </w:style>
  <w:style w:type="paragraph" w:customStyle="1" w:styleId="CharCharCharChar2">
    <w:name w:val="Char Char Char Char2"/>
    <w:basedOn w:val="a0"/>
    <w:rsid w:val="001D7308"/>
    <w:pPr>
      <w:widowControl/>
      <w:spacing w:after="160" w:line="240" w:lineRule="exact"/>
      <w:jc w:val="center"/>
    </w:pPr>
  </w:style>
  <w:style w:type="paragraph" w:customStyle="1" w:styleId="font10">
    <w:name w:val="font10"/>
    <w:basedOn w:val="a0"/>
    <w:rsid w:val="001D7308"/>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rsid w:val="001D7308"/>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rsid w:val="001D7308"/>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1D7308"/>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rsid w:val="001D7308"/>
    <w:pPr>
      <w:widowControl/>
      <w:spacing w:after="160" w:line="240" w:lineRule="exact"/>
      <w:jc w:val="left"/>
    </w:pPr>
  </w:style>
  <w:style w:type="paragraph" w:customStyle="1" w:styleId="Style50">
    <w:name w:val="_Style 50"/>
    <w:basedOn w:val="a0"/>
    <w:next w:val="22"/>
    <w:rsid w:val="001D7308"/>
    <w:pPr>
      <w:adjustRightInd w:val="0"/>
      <w:snapToGrid w:val="0"/>
      <w:spacing w:line="300" w:lineRule="auto"/>
      <w:ind w:firstLineChars="300" w:firstLine="630"/>
    </w:pPr>
    <w:rPr>
      <w:snapToGrid w:val="0"/>
      <w:kern w:val="0"/>
    </w:rPr>
  </w:style>
  <w:style w:type="paragraph" w:customStyle="1" w:styleId="2b">
    <w:name w:val="修订2"/>
    <w:uiPriority w:val="99"/>
    <w:semiHidden/>
    <w:rsid w:val="001D7308"/>
    <w:rPr>
      <w:rFonts w:ascii="Times New Roman" w:hAnsi="Times New Roman"/>
      <w:kern w:val="2"/>
      <w:sz w:val="21"/>
      <w:szCs w:val="24"/>
    </w:rPr>
  </w:style>
  <w:style w:type="paragraph" w:customStyle="1" w:styleId="xl50">
    <w:name w:val="xl50"/>
    <w:basedOn w:val="a0"/>
    <w:rsid w:val="001D7308"/>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rsid w:val="001D7308"/>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rsid w:val="001D7308"/>
    <w:rPr>
      <w:rFonts w:ascii="宋体" w:hAnsi="Courier New"/>
      <w:szCs w:val="20"/>
    </w:rPr>
  </w:style>
  <w:style w:type="paragraph" w:customStyle="1" w:styleId="CharCharChar">
    <w:name w:val="Char Char Char"/>
    <w:basedOn w:val="a0"/>
    <w:rsid w:val="001D7308"/>
    <w:rPr>
      <w:szCs w:val="20"/>
    </w:rPr>
  </w:style>
  <w:style w:type="paragraph" w:customStyle="1" w:styleId="Char24">
    <w:name w:val="Char2"/>
    <w:basedOn w:val="a0"/>
    <w:rsid w:val="001D7308"/>
    <w:rPr>
      <w:rFonts w:ascii="Tahoma" w:hAnsi="Tahoma"/>
      <w:sz w:val="24"/>
      <w:szCs w:val="20"/>
    </w:rPr>
  </w:style>
  <w:style w:type="paragraph" w:customStyle="1" w:styleId="xl58">
    <w:name w:val="xl58"/>
    <w:basedOn w:val="a0"/>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rsid w:val="001D7308"/>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rsid w:val="001D730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rsid w:val="001D7308"/>
    <w:rPr>
      <w:rFonts w:ascii="宋体" w:hAnsi="Courier New"/>
      <w:szCs w:val="20"/>
    </w:rPr>
  </w:style>
  <w:style w:type="paragraph" w:customStyle="1" w:styleId="2c">
    <w:name w:val="2"/>
    <w:basedOn w:val="a0"/>
    <w:next w:val="af3"/>
    <w:rsid w:val="001D7308"/>
    <w:pPr>
      <w:widowControl/>
      <w:spacing w:before="100" w:beforeAutospacing="1" w:after="100" w:afterAutospacing="1"/>
      <w:jc w:val="left"/>
    </w:pPr>
    <w:rPr>
      <w:rFonts w:ascii="宋体" w:hAnsi="宋体"/>
      <w:kern w:val="0"/>
      <w:sz w:val="24"/>
    </w:rPr>
  </w:style>
  <w:style w:type="paragraph" w:customStyle="1" w:styleId="71">
    <w:name w:val="7"/>
    <w:basedOn w:val="a0"/>
    <w:next w:val="22"/>
    <w:rsid w:val="001D7308"/>
    <w:pPr>
      <w:adjustRightInd w:val="0"/>
      <w:snapToGrid w:val="0"/>
      <w:spacing w:line="300" w:lineRule="auto"/>
      <w:ind w:firstLineChars="300" w:firstLine="630"/>
    </w:pPr>
    <w:rPr>
      <w:snapToGrid w:val="0"/>
      <w:kern w:val="0"/>
    </w:rPr>
  </w:style>
  <w:style w:type="paragraph" w:customStyle="1" w:styleId="xl52">
    <w:name w:val="xl52"/>
    <w:basedOn w:val="a0"/>
    <w:rsid w:val="001D7308"/>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rsid w:val="001D7308"/>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paragraph" w:customStyle="1" w:styleId="Char30">
    <w:name w:val="Char3"/>
    <w:basedOn w:val="a0"/>
    <w:rsid w:val="001D7308"/>
    <w:pPr>
      <w:widowControl/>
      <w:spacing w:after="160" w:line="240" w:lineRule="exact"/>
      <w:jc w:val="left"/>
    </w:pPr>
    <w:rPr>
      <w:rFonts w:ascii="Verdana" w:eastAsia="仿宋_GB2312" w:hAnsi="Verdana"/>
      <w:kern w:val="0"/>
      <w:sz w:val="24"/>
      <w:szCs w:val="20"/>
      <w:lang w:eastAsia="en-US"/>
    </w:rPr>
  </w:style>
  <w:style w:type="paragraph" w:customStyle="1" w:styleId="Char50">
    <w:name w:val="Char5"/>
    <w:basedOn w:val="a0"/>
    <w:rsid w:val="001D7308"/>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DE308-F083-4A25-9899-171D6CD7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54</Pages>
  <Words>5347</Words>
  <Characters>30483</Characters>
  <Application>Microsoft Office Word</Application>
  <DocSecurity>0</DocSecurity>
  <Lines>254</Lines>
  <Paragraphs>71</Paragraphs>
  <ScaleCrop>false</ScaleCrop>
  <Company>MC SYSTEM</Company>
  <LinksUpToDate>false</LinksUpToDate>
  <CharactersWithSpaces>35759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SkyUser</cp:lastModifiedBy>
  <cp:revision>357</cp:revision>
  <cp:lastPrinted>2020-05-26T01:03:00Z</cp:lastPrinted>
  <dcterms:created xsi:type="dcterms:W3CDTF">2020-09-06T04:12:00Z</dcterms:created>
  <dcterms:modified xsi:type="dcterms:W3CDTF">2021-05-08T04:01:00Z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59CC572D84C04B6B8E8DE35698C6F96C</vt:lpwstr>
  </property>
</Properties>
</file>