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Default="002C5F4E" w:rsidP="00AE38B2">
      <w:pPr>
        <w:adjustRightInd w:val="0"/>
        <w:snapToGrid w:val="0"/>
        <w:spacing w:line="300" w:lineRule="auto"/>
        <w:jc w:val="left"/>
        <w:rPr>
          <w:b/>
          <w:bCs/>
          <w:snapToGrid w:val="0"/>
          <w:kern w:val="0"/>
          <w:sz w:val="28"/>
          <w:szCs w:val="28"/>
        </w:rPr>
      </w:pPr>
      <w:r w:rsidRPr="002C5F4E">
        <w:rPr>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C50512" w:rsidRPr="00660043" w:rsidRDefault="00C50512"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C50512" w:rsidRPr="00660043" w:rsidRDefault="00C50512"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Pr>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Default="00FD739B" w:rsidP="007D57B6"/>
    <w:p w:rsidR="007D57B6" w:rsidRDefault="007D57B6" w:rsidP="007D57B6"/>
    <w:p w:rsidR="007D57B6" w:rsidRDefault="007D57B6" w:rsidP="007D57B6"/>
    <w:p w:rsidR="007D57B6" w:rsidRDefault="007D57B6" w:rsidP="007D57B6"/>
    <w:p w:rsidR="007D57B6" w:rsidRDefault="007D57B6" w:rsidP="007D57B6"/>
    <w:p w:rsidR="007D57B6" w:rsidRDefault="007D57B6" w:rsidP="007D57B6"/>
    <w:p w:rsidR="007D57B6" w:rsidRDefault="007D57B6" w:rsidP="007D57B6"/>
    <w:p w:rsidR="007D57B6" w:rsidRPr="007D57B6" w:rsidRDefault="007D57B6" w:rsidP="007D57B6"/>
    <w:p w:rsidR="00081812" w:rsidRDefault="00A05B7F" w:rsidP="00B926B7">
      <w:pPr>
        <w:adjustRightInd w:val="0"/>
        <w:snapToGrid w:val="0"/>
        <w:spacing w:line="300" w:lineRule="auto"/>
        <w:jc w:val="center"/>
        <w:rPr>
          <w:b/>
          <w:bCs/>
          <w:snapToGrid w:val="0"/>
          <w:kern w:val="0"/>
          <w:sz w:val="72"/>
          <w:szCs w:val="70"/>
        </w:rPr>
      </w:pPr>
      <w:r w:rsidRPr="00A05B7F">
        <w:rPr>
          <w:rFonts w:hint="eastAsia"/>
          <w:b/>
          <w:bCs/>
          <w:snapToGrid w:val="0"/>
          <w:kern w:val="0"/>
          <w:sz w:val="72"/>
          <w:szCs w:val="70"/>
        </w:rPr>
        <w:t>眼视光中心招商采购项目</w:t>
      </w:r>
    </w:p>
    <w:p w:rsidR="00FD739B" w:rsidRPr="007D57B6" w:rsidRDefault="002D1363" w:rsidP="002D1363">
      <w:pPr>
        <w:adjustRightInd w:val="0"/>
        <w:snapToGrid w:val="0"/>
        <w:spacing w:line="300" w:lineRule="auto"/>
        <w:jc w:val="center"/>
      </w:pPr>
      <w:r w:rsidRPr="002D1363">
        <w:rPr>
          <w:rFonts w:ascii="经典标宋简" w:eastAsia="经典标宋简" w:hint="eastAsia"/>
          <w:b/>
          <w:snapToGrid w:val="0"/>
          <w:kern w:val="0"/>
          <w:sz w:val="72"/>
          <w:szCs w:val="70"/>
        </w:rPr>
        <w:t>（重新采购）</w:t>
      </w:r>
    </w:p>
    <w:p w:rsidR="006705E0" w:rsidRDefault="006705E0" w:rsidP="007D57B6"/>
    <w:p w:rsidR="007D57B6" w:rsidRDefault="007D57B6" w:rsidP="007D57B6"/>
    <w:p w:rsidR="007D57B6" w:rsidRDefault="007D57B6" w:rsidP="007D57B6"/>
    <w:p w:rsidR="007D57B6" w:rsidRDefault="007D57B6" w:rsidP="007D57B6"/>
    <w:p w:rsidR="007D57B6" w:rsidRDefault="007D57B6" w:rsidP="007D57B6"/>
    <w:p w:rsidR="007D57B6" w:rsidRPr="007D57B6" w:rsidRDefault="007D57B6" w:rsidP="007D57B6"/>
    <w:p w:rsidR="00513405" w:rsidRPr="007D57B6" w:rsidRDefault="00513405" w:rsidP="007D57B6"/>
    <w:p w:rsidR="00081812" w:rsidRPr="00F50227" w:rsidRDefault="00120DDA" w:rsidP="0008181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采</w:t>
      </w:r>
      <w:r w:rsidR="00081812" w:rsidRPr="00F50227">
        <w:rPr>
          <w:rFonts w:ascii="经典标宋简" w:eastAsia="经典标宋简" w:hint="eastAsia"/>
          <w:b/>
          <w:snapToGrid w:val="0"/>
          <w:kern w:val="0"/>
          <w:sz w:val="90"/>
        </w:rPr>
        <w:t xml:space="preserve">　</w:t>
      </w:r>
      <w:r>
        <w:rPr>
          <w:rFonts w:ascii="经典标宋简" w:eastAsia="经典标宋简" w:hint="eastAsia"/>
          <w:b/>
          <w:snapToGrid w:val="0"/>
          <w:kern w:val="0"/>
          <w:sz w:val="90"/>
        </w:rPr>
        <w:t>购</w:t>
      </w:r>
      <w:r w:rsidR="00081812" w:rsidRPr="00F50227">
        <w:rPr>
          <w:rFonts w:ascii="经典标宋简" w:eastAsia="经典标宋简" w:hint="eastAsia"/>
          <w:b/>
          <w:snapToGrid w:val="0"/>
          <w:kern w:val="0"/>
          <w:sz w:val="90"/>
        </w:rPr>
        <w:t xml:space="preserve">　文　件</w:t>
      </w:r>
    </w:p>
    <w:p w:rsidR="00AC64D8" w:rsidRDefault="00AC64D8" w:rsidP="00081812">
      <w:pPr>
        <w:adjustRightInd w:val="0"/>
        <w:snapToGrid w:val="0"/>
        <w:spacing w:line="300" w:lineRule="auto"/>
        <w:jc w:val="center"/>
        <w:rPr>
          <w:rFonts w:ascii="经典等线简" w:eastAsia="经典等线简"/>
          <w:b/>
          <w:snapToGrid w:val="0"/>
          <w:kern w:val="0"/>
          <w:sz w:val="32"/>
        </w:rPr>
      </w:pPr>
    </w:p>
    <w:p w:rsidR="00081812" w:rsidRDefault="001E5169" w:rsidP="00081812">
      <w:pPr>
        <w:adjustRightInd w:val="0"/>
        <w:snapToGrid w:val="0"/>
        <w:spacing w:line="300" w:lineRule="auto"/>
        <w:jc w:val="center"/>
        <w:rPr>
          <w:rFonts w:eastAsia="经典标宋简"/>
          <w:b/>
          <w:snapToGrid w:val="0"/>
          <w:kern w:val="0"/>
          <w:sz w:val="44"/>
        </w:rPr>
      </w:pPr>
      <w:r w:rsidRPr="001E5169">
        <w:rPr>
          <w:rFonts w:ascii="经典等线简" w:eastAsia="经典等线简" w:hint="eastAsia"/>
          <w:b/>
          <w:snapToGrid w:val="0"/>
          <w:kern w:val="0"/>
          <w:sz w:val="32"/>
        </w:rPr>
        <w:t>项目</w:t>
      </w:r>
      <w:r w:rsidR="00081812" w:rsidRPr="00F50227">
        <w:rPr>
          <w:rFonts w:ascii="经典等线简" w:eastAsia="经典等线简" w:hint="eastAsia"/>
          <w:b/>
          <w:snapToGrid w:val="0"/>
          <w:kern w:val="0"/>
          <w:sz w:val="32"/>
        </w:rPr>
        <w:t>编号：</w:t>
      </w:r>
      <w:r w:rsidR="00081812" w:rsidRPr="000058F0">
        <w:rPr>
          <w:rFonts w:ascii="经典等线简" w:eastAsia="经典等线简"/>
          <w:b/>
          <w:snapToGrid w:val="0"/>
          <w:kern w:val="0"/>
          <w:sz w:val="32"/>
        </w:rPr>
        <w:t>S</w:t>
      </w:r>
      <w:r w:rsidR="0029352A">
        <w:rPr>
          <w:rFonts w:ascii="经典等线简" w:eastAsia="经典等线简" w:hint="eastAsia"/>
          <w:b/>
          <w:snapToGrid w:val="0"/>
          <w:kern w:val="0"/>
          <w:sz w:val="32"/>
        </w:rPr>
        <w:t>ZZZ2020-Q</w:t>
      </w:r>
      <w:r w:rsidR="00454FF9">
        <w:rPr>
          <w:rFonts w:ascii="经典等线简" w:eastAsia="经典等线简" w:hint="eastAsia"/>
          <w:b/>
          <w:snapToGrid w:val="0"/>
          <w:kern w:val="0"/>
          <w:sz w:val="32"/>
        </w:rPr>
        <w:t>C</w:t>
      </w:r>
      <w:r w:rsidR="004A4D27">
        <w:rPr>
          <w:rFonts w:ascii="经典等线简" w:eastAsia="经典等线简" w:hint="eastAsia"/>
          <w:b/>
          <w:snapToGrid w:val="0"/>
          <w:kern w:val="0"/>
          <w:sz w:val="32"/>
        </w:rPr>
        <w:t>0</w:t>
      </w:r>
      <w:r w:rsidR="00225317">
        <w:rPr>
          <w:rFonts w:ascii="经典等线简" w:eastAsia="经典等线简" w:hint="eastAsia"/>
          <w:b/>
          <w:snapToGrid w:val="0"/>
          <w:kern w:val="0"/>
          <w:sz w:val="32"/>
        </w:rPr>
        <w:t>283</w:t>
      </w:r>
    </w:p>
    <w:p w:rsidR="00B14116" w:rsidRDefault="00B14116" w:rsidP="0029352A"/>
    <w:p w:rsidR="00185010" w:rsidRPr="0029352A" w:rsidRDefault="00185010" w:rsidP="0029352A"/>
    <w:p w:rsidR="0029352A" w:rsidRDefault="0029352A" w:rsidP="0029352A"/>
    <w:p w:rsidR="00A71EDB" w:rsidRDefault="00A71EDB" w:rsidP="0029352A"/>
    <w:p w:rsidR="00A71EDB" w:rsidRDefault="00A71EDB" w:rsidP="0029352A"/>
    <w:p w:rsidR="00A71EDB" w:rsidRDefault="00A71EDB" w:rsidP="0029352A"/>
    <w:p w:rsidR="00A71EDB" w:rsidRDefault="00A71EDB" w:rsidP="0029352A"/>
    <w:p w:rsidR="00A71EDB" w:rsidRDefault="00A71EDB" w:rsidP="0029352A"/>
    <w:p w:rsidR="00A71EDB" w:rsidRPr="0029352A" w:rsidRDefault="00A71EDB" w:rsidP="0029352A"/>
    <w:p w:rsidR="00F06A8A" w:rsidRDefault="00081812" w:rsidP="00AC64D8">
      <w:pPr>
        <w:pStyle w:val="a3"/>
        <w:adjustRightInd w:val="0"/>
        <w:snapToGrid w:val="0"/>
        <w:spacing w:line="300" w:lineRule="auto"/>
        <w:jc w:val="center"/>
        <w:rPr>
          <w:rFonts w:asciiTheme="minorEastAsia" w:eastAsiaTheme="minorEastAsia" w:hAnsiTheme="minorEastAsia"/>
          <w:b/>
          <w:snapToGrid w:val="0"/>
          <w:sz w:val="30"/>
        </w:rPr>
      </w:pPr>
      <w:r w:rsidRPr="009E1268">
        <w:rPr>
          <w:rFonts w:asciiTheme="minorEastAsia" w:eastAsiaTheme="minorEastAsia" w:hAnsiTheme="minorEastAsia" w:hint="eastAsia"/>
          <w:b/>
          <w:snapToGrid w:val="0"/>
          <w:sz w:val="30"/>
        </w:rPr>
        <w:t>二〇</w:t>
      </w:r>
      <w:r w:rsidR="00FD739B" w:rsidRPr="009E1268">
        <w:rPr>
          <w:rFonts w:asciiTheme="minorEastAsia" w:eastAsiaTheme="minorEastAsia" w:hAnsiTheme="minorEastAsia" w:hint="eastAsia"/>
          <w:b/>
          <w:snapToGrid w:val="0"/>
          <w:sz w:val="30"/>
        </w:rPr>
        <w:t>二</w:t>
      </w:r>
      <w:r w:rsidR="001D6369">
        <w:rPr>
          <w:rFonts w:asciiTheme="minorEastAsia" w:eastAsiaTheme="minorEastAsia" w:hAnsiTheme="minorEastAsia" w:hint="eastAsia"/>
          <w:b/>
          <w:snapToGrid w:val="0"/>
          <w:sz w:val="30"/>
        </w:rPr>
        <w:t>一</w:t>
      </w:r>
      <w:r w:rsidRPr="009E1268">
        <w:rPr>
          <w:rFonts w:asciiTheme="minorEastAsia" w:eastAsiaTheme="minorEastAsia" w:hAnsiTheme="minorEastAsia" w:hint="eastAsia"/>
          <w:b/>
          <w:snapToGrid w:val="0"/>
          <w:sz w:val="30"/>
        </w:rPr>
        <w:t>年</w:t>
      </w:r>
      <w:r w:rsidR="002336E2">
        <w:rPr>
          <w:rFonts w:asciiTheme="minorEastAsia" w:eastAsiaTheme="minorEastAsia" w:hAnsiTheme="minorEastAsia" w:hint="eastAsia"/>
          <w:b/>
          <w:snapToGrid w:val="0"/>
          <w:sz w:val="30"/>
        </w:rPr>
        <w:t>三</w:t>
      </w:r>
      <w:r w:rsidRPr="009E1268">
        <w:rPr>
          <w:rFonts w:asciiTheme="minorEastAsia" w:eastAsiaTheme="minorEastAsia" w:hAnsiTheme="minorEastAsia" w:hint="eastAsia"/>
          <w:b/>
          <w:snapToGrid w:val="0"/>
          <w:sz w:val="30"/>
        </w:rPr>
        <w:t>月</w:t>
      </w:r>
    </w:p>
    <w:p w:rsidR="00D8340F" w:rsidRDefault="00F06A8A" w:rsidP="00D8340F">
      <w:pPr>
        <w:widowControl/>
        <w:jc w:val="center"/>
        <w:rPr>
          <w:snapToGrid w:val="0"/>
        </w:rPr>
      </w:pPr>
      <w:r>
        <w:rPr>
          <w:snapToGrid w:val="0"/>
        </w:rPr>
        <w:br w:type="page"/>
      </w:r>
    </w:p>
    <w:p w:rsidR="00D8340F" w:rsidRPr="002336E2"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Look w:val="04A0"/>
      </w:tblPr>
      <w:tblGrid>
        <w:gridCol w:w="2219"/>
        <w:gridCol w:w="6555"/>
      </w:tblGrid>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A05B7F" w:rsidP="008F5487">
            <w:pPr>
              <w:widowControl/>
              <w:spacing w:line="480" w:lineRule="auto"/>
              <w:jc w:val="center"/>
              <w:rPr>
                <w:rFonts w:ascii="仿宋" w:eastAsia="仿宋" w:hAnsi="仿宋" w:cs="Arial Unicode MS"/>
                <w:b/>
                <w:sz w:val="24"/>
              </w:rPr>
            </w:pPr>
            <w:r w:rsidRPr="00A05B7F">
              <w:rPr>
                <w:rFonts w:ascii="仿宋" w:eastAsia="仿宋" w:hAnsi="仿宋" w:cs="Arial Unicode MS" w:hint="eastAsia"/>
                <w:sz w:val="24"/>
              </w:rPr>
              <w:t>眼视光中心招商采购项目</w:t>
            </w:r>
            <w:r w:rsidR="002D1363" w:rsidRPr="002D1363">
              <w:rPr>
                <w:rFonts w:ascii="仿宋" w:eastAsia="仿宋" w:hAnsi="仿宋" w:cs="Arial Unicode MS" w:hint="eastAsia"/>
                <w:sz w:val="24"/>
              </w:rPr>
              <w:t>（重新采购）</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A05B7F">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SZZZ2020-Q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225317">
              <w:rPr>
                <w:rFonts w:ascii="仿宋" w:eastAsia="仿宋" w:hAnsi="仿宋" w:cs="Arial Unicode MS" w:hint="eastAsia"/>
                <w:sz w:val="24"/>
              </w:rPr>
              <w:t>283</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8F5487">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331CEB" w:rsidP="008F5487">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公开</w:t>
            </w:r>
            <w:r w:rsidR="00A05B7F">
              <w:rPr>
                <w:rFonts w:ascii="仿宋" w:eastAsia="仿宋" w:hAnsi="仿宋" w:cs="Arial Unicode MS" w:hint="eastAsia"/>
                <w:sz w:val="24"/>
              </w:rPr>
              <w:t>招标</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A05B7F" w:rsidP="008F5487">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8F5487">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A05B7F" w:rsidP="008F5487">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F5487">
        <w:trPr>
          <w:jc w:val="center"/>
        </w:trPr>
        <w:tc>
          <w:tcPr>
            <w:tcW w:w="2219" w:type="dxa"/>
            <w:shd w:val="clear" w:color="auto" w:fill="DDD9C3" w:themeFill="background2" w:themeFillShade="E6"/>
            <w:vAlign w:val="center"/>
          </w:tcPr>
          <w:p w:rsidR="00331CEB" w:rsidRDefault="00331CEB" w:rsidP="008F5487">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A05B7F" w:rsidP="008F5487">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F5487">
        <w:trPr>
          <w:jc w:val="center"/>
        </w:trPr>
        <w:tc>
          <w:tcPr>
            <w:tcW w:w="2219" w:type="dxa"/>
            <w:shd w:val="clear" w:color="auto" w:fill="DDD9C3" w:themeFill="background2" w:themeFillShade="E6"/>
            <w:vAlign w:val="center"/>
          </w:tcPr>
          <w:p w:rsidR="00331CEB" w:rsidRPr="00F243C8" w:rsidRDefault="00331CEB" w:rsidP="008F5487">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8F5487">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附件2</w:t>
            </w:r>
            <w:r w:rsidRPr="00844881">
              <w:rPr>
                <w:rFonts w:ascii="仿宋" w:eastAsia="仿宋" w:hAnsi="仿宋" w:cs="Arial Unicode MS"/>
                <w:sz w:val="24"/>
              </w:rPr>
              <w:t xml:space="preserve">  </w:t>
            </w:r>
            <w:r w:rsidRPr="00844881">
              <w:rPr>
                <w:rFonts w:ascii="仿宋" w:eastAsia="仿宋" w:hAnsi="仿宋" w:cs="Arial Unicode MS" w:hint="eastAsia"/>
                <w:sz w:val="24"/>
              </w:rPr>
              <w:t>疫情防控期间工作调整通知</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E85F74">
            <w:pPr>
              <w:spacing w:line="360" w:lineRule="auto"/>
              <w:rPr>
                <w:rFonts w:ascii="仿宋" w:eastAsia="仿宋" w:hAnsi="仿宋" w:cs="Arial Unicode MS"/>
                <w:sz w:val="24"/>
              </w:rPr>
            </w:pPr>
            <w:r w:rsidRPr="00844881">
              <w:rPr>
                <w:rFonts w:ascii="仿宋" w:eastAsia="仿宋" w:hAnsi="仿宋" w:cs="Arial Unicode MS" w:hint="eastAsia"/>
                <w:sz w:val="24"/>
              </w:rPr>
              <w:t>附件3</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DF4497" w:rsidRPr="00373358" w:rsidRDefault="00A05B7F" w:rsidP="00A15BF3">
      <w:pPr>
        <w:jc w:val="center"/>
        <w:rPr>
          <w:rFonts w:ascii="仿宋" w:eastAsia="仿宋" w:hAnsi="仿宋"/>
          <w:b/>
          <w:bCs/>
          <w:snapToGrid w:val="0"/>
          <w:kern w:val="0"/>
          <w:sz w:val="36"/>
        </w:rPr>
      </w:pPr>
      <w:r w:rsidRPr="00A05B7F">
        <w:rPr>
          <w:rFonts w:ascii="仿宋" w:eastAsia="仿宋" w:hAnsi="仿宋" w:hint="eastAsia"/>
          <w:b/>
          <w:bCs/>
          <w:snapToGrid w:val="0"/>
          <w:kern w:val="0"/>
          <w:sz w:val="36"/>
        </w:rPr>
        <w:lastRenderedPageBreak/>
        <w:t>眼视光中心招商采购项目</w:t>
      </w:r>
      <w:r w:rsidR="002D1363" w:rsidRPr="002D1363">
        <w:rPr>
          <w:rFonts w:ascii="仿宋" w:eastAsia="仿宋" w:hAnsi="仿宋" w:hint="eastAsia"/>
          <w:b/>
          <w:bCs/>
          <w:snapToGrid w:val="0"/>
          <w:kern w:val="0"/>
          <w:sz w:val="36"/>
        </w:rPr>
        <w:t>（重新采购）</w:t>
      </w:r>
    </w:p>
    <w:p w:rsidR="00A15BF3" w:rsidRPr="00373358" w:rsidRDefault="004A3ED8" w:rsidP="00A15BF3">
      <w:pPr>
        <w:jc w:val="center"/>
        <w:rPr>
          <w:rFonts w:ascii="仿宋" w:eastAsia="仿宋" w:hAnsi="仿宋"/>
          <w:b/>
          <w:bCs/>
          <w:snapToGrid w:val="0"/>
          <w:kern w:val="0"/>
          <w:sz w:val="36"/>
        </w:rPr>
      </w:pPr>
      <w:r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A05B7F" w:rsidP="00A05B7F">
      <w:pPr>
        <w:spacing w:line="360" w:lineRule="auto"/>
        <w:ind w:firstLineChars="202" w:firstLine="485"/>
        <w:rPr>
          <w:rFonts w:ascii="仿宋" w:eastAsia="仿宋" w:hAnsi="仿宋"/>
          <w:bCs/>
          <w:sz w:val="24"/>
          <w:szCs w:val="24"/>
        </w:rPr>
      </w:pPr>
      <w:r w:rsidRPr="00A05B7F">
        <w:rPr>
          <w:rFonts w:ascii="仿宋" w:eastAsia="仿宋" w:hAnsi="仿宋" w:hint="eastAsia"/>
          <w:bCs/>
          <w:sz w:val="24"/>
          <w:szCs w:val="24"/>
          <w:u w:val="single"/>
        </w:rPr>
        <w:t>眼视光中心招商采购项目</w:t>
      </w:r>
      <w:r w:rsidR="002D1363" w:rsidRPr="002D1363">
        <w:rPr>
          <w:rFonts w:ascii="仿宋" w:eastAsia="仿宋" w:hAnsi="仿宋" w:hint="eastAsia"/>
          <w:bCs/>
          <w:sz w:val="24"/>
          <w:szCs w:val="24"/>
          <w:u w:val="single"/>
        </w:rPr>
        <w:t>（重新采购）</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C7FC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6C7FC0">
        <w:rPr>
          <w:rFonts w:ascii="仿宋" w:eastAsia="仿宋" w:hAnsi="仿宋" w:hint="eastAsia"/>
          <w:bCs/>
          <w:sz w:val="24"/>
          <w:szCs w:val="24"/>
          <w:u w:val="single"/>
        </w:rPr>
        <w:t>0</w:t>
      </w:r>
      <w:r w:rsidR="002336E2">
        <w:rPr>
          <w:rFonts w:ascii="仿宋" w:eastAsia="仿宋" w:hAnsi="仿宋" w:hint="eastAsia"/>
          <w:bCs/>
          <w:sz w:val="24"/>
          <w:szCs w:val="24"/>
          <w:u w:val="single"/>
        </w:rPr>
        <w:t>3</w:t>
      </w:r>
      <w:r w:rsidR="004A3ED8" w:rsidRPr="008A7105">
        <w:rPr>
          <w:rFonts w:ascii="仿宋" w:eastAsia="仿宋" w:hAnsi="仿宋" w:hint="eastAsia"/>
          <w:bCs/>
          <w:sz w:val="24"/>
          <w:szCs w:val="24"/>
        </w:rPr>
        <w:t>月</w:t>
      </w:r>
      <w:r w:rsidR="002336E2">
        <w:rPr>
          <w:rFonts w:ascii="仿宋" w:eastAsia="仿宋" w:hAnsi="仿宋" w:hint="eastAsia"/>
          <w:bCs/>
          <w:sz w:val="24"/>
          <w:szCs w:val="24"/>
          <w:u w:val="single"/>
        </w:rPr>
        <w:t>29</w:t>
      </w:r>
      <w:r w:rsidR="004A3ED8" w:rsidRPr="008A7105">
        <w:rPr>
          <w:rFonts w:ascii="仿宋" w:eastAsia="仿宋" w:hAnsi="仿宋" w:hint="eastAsia"/>
          <w:bCs/>
          <w:sz w:val="24"/>
          <w:szCs w:val="24"/>
        </w:rPr>
        <w:t>日</w:t>
      </w:r>
      <w:r w:rsidR="002336E2">
        <w:rPr>
          <w:rFonts w:ascii="仿宋" w:eastAsia="仿宋" w:hAnsi="仿宋" w:hint="eastAsia"/>
          <w:bCs/>
          <w:sz w:val="24"/>
          <w:szCs w:val="24"/>
          <w:u w:val="single"/>
        </w:rPr>
        <w:t>09</w:t>
      </w:r>
      <w:r w:rsidR="004A3ED8" w:rsidRPr="008A7105">
        <w:rPr>
          <w:rFonts w:ascii="仿宋" w:eastAsia="仿宋" w:hAnsi="仿宋" w:hint="eastAsia"/>
          <w:bCs/>
          <w:sz w:val="24"/>
          <w:szCs w:val="24"/>
        </w:rPr>
        <w:t>点</w:t>
      </w:r>
      <w:r w:rsidR="002336E2">
        <w:rPr>
          <w:rFonts w:ascii="仿宋" w:eastAsia="仿宋" w:hAnsi="仿宋" w:hint="eastAsia"/>
          <w:bCs/>
          <w:sz w:val="24"/>
          <w:szCs w:val="24"/>
          <w:u w:val="single"/>
        </w:rPr>
        <w:t>3</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SZZZ2020-Q</w:t>
      </w:r>
      <w:r w:rsidR="00AE0009">
        <w:rPr>
          <w:rFonts w:ascii="仿宋" w:eastAsia="仿宋" w:hAnsi="仿宋" w:hint="eastAsia"/>
          <w:bCs/>
          <w:sz w:val="24"/>
          <w:szCs w:val="24"/>
        </w:rPr>
        <w:t>C</w:t>
      </w:r>
      <w:r w:rsidR="00C817B0">
        <w:rPr>
          <w:rFonts w:ascii="仿宋" w:eastAsia="仿宋" w:hAnsi="仿宋"/>
          <w:bCs/>
          <w:sz w:val="24"/>
          <w:szCs w:val="24"/>
        </w:rPr>
        <w:t>0</w:t>
      </w:r>
      <w:r w:rsidR="00C817B0">
        <w:rPr>
          <w:rFonts w:ascii="仿宋" w:eastAsia="仿宋" w:hAnsi="仿宋" w:hint="eastAsia"/>
          <w:bCs/>
          <w:sz w:val="24"/>
          <w:szCs w:val="24"/>
        </w:rPr>
        <w:t>283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B17239" w:rsidRPr="00B17239">
        <w:rPr>
          <w:rFonts w:ascii="仿宋" w:eastAsia="仿宋" w:hAnsi="仿宋" w:hint="eastAsia"/>
          <w:bCs/>
          <w:sz w:val="24"/>
          <w:szCs w:val="24"/>
        </w:rPr>
        <w:t>眼视光中心招商采购项目</w:t>
      </w:r>
      <w:r w:rsidR="002D1363" w:rsidRPr="002D1363">
        <w:rPr>
          <w:rFonts w:ascii="仿宋" w:eastAsia="仿宋" w:hAnsi="仿宋" w:hint="eastAsia"/>
          <w:bCs/>
          <w:sz w:val="24"/>
          <w:szCs w:val="24"/>
        </w:rPr>
        <w:t>（重新采购）</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w:t>
      </w:r>
      <w:r w:rsidR="00B17239">
        <w:rPr>
          <w:rFonts w:ascii="仿宋" w:eastAsia="仿宋" w:hAnsi="仿宋" w:hint="eastAsia"/>
          <w:bCs/>
          <w:sz w:val="24"/>
          <w:szCs w:val="24"/>
        </w:rPr>
        <w:t>无</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w:t>
      </w:r>
      <w:r w:rsidR="00B17239">
        <w:rPr>
          <w:rFonts w:ascii="仿宋" w:eastAsia="仿宋" w:hAnsi="仿宋" w:hint="eastAsia"/>
          <w:bCs/>
          <w:sz w:val="24"/>
          <w:szCs w:val="24"/>
        </w:rPr>
        <w:t>、最低投标比例</w:t>
      </w:r>
      <w:r w:rsidRPr="008A7105">
        <w:rPr>
          <w:rFonts w:ascii="仿宋" w:eastAsia="仿宋" w:hAnsi="仿宋" w:hint="eastAsia"/>
          <w:bCs/>
          <w:sz w:val="24"/>
          <w:szCs w:val="24"/>
        </w:rPr>
        <w:t>：</w:t>
      </w:r>
      <w:r w:rsidR="00A21365">
        <w:rPr>
          <w:rFonts w:ascii="仿宋" w:eastAsia="仿宋" w:hAnsi="仿宋" w:hint="eastAsia"/>
          <w:bCs/>
          <w:sz w:val="24"/>
          <w:szCs w:val="24"/>
        </w:rPr>
        <w:t>每月营业收入8%</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A21365">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7D6AE5" w:rsidP="00364104">
            <w:pPr>
              <w:spacing w:line="360" w:lineRule="auto"/>
              <w:jc w:val="center"/>
              <w:rPr>
                <w:rFonts w:ascii="仿宋" w:eastAsia="仿宋" w:hAnsi="仿宋"/>
                <w:bCs/>
                <w:sz w:val="24"/>
                <w:szCs w:val="24"/>
              </w:rPr>
            </w:pPr>
            <w:r w:rsidRPr="007D6AE5">
              <w:rPr>
                <w:rFonts w:ascii="仿宋" w:eastAsia="仿宋" w:hAnsi="仿宋" w:hint="eastAsia"/>
                <w:bCs/>
                <w:sz w:val="24"/>
                <w:szCs w:val="24"/>
              </w:rPr>
              <w:t>眼视光中心招商采购项目</w:t>
            </w:r>
            <w:r w:rsidR="002D1363" w:rsidRPr="002D1363">
              <w:rPr>
                <w:rFonts w:ascii="仿宋" w:eastAsia="仿宋" w:hAnsi="仿宋" w:hint="eastAsia"/>
                <w:bCs/>
                <w:sz w:val="24"/>
                <w:szCs w:val="24"/>
              </w:rPr>
              <w:t>（重新采购）</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7D6AE5">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415130" w:rsidRPr="00415130">
        <w:rPr>
          <w:rFonts w:ascii="仿宋" w:eastAsia="仿宋" w:hAnsi="仿宋" w:hint="eastAsia"/>
          <w:bCs/>
          <w:sz w:val="24"/>
          <w:szCs w:val="24"/>
        </w:rPr>
        <w:t>五年</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9E64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9E64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9E64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参与本项目的供应商具备《中华人民共和国政府采购法》第二十二条第一款的条件，</w:t>
      </w:r>
      <w:r w:rsidR="004A3ED8" w:rsidRPr="008A7105">
        <w:rPr>
          <w:rFonts w:ascii="仿宋" w:eastAsia="仿宋" w:hAnsi="仿宋"/>
          <w:bCs/>
          <w:sz w:val="24"/>
          <w:szCs w:val="24"/>
        </w:rPr>
        <w:t>与其他</w:t>
      </w:r>
      <w:r w:rsidR="001075BE" w:rsidRPr="008A7105">
        <w:rPr>
          <w:rFonts w:ascii="仿宋" w:eastAsia="仿宋" w:hAnsi="仿宋" w:hint="eastAsia"/>
          <w:bCs/>
          <w:sz w:val="24"/>
          <w:szCs w:val="24"/>
        </w:rPr>
        <w:t>投标</w:t>
      </w:r>
      <w:r w:rsidR="004A3ED8" w:rsidRPr="008A7105">
        <w:rPr>
          <w:rFonts w:ascii="仿宋" w:eastAsia="仿宋" w:hAnsi="仿宋"/>
          <w:bCs/>
          <w:sz w:val="24"/>
          <w:szCs w:val="24"/>
        </w:rPr>
        <w:t>供应商不存在</w:t>
      </w:r>
      <w:r w:rsidR="004A3ED8" w:rsidRPr="008A7105">
        <w:rPr>
          <w:rFonts w:ascii="仿宋" w:eastAsia="仿宋" w:hAnsi="仿宋" w:hint="eastAsia"/>
          <w:bCs/>
          <w:sz w:val="24"/>
          <w:szCs w:val="24"/>
        </w:rPr>
        <w:t>“</w:t>
      </w:r>
      <w:r w:rsidR="004A3ED8" w:rsidRPr="008A7105">
        <w:rPr>
          <w:rFonts w:ascii="仿宋" w:eastAsia="仿宋" w:hAnsi="仿宋"/>
          <w:bCs/>
          <w:sz w:val="24"/>
          <w:szCs w:val="24"/>
        </w:rPr>
        <w:t>单位负责人为同一人或者存在直接控股、</w:t>
      </w:r>
      <w:r w:rsidR="004A3ED8" w:rsidRPr="008A7105">
        <w:rPr>
          <w:rFonts w:ascii="仿宋" w:eastAsia="仿宋" w:hAnsi="仿宋"/>
          <w:bCs/>
          <w:sz w:val="24"/>
          <w:szCs w:val="24"/>
        </w:rPr>
        <w:lastRenderedPageBreak/>
        <w:t>管理关系</w:t>
      </w:r>
      <w:r w:rsidR="004A3ED8" w:rsidRPr="008A7105">
        <w:rPr>
          <w:rFonts w:ascii="仿宋" w:eastAsia="仿宋" w:hAnsi="仿宋" w:hint="eastAsia"/>
          <w:bCs/>
          <w:sz w:val="24"/>
          <w:szCs w:val="24"/>
        </w:rPr>
        <w:t>”的情况</w:t>
      </w:r>
      <w:r w:rsidR="004A3ED8" w:rsidRPr="008A7105">
        <w:rPr>
          <w:rFonts w:ascii="仿宋" w:eastAsia="仿宋" w:hAnsi="仿宋"/>
          <w:bCs/>
          <w:sz w:val="24"/>
          <w:szCs w:val="24"/>
        </w:rPr>
        <w:t>；未对本次采购项目提供整体设计、规范编制或者项目管理、监理、检测等服务</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9E64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9E648C"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C7FC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6C7FC0">
        <w:rPr>
          <w:rFonts w:ascii="仿宋" w:eastAsia="仿宋" w:hAnsi="仿宋" w:hint="eastAsia"/>
          <w:b/>
          <w:bCs/>
          <w:sz w:val="24"/>
          <w:szCs w:val="24"/>
          <w:highlight w:val="yellow"/>
          <w:u w:val="single"/>
        </w:rPr>
        <w:t>0</w:t>
      </w:r>
      <w:r w:rsidR="002336E2">
        <w:rPr>
          <w:rFonts w:ascii="仿宋" w:eastAsia="仿宋" w:hAnsi="仿宋" w:hint="eastAsia"/>
          <w:b/>
          <w:bCs/>
          <w:sz w:val="24"/>
          <w:szCs w:val="24"/>
          <w:highlight w:val="yellow"/>
          <w:u w:val="single"/>
        </w:rPr>
        <w:t>3</w:t>
      </w:r>
      <w:r w:rsidRPr="00E57D01">
        <w:rPr>
          <w:rFonts w:ascii="仿宋" w:eastAsia="仿宋" w:hAnsi="仿宋" w:hint="eastAsia"/>
          <w:b/>
          <w:bCs/>
          <w:sz w:val="24"/>
          <w:szCs w:val="24"/>
          <w:highlight w:val="yellow"/>
        </w:rPr>
        <w:t>月</w:t>
      </w:r>
      <w:r w:rsidR="002336E2">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C7FC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6C7FC0">
        <w:rPr>
          <w:rFonts w:ascii="仿宋" w:eastAsia="仿宋" w:hAnsi="仿宋" w:hint="eastAsia"/>
          <w:b/>
          <w:bCs/>
          <w:sz w:val="24"/>
          <w:szCs w:val="24"/>
          <w:highlight w:val="yellow"/>
          <w:u w:val="single"/>
        </w:rPr>
        <w:t>0</w:t>
      </w:r>
      <w:r w:rsidR="002336E2">
        <w:rPr>
          <w:rFonts w:ascii="仿宋" w:eastAsia="仿宋" w:hAnsi="仿宋" w:hint="eastAsia"/>
          <w:b/>
          <w:bCs/>
          <w:sz w:val="24"/>
          <w:szCs w:val="24"/>
          <w:highlight w:val="yellow"/>
          <w:u w:val="single"/>
        </w:rPr>
        <w:t>3</w:t>
      </w:r>
      <w:r w:rsidRPr="00E57D01">
        <w:rPr>
          <w:rFonts w:ascii="仿宋" w:eastAsia="仿宋" w:hAnsi="仿宋" w:hint="eastAsia"/>
          <w:b/>
          <w:bCs/>
          <w:sz w:val="24"/>
          <w:szCs w:val="24"/>
          <w:highlight w:val="yellow"/>
        </w:rPr>
        <w:t>月</w:t>
      </w:r>
      <w:r w:rsidR="002336E2">
        <w:rPr>
          <w:rFonts w:ascii="仿宋" w:eastAsia="仿宋" w:hAnsi="仿宋" w:hint="eastAsia"/>
          <w:b/>
          <w:bCs/>
          <w:sz w:val="24"/>
          <w:szCs w:val="24"/>
          <w:highlight w:val="yellow"/>
          <w:u w:val="single"/>
        </w:rPr>
        <w:t>24</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lastRenderedPageBreak/>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C7FC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6C7FC0">
        <w:rPr>
          <w:rFonts w:ascii="仿宋" w:eastAsia="仿宋" w:hAnsi="仿宋" w:hint="eastAsia"/>
          <w:b/>
          <w:bCs/>
          <w:sz w:val="24"/>
          <w:szCs w:val="24"/>
          <w:highlight w:val="yellow"/>
          <w:u w:val="single"/>
        </w:rPr>
        <w:t>0</w:t>
      </w:r>
      <w:r w:rsidR="002336E2">
        <w:rPr>
          <w:rFonts w:ascii="仿宋" w:eastAsia="仿宋" w:hAnsi="仿宋" w:hint="eastAsia"/>
          <w:b/>
          <w:bCs/>
          <w:sz w:val="24"/>
          <w:szCs w:val="24"/>
          <w:highlight w:val="yellow"/>
          <w:u w:val="single"/>
        </w:rPr>
        <w:t>3</w:t>
      </w:r>
      <w:r w:rsidR="004A3ED8" w:rsidRPr="00E07EFA">
        <w:rPr>
          <w:rFonts w:ascii="仿宋" w:eastAsia="仿宋" w:hAnsi="仿宋" w:hint="eastAsia"/>
          <w:b/>
          <w:bCs/>
          <w:sz w:val="24"/>
          <w:szCs w:val="24"/>
          <w:highlight w:val="yellow"/>
        </w:rPr>
        <w:t>月</w:t>
      </w:r>
      <w:r w:rsidR="002336E2">
        <w:rPr>
          <w:rFonts w:ascii="仿宋" w:eastAsia="仿宋" w:hAnsi="仿宋" w:hint="eastAsia"/>
          <w:b/>
          <w:bCs/>
          <w:sz w:val="24"/>
          <w:szCs w:val="24"/>
          <w:highlight w:val="yellow"/>
          <w:u w:val="single"/>
        </w:rPr>
        <w:t>29</w:t>
      </w:r>
      <w:r w:rsidR="004A3ED8" w:rsidRPr="00E07EFA">
        <w:rPr>
          <w:rFonts w:ascii="仿宋" w:eastAsia="仿宋" w:hAnsi="仿宋" w:hint="eastAsia"/>
          <w:b/>
          <w:bCs/>
          <w:sz w:val="24"/>
          <w:szCs w:val="24"/>
          <w:highlight w:val="yellow"/>
        </w:rPr>
        <w:t>日</w:t>
      </w:r>
      <w:r w:rsidR="002336E2">
        <w:rPr>
          <w:rFonts w:ascii="仿宋" w:eastAsia="仿宋" w:hAnsi="仿宋" w:hint="eastAsia"/>
          <w:b/>
          <w:bCs/>
          <w:sz w:val="24"/>
          <w:szCs w:val="24"/>
          <w:highlight w:val="yellow"/>
          <w:u w:val="single"/>
        </w:rPr>
        <w:t>09</w:t>
      </w:r>
      <w:r w:rsidR="004A3ED8" w:rsidRPr="00E07EFA">
        <w:rPr>
          <w:rFonts w:ascii="仿宋" w:eastAsia="仿宋" w:hAnsi="仿宋" w:hint="eastAsia"/>
          <w:b/>
          <w:bCs/>
          <w:sz w:val="24"/>
          <w:szCs w:val="24"/>
          <w:highlight w:val="yellow"/>
        </w:rPr>
        <w:t>点</w:t>
      </w:r>
      <w:r w:rsidR="002336E2">
        <w:rPr>
          <w:rFonts w:ascii="仿宋" w:eastAsia="仿宋" w:hAnsi="仿宋" w:hint="eastAsia"/>
          <w:b/>
          <w:bCs/>
          <w:sz w:val="24"/>
          <w:szCs w:val="24"/>
          <w:highlight w:val="yellow"/>
          <w:u w:val="single"/>
        </w:rPr>
        <w:t>3</w:t>
      </w:r>
      <w:r w:rsidR="004A3ED8" w:rsidRPr="00E07EFA">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bCs/>
          <w:sz w:val="24"/>
          <w:szCs w:val="24"/>
        </w:rPr>
        <w:t>疫情防控期间，</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本项目相关公告在以下媒体发布：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 xml:space="preserve">    ①</w:t>
      </w:r>
      <w:r w:rsidR="00552EA1" w:rsidRPr="008A7105">
        <w:rPr>
          <w:rFonts w:ascii="仿宋" w:eastAsia="仿宋" w:hAnsi="仿宋" w:hint="eastAsia"/>
          <w:bCs/>
          <w:sz w:val="24"/>
          <w:szCs w:val="24"/>
        </w:rPr>
        <w:t xml:space="preserve"> </w:t>
      </w:r>
      <w:r w:rsidRPr="008A7105">
        <w:rPr>
          <w:rFonts w:ascii="仿宋" w:eastAsia="仿宋" w:hAnsi="仿宋" w:hint="eastAsia"/>
          <w:bCs/>
          <w:sz w:val="24"/>
          <w:szCs w:val="24"/>
        </w:rPr>
        <w:t>深圳市政府采购网（</w:t>
      </w:r>
      <w:r w:rsidRPr="008A7105">
        <w:rPr>
          <w:rFonts w:ascii="仿宋" w:eastAsia="仿宋" w:hAnsi="仿宋"/>
          <w:bCs/>
          <w:sz w:val="24"/>
          <w:szCs w:val="24"/>
        </w:rPr>
        <w:t>cgzx.sz.gov.cn</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 xml:space="preserve">    ②</w:t>
      </w:r>
      <w:r w:rsidR="00552EA1" w:rsidRPr="008A7105">
        <w:rPr>
          <w:rFonts w:ascii="仿宋" w:eastAsia="仿宋" w:hAnsi="仿宋" w:hint="eastAsia"/>
          <w:bCs/>
          <w:sz w:val="24"/>
          <w:szCs w:val="24"/>
        </w:rPr>
        <w:t xml:space="preserve"> </w:t>
      </w:r>
      <w:r w:rsidR="007045A7" w:rsidRPr="008A7105">
        <w:rPr>
          <w:rFonts w:ascii="仿宋" w:eastAsia="仿宋" w:hAnsi="仿宋" w:hint="eastAsia"/>
          <w:bCs/>
          <w:sz w:val="24"/>
          <w:szCs w:val="24"/>
        </w:rPr>
        <w:t>采购</w:t>
      </w:r>
      <w:r w:rsidRPr="008A7105">
        <w:rPr>
          <w:rFonts w:ascii="仿宋" w:eastAsia="仿宋" w:hAnsi="仿宋" w:hint="eastAsia"/>
          <w:bCs/>
          <w:sz w:val="24"/>
          <w:szCs w:val="24"/>
        </w:rPr>
        <w:t>代理机构网站（</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00B35E8F">
        <w:rPr>
          <w:rFonts w:ascii="仿宋" w:eastAsia="仿宋" w:hAnsi="仿宋" w:hint="eastAsia"/>
          <w:bCs/>
          <w:sz w:val="24"/>
          <w:szCs w:val="24"/>
          <w:u w:val="single"/>
        </w:rPr>
        <w:t>香港大学深圳医院</w:t>
      </w:r>
    </w:p>
    <w:p w:rsidR="004A3ED8" w:rsidRPr="008A7105" w:rsidRDefault="004A3ED8" w:rsidP="00D3082F">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 xml:space="preserve">地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址：</w:t>
      </w:r>
      <w:r w:rsidR="00D3082F" w:rsidRPr="00BA4EE6">
        <w:rPr>
          <w:rFonts w:ascii="仿宋" w:eastAsia="仿宋" w:hAnsi="仿宋"/>
          <w:bCs/>
          <w:sz w:val="24"/>
          <w:szCs w:val="24"/>
          <w:u w:val="single"/>
        </w:rPr>
        <w:t>深圳市福田区海园一路1号</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lastRenderedPageBreak/>
        <w:t>联系方式：</w:t>
      </w:r>
      <w:r w:rsidRPr="008A7105">
        <w:rPr>
          <w:rFonts w:ascii="仿宋" w:eastAsia="仿宋" w:hAnsi="仿宋" w:hint="eastAsia"/>
          <w:bCs/>
          <w:sz w:val="24"/>
          <w:szCs w:val="24"/>
          <w:u w:val="single"/>
        </w:rPr>
        <w:t>0755-83026699</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C7FC0">
        <w:rPr>
          <w:rFonts w:ascii="仿宋" w:eastAsia="仿宋" w:hAnsi="仿宋" w:hint="eastAsia"/>
          <w:bCs/>
          <w:sz w:val="24"/>
          <w:szCs w:val="24"/>
        </w:rPr>
        <w:t>1</w:t>
      </w:r>
      <w:r w:rsidRPr="008A7105">
        <w:rPr>
          <w:rFonts w:ascii="仿宋" w:eastAsia="仿宋" w:hAnsi="仿宋"/>
          <w:bCs/>
          <w:sz w:val="24"/>
          <w:szCs w:val="24"/>
        </w:rPr>
        <w:t>年</w:t>
      </w:r>
      <w:r w:rsidR="006C7FC0">
        <w:rPr>
          <w:rFonts w:ascii="仿宋" w:eastAsia="仿宋" w:hAnsi="仿宋" w:hint="eastAsia"/>
          <w:bCs/>
          <w:sz w:val="24"/>
          <w:szCs w:val="24"/>
        </w:rPr>
        <w:t>0</w:t>
      </w:r>
      <w:r w:rsidR="002336E2">
        <w:rPr>
          <w:rFonts w:ascii="仿宋" w:eastAsia="仿宋" w:hAnsi="仿宋" w:hint="eastAsia"/>
          <w:bCs/>
          <w:sz w:val="24"/>
          <w:szCs w:val="24"/>
        </w:rPr>
        <w:t>3</w:t>
      </w:r>
      <w:r w:rsidRPr="008A7105">
        <w:rPr>
          <w:rFonts w:ascii="仿宋" w:eastAsia="仿宋" w:hAnsi="仿宋"/>
          <w:bCs/>
          <w:sz w:val="24"/>
          <w:szCs w:val="24"/>
        </w:rPr>
        <w:t>月</w:t>
      </w:r>
      <w:r w:rsidR="002336E2">
        <w:rPr>
          <w:rFonts w:ascii="仿宋" w:eastAsia="仿宋" w:hAnsi="仿宋" w:hint="eastAsia"/>
          <w:bCs/>
          <w:sz w:val="24"/>
          <w:szCs w:val="24"/>
        </w:rPr>
        <w:t>17</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A947E4" w:rsidP="00F43840">
            <w:pPr>
              <w:pStyle w:val="ab"/>
              <w:spacing w:line="360" w:lineRule="auto"/>
            </w:pPr>
            <w:r w:rsidRPr="00A947E4">
              <w:rPr>
                <w:rFonts w:hAnsi="宋体" w:hint="eastAsia"/>
              </w:rPr>
              <w:t>眼视光中心招商采购项目</w:t>
            </w:r>
            <w:r w:rsidR="002D1363" w:rsidRPr="002D1363">
              <w:rPr>
                <w:rFonts w:hAnsi="宋体" w:hint="eastAsia"/>
              </w:rPr>
              <w:t>（重新采购）</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C54AC3" w:rsidP="00F43840">
            <w:r>
              <w:rPr>
                <w:rFonts w:ascii="宋体" w:eastAsiaTheme="minorEastAsia" w:hAnsi="宋体" w:cstheme="minorBidi" w:hint="eastAsia"/>
              </w:rPr>
              <w:t>香港大学深圳医院</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F84D27"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F84D27"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F84D27" w:rsidP="003D7227">
            <w:pPr>
              <w:pStyle w:val="ab"/>
              <w:spacing w:line="360" w:lineRule="auto"/>
              <w:ind w:left="378" w:hangingChars="180" w:hanging="378"/>
              <w:rPr>
                <w:rFonts w:hAnsi="宋体"/>
                <w:szCs w:val="21"/>
              </w:rPr>
            </w:pPr>
            <w:r>
              <w:rPr>
                <w:rFonts w:hAnsi="宋体" w:hint="eastAsia"/>
                <w:szCs w:val="21"/>
              </w:rPr>
              <w:t>4</w:t>
            </w:r>
            <w:r w:rsidR="002D4AE6">
              <w:rPr>
                <w:rFonts w:hAnsi="宋体" w:hint="eastAsia"/>
                <w:szCs w:val="21"/>
              </w:rPr>
              <w:t>、</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明】</w:t>
            </w:r>
          </w:p>
          <w:p w:rsidR="003D7227" w:rsidRDefault="00F84D27"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w:t>
            </w:r>
            <w:r w:rsidR="001A1302" w:rsidRPr="001A1302">
              <w:rPr>
                <w:rFonts w:hAnsi="宋体" w:hint="eastAsia"/>
                <w:szCs w:val="21"/>
              </w:rPr>
              <w:lastRenderedPageBreak/>
              <w:t>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F84D27"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F84D27"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6C7FC0">
              <w:rPr>
                <w:rFonts w:ascii="Times New Roman" w:hAnsi="Times New Roman" w:hint="eastAsia"/>
                <w:b/>
                <w:snapToGrid w:val="0"/>
                <w:highlight w:val="yellow"/>
              </w:rPr>
              <w:t>1</w:t>
            </w:r>
            <w:r w:rsidRPr="00373358">
              <w:rPr>
                <w:rFonts w:ascii="Times New Roman" w:hAnsi="Times New Roman"/>
                <w:b/>
                <w:snapToGrid w:val="0"/>
                <w:highlight w:val="yellow"/>
              </w:rPr>
              <w:t>年</w:t>
            </w:r>
            <w:r w:rsidR="002336E2">
              <w:rPr>
                <w:rFonts w:ascii="Times New Roman" w:hAnsi="Times New Roman" w:hint="eastAsia"/>
                <w:b/>
                <w:snapToGrid w:val="0"/>
                <w:highlight w:val="yellow"/>
              </w:rPr>
              <w:t>03</w:t>
            </w:r>
            <w:r w:rsidRPr="00373358">
              <w:rPr>
                <w:rFonts w:ascii="Times New Roman" w:hAnsi="Times New Roman"/>
                <w:b/>
                <w:snapToGrid w:val="0"/>
                <w:highlight w:val="yellow"/>
              </w:rPr>
              <w:t>月</w:t>
            </w:r>
            <w:r w:rsidR="002336E2">
              <w:rPr>
                <w:rFonts w:ascii="Times New Roman" w:hAnsi="Times New Roman" w:hint="eastAsia"/>
                <w:b/>
                <w:snapToGrid w:val="0"/>
                <w:highlight w:val="yellow"/>
              </w:rPr>
              <w:t>29</w:t>
            </w:r>
            <w:r w:rsidRPr="00373358">
              <w:rPr>
                <w:rFonts w:ascii="Times New Roman" w:hAnsi="Times New Roman"/>
                <w:b/>
                <w:snapToGrid w:val="0"/>
                <w:highlight w:val="yellow"/>
              </w:rPr>
              <w:t>日</w:t>
            </w:r>
            <w:r w:rsidR="002336E2">
              <w:rPr>
                <w:rFonts w:ascii="Times New Roman" w:hAnsi="Times New Roman" w:hint="eastAsia"/>
                <w:b/>
                <w:snapToGrid w:val="0"/>
                <w:highlight w:val="yellow"/>
              </w:rPr>
              <w:t>09</w:t>
            </w:r>
            <w:r w:rsidRPr="00373358">
              <w:rPr>
                <w:rFonts w:ascii="Times New Roman" w:hAnsi="Times New Roman"/>
                <w:b/>
                <w:snapToGrid w:val="0"/>
                <w:highlight w:val="yellow"/>
              </w:rPr>
              <w:t>：</w:t>
            </w:r>
            <w:r w:rsidR="002336E2">
              <w:rPr>
                <w:rFonts w:ascii="Times New Roman" w:hAnsi="Times New Roman" w:hint="eastAsia"/>
                <w:b/>
                <w:snapToGrid w:val="0"/>
                <w:highlight w:val="yellow"/>
              </w:rPr>
              <w:t>3</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6C7FC0">
            <w:pPr>
              <w:pStyle w:val="ab"/>
              <w:spacing w:line="360" w:lineRule="auto"/>
              <w:rPr>
                <w:rFonts w:hAnsi="宋体"/>
                <w:b/>
              </w:rPr>
            </w:pP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6C7FC0">
              <w:rPr>
                <w:rFonts w:ascii="Times New Roman" w:hAnsi="Times New Roman" w:hint="eastAsia"/>
                <w:b/>
                <w:snapToGrid w:val="0"/>
                <w:highlight w:val="yellow"/>
              </w:rPr>
              <w:t>1</w:t>
            </w:r>
            <w:r w:rsidRPr="00373358">
              <w:rPr>
                <w:rFonts w:ascii="Times New Roman" w:hAnsi="Times New Roman"/>
                <w:b/>
                <w:snapToGrid w:val="0"/>
                <w:highlight w:val="yellow"/>
              </w:rPr>
              <w:t>年</w:t>
            </w:r>
            <w:r w:rsidR="002336E2">
              <w:rPr>
                <w:rFonts w:ascii="Times New Roman" w:hAnsi="Times New Roman" w:hint="eastAsia"/>
                <w:b/>
                <w:snapToGrid w:val="0"/>
                <w:highlight w:val="yellow"/>
              </w:rPr>
              <w:t>03</w:t>
            </w:r>
            <w:r w:rsidR="002336E2" w:rsidRPr="00373358">
              <w:rPr>
                <w:rFonts w:ascii="Times New Roman" w:hAnsi="Times New Roman"/>
                <w:b/>
                <w:snapToGrid w:val="0"/>
                <w:highlight w:val="yellow"/>
              </w:rPr>
              <w:t>月</w:t>
            </w:r>
            <w:r w:rsidR="002336E2">
              <w:rPr>
                <w:rFonts w:ascii="Times New Roman" w:hAnsi="Times New Roman" w:hint="eastAsia"/>
                <w:b/>
                <w:snapToGrid w:val="0"/>
                <w:highlight w:val="yellow"/>
              </w:rPr>
              <w:t>29</w:t>
            </w:r>
            <w:r w:rsidR="002336E2" w:rsidRPr="00373358">
              <w:rPr>
                <w:rFonts w:ascii="Times New Roman" w:hAnsi="Times New Roman"/>
                <w:b/>
                <w:snapToGrid w:val="0"/>
                <w:highlight w:val="yellow"/>
              </w:rPr>
              <w:t>日</w:t>
            </w:r>
            <w:r w:rsidR="002336E2">
              <w:rPr>
                <w:rFonts w:ascii="Times New Roman" w:hAnsi="Times New Roman" w:hint="eastAsia"/>
                <w:b/>
                <w:snapToGrid w:val="0"/>
                <w:highlight w:val="yellow"/>
              </w:rPr>
              <w:t>09</w:t>
            </w:r>
            <w:r w:rsidR="002336E2" w:rsidRPr="00373358">
              <w:rPr>
                <w:rFonts w:ascii="Times New Roman" w:hAnsi="Times New Roman"/>
                <w:b/>
                <w:snapToGrid w:val="0"/>
                <w:highlight w:val="yellow"/>
              </w:rPr>
              <w:t>：</w:t>
            </w:r>
            <w:r w:rsidR="002336E2">
              <w:rPr>
                <w:rFonts w:ascii="Times New Roman" w:hAnsi="Times New Roman" w:hint="eastAsia"/>
                <w:b/>
                <w:snapToGrid w:val="0"/>
                <w:highlight w:val="yellow"/>
              </w:rPr>
              <w:t>3</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897B8F" w:rsidRPr="00F35A11" w:rsidRDefault="00F84D27" w:rsidP="00F43840">
            <w:pPr>
              <w:pStyle w:val="ab"/>
              <w:spacing w:line="340" w:lineRule="exact"/>
              <w:rPr>
                <w:rFonts w:hAnsi="宋体"/>
              </w:rPr>
            </w:pPr>
            <w:r>
              <w:rPr>
                <w:rFonts w:hAnsi="宋体" w:hint="eastAsia"/>
              </w:rPr>
              <w:t>人民币壹万元整</w:t>
            </w:r>
          </w:p>
        </w:tc>
      </w:tr>
    </w:tbl>
    <w:p w:rsidR="001A0D90" w:rsidRDefault="001A0D90" w:rsidP="001253C1">
      <w:pPr>
        <w:spacing w:line="360" w:lineRule="auto"/>
        <w:jc w:val="center"/>
        <w:rPr>
          <w:rFonts w:asciiTheme="minorEastAsia" w:eastAsiaTheme="minorEastAsia" w:hAnsiTheme="minorEastAsia"/>
          <w:b/>
          <w:bCs/>
          <w:sz w:val="32"/>
        </w:rPr>
      </w:pPr>
    </w:p>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89514C" w:rsidRPr="00F254EB" w:rsidTr="008F5487">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89514C" w:rsidRPr="00F254EB" w:rsidRDefault="0089514C" w:rsidP="008F5487">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89514C" w:rsidRPr="00F254EB" w:rsidRDefault="0089514C" w:rsidP="008F5487">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89514C" w:rsidRPr="00F254EB" w:rsidRDefault="0089514C" w:rsidP="008F5487">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89514C" w:rsidRPr="00F254EB" w:rsidRDefault="0089514C" w:rsidP="008F5487">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89514C" w:rsidRPr="00F254EB" w:rsidTr="008F5487">
        <w:trPr>
          <w:jc w:val="center"/>
        </w:trPr>
        <w:tc>
          <w:tcPr>
            <w:tcW w:w="1242" w:type="dxa"/>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89514C" w:rsidRPr="00F254EB" w:rsidRDefault="0089514C" w:rsidP="003A3CD7">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（总分3</w:t>
            </w:r>
            <w:r w:rsidR="003A3CD7">
              <w:rPr>
                <w:rFonts w:ascii="仿宋" w:eastAsia="仿宋" w:hAnsi="仿宋" w:hint="eastAsia"/>
                <w:b/>
                <w:bCs/>
                <w:snapToGrid w:val="0"/>
                <w:kern w:val="0"/>
                <w:sz w:val="22"/>
              </w:rPr>
              <w:t>0</w:t>
            </w:r>
            <w:r w:rsidRPr="00F254EB">
              <w:rPr>
                <w:rFonts w:ascii="仿宋" w:eastAsia="仿宋" w:hAnsi="仿宋" w:hint="eastAsia"/>
                <w:b/>
                <w:bCs/>
                <w:snapToGrid w:val="0"/>
                <w:kern w:val="0"/>
                <w:sz w:val="22"/>
              </w:rPr>
              <w:t>分）</w:t>
            </w:r>
          </w:p>
        </w:tc>
        <w:tc>
          <w:tcPr>
            <w:tcW w:w="1182" w:type="dxa"/>
            <w:vAlign w:val="center"/>
          </w:tcPr>
          <w:p w:rsidR="0089514C" w:rsidRPr="00F254EB" w:rsidRDefault="0089514C" w:rsidP="008F5487">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89514C" w:rsidRPr="00F254EB" w:rsidRDefault="0089514C" w:rsidP="003A3CD7">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3</w:t>
            </w:r>
            <w:r w:rsidR="003A3CD7">
              <w:rPr>
                <w:rFonts w:ascii="仿宋" w:eastAsia="仿宋" w:hAnsi="仿宋" w:cs="宋体" w:hint="eastAsia"/>
                <w:kern w:val="0"/>
                <w:sz w:val="22"/>
              </w:rPr>
              <w:t>0</w:t>
            </w:r>
          </w:p>
        </w:tc>
        <w:tc>
          <w:tcPr>
            <w:tcW w:w="6335" w:type="dxa"/>
            <w:tcBorders>
              <w:right w:val="double" w:sz="4" w:space="0" w:color="auto"/>
            </w:tcBorders>
            <w:vAlign w:val="center"/>
          </w:tcPr>
          <w:p w:rsidR="0089514C" w:rsidRPr="00F254EB" w:rsidRDefault="0089514C" w:rsidP="008F5487">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89514C" w:rsidRPr="00F254EB" w:rsidRDefault="0089514C" w:rsidP="008F5487">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Z/Sn×3</w:t>
            </w:r>
            <w:r w:rsidR="003A3CD7">
              <w:rPr>
                <w:rFonts w:ascii="仿宋" w:eastAsia="仿宋" w:hAnsi="仿宋" w:cs="宋体" w:hint="eastAsia"/>
                <w:kern w:val="0"/>
                <w:sz w:val="22"/>
              </w:rPr>
              <w:t>0</w:t>
            </w:r>
          </w:p>
          <w:p w:rsidR="0089514C" w:rsidRPr="00F254EB" w:rsidRDefault="0089514C" w:rsidP="008F5487">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w:t>
            </w:r>
            <w:r>
              <w:rPr>
                <w:rFonts w:ascii="仿宋" w:eastAsia="仿宋" w:hAnsi="仿宋" w:cs="宋体" w:hint="eastAsia"/>
                <w:kern w:val="0"/>
                <w:sz w:val="22"/>
              </w:rPr>
              <w:t>高</w:t>
            </w:r>
            <w:r w:rsidRPr="00F254EB">
              <w:rPr>
                <w:rFonts w:ascii="仿宋" w:eastAsia="仿宋" w:hAnsi="仿宋" w:cs="宋体" w:hint="eastAsia"/>
                <w:kern w:val="0"/>
                <w:sz w:val="22"/>
              </w:rPr>
              <w:t>的投标报价</w:t>
            </w:r>
          </w:p>
          <w:p w:rsidR="0089514C" w:rsidRDefault="0089514C" w:rsidP="008F5487">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p w:rsidR="0089514C" w:rsidRDefault="0089514C" w:rsidP="008F5487">
            <w:pPr>
              <w:adjustRightInd w:val="0"/>
              <w:spacing w:line="360" w:lineRule="auto"/>
              <w:rPr>
                <w:rFonts w:ascii="仿宋" w:eastAsia="仿宋" w:hAnsi="仿宋" w:cs="宋体"/>
                <w:b/>
                <w:color w:val="FF0000"/>
                <w:kern w:val="0"/>
                <w:sz w:val="22"/>
              </w:rPr>
            </w:pPr>
            <w:r w:rsidRPr="00914D60">
              <w:rPr>
                <w:rFonts w:ascii="仿宋" w:eastAsia="仿宋" w:hAnsi="仿宋" w:cs="宋体" w:hint="eastAsia"/>
                <w:b/>
                <w:color w:val="FF0000"/>
                <w:kern w:val="0"/>
                <w:sz w:val="22"/>
              </w:rPr>
              <w:t>注：投标报价为报每个月营业收入的比例</w:t>
            </w:r>
            <w:r>
              <w:rPr>
                <w:rFonts w:ascii="仿宋" w:eastAsia="仿宋" w:hAnsi="仿宋" w:cs="宋体" w:hint="eastAsia"/>
                <w:b/>
                <w:color w:val="FF0000"/>
                <w:kern w:val="0"/>
                <w:sz w:val="22"/>
              </w:rPr>
              <w:t>。</w:t>
            </w:r>
          </w:p>
          <w:p w:rsidR="0089514C" w:rsidRDefault="0089514C" w:rsidP="008F5487">
            <w:pPr>
              <w:adjustRightInd w:val="0"/>
              <w:spacing w:line="360" w:lineRule="auto"/>
              <w:rPr>
                <w:rFonts w:ascii="仿宋" w:eastAsia="仿宋" w:hAnsi="仿宋" w:cs="宋体"/>
                <w:b/>
                <w:color w:val="FF0000"/>
                <w:kern w:val="0"/>
                <w:sz w:val="22"/>
              </w:rPr>
            </w:pPr>
            <w:r>
              <w:rPr>
                <w:rFonts w:ascii="仿宋" w:eastAsia="仿宋" w:hAnsi="仿宋" w:cs="宋体" w:hint="eastAsia"/>
                <w:b/>
                <w:color w:val="FF0000"/>
                <w:kern w:val="0"/>
                <w:sz w:val="22"/>
              </w:rPr>
              <w:t>第一年最终</w:t>
            </w:r>
            <w:r w:rsidR="009545DD">
              <w:rPr>
                <w:rFonts w:ascii="仿宋" w:eastAsia="仿宋" w:hAnsi="仿宋" w:cs="宋体" w:hint="eastAsia"/>
                <w:b/>
                <w:color w:val="FF0000"/>
                <w:kern w:val="0"/>
                <w:sz w:val="22"/>
              </w:rPr>
              <w:t>场地使用费</w:t>
            </w:r>
            <w:r>
              <w:rPr>
                <w:rFonts w:ascii="仿宋" w:eastAsia="仿宋" w:hAnsi="仿宋" w:cs="宋体" w:hint="eastAsia"/>
                <w:b/>
                <w:color w:val="FF0000"/>
                <w:kern w:val="0"/>
                <w:sz w:val="22"/>
              </w:rPr>
              <w:t>比例以投标文件的报价为准，但报价至少不低于每月营业收入的</w:t>
            </w:r>
            <w:r w:rsidR="00C50512">
              <w:rPr>
                <w:rFonts w:ascii="仿宋" w:eastAsia="仿宋" w:hAnsi="仿宋" w:cs="宋体" w:hint="eastAsia"/>
                <w:b/>
                <w:color w:val="FF0000"/>
                <w:kern w:val="0"/>
                <w:sz w:val="22"/>
              </w:rPr>
              <w:t>10</w:t>
            </w:r>
            <w:r>
              <w:rPr>
                <w:rFonts w:ascii="仿宋" w:eastAsia="仿宋" w:hAnsi="仿宋" w:cs="宋体" w:hint="eastAsia"/>
                <w:b/>
                <w:color w:val="FF0000"/>
                <w:kern w:val="0"/>
                <w:sz w:val="22"/>
              </w:rPr>
              <w:t>%。第二年至第五年将逐年递增1%，即假如中标比例为</w:t>
            </w:r>
            <w:r w:rsidR="00C50512">
              <w:rPr>
                <w:rFonts w:ascii="仿宋" w:eastAsia="仿宋" w:hAnsi="仿宋" w:cs="宋体" w:hint="eastAsia"/>
                <w:b/>
                <w:color w:val="FF0000"/>
                <w:kern w:val="0"/>
                <w:sz w:val="22"/>
              </w:rPr>
              <w:t>10</w:t>
            </w:r>
            <w:r>
              <w:rPr>
                <w:rFonts w:ascii="仿宋" w:eastAsia="仿宋" w:hAnsi="仿宋" w:cs="宋体" w:hint="eastAsia"/>
                <w:b/>
                <w:color w:val="FF0000"/>
                <w:kern w:val="0"/>
                <w:sz w:val="22"/>
              </w:rPr>
              <w:t>%，表示第一年</w:t>
            </w:r>
            <w:r w:rsidR="009545DD">
              <w:rPr>
                <w:rFonts w:ascii="仿宋" w:eastAsia="仿宋" w:hAnsi="仿宋" w:cs="宋体" w:hint="eastAsia"/>
                <w:b/>
                <w:color w:val="FF0000"/>
                <w:kern w:val="0"/>
                <w:sz w:val="22"/>
              </w:rPr>
              <w:t>场地使用费</w:t>
            </w:r>
            <w:r>
              <w:rPr>
                <w:rFonts w:ascii="仿宋" w:eastAsia="仿宋" w:hAnsi="仿宋" w:cs="宋体" w:hint="eastAsia"/>
                <w:b/>
                <w:color w:val="FF0000"/>
                <w:kern w:val="0"/>
                <w:sz w:val="22"/>
              </w:rPr>
              <w:t>按每月营业收入的</w:t>
            </w:r>
            <w:r w:rsidR="00C50512">
              <w:rPr>
                <w:rFonts w:ascii="仿宋" w:eastAsia="仿宋" w:hAnsi="仿宋" w:cs="宋体" w:hint="eastAsia"/>
                <w:b/>
                <w:color w:val="FF0000"/>
                <w:kern w:val="0"/>
                <w:sz w:val="22"/>
              </w:rPr>
              <w:t>10</w:t>
            </w:r>
            <w:r>
              <w:rPr>
                <w:rFonts w:ascii="仿宋" w:eastAsia="仿宋" w:hAnsi="仿宋" w:cs="宋体" w:hint="eastAsia"/>
                <w:b/>
                <w:color w:val="FF0000"/>
                <w:kern w:val="0"/>
                <w:sz w:val="22"/>
              </w:rPr>
              <w:t>%收取；则第二年至第五年的</w:t>
            </w:r>
            <w:r w:rsidR="009545DD">
              <w:rPr>
                <w:rFonts w:ascii="仿宋" w:eastAsia="仿宋" w:hAnsi="仿宋" w:cs="宋体" w:hint="eastAsia"/>
                <w:b/>
                <w:color w:val="FF0000"/>
                <w:kern w:val="0"/>
                <w:sz w:val="22"/>
              </w:rPr>
              <w:t>场地使用费</w:t>
            </w:r>
            <w:r>
              <w:rPr>
                <w:rFonts w:ascii="仿宋" w:eastAsia="仿宋" w:hAnsi="仿宋" w:cs="宋体" w:hint="eastAsia"/>
                <w:b/>
                <w:color w:val="FF0000"/>
                <w:kern w:val="0"/>
                <w:sz w:val="22"/>
              </w:rPr>
              <w:t>按每月营业收入的</w:t>
            </w:r>
            <w:r w:rsidR="00C50512">
              <w:rPr>
                <w:rFonts w:ascii="仿宋" w:eastAsia="仿宋" w:hAnsi="仿宋" w:cs="宋体" w:hint="eastAsia"/>
                <w:b/>
                <w:color w:val="FF0000"/>
                <w:kern w:val="0"/>
                <w:sz w:val="22"/>
              </w:rPr>
              <w:t>11</w:t>
            </w:r>
            <w:r>
              <w:rPr>
                <w:rFonts w:ascii="仿宋" w:eastAsia="仿宋" w:hAnsi="仿宋" w:cs="宋体" w:hint="eastAsia"/>
                <w:b/>
                <w:color w:val="FF0000"/>
                <w:kern w:val="0"/>
                <w:sz w:val="22"/>
              </w:rPr>
              <w:t>%、</w:t>
            </w:r>
            <w:r w:rsidR="00C50512">
              <w:rPr>
                <w:rFonts w:ascii="仿宋" w:eastAsia="仿宋" w:hAnsi="仿宋" w:cs="宋体" w:hint="eastAsia"/>
                <w:b/>
                <w:color w:val="FF0000"/>
                <w:kern w:val="0"/>
                <w:sz w:val="22"/>
              </w:rPr>
              <w:t>12</w:t>
            </w:r>
            <w:r>
              <w:rPr>
                <w:rFonts w:ascii="仿宋" w:eastAsia="仿宋" w:hAnsi="仿宋" w:cs="宋体" w:hint="eastAsia"/>
                <w:b/>
                <w:color w:val="FF0000"/>
                <w:kern w:val="0"/>
                <w:sz w:val="22"/>
              </w:rPr>
              <w:t>%、</w:t>
            </w:r>
            <w:r w:rsidR="00C50512">
              <w:rPr>
                <w:rFonts w:ascii="仿宋" w:eastAsia="仿宋" w:hAnsi="仿宋" w:cs="宋体" w:hint="eastAsia"/>
                <w:b/>
                <w:color w:val="FF0000"/>
                <w:kern w:val="0"/>
                <w:sz w:val="22"/>
              </w:rPr>
              <w:t>13</w:t>
            </w:r>
            <w:r>
              <w:rPr>
                <w:rFonts w:ascii="仿宋" w:eastAsia="仿宋" w:hAnsi="仿宋" w:cs="宋体" w:hint="eastAsia"/>
                <w:b/>
                <w:color w:val="FF0000"/>
                <w:kern w:val="0"/>
                <w:sz w:val="22"/>
              </w:rPr>
              <w:t>%、1</w:t>
            </w:r>
            <w:r w:rsidR="00C50512">
              <w:rPr>
                <w:rFonts w:ascii="仿宋" w:eastAsia="仿宋" w:hAnsi="仿宋" w:cs="宋体" w:hint="eastAsia"/>
                <w:b/>
                <w:color w:val="FF0000"/>
                <w:kern w:val="0"/>
                <w:sz w:val="22"/>
              </w:rPr>
              <w:t>4</w:t>
            </w:r>
            <w:r>
              <w:rPr>
                <w:rFonts w:ascii="仿宋" w:eastAsia="仿宋" w:hAnsi="仿宋" w:cs="宋体" w:hint="eastAsia"/>
                <w:b/>
                <w:color w:val="FF0000"/>
                <w:kern w:val="0"/>
                <w:sz w:val="22"/>
              </w:rPr>
              <w:t>%收取；如中标价格不同，则按时间情况调整。</w:t>
            </w:r>
          </w:p>
          <w:p w:rsidR="0089514C" w:rsidRPr="00F254EB" w:rsidRDefault="0089514C" w:rsidP="00C50512">
            <w:pPr>
              <w:adjustRightInd w:val="0"/>
              <w:spacing w:line="360" w:lineRule="auto"/>
              <w:rPr>
                <w:rFonts w:ascii="仿宋" w:eastAsia="仿宋" w:hAnsi="仿宋" w:cs="宋体"/>
                <w:kern w:val="0"/>
                <w:sz w:val="22"/>
              </w:rPr>
            </w:pPr>
            <w:r w:rsidRPr="00914D60">
              <w:rPr>
                <w:rFonts w:ascii="仿宋" w:eastAsia="仿宋" w:hAnsi="仿宋" w:cs="宋体" w:hint="eastAsia"/>
                <w:b/>
                <w:color w:val="FF0000"/>
                <w:kern w:val="0"/>
                <w:sz w:val="22"/>
              </w:rPr>
              <w:t>本项目最低投标比例为</w:t>
            </w:r>
            <w:r w:rsidR="00C50512">
              <w:rPr>
                <w:rFonts w:ascii="仿宋" w:eastAsia="仿宋" w:hAnsi="仿宋" w:cs="宋体" w:hint="eastAsia"/>
                <w:b/>
                <w:color w:val="FF0000"/>
                <w:kern w:val="0"/>
                <w:sz w:val="22"/>
              </w:rPr>
              <w:t>10</w:t>
            </w:r>
            <w:r w:rsidRPr="00914D60">
              <w:rPr>
                <w:rFonts w:ascii="仿宋" w:eastAsia="仿宋" w:hAnsi="仿宋" w:cs="宋体" w:hint="eastAsia"/>
                <w:b/>
                <w:color w:val="FF0000"/>
                <w:kern w:val="0"/>
                <w:sz w:val="22"/>
              </w:rPr>
              <w:t>%</w:t>
            </w:r>
          </w:p>
        </w:tc>
      </w:tr>
      <w:tr w:rsidR="0089514C" w:rsidRPr="00F254EB" w:rsidTr="008F5487">
        <w:trPr>
          <w:jc w:val="center"/>
        </w:trPr>
        <w:tc>
          <w:tcPr>
            <w:tcW w:w="1242" w:type="dxa"/>
            <w:vMerge w:val="restart"/>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89514C" w:rsidRPr="00F254EB" w:rsidRDefault="0089514C" w:rsidP="003A3CD7">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w:t>
            </w:r>
            <w:r w:rsidR="003A3CD7">
              <w:rPr>
                <w:rFonts w:ascii="仿宋" w:eastAsia="仿宋" w:hAnsi="仿宋" w:hint="eastAsia"/>
                <w:b/>
                <w:bCs/>
                <w:snapToGrid w:val="0"/>
                <w:kern w:val="0"/>
                <w:sz w:val="22"/>
              </w:rPr>
              <w:t>5</w:t>
            </w:r>
            <w:r w:rsidRPr="00F254EB">
              <w:rPr>
                <w:rFonts w:ascii="仿宋" w:eastAsia="仿宋" w:hAnsi="仿宋" w:hint="eastAsia"/>
                <w:b/>
                <w:bCs/>
                <w:snapToGrid w:val="0"/>
                <w:kern w:val="0"/>
                <w:sz w:val="22"/>
              </w:rPr>
              <w:t>分）</w:t>
            </w:r>
          </w:p>
        </w:tc>
        <w:tc>
          <w:tcPr>
            <w:tcW w:w="1182" w:type="dxa"/>
            <w:vAlign w:val="center"/>
          </w:tcPr>
          <w:p w:rsidR="0089514C" w:rsidRPr="00F254EB" w:rsidRDefault="0089514C" w:rsidP="008F5487">
            <w:pPr>
              <w:adjustRightInd w:val="0"/>
              <w:spacing w:line="360" w:lineRule="auto"/>
              <w:jc w:val="center"/>
              <w:rPr>
                <w:rFonts w:ascii="仿宋" w:eastAsia="仿宋" w:hAnsi="仿宋" w:cs="宋体"/>
                <w:kern w:val="0"/>
                <w:sz w:val="22"/>
              </w:rPr>
            </w:pPr>
            <w:r>
              <w:rPr>
                <w:rFonts w:ascii="仿宋" w:eastAsia="仿宋" w:hAnsi="仿宋" w:cs="宋体" w:hint="eastAsia"/>
                <w:color w:val="000000"/>
                <w:kern w:val="0"/>
                <w:sz w:val="22"/>
              </w:rPr>
              <w:t>技术</w:t>
            </w:r>
            <w:r w:rsidRPr="00F254EB">
              <w:rPr>
                <w:rFonts w:ascii="仿宋" w:eastAsia="仿宋" w:hAnsi="仿宋" w:cs="宋体" w:hint="eastAsia"/>
                <w:color w:val="000000"/>
                <w:kern w:val="0"/>
                <w:sz w:val="22"/>
              </w:rPr>
              <w:t>款偏离情况</w:t>
            </w:r>
          </w:p>
        </w:tc>
        <w:tc>
          <w:tcPr>
            <w:tcW w:w="709" w:type="dxa"/>
            <w:vAlign w:val="center"/>
          </w:tcPr>
          <w:p w:rsidR="0089514C" w:rsidRPr="00F254EB" w:rsidRDefault="0089514C" w:rsidP="00E044AC">
            <w:pPr>
              <w:spacing w:line="360" w:lineRule="auto"/>
              <w:jc w:val="center"/>
              <w:rPr>
                <w:rFonts w:ascii="仿宋" w:eastAsia="仿宋" w:hAnsi="仿宋" w:cs="宋体"/>
                <w:kern w:val="0"/>
                <w:sz w:val="22"/>
              </w:rPr>
            </w:pPr>
            <w:r>
              <w:rPr>
                <w:rFonts w:ascii="仿宋" w:eastAsia="仿宋" w:hAnsi="仿宋" w:cs="宋体" w:hint="eastAsia"/>
                <w:kern w:val="0"/>
                <w:sz w:val="22"/>
              </w:rPr>
              <w:t>1</w:t>
            </w:r>
            <w:r w:rsidR="00E044AC">
              <w:rPr>
                <w:rFonts w:ascii="仿宋" w:eastAsia="仿宋" w:hAnsi="仿宋" w:cs="宋体" w:hint="eastAsia"/>
                <w:kern w:val="0"/>
                <w:sz w:val="22"/>
              </w:rPr>
              <w:t>5</w:t>
            </w:r>
          </w:p>
        </w:tc>
        <w:tc>
          <w:tcPr>
            <w:tcW w:w="6335" w:type="dxa"/>
            <w:tcBorders>
              <w:right w:val="double" w:sz="4" w:space="0" w:color="auto"/>
            </w:tcBorders>
            <w:vAlign w:val="center"/>
          </w:tcPr>
          <w:p w:rsidR="0089514C" w:rsidRDefault="0089514C" w:rsidP="008F5487">
            <w:pPr>
              <w:adjustRightInd w:val="0"/>
              <w:spacing w:line="360" w:lineRule="auto"/>
              <w:rPr>
                <w:rFonts w:ascii="仿宋" w:eastAsia="仿宋" w:hAnsi="仿宋"/>
                <w:sz w:val="22"/>
              </w:rPr>
            </w:pPr>
            <w:r w:rsidRPr="00F254EB">
              <w:rPr>
                <w:rFonts w:ascii="仿宋" w:eastAsia="仿宋" w:hAnsi="仿宋"/>
                <w:sz w:val="22"/>
              </w:rPr>
              <w:t>投标人应如实填写《</w:t>
            </w:r>
            <w:r>
              <w:rPr>
                <w:rFonts w:ascii="仿宋" w:eastAsia="仿宋" w:hAnsi="仿宋" w:hint="eastAsia"/>
                <w:sz w:val="22"/>
              </w:rPr>
              <w:t>技术</w:t>
            </w:r>
            <w:r w:rsidRPr="00F254EB">
              <w:rPr>
                <w:rFonts w:ascii="仿宋" w:eastAsia="仿宋" w:hAnsi="仿宋" w:hint="eastAsia"/>
                <w:sz w:val="22"/>
              </w:rPr>
              <w:t>条款偏离表</w:t>
            </w:r>
            <w:r w:rsidRPr="00F254EB">
              <w:rPr>
                <w:rFonts w:ascii="仿宋" w:eastAsia="仿宋" w:hAnsi="仿宋"/>
                <w:sz w:val="22"/>
              </w:rPr>
              <w:t>》，评审委员会根据响应情况进行打分</w:t>
            </w:r>
            <w:r w:rsidRPr="00F254EB">
              <w:rPr>
                <w:rFonts w:ascii="仿宋" w:eastAsia="仿宋" w:hAnsi="仿宋" w:hint="eastAsia"/>
                <w:sz w:val="22"/>
              </w:rPr>
              <w:t>:</w:t>
            </w:r>
            <w:r w:rsidRPr="00F254EB">
              <w:rPr>
                <w:rFonts w:ascii="仿宋" w:eastAsia="仿宋" w:hAnsi="仿宋" w:cs="宋体"/>
                <w:color w:val="000000"/>
                <w:kern w:val="0"/>
                <w:sz w:val="22"/>
              </w:rPr>
              <w:t xml:space="preserve"> </w:t>
            </w:r>
            <w:r w:rsidRPr="00F254EB">
              <w:rPr>
                <w:rFonts w:ascii="仿宋" w:eastAsia="仿宋" w:hAnsi="仿宋" w:cs="宋体" w:hint="eastAsia"/>
                <w:color w:val="000000"/>
                <w:kern w:val="0"/>
                <w:sz w:val="22"/>
              </w:rPr>
              <w:t>全部满足得</w:t>
            </w:r>
            <w:r>
              <w:rPr>
                <w:rFonts w:ascii="仿宋" w:eastAsia="仿宋" w:hAnsi="仿宋" w:cs="宋体" w:hint="eastAsia"/>
                <w:color w:val="000000"/>
                <w:kern w:val="0"/>
                <w:sz w:val="22"/>
              </w:rPr>
              <w:t>1</w:t>
            </w:r>
            <w:r w:rsidR="00E044AC">
              <w:rPr>
                <w:rFonts w:ascii="仿宋" w:eastAsia="仿宋" w:hAnsi="仿宋" w:cs="宋体" w:hint="eastAsia"/>
                <w:color w:val="000000"/>
                <w:kern w:val="0"/>
                <w:sz w:val="22"/>
              </w:rPr>
              <w:t>5</w:t>
            </w:r>
            <w:r w:rsidRPr="00F254EB">
              <w:rPr>
                <w:rFonts w:ascii="仿宋" w:eastAsia="仿宋" w:hAnsi="仿宋" w:cs="宋体" w:hint="eastAsia"/>
                <w:color w:val="000000"/>
                <w:kern w:val="0"/>
                <w:sz w:val="22"/>
              </w:rPr>
              <w:t>分，</w:t>
            </w:r>
            <w:r w:rsidRPr="00F254EB">
              <w:rPr>
                <w:rFonts w:ascii="仿宋" w:eastAsia="仿宋" w:hAnsi="仿宋" w:cs="宋体"/>
                <w:color w:val="000000"/>
                <w:kern w:val="0"/>
                <w:sz w:val="22"/>
              </w:rPr>
              <w:t>每负偏离一项扣</w:t>
            </w:r>
            <w:r w:rsidR="00E044AC">
              <w:rPr>
                <w:rFonts w:ascii="仿宋" w:eastAsia="仿宋" w:hAnsi="仿宋" w:cs="宋体" w:hint="eastAsia"/>
                <w:color w:val="000000"/>
                <w:kern w:val="0"/>
                <w:sz w:val="22"/>
              </w:rPr>
              <w:t>1.5</w:t>
            </w:r>
            <w:r w:rsidRPr="00F254EB">
              <w:rPr>
                <w:rFonts w:ascii="仿宋" w:eastAsia="仿宋" w:hAnsi="仿宋" w:cs="宋体"/>
                <w:color w:val="000000"/>
                <w:kern w:val="0"/>
                <w:sz w:val="22"/>
              </w:rPr>
              <w:t>分</w:t>
            </w:r>
            <w:r w:rsidRPr="00F254EB">
              <w:rPr>
                <w:rFonts w:ascii="仿宋" w:eastAsia="仿宋" w:hAnsi="仿宋" w:hint="eastAsia"/>
                <w:sz w:val="22"/>
              </w:rPr>
              <w:t>，扣完为止</w:t>
            </w:r>
            <w:r>
              <w:rPr>
                <w:rFonts w:ascii="仿宋" w:eastAsia="仿宋" w:hAnsi="仿宋" w:hint="eastAsia"/>
                <w:sz w:val="22"/>
              </w:rPr>
              <w:t>。</w:t>
            </w:r>
          </w:p>
          <w:p w:rsidR="0089514C" w:rsidRPr="00F254EB" w:rsidRDefault="0089514C" w:rsidP="008F5487">
            <w:pPr>
              <w:adjustRightInd w:val="0"/>
              <w:spacing w:line="360" w:lineRule="auto"/>
              <w:rPr>
                <w:rFonts w:ascii="仿宋" w:eastAsia="仿宋" w:hAnsi="仿宋" w:cs="宋体"/>
                <w:kern w:val="0"/>
                <w:sz w:val="22"/>
              </w:rPr>
            </w:pPr>
            <w:r>
              <w:rPr>
                <w:rFonts w:ascii="仿宋" w:eastAsia="仿宋" w:hAnsi="仿宋" w:hint="eastAsia"/>
                <w:sz w:val="22"/>
              </w:rPr>
              <w:t>【</w:t>
            </w:r>
            <w:r w:rsidRPr="00F254EB">
              <w:rPr>
                <w:rFonts w:ascii="仿宋" w:eastAsia="仿宋" w:hAnsi="仿宋" w:hint="eastAsia"/>
                <w:sz w:val="22"/>
              </w:rPr>
              <w:t>根据技术参数要求提供相关证明文件，未提供或提供的证明文件不符合要求的均视为负偏离。对于《技术规格偏离表》中投标技术响应与偏离情况填写不一致的，评委会可按负偏离处理。</w:t>
            </w:r>
            <w:r>
              <w:rPr>
                <w:rFonts w:ascii="仿宋" w:eastAsia="仿宋" w:hAnsi="仿宋" w:hint="eastAsia"/>
                <w:sz w:val="22"/>
              </w:rPr>
              <w:t>】</w:t>
            </w:r>
          </w:p>
        </w:tc>
      </w:tr>
      <w:tr w:rsidR="0089514C" w:rsidRPr="00F254EB" w:rsidTr="008F5487">
        <w:trPr>
          <w:jc w:val="center"/>
        </w:trPr>
        <w:tc>
          <w:tcPr>
            <w:tcW w:w="1242" w:type="dxa"/>
            <w:vMerge/>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p>
        </w:tc>
        <w:tc>
          <w:tcPr>
            <w:tcW w:w="1182" w:type="dxa"/>
            <w:vAlign w:val="center"/>
          </w:tcPr>
          <w:p w:rsidR="0089514C" w:rsidRDefault="0089514C" w:rsidP="008F5487">
            <w:pPr>
              <w:adjustRightInd w:val="0"/>
              <w:spacing w:line="360" w:lineRule="auto"/>
              <w:jc w:val="center"/>
              <w:rPr>
                <w:rFonts w:ascii="仿宋" w:eastAsia="仿宋" w:hAnsi="仿宋" w:cs="宋体"/>
                <w:kern w:val="0"/>
                <w:sz w:val="22"/>
              </w:rPr>
            </w:pPr>
            <w:r w:rsidRPr="00EC2DE1">
              <w:rPr>
                <w:rFonts w:ascii="仿宋" w:eastAsia="仿宋" w:hAnsi="仿宋" w:cs="宋体"/>
                <w:kern w:val="0"/>
                <w:sz w:val="22"/>
              </w:rPr>
              <w:t>全国售后维保服务</w:t>
            </w:r>
            <w:r w:rsidRPr="00EC2DE1">
              <w:rPr>
                <w:rFonts w:ascii="仿宋" w:eastAsia="仿宋" w:hAnsi="仿宋" w:cs="宋体"/>
                <w:kern w:val="0"/>
                <w:sz w:val="22"/>
              </w:rPr>
              <w:lastRenderedPageBreak/>
              <w:t>及物流配送</w:t>
            </w:r>
            <w:r>
              <w:rPr>
                <w:rFonts w:ascii="仿宋" w:eastAsia="仿宋" w:hAnsi="仿宋" w:cs="宋体"/>
                <w:kern w:val="0"/>
                <w:sz w:val="22"/>
              </w:rPr>
              <w:t>情况</w:t>
            </w:r>
          </w:p>
        </w:tc>
        <w:tc>
          <w:tcPr>
            <w:tcW w:w="709" w:type="dxa"/>
            <w:vAlign w:val="center"/>
          </w:tcPr>
          <w:p w:rsidR="0089514C" w:rsidRDefault="0089514C" w:rsidP="008F5487">
            <w:pPr>
              <w:spacing w:line="360" w:lineRule="auto"/>
              <w:jc w:val="center"/>
              <w:rPr>
                <w:rFonts w:ascii="仿宋" w:eastAsia="仿宋" w:hAnsi="仿宋" w:cs="宋体"/>
                <w:kern w:val="0"/>
                <w:sz w:val="22"/>
              </w:rPr>
            </w:pPr>
            <w:r>
              <w:rPr>
                <w:rFonts w:ascii="仿宋" w:eastAsia="仿宋" w:hAnsi="仿宋" w:cs="宋体" w:hint="eastAsia"/>
                <w:kern w:val="0"/>
                <w:sz w:val="22"/>
              </w:rPr>
              <w:lastRenderedPageBreak/>
              <w:t>5</w:t>
            </w:r>
          </w:p>
        </w:tc>
        <w:tc>
          <w:tcPr>
            <w:tcW w:w="6335" w:type="dxa"/>
            <w:tcBorders>
              <w:right w:val="double" w:sz="4" w:space="0" w:color="auto"/>
            </w:tcBorders>
            <w:vAlign w:val="center"/>
          </w:tcPr>
          <w:p w:rsidR="0089514C" w:rsidRDefault="0089514C" w:rsidP="008F5487">
            <w:pPr>
              <w:snapToGrid w:val="0"/>
              <w:spacing w:line="360" w:lineRule="auto"/>
              <w:ind w:left="440" w:hangingChars="200" w:hanging="440"/>
              <w:jc w:val="left"/>
              <w:rPr>
                <w:rFonts w:ascii="仿宋" w:eastAsia="仿宋" w:hAnsi="仿宋" w:cs="宋体"/>
                <w:kern w:val="0"/>
                <w:sz w:val="22"/>
              </w:rPr>
            </w:pPr>
            <w:r>
              <w:rPr>
                <w:rFonts w:ascii="仿宋" w:eastAsia="仿宋" w:hAnsi="仿宋" w:cs="宋体"/>
                <w:kern w:val="0"/>
                <w:sz w:val="22"/>
              </w:rPr>
              <w:t>一</w:t>
            </w:r>
            <w:r>
              <w:rPr>
                <w:rFonts w:ascii="仿宋" w:eastAsia="仿宋" w:hAnsi="仿宋" w:cs="宋体" w:hint="eastAsia"/>
                <w:kern w:val="0"/>
                <w:sz w:val="22"/>
              </w:rPr>
              <w:t>）</w:t>
            </w:r>
            <w:r>
              <w:rPr>
                <w:rFonts w:ascii="仿宋" w:eastAsia="仿宋" w:hAnsi="仿宋" w:cs="宋体"/>
                <w:kern w:val="0"/>
                <w:sz w:val="22"/>
              </w:rPr>
              <w:t>评标委员会根据投标人针对本项目提供的售后服务方案和验收方案等响应情况进行评审</w:t>
            </w:r>
            <w:r>
              <w:rPr>
                <w:rFonts w:ascii="仿宋" w:eastAsia="仿宋" w:hAnsi="仿宋" w:cs="宋体" w:hint="eastAsia"/>
                <w:kern w:val="0"/>
                <w:sz w:val="22"/>
              </w:rPr>
              <w:t>：</w:t>
            </w:r>
            <w:r>
              <w:rPr>
                <w:rFonts w:ascii="仿宋" w:eastAsia="仿宋" w:hAnsi="仿宋" w:cs="宋体"/>
                <w:kern w:val="0"/>
                <w:sz w:val="22"/>
              </w:rPr>
              <w:t>优得</w:t>
            </w:r>
            <w:r>
              <w:rPr>
                <w:rFonts w:ascii="仿宋" w:eastAsia="仿宋" w:hAnsi="仿宋" w:cs="宋体" w:hint="eastAsia"/>
                <w:kern w:val="0"/>
                <w:sz w:val="22"/>
              </w:rPr>
              <w:t>2.5分，良得1分，其他情况不得分。</w:t>
            </w:r>
          </w:p>
          <w:p w:rsidR="0089514C" w:rsidRPr="00F254EB" w:rsidRDefault="0089514C" w:rsidP="008F5487">
            <w:pPr>
              <w:snapToGrid w:val="0"/>
              <w:spacing w:line="360" w:lineRule="auto"/>
              <w:ind w:left="440" w:hangingChars="200" w:hanging="440"/>
              <w:jc w:val="left"/>
              <w:rPr>
                <w:rFonts w:ascii="仿宋" w:eastAsia="仿宋" w:hAnsi="仿宋" w:cs="宋体"/>
                <w:kern w:val="0"/>
                <w:sz w:val="22"/>
              </w:rPr>
            </w:pPr>
            <w:r>
              <w:rPr>
                <w:rFonts w:ascii="仿宋" w:eastAsia="仿宋" w:hAnsi="仿宋" w:cs="宋体" w:hint="eastAsia"/>
                <w:kern w:val="0"/>
                <w:sz w:val="22"/>
              </w:rPr>
              <w:lastRenderedPageBreak/>
              <w:t>二）</w:t>
            </w:r>
            <w:r>
              <w:rPr>
                <w:rFonts w:ascii="仿宋" w:eastAsia="仿宋" w:hAnsi="仿宋" w:cs="宋体"/>
                <w:kern w:val="0"/>
                <w:sz w:val="22"/>
              </w:rPr>
              <w:t>评标委员会根据投标人</w:t>
            </w:r>
            <w:r>
              <w:rPr>
                <w:rFonts w:ascii="仿宋" w:eastAsia="仿宋" w:hAnsi="仿宋" w:cs="宋体" w:hint="eastAsia"/>
                <w:kern w:val="0"/>
                <w:sz w:val="22"/>
              </w:rPr>
              <w:t>物流配送</w:t>
            </w:r>
            <w:r>
              <w:rPr>
                <w:rFonts w:ascii="仿宋" w:eastAsia="仿宋" w:hAnsi="仿宋" w:cs="宋体"/>
                <w:kern w:val="0"/>
                <w:sz w:val="22"/>
              </w:rPr>
              <w:t>覆盖范围等响应情况进行评审</w:t>
            </w:r>
            <w:r>
              <w:rPr>
                <w:rFonts w:ascii="仿宋" w:eastAsia="仿宋" w:hAnsi="仿宋" w:cs="宋体" w:hint="eastAsia"/>
                <w:kern w:val="0"/>
                <w:sz w:val="22"/>
              </w:rPr>
              <w:t>：</w:t>
            </w:r>
            <w:r>
              <w:rPr>
                <w:rFonts w:ascii="仿宋" w:eastAsia="仿宋" w:hAnsi="仿宋" w:cs="宋体"/>
                <w:kern w:val="0"/>
                <w:sz w:val="22"/>
              </w:rPr>
              <w:t>优得</w:t>
            </w:r>
            <w:r>
              <w:rPr>
                <w:rFonts w:ascii="仿宋" w:eastAsia="仿宋" w:hAnsi="仿宋" w:cs="宋体" w:hint="eastAsia"/>
                <w:kern w:val="0"/>
                <w:sz w:val="22"/>
              </w:rPr>
              <w:t>2.5分，良得1分，其他情况不得分</w:t>
            </w:r>
          </w:p>
        </w:tc>
      </w:tr>
      <w:tr w:rsidR="0089514C" w:rsidRPr="00F254EB" w:rsidTr="008F5487">
        <w:trPr>
          <w:jc w:val="center"/>
        </w:trPr>
        <w:tc>
          <w:tcPr>
            <w:tcW w:w="1242" w:type="dxa"/>
            <w:vMerge/>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p>
        </w:tc>
        <w:tc>
          <w:tcPr>
            <w:tcW w:w="1182" w:type="dxa"/>
            <w:vAlign w:val="center"/>
          </w:tcPr>
          <w:p w:rsidR="0089514C" w:rsidRPr="00F254EB" w:rsidRDefault="0089514C" w:rsidP="008F5487">
            <w:pPr>
              <w:adjustRightInd w:val="0"/>
              <w:spacing w:line="360" w:lineRule="auto"/>
              <w:jc w:val="center"/>
              <w:rPr>
                <w:rFonts w:ascii="仿宋" w:eastAsia="仿宋" w:hAnsi="仿宋" w:cs="宋体"/>
                <w:kern w:val="0"/>
                <w:sz w:val="22"/>
              </w:rPr>
            </w:pPr>
            <w:r>
              <w:rPr>
                <w:rFonts w:ascii="仿宋" w:eastAsia="仿宋" w:hAnsi="仿宋" w:cs="宋体"/>
                <w:kern w:val="0"/>
                <w:sz w:val="22"/>
              </w:rPr>
              <w:t>同类业绩</w:t>
            </w:r>
          </w:p>
        </w:tc>
        <w:tc>
          <w:tcPr>
            <w:tcW w:w="709" w:type="dxa"/>
            <w:vAlign w:val="center"/>
          </w:tcPr>
          <w:p w:rsidR="0089514C" w:rsidRPr="00F254EB" w:rsidRDefault="0089514C" w:rsidP="008F5487">
            <w:pPr>
              <w:spacing w:line="360" w:lineRule="auto"/>
              <w:jc w:val="center"/>
              <w:rPr>
                <w:rFonts w:ascii="仿宋" w:eastAsia="仿宋" w:hAnsi="仿宋" w:cs="宋体"/>
                <w:kern w:val="0"/>
                <w:sz w:val="22"/>
              </w:rPr>
            </w:pPr>
            <w:r>
              <w:rPr>
                <w:rFonts w:ascii="仿宋" w:eastAsia="仿宋" w:hAnsi="仿宋" w:cs="宋体" w:hint="eastAsia"/>
                <w:kern w:val="0"/>
                <w:sz w:val="22"/>
              </w:rPr>
              <w:t>15</w:t>
            </w:r>
          </w:p>
        </w:tc>
        <w:tc>
          <w:tcPr>
            <w:tcW w:w="6335" w:type="dxa"/>
            <w:tcBorders>
              <w:right w:val="double" w:sz="4" w:space="0" w:color="auto"/>
            </w:tcBorders>
            <w:vAlign w:val="center"/>
          </w:tcPr>
          <w:p w:rsidR="0089514C" w:rsidRPr="00F254EB" w:rsidRDefault="0089514C" w:rsidP="008F5487">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Pr>
                <w:rFonts w:ascii="仿宋" w:eastAsia="仿宋" w:hAnsi="仿宋" w:cs="宋体" w:hint="eastAsia"/>
                <w:kern w:val="0"/>
                <w:sz w:val="22"/>
              </w:rPr>
              <w:t>三</w:t>
            </w:r>
            <w:r w:rsidRPr="00F254EB">
              <w:rPr>
                <w:rFonts w:ascii="仿宋" w:eastAsia="仿宋" w:hAnsi="仿宋" w:cs="宋体"/>
                <w:kern w:val="0"/>
                <w:sz w:val="22"/>
              </w:rPr>
              <w:t>年相关同类</w:t>
            </w:r>
            <w:r>
              <w:rPr>
                <w:rFonts w:ascii="仿宋" w:eastAsia="仿宋" w:hAnsi="仿宋" w:cs="宋体" w:hint="eastAsia"/>
                <w:kern w:val="0"/>
                <w:sz w:val="22"/>
              </w:rPr>
              <w:t>（</w:t>
            </w:r>
            <w:r w:rsidRPr="00243752">
              <w:rPr>
                <w:rFonts w:ascii="仿宋" w:eastAsia="仿宋" w:hAnsi="仿宋" w:cs="宋体" w:hint="eastAsia"/>
                <w:b/>
                <w:kern w:val="0"/>
                <w:sz w:val="22"/>
              </w:rPr>
              <w:t>医院检验委托服务项目</w:t>
            </w:r>
            <w:r>
              <w:rPr>
                <w:rFonts w:ascii="仿宋" w:eastAsia="仿宋" w:hAnsi="仿宋" w:cs="宋体" w:hint="eastAsia"/>
                <w:kern w:val="0"/>
                <w:sz w:val="22"/>
              </w:rPr>
              <w:t>）</w:t>
            </w:r>
            <w:r w:rsidRPr="00F254EB">
              <w:rPr>
                <w:rFonts w:ascii="仿宋" w:eastAsia="仿宋" w:hAnsi="仿宋" w:cs="宋体"/>
                <w:kern w:val="0"/>
                <w:sz w:val="22"/>
              </w:rPr>
              <w:t>业绩（以合同签订时间签订为准,从201</w:t>
            </w:r>
            <w:r w:rsidRPr="00F254EB">
              <w:rPr>
                <w:rFonts w:ascii="仿宋" w:eastAsia="仿宋" w:hAnsi="仿宋" w:cs="宋体" w:hint="eastAsia"/>
                <w:kern w:val="0"/>
                <w:sz w:val="22"/>
              </w:rPr>
              <w:t>7</w:t>
            </w:r>
            <w:r w:rsidRPr="00F254EB">
              <w:rPr>
                <w:rFonts w:ascii="仿宋" w:eastAsia="仿宋" w:hAnsi="仿宋" w:cs="宋体"/>
                <w:kern w:val="0"/>
                <w:sz w:val="22"/>
              </w:rPr>
              <w:t>年</w:t>
            </w:r>
            <w:r>
              <w:rPr>
                <w:rFonts w:ascii="仿宋" w:eastAsia="仿宋" w:hAnsi="仿宋" w:cs="宋体" w:hint="eastAsia"/>
                <w:kern w:val="0"/>
                <w:sz w:val="22"/>
              </w:rPr>
              <w:t>1</w:t>
            </w:r>
            <w:r w:rsidRPr="00F254EB">
              <w:rPr>
                <w:rFonts w:ascii="仿宋" w:eastAsia="仿宋" w:hAnsi="仿宋" w:cs="宋体"/>
                <w:kern w:val="0"/>
                <w:sz w:val="22"/>
              </w:rPr>
              <w:t>月1日开始，截止日为</w:t>
            </w:r>
            <w:r>
              <w:rPr>
                <w:rFonts w:ascii="仿宋" w:eastAsia="仿宋" w:hAnsi="仿宋" w:cs="宋体" w:hint="eastAsia"/>
                <w:kern w:val="0"/>
                <w:sz w:val="22"/>
                <w:lang w:val="zh-CN"/>
              </w:rPr>
              <w:t>本项目采购</w:t>
            </w:r>
            <w:r w:rsidRPr="00913251">
              <w:rPr>
                <w:rFonts w:ascii="仿宋" w:eastAsia="仿宋" w:hAnsi="仿宋" w:cs="宋体" w:hint="eastAsia"/>
                <w:kern w:val="0"/>
                <w:sz w:val="22"/>
                <w:lang w:val="zh-CN"/>
              </w:rPr>
              <w:t>公告发布之日</w:t>
            </w:r>
            <w:r>
              <w:rPr>
                <w:rFonts w:ascii="仿宋" w:eastAsia="仿宋" w:hAnsi="仿宋" w:cs="宋体" w:hint="eastAsia"/>
                <w:kern w:val="0"/>
                <w:sz w:val="22"/>
                <w:lang w:val="zh-CN"/>
              </w:rPr>
              <w:t>止</w:t>
            </w:r>
            <w:r>
              <w:rPr>
                <w:rFonts w:ascii="仿宋" w:eastAsia="仿宋" w:hAnsi="仿宋" w:cs="宋体"/>
                <w:kern w:val="0"/>
                <w:sz w:val="22"/>
              </w:rPr>
              <w:t>），</w:t>
            </w:r>
            <w:r w:rsidRPr="00F254EB">
              <w:rPr>
                <w:rFonts w:ascii="仿宋" w:eastAsia="仿宋" w:hAnsi="仿宋" w:cs="宋体"/>
                <w:kern w:val="0"/>
                <w:sz w:val="22"/>
              </w:rPr>
              <w:t>提供一个</w:t>
            </w:r>
            <w:r>
              <w:rPr>
                <w:rFonts w:ascii="仿宋" w:eastAsia="仿宋" w:hAnsi="仿宋" w:cs="宋体"/>
                <w:kern w:val="0"/>
                <w:sz w:val="22"/>
              </w:rPr>
              <w:t>三甲级医院合作项目</w:t>
            </w:r>
            <w:r w:rsidRPr="00F254EB">
              <w:rPr>
                <w:rFonts w:ascii="仿宋" w:eastAsia="仿宋" w:hAnsi="仿宋" w:cs="宋体"/>
                <w:kern w:val="0"/>
                <w:sz w:val="22"/>
              </w:rPr>
              <w:t>得</w:t>
            </w:r>
            <w:r>
              <w:rPr>
                <w:rFonts w:ascii="仿宋" w:eastAsia="仿宋" w:hAnsi="仿宋" w:cs="宋体" w:hint="eastAsia"/>
                <w:kern w:val="0"/>
                <w:sz w:val="22"/>
              </w:rPr>
              <w:t>3</w:t>
            </w:r>
            <w:r w:rsidRPr="00F254EB">
              <w:rPr>
                <w:rFonts w:ascii="仿宋" w:eastAsia="仿宋" w:hAnsi="仿宋" w:cs="宋体" w:hint="eastAsia"/>
                <w:kern w:val="0"/>
                <w:sz w:val="22"/>
              </w:rPr>
              <w:t>分</w:t>
            </w:r>
            <w:r>
              <w:rPr>
                <w:rFonts w:ascii="仿宋" w:eastAsia="仿宋" w:hAnsi="仿宋" w:cs="宋体" w:hint="eastAsia"/>
                <w:kern w:val="0"/>
                <w:sz w:val="22"/>
              </w:rPr>
              <w:t>，提供一个其他</w:t>
            </w:r>
            <w:r>
              <w:rPr>
                <w:rFonts w:ascii="仿宋" w:eastAsia="仿宋" w:hAnsi="仿宋" w:cs="宋体"/>
                <w:kern w:val="0"/>
                <w:sz w:val="22"/>
              </w:rPr>
              <w:t>等级医院合作项目</w:t>
            </w:r>
            <w:r w:rsidRPr="00F254EB">
              <w:rPr>
                <w:rFonts w:ascii="仿宋" w:eastAsia="仿宋" w:hAnsi="仿宋" w:cs="宋体"/>
                <w:kern w:val="0"/>
                <w:sz w:val="22"/>
              </w:rPr>
              <w:t>得</w:t>
            </w:r>
            <w:r>
              <w:rPr>
                <w:rFonts w:ascii="仿宋" w:eastAsia="仿宋" w:hAnsi="仿宋" w:cs="宋体" w:hint="eastAsia"/>
                <w:kern w:val="0"/>
                <w:sz w:val="22"/>
              </w:rPr>
              <w:t>1</w:t>
            </w:r>
            <w:r w:rsidRPr="00F254EB">
              <w:rPr>
                <w:rFonts w:ascii="仿宋" w:eastAsia="仿宋" w:hAnsi="仿宋" w:cs="宋体" w:hint="eastAsia"/>
                <w:kern w:val="0"/>
                <w:sz w:val="22"/>
              </w:rPr>
              <w:t>分</w:t>
            </w:r>
            <w:r>
              <w:rPr>
                <w:rFonts w:ascii="仿宋" w:eastAsia="仿宋" w:hAnsi="仿宋" w:cs="宋体" w:hint="eastAsia"/>
                <w:kern w:val="0"/>
                <w:sz w:val="22"/>
              </w:rPr>
              <w:t>。</w:t>
            </w:r>
            <w:r w:rsidRPr="00F254EB">
              <w:rPr>
                <w:rFonts w:ascii="仿宋" w:eastAsia="仿宋" w:hAnsi="仿宋" w:cs="宋体"/>
                <w:kern w:val="0"/>
                <w:sz w:val="22"/>
              </w:rPr>
              <w:t>本项得分最高得</w:t>
            </w:r>
            <w:r>
              <w:rPr>
                <w:rFonts w:ascii="仿宋" w:eastAsia="仿宋" w:hAnsi="仿宋" w:cs="宋体" w:hint="eastAsia"/>
                <w:kern w:val="0"/>
                <w:sz w:val="22"/>
              </w:rPr>
              <w:t>15</w:t>
            </w:r>
            <w:r w:rsidRPr="00F254EB">
              <w:rPr>
                <w:rFonts w:ascii="仿宋" w:eastAsia="仿宋" w:hAnsi="仿宋" w:cs="宋体" w:hint="eastAsia"/>
                <w:kern w:val="0"/>
                <w:sz w:val="22"/>
              </w:rPr>
              <w:t>分</w:t>
            </w:r>
            <w:r w:rsidRPr="00F254EB">
              <w:rPr>
                <w:rFonts w:ascii="仿宋" w:eastAsia="仿宋" w:hAnsi="仿宋" w:cs="宋体"/>
                <w:kern w:val="0"/>
                <w:sz w:val="22"/>
              </w:rPr>
              <w:t>。</w:t>
            </w:r>
          </w:p>
          <w:p w:rsidR="0089514C" w:rsidRPr="00F254EB" w:rsidRDefault="0089514C" w:rsidP="008F5487">
            <w:pPr>
              <w:adjustRightInd w:val="0"/>
              <w:snapToGrid w:val="0"/>
              <w:spacing w:line="360" w:lineRule="auto"/>
              <w:rPr>
                <w:rFonts w:ascii="仿宋" w:eastAsia="仿宋" w:hAnsi="仿宋"/>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和</w:t>
            </w:r>
            <w:r w:rsidRPr="00A33D3B">
              <w:rPr>
                <w:rFonts w:ascii="仿宋" w:eastAsia="仿宋" w:hAnsi="仿宋" w:cs="宋体" w:hint="eastAsia"/>
                <w:kern w:val="0"/>
                <w:sz w:val="22"/>
              </w:rPr>
              <w:t>项目履约（验收）合格</w:t>
            </w:r>
            <w:r>
              <w:rPr>
                <w:rFonts w:ascii="仿宋" w:eastAsia="仿宋" w:hAnsi="仿宋" w:cs="宋体" w:hint="eastAsia"/>
                <w:kern w:val="0"/>
                <w:sz w:val="22"/>
              </w:rPr>
              <w:t>文件</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89514C" w:rsidRPr="00F254EB" w:rsidTr="008F5487">
        <w:trPr>
          <w:jc w:val="center"/>
        </w:trPr>
        <w:tc>
          <w:tcPr>
            <w:tcW w:w="1242" w:type="dxa"/>
            <w:vMerge w:val="restart"/>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89514C" w:rsidRPr="00F254EB" w:rsidRDefault="0089514C" w:rsidP="009B795F">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sidR="009B795F">
              <w:rPr>
                <w:rFonts w:ascii="仿宋" w:eastAsia="仿宋" w:hAnsi="仿宋" w:hint="eastAsia"/>
                <w:b/>
                <w:bCs/>
                <w:snapToGrid w:val="0"/>
                <w:kern w:val="0"/>
                <w:sz w:val="22"/>
              </w:rPr>
              <w:t>35</w:t>
            </w:r>
            <w:r w:rsidRPr="00F254EB">
              <w:rPr>
                <w:rFonts w:ascii="仿宋" w:eastAsia="仿宋" w:hAnsi="仿宋" w:hint="eastAsia"/>
                <w:b/>
                <w:bCs/>
                <w:snapToGrid w:val="0"/>
                <w:kern w:val="0"/>
                <w:sz w:val="22"/>
              </w:rPr>
              <w:t>分）</w:t>
            </w:r>
          </w:p>
        </w:tc>
        <w:tc>
          <w:tcPr>
            <w:tcW w:w="1182" w:type="dxa"/>
            <w:vAlign w:val="center"/>
          </w:tcPr>
          <w:p w:rsidR="0089514C" w:rsidRPr="00A30133" w:rsidRDefault="00A00F5C" w:rsidP="008F5487">
            <w:pPr>
              <w:spacing w:line="360" w:lineRule="auto"/>
              <w:jc w:val="center"/>
              <w:rPr>
                <w:rFonts w:ascii="仿宋" w:eastAsia="仿宋" w:hAnsi="仿宋"/>
                <w:sz w:val="22"/>
              </w:rPr>
            </w:pPr>
            <w:r w:rsidRPr="00A30133">
              <w:rPr>
                <w:rFonts w:ascii="仿宋" w:eastAsia="仿宋" w:hAnsi="仿宋" w:hint="eastAsia"/>
                <w:sz w:val="22"/>
              </w:rPr>
              <w:t>学术</w:t>
            </w:r>
            <w:r w:rsidR="0089514C" w:rsidRPr="00A30133">
              <w:rPr>
                <w:rFonts w:ascii="仿宋" w:eastAsia="仿宋" w:hAnsi="仿宋"/>
                <w:sz w:val="22"/>
              </w:rPr>
              <w:t>情况</w:t>
            </w:r>
          </w:p>
        </w:tc>
        <w:tc>
          <w:tcPr>
            <w:tcW w:w="709" w:type="dxa"/>
            <w:tcBorders>
              <w:right w:val="single" w:sz="4" w:space="0" w:color="auto"/>
            </w:tcBorders>
            <w:vAlign w:val="center"/>
          </w:tcPr>
          <w:p w:rsidR="0089514C" w:rsidRPr="00A30133" w:rsidRDefault="00482059" w:rsidP="008F5487">
            <w:pPr>
              <w:widowControl/>
              <w:adjustRightInd w:val="0"/>
              <w:spacing w:line="360" w:lineRule="auto"/>
              <w:jc w:val="center"/>
              <w:rPr>
                <w:rFonts w:ascii="仿宋" w:eastAsia="仿宋" w:hAnsi="仿宋"/>
                <w:sz w:val="22"/>
              </w:rPr>
            </w:pPr>
            <w:r>
              <w:rPr>
                <w:rFonts w:ascii="仿宋" w:eastAsia="仿宋" w:hAnsi="仿宋" w:hint="eastAsia"/>
                <w:sz w:val="22"/>
              </w:rPr>
              <w:t>5</w:t>
            </w:r>
          </w:p>
        </w:tc>
        <w:tc>
          <w:tcPr>
            <w:tcW w:w="6335" w:type="dxa"/>
            <w:tcBorders>
              <w:left w:val="single" w:sz="4" w:space="0" w:color="auto"/>
              <w:right w:val="double" w:sz="4" w:space="0" w:color="auto"/>
            </w:tcBorders>
            <w:vAlign w:val="center"/>
          </w:tcPr>
          <w:p w:rsidR="00AA4ECF" w:rsidRDefault="0089514C" w:rsidP="008F5487">
            <w:pPr>
              <w:widowControl/>
              <w:spacing w:line="360" w:lineRule="auto"/>
              <w:jc w:val="left"/>
              <w:textAlignment w:val="center"/>
              <w:rPr>
                <w:rFonts w:ascii="仿宋" w:eastAsia="仿宋" w:hAnsi="仿宋"/>
                <w:sz w:val="22"/>
              </w:rPr>
            </w:pPr>
            <w:r w:rsidRPr="00A30133">
              <w:rPr>
                <w:rFonts w:ascii="仿宋" w:eastAsia="仿宋" w:hAnsi="仿宋"/>
                <w:sz w:val="22"/>
              </w:rPr>
              <w:t>投标人</w:t>
            </w:r>
            <w:r w:rsidRPr="00A30133">
              <w:rPr>
                <w:rFonts w:ascii="仿宋" w:eastAsia="仿宋" w:hAnsi="仿宋" w:hint="eastAsia"/>
                <w:sz w:val="22"/>
              </w:rPr>
              <w:t>：</w:t>
            </w:r>
          </w:p>
          <w:p w:rsidR="0089514C" w:rsidRPr="00A30133" w:rsidRDefault="004F00C1" w:rsidP="008F5487">
            <w:pPr>
              <w:widowControl/>
              <w:spacing w:line="360" w:lineRule="auto"/>
              <w:jc w:val="left"/>
              <w:textAlignment w:val="center"/>
              <w:rPr>
                <w:rFonts w:ascii="仿宋" w:eastAsia="仿宋" w:hAnsi="仿宋"/>
                <w:sz w:val="22"/>
              </w:rPr>
            </w:pPr>
            <w:r w:rsidRPr="00A30133">
              <w:rPr>
                <w:rFonts w:ascii="仿宋" w:eastAsia="仿宋" w:hAnsi="仿宋" w:hint="eastAsia"/>
                <w:sz w:val="22"/>
              </w:rPr>
              <w:t>1、学术会议</w:t>
            </w:r>
          </w:p>
          <w:p w:rsidR="00171355" w:rsidRPr="00A30133" w:rsidRDefault="00EE526F" w:rsidP="008F5487">
            <w:pPr>
              <w:pStyle w:val="ac"/>
              <w:widowControl/>
              <w:numPr>
                <w:ilvl w:val="0"/>
                <w:numId w:val="5"/>
              </w:numPr>
              <w:spacing w:line="360" w:lineRule="auto"/>
              <w:ind w:firstLineChars="0"/>
              <w:jc w:val="left"/>
              <w:textAlignment w:val="center"/>
              <w:rPr>
                <w:rFonts w:ascii="仿宋" w:eastAsia="仿宋" w:hAnsi="仿宋"/>
                <w:sz w:val="22"/>
              </w:rPr>
            </w:pPr>
            <w:r w:rsidRPr="00A30133">
              <w:rPr>
                <w:rFonts w:ascii="仿宋" w:eastAsia="仿宋" w:hAnsi="仿宋" w:hint="eastAsia"/>
                <w:sz w:val="22"/>
              </w:rPr>
              <w:t>近3年来，</w:t>
            </w:r>
            <w:r w:rsidR="00171355" w:rsidRPr="00A30133">
              <w:rPr>
                <w:rFonts w:ascii="仿宋" w:eastAsia="仿宋" w:hAnsi="仿宋" w:hint="eastAsia"/>
                <w:sz w:val="22"/>
              </w:rPr>
              <w:t>组织</w:t>
            </w:r>
            <w:r w:rsidRPr="00A30133">
              <w:rPr>
                <w:rFonts w:ascii="仿宋" w:eastAsia="仿宋" w:hAnsi="仿宋" w:hint="eastAsia"/>
                <w:sz w:val="22"/>
              </w:rPr>
              <w:t>或</w:t>
            </w:r>
            <w:r w:rsidR="00A30133" w:rsidRPr="00A30133">
              <w:rPr>
                <w:rFonts w:ascii="仿宋" w:eastAsia="仿宋" w:hAnsi="仿宋" w:hint="eastAsia"/>
                <w:sz w:val="22"/>
              </w:rPr>
              <w:t>参加</w:t>
            </w:r>
            <w:r w:rsidR="00171355" w:rsidRPr="00A30133">
              <w:rPr>
                <w:rFonts w:ascii="仿宋" w:eastAsia="仿宋" w:hAnsi="仿宋" w:hint="eastAsia"/>
                <w:sz w:val="22"/>
              </w:rPr>
              <w:t>全国及地方性</w:t>
            </w:r>
            <w:r w:rsidR="000B2C11" w:rsidRPr="00A30133">
              <w:rPr>
                <w:rFonts w:ascii="仿宋" w:eastAsia="仿宋" w:hAnsi="仿宋" w:hint="eastAsia"/>
                <w:sz w:val="22"/>
              </w:rPr>
              <w:t>视光或</w:t>
            </w:r>
            <w:r w:rsidR="00171355" w:rsidRPr="00A30133">
              <w:rPr>
                <w:rFonts w:ascii="仿宋" w:eastAsia="仿宋" w:hAnsi="仿宋" w:hint="eastAsia"/>
                <w:sz w:val="22"/>
              </w:rPr>
              <w:t>学术会议</w:t>
            </w:r>
            <w:r w:rsidR="000B2C11" w:rsidRPr="00A30133">
              <w:rPr>
                <w:rFonts w:ascii="仿宋" w:eastAsia="仿宋" w:hAnsi="仿宋" w:hint="eastAsia"/>
                <w:sz w:val="22"/>
              </w:rPr>
              <w:t>，1次或以上</w:t>
            </w:r>
            <w:r w:rsidR="00171355" w:rsidRPr="00A30133">
              <w:rPr>
                <w:rFonts w:ascii="仿宋" w:eastAsia="仿宋" w:hAnsi="仿宋" w:hint="eastAsia"/>
                <w:sz w:val="22"/>
              </w:rPr>
              <w:t>，</w:t>
            </w:r>
            <w:r w:rsidR="00A30133" w:rsidRPr="00A30133">
              <w:rPr>
                <w:rFonts w:ascii="仿宋" w:eastAsia="仿宋" w:hAnsi="仿宋" w:hint="eastAsia"/>
                <w:sz w:val="22"/>
              </w:rPr>
              <w:t>参加</w:t>
            </w:r>
            <w:r w:rsidR="00A00F5C" w:rsidRPr="00A30133">
              <w:rPr>
                <w:rFonts w:ascii="仿宋" w:eastAsia="仿宋" w:hAnsi="仿宋" w:hint="eastAsia"/>
                <w:sz w:val="22"/>
              </w:rPr>
              <w:t>得</w:t>
            </w:r>
            <w:r w:rsidR="00482059">
              <w:rPr>
                <w:rFonts w:ascii="仿宋" w:eastAsia="仿宋" w:hAnsi="仿宋" w:hint="eastAsia"/>
                <w:sz w:val="22"/>
              </w:rPr>
              <w:t>3</w:t>
            </w:r>
            <w:r w:rsidR="00A00F5C" w:rsidRPr="00A30133">
              <w:rPr>
                <w:rFonts w:ascii="仿宋" w:eastAsia="仿宋" w:hAnsi="仿宋" w:hint="eastAsia"/>
                <w:sz w:val="22"/>
              </w:rPr>
              <w:t>分，组织得</w:t>
            </w:r>
            <w:r w:rsidR="00482059">
              <w:rPr>
                <w:rFonts w:ascii="仿宋" w:eastAsia="仿宋" w:hAnsi="仿宋" w:hint="eastAsia"/>
                <w:sz w:val="22"/>
              </w:rPr>
              <w:t>4</w:t>
            </w:r>
            <w:r w:rsidR="00A00F5C" w:rsidRPr="00A30133">
              <w:rPr>
                <w:rFonts w:ascii="仿宋" w:eastAsia="仿宋" w:hAnsi="仿宋" w:hint="eastAsia"/>
                <w:sz w:val="22"/>
              </w:rPr>
              <w:t>分</w:t>
            </w:r>
            <w:r w:rsidR="00171355" w:rsidRPr="00A30133">
              <w:rPr>
                <w:rFonts w:ascii="仿宋" w:eastAsia="仿宋" w:hAnsi="仿宋" w:hint="eastAsia"/>
                <w:sz w:val="22"/>
              </w:rPr>
              <w:t>。</w:t>
            </w:r>
          </w:p>
          <w:p w:rsidR="00171355" w:rsidRPr="00A30133" w:rsidRDefault="000B2C11" w:rsidP="00171355">
            <w:pPr>
              <w:pStyle w:val="ac"/>
              <w:widowControl/>
              <w:numPr>
                <w:ilvl w:val="0"/>
                <w:numId w:val="5"/>
              </w:numPr>
              <w:spacing w:line="360" w:lineRule="auto"/>
              <w:ind w:firstLineChars="0"/>
              <w:jc w:val="left"/>
              <w:textAlignment w:val="center"/>
              <w:rPr>
                <w:rFonts w:ascii="仿宋" w:eastAsia="仿宋" w:hAnsi="仿宋"/>
                <w:sz w:val="22"/>
              </w:rPr>
            </w:pPr>
            <w:r w:rsidRPr="00A30133">
              <w:rPr>
                <w:rFonts w:ascii="仿宋" w:eastAsia="仿宋" w:hAnsi="仿宋" w:hint="eastAsia"/>
                <w:sz w:val="22"/>
              </w:rPr>
              <w:t>近3年来，</w:t>
            </w:r>
            <w:r w:rsidR="00171355" w:rsidRPr="00A30133">
              <w:rPr>
                <w:rFonts w:ascii="仿宋" w:eastAsia="仿宋" w:hAnsi="仿宋" w:hint="eastAsia"/>
                <w:sz w:val="22"/>
              </w:rPr>
              <w:t>组织</w:t>
            </w:r>
            <w:r w:rsidRPr="00A30133">
              <w:rPr>
                <w:rFonts w:ascii="仿宋" w:eastAsia="仿宋" w:hAnsi="仿宋" w:hint="eastAsia"/>
                <w:sz w:val="22"/>
              </w:rPr>
              <w:t>或</w:t>
            </w:r>
            <w:r w:rsidR="00A30133" w:rsidRPr="00A30133">
              <w:rPr>
                <w:rFonts w:ascii="仿宋" w:eastAsia="仿宋" w:hAnsi="仿宋" w:hint="eastAsia"/>
                <w:sz w:val="22"/>
              </w:rPr>
              <w:t>参加</w:t>
            </w:r>
            <w:r w:rsidR="00171355" w:rsidRPr="00A30133">
              <w:rPr>
                <w:rFonts w:ascii="仿宋" w:eastAsia="仿宋" w:hAnsi="仿宋" w:hint="eastAsia"/>
                <w:sz w:val="22"/>
              </w:rPr>
              <w:t>省级</w:t>
            </w:r>
            <w:r w:rsidRPr="00A30133">
              <w:rPr>
                <w:rFonts w:ascii="仿宋" w:eastAsia="仿宋" w:hAnsi="仿宋" w:hint="eastAsia"/>
                <w:sz w:val="22"/>
              </w:rPr>
              <w:t>视光或</w:t>
            </w:r>
            <w:r w:rsidR="00171355" w:rsidRPr="00A30133">
              <w:rPr>
                <w:rFonts w:ascii="仿宋" w:eastAsia="仿宋" w:hAnsi="仿宋" w:hint="eastAsia"/>
                <w:sz w:val="22"/>
              </w:rPr>
              <w:t>学术会议，</w:t>
            </w:r>
            <w:r w:rsidRPr="00A30133">
              <w:rPr>
                <w:rFonts w:ascii="仿宋" w:eastAsia="仿宋" w:hAnsi="仿宋" w:hint="eastAsia"/>
                <w:sz w:val="22"/>
              </w:rPr>
              <w:t>1次或以上，</w:t>
            </w:r>
            <w:r w:rsidR="00A30133" w:rsidRPr="00A30133">
              <w:rPr>
                <w:rFonts w:ascii="仿宋" w:eastAsia="仿宋" w:hAnsi="仿宋" w:hint="eastAsia"/>
                <w:sz w:val="22"/>
              </w:rPr>
              <w:t>参加</w:t>
            </w:r>
            <w:r w:rsidR="00A00F5C" w:rsidRPr="00A30133">
              <w:rPr>
                <w:rFonts w:ascii="仿宋" w:eastAsia="仿宋" w:hAnsi="仿宋" w:hint="eastAsia"/>
                <w:sz w:val="22"/>
              </w:rPr>
              <w:t>得</w:t>
            </w:r>
            <w:r w:rsidR="00482059">
              <w:rPr>
                <w:rFonts w:ascii="仿宋" w:eastAsia="仿宋" w:hAnsi="仿宋" w:hint="eastAsia"/>
                <w:sz w:val="22"/>
              </w:rPr>
              <w:t>1</w:t>
            </w:r>
            <w:r w:rsidR="00A00F5C" w:rsidRPr="00A30133">
              <w:rPr>
                <w:rFonts w:ascii="仿宋" w:eastAsia="仿宋" w:hAnsi="仿宋" w:hint="eastAsia"/>
                <w:sz w:val="22"/>
              </w:rPr>
              <w:t>分</w:t>
            </w:r>
            <w:r w:rsidR="004F00C1" w:rsidRPr="00A30133">
              <w:rPr>
                <w:rFonts w:ascii="仿宋" w:eastAsia="仿宋" w:hAnsi="仿宋" w:hint="eastAsia"/>
                <w:sz w:val="22"/>
              </w:rPr>
              <w:t>，组织得</w:t>
            </w:r>
            <w:r w:rsidR="00482059">
              <w:rPr>
                <w:rFonts w:ascii="仿宋" w:eastAsia="仿宋" w:hAnsi="仿宋" w:hint="eastAsia"/>
                <w:sz w:val="22"/>
              </w:rPr>
              <w:t>2</w:t>
            </w:r>
            <w:r w:rsidR="004F00C1" w:rsidRPr="00A30133">
              <w:rPr>
                <w:rFonts w:ascii="仿宋" w:eastAsia="仿宋" w:hAnsi="仿宋" w:hint="eastAsia"/>
                <w:sz w:val="22"/>
              </w:rPr>
              <w:t>分。</w:t>
            </w:r>
          </w:p>
          <w:p w:rsidR="0089514C" w:rsidRPr="00A30133" w:rsidRDefault="000B2C11" w:rsidP="004F00C1">
            <w:pPr>
              <w:pStyle w:val="ac"/>
              <w:widowControl/>
              <w:numPr>
                <w:ilvl w:val="0"/>
                <w:numId w:val="5"/>
              </w:numPr>
              <w:spacing w:line="360" w:lineRule="auto"/>
              <w:ind w:firstLineChars="0"/>
              <w:jc w:val="left"/>
              <w:textAlignment w:val="center"/>
              <w:rPr>
                <w:rFonts w:ascii="仿宋" w:eastAsia="仿宋" w:hAnsi="仿宋"/>
                <w:sz w:val="22"/>
              </w:rPr>
            </w:pPr>
            <w:r w:rsidRPr="00A30133">
              <w:rPr>
                <w:rFonts w:ascii="仿宋" w:eastAsia="仿宋" w:hAnsi="仿宋" w:hint="eastAsia"/>
                <w:sz w:val="22"/>
              </w:rPr>
              <w:t>近3年来，</w:t>
            </w:r>
            <w:r w:rsidR="00171355" w:rsidRPr="00A30133">
              <w:rPr>
                <w:rFonts w:ascii="仿宋" w:eastAsia="仿宋" w:hAnsi="仿宋" w:hint="eastAsia"/>
                <w:sz w:val="22"/>
              </w:rPr>
              <w:t>组织</w:t>
            </w:r>
            <w:r w:rsidRPr="00A30133">
              <w:rPr>
                <w:rFonts w:ascii="仿宋" w:eastAsia="仿宋" w:hAnsi="仿宋" w:hint="eastAsia"/>
                <w:sz w:val="22"/>
              </w:rPr>
              <w:t>或</w:t>
            </w:r>
            <w:r w:rsidR="00A30133" w:rsidRPr="00A30133">
              <w:rPr>
                <w:rFonts w:ascii="仿宋" w:eastAsia="仿宋" w:hAnsi="仿宋" w:hint="eastAsia"/>
                <w:sz w:val="22"/>
              </w:rPr>
              <w:t>参加</w:t>
            </w:r>
            <w:r w:rsidR="00171355" w:rsidRPr="00A30133">
              <w:rPr>
                <w:rFonts w:ascii="仿宋" w:eastAsia="仿宋" w:hAnsi="仿宋" w:hint="eastAsia"/>
                <w:sz w:val="22"/>
              </w:rPr>
              <w:t>市级</w:t>
            </w:r>
            <w:r w:rsidRPr="00A30133">
              <w:rPr>
                <w:rFonts w:ascii="仿宋" w:eastAsia="仿宋" w:hAnsi="仿宋" w:hint="eastAsia"/>
                <w:sz w:val="22"/>
              </w:rPr>
              <w:t>视光或</w:t>
            </w:r>
            <w:r w:rsidR="00171355" w:rsidRPr="00A30133">
              <w:rPr>
                <w:rFonts w:ascii="仿宋" w:eastAsia="仿宋" w:hAnsi="仿宋" w:hint="eastAsia"/>
                <w:sz w:val="22"/>
              </w:rPr>
              <w:t>学术会议，</w:t>
            </w:r>
            <w:r w:rsidRPr="00A30133">
              <w:rPr>
                <w:rFonts w:ascii="仿宋" w:eastAsia="仿宋" w:hAnsi="仿宋" w:hint="eastAsia"/>
                <w:sz w:val="22"/>
              </w:rPr>
              <w:t>1次或以上，</w:t>
            </w:r>
            <w:r w:rsidR="00A30133" w:rsidRPr="00A30133">
              <w:rPr>
                <w:rFonts w:ascii="仿宋" w:eastAsia="仿宋" w:hAnsi="仿宋" w:hint="eastAsia"/>
                <w:sz w:val="22"/>
              </w:rPr>
              <w:t>参加</w:t>
            </w:r>
            <w:r w:rsidR="004F00C1" w:rsidRPr="00A30133">
              <w:rPr>
                <w:rFonts w:ascii="仿宋" w:eastAsia="仿宋" w:hAnsi="仿宋" w:hint="eastAsia"/>
                <w:sz w:val="22"/>
              </w:rPr>
              <w:t>得</w:t>
            </w:r>
            <w:r w:rsidR="00482059">
              <w:rPr>
                <w:rFonts w:ascii="仿宋" w:eastAsia="仿宋" w:hAnsi="仿宋" w:hint="eastAsia"/>
                <w:sz w:val="22"/>
              </w:rPr>
              <w:t>0.5</w:t>
            </w:r>
            <w:r w:rsidR="004F00C1" w:rsidRPr="00A30133">
              <w:rPr>
                <w:rFonts w:ascii="仿宋" w:eastAsia="仿宋" w:hAnsi="仿宋" w:hint="eastAsia"/>
                <w:sz w:val="22"/>
              </w:rPr>
              <w:t>分，组织得</w:t>
            </w:r>
            <w:r w:rsidR="00482059">
              <w:rPr>
                <w:rFonts w:ascii="仿宋" w:eastAsia="仿宋" w:hAnsi="仿宋" w:hint="eastAsia"/>
                <w:sz w:val="22"/>
              </w:rPr>
              <w:t>1</w:t>
            </w:r>
            <w:r w:rsidR="004F00C1" w:rsidRPr="00A30133">
              <w:rPr>
                <w:rFonts w:ascii="仿宋" w:eastAsia="仿宋" w:hAnsi="仿宋" w:hint="eastAsia"/>
                <w:sz w:val="22"/>
              </w:rPr>
              <w:t>分。</w:t>
            </w:r>
          </w:p>
          <w:p w:rsidR="004F00C1" w:rsidRDefault="004F00C1" w:rsidP="004F00C1">
            <w:pPr>
              <w:pStyle w:val="ac"/>
              <w:widowControl/>
              <w:spacing w:line="360" w:lineRule="auto"/>
              <w:ind w:left="360" w:firstLineChars="0" w:firstLine="0"/>
              <w:jc w:val="left"/>
              <w:textAlignment w:val="center"/>
              <w:rPr>
                <w:rFonts w:ascii="仿宋" w:eastAsia="仿宋" w:hAnsi="仿宋"/>
                <w:sz w:val="22"/>
              </w:rPr>
            </w:pPr>
            <w:r w:rsidRPr="00A30133">
              <w:rPr>
                <w:rFonts w:ascii="仿宋" w:eastAsia="仿宋" w:hAnsi="仿宋" w:hint="eastAsia"/>
                <w:sz w:val="22"/>
              </w:rPr>
              <w:t>按最高分得分，不累加。</w:t>
            </w:r>
          </w:p>
          <w:p w:rsidR="00AA4ECF" w:rsidRPr="00AA4ECF" w:rsidRDefault="00AA4ECF" w:rsidP="00AA4ECF">
            <w:pPr>
              <w:widowControl/>
              <w:spacing w:line="360" w:lineRule="auto"/>
              <w:jc w:val="left"/>
              <w:textAlignment w:val="center"/>
              <w:rPr>
                <w:rFonts w:ascii="仿宋" w:eastAsia="仿宋" w:hAnsi="仿宋"/>
                <w:sz w:val="22"/>
              </w:rPr>
            </w:pPr>
            <w:r w:rsidRPr="00AA4ECF">
              <w:rPr>
                <w:rFonts w:ascii="仿宋" w:eastAsia="仿宋" w:hAnsi="仿宋" w:hint="eastAsia"/>
                <w:sz w:val="22"/>
              </w:rPr>
              <w:t>本小项最高得</w:t>
            </w:r>
            <w:r w:rsidR="00482059">
              <w:rPr>
                <w:rFonts w:ascii="仿宋" w:eastAsia="仿宋" w:hAnsi="仿宋" w:hint="eastAsia"/>
                <w:sz w:val="22"/>
              </w:rPr>
              <w:t>4</w:t>
            </w:r>
            <w:r w:rsidRPr="00AA4ECF">
              <w:rPr>
                <w:rFonts w:ascii="仿宋" w:eastAsia="仿宋" w:hAnsi="仿宋" w:hint="eastAsia"/>
                <w:sz w:val="22"/>
              </w:rPr>
              <w:t>分。</w:t>
            </w:r>
          </w:p>
          <w:p w:rsidR="004F00C1" w:rsidRPr="00AA4ECF" w:rsidRDefault="004F00C1" w:rsidP="00AA4ECF">
            <w:pPr>
              <w:widowControl/>
              <w:spacing w:line="360" w:lineRule="auto"/>
              <w:jc w:val="left"/>
              <w:textAlignment w:val="center"/>
              <w:rPr>
                <w:rFonts w:ascii="仿宋" w:eastAsia="仿宋" w:hAnsi="仿宋"/>
                <w:sz w:val="22"/>
              </w:rPr>
            </w:pPr>
            <w:r w:rsidRPr="00AA4ECF">
              <w:rPr>
                <w:rFonts w:ascii="仿宋" w:eastAsia="仿宋" w:hAnsi="仿宋" w:hint="eastAsia"/>
                <w:sz w:val="22"/>
              </w:rPr>
              <w:t>2、专利：近3年，曾取得近视或近视防控产品的专利，如：镜片、眼镜架、软件等，得</w:t>
            </w:r>
            <w:r w:rsidR="00482059">
              <w:rPr>
                <w:rFonts w:ascii="仿宋" w:eastAsia="仿宋" w:hAnsi="仿宋" w:hint="eastAsia"/>
                <w:sz w:val="22"/>
              </w:rPr>
              <w:t>1</w:t>
            </w:r>
            <w:r w:rsidRPr="00AA4ECF">
              <w:rPr>
                <w:rFonts w:ascii="仿宋" w:eastAsia="仿宋" w:hAnsi="仿宋" w:hint="eastAsia"/>
                <w:sz w:val="22"/>
              </w:rPr>
              <w:t>分</w:t>
            </w:r>
          </w:p>
          <w:p w:rsidR="0089514C" w:rsidRPr="00A30133" w:rsidRDefault="0089514C" w:rsidP="008F5487">
            <w:pPr>
              <w:widowControl/>
              <w:spacing w:line="360" w:lineRule="auto"/>
              <w:jc w:val="left"/>
              <w:textAlignment w:val="center"/>
              <w:rPr>
                <w:rFonts w:ascii="仿宋" w:eastAsia="仿宋" w:hAnsi="仿宋"/>
                <w:sz w:val="22"/>
              </w:rPr>
            </w:pPr>
            <w:r w:rsidRPr="00A30133">
              <w:rPr>
                <w:rFonts w:ascii="仿宋" w:eastAsia="仿宋" w:hAnsi="仿宋" w:hint="eastAsia"/>
                <w:sz w:val="22"/>
              </w:rPr>
              <w:t>【提供相关证明文件的扫描件并</w:t>
            </w:r>
            <w:r w:rsidRPr="00A30133">
              <w:rPr>
                <w:rFonts w:ascii="仿宋" w:eastAsia="仿宋" w:hAnsi="仿宋" w:cs="宋体" w:hint="eastAsia"/>
                <w:kern w:val="0"/>
                <w:sz w:val="22"/>
              </w:rPr>
              <w:t>并加盖投标人公章，原件备查</w:t>
            </w:r>
            <w:r w:rsidRPr="00A30133">
              <w:rPr>
                <w:rFonts w:ascii="仿宋" w:eastAsia="仿宋" w:hAnsi="仿宋" w:cs="宋体"/>
                <w:kern w:val="0"/>
                <w:sz w:val="22"/>
              </w:rPr>
              <w:t>。未按要求提供或提供不清晰导致专家无法有效判断的不得分</w:t>
            </w:r>
            <w:r w:rsidRPr="00A30133">
              <w:rPr>
                <w:rFonts w:ascii="仿宋" w:eastAsia="仿宋" w:hAnsi="仿宋" w:hint="eastAsia"/>
                <w:sz w:val="22"/>
              </w:rPr>
              <w:t>】</w:t>
            </w:r>
          </w:p>
        </w:tc>
      </w:tr>
      <w:tr w:rsidR="0089514C" w:rsidRPr="00F254EB" w:rsidTr="008F5487">
        <w:trPr>
          <w:jc w:val="center"/>
        </w:trPr>
        <w:tc>
          <w:tcPr>
            <w:tcW w:w="1242" w:type="dxa"/>
            <w:vMerge/>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p>
        </w:tc>
        <w:tc>
          <w:tcPr>
            <w:tcW w:w="1182" w:type="dxa"/>
            <w:vAlign w:val="center"/>
          </w:tcPr>
          <w:p w:rsidR="0089514C" w:rsidRPr="00F254EB" w:rsidRDefault="0089514C" w:rsidP="008F5487">
            <w:pPr>
              <w:spacing w:line="360" w:lineRule="auto"/>
              <w:jc w:val="center"/>
              <w:rPr>
                <w:rFonts w:ascii="仿宋" w:eastAsia="仿宋" w:hAnsi="仿宋"/>
                <w:sz w:val="22"/>
              </w:rPr>
            </w:pPr>
            <w:r>
              <w:rPr>
                <w:rFonts w:ascii="仿宋" w:eastAsia="仿宋" w:hAnsi="仿宋"/>
                <w:sz w:val="22"/>
              </w:rPr>
              <w:t>员工福利</w:t>
            </w:r>
          </w:p>
        </w:tc>
        <w:tc>
          <w:tcPr>
            <w:tcW w:w="709" w:type="dxa"/>
            <w:tcBorders>
              <w:right w:val="single" w:sz="4" w:space="0" w:color="auto"/>
            </w:tcBorders>
            <w:vAlign w:val="center"/>
          </w:tcPr>
          <w:p w:rsidR="0089514C" w:rsidRPr="00F254EB" w:rsidRDefault="00482059" w:rsidP="008F5487">
            <w:pPr>
              <w:widowControl/>
              <w:adjustRightInd w:val="0"/>
              <w:spacing w:line="360" w:lineRule="auto"/>
              <w:jc w:val="center"/>
              <w:rPr>
                <w:rFonts w:ascii="仿宋" w:eastAsia="仿宋" w:hAnsi="仿宋"/>
                <w:sz w:val="22"/>
              </w:rPr>
            </w:pPr>
            <w:r>
              <w:rPr>
                <w:rFonts w:ascii="仿宋" w:eastAsia="仿宋" w:hAnsi="仿宋" w:hint="eastAsia"/>
                <w:sz w:val="22"/>
              </w:rPr>
              <w:t>20</w:t>
            </w:r>
          </w:p>
        </w:tc>
        <w:tc>
          <w:tcPr>
            <w:tcW w:w="6335" w:type="dxa"/>
            <w:tcBorders>
              <w:left w:val="single" w:sz="4" w:space="0" w:color="auto"/>
              <w:right w:val="double" w:sz="4" w:space="0" w:color="auto"/>
            </w:tcBorders>
            <w:vAlign w:val="center"/>
          </w:tcPr>
          <w:p w:rsidR="0089514C" w:rsidRDefault="0089514C" w:rsidP="008F5487">
            <w:pPr>
              <w:widowControl/>
              <w:spacing w:line="360" w:lineRule="auto"/>
              <w:jc w:val="left"/>
              <w:textAlignment w:val="center"/>
              <w:rPr>
                <w:rFonts w:ascii="仿宋" w:eastAsia="仿宋" w:hAnsi="仿宋"/>
                <w:sz w:val="22"/>
              </w:rPr>
            </w:pPr>
            <w:r>
              <w:rPr>
                <w:rFonts w:ascii="仿宋" w:eastAsia="仿宋" w:hAnsi="仿宋"/>
                <w:sz w:val="22"/>
              </w:rPr>
              <w:t>投标人在采购需求承诺给采购人员工</w:t>
            </w:r>
            <w:r w:rsidRPr="00725E42">
              <w:rPr>
                <w:rFonts w:ascii="仿宋" w:eastAsia="仿宋" w:hAnsi="仿宋" w:hint="eastAsia"/>
                <w:sz w:val="22"/>
              </w:rPr>
              <w:t>全部商品</w:t>
            </w:r>
            <w:r>
              <w:rPr>
                <w:rFonts w:ascii="仿宋" w:eastAsia="仿宋" w:hAnsi="仿宋"/>
                <w:sz w:val="22"/>
              </w:rPr>
              <w:t>优惠</w:t>
            </w:r>
            <w:r>
              <w:rPr>
                <w:rFonts w:ascii="仿宋" w:eastAsia="仿宋" w:hAnsi="仿宋" w:hint="eastAsia"/>
                <w:sz w:val="22"/>
              </w:rPr>
              <w:t>7折的基础上，每优惠0.01个折扣得0.5分，最高得</w:t>
            </w:r>
            <w:r w:rsidR="00482059">
              <w:rPr>
                <w:rFonts w:ascii="仿宋" w:eastAsia="仿宋" w:hAnsi="仿宋" w:hint="eastAsia"/>
                <w:sz w:val="22"/>
              </w:rPr>
              <w:t>20</w:t>
            </w:r>
            <w:r>
              <w:rPr>
                <w:rFonts w:ascii="仿宋" w:eastAsia="仿宋" w:hAnsi="仿宋" w:hint="eastAsia"/>
                <w:sz w:val="22"/>
              </w:rPr>
              <w:t>分。</w:t>
            </w:r>
          </w:p>
          <w:p w:rsidR="0089514C" w:rsidRDefault="0089514C" w:rsidP="008F5487">
            <w:pPr>
              <w:widowControl/>
              <w:spacing w:line="360" w:lineRule="auto"/>
              <w:jc w:val="left"/>
              <w:textAlignment w:val="center"/>
              <w:rPr>
                <w:rFonts w:ascii="仿宋" w:eastAsia="仿宋" w:hAnsi="仿宋"/>
                <w:sz w:val="22"/>
              </w:rPr>
            </w:pPr>
            <w:r>
              <w:rPr>
                <w:rFonts w:ascii="仿宋" w:eastAsia="仿宋" w:hAnsi="仿宋" w:hint="eastAsia"/>
                <w:sz w:val="22"/>
              </w:rPr>
              <w:t>例：0.99折得0.5分；0.95折得2.5分；0.</w:t>
            </w:r>
            <w:r>
              <w:rPr>
                <w:rFonts w:hint="eastAsia"/>
              </w:rPr>
              <w:t xml:space="preserve"> </w:t>
            </w:r>
            <w:r w:rsidRPr="00BC5886">
              <w:rPr>
                <w:rFonts w:ascii="仿宋" w:eastAsia="仿宋" w:hAnsi="仿宋" w:hint="eastAsia"/>
                <w:sz w:val="22"/>
              </w:rPr>
              <w:t>80折得10分</w:t>
            </w:r>
            <w:r w:rsidR="00482059">
              <w:rPr>
                <w:rFonts w:ascii="仿宋" w:eastAsia="仿宋" w:hAnsi="仿宋" w:hint="eastAsia"/>
                <w:sz w:val="22"/>
              </w:rPr>
              <w:t>; 0.60折得20分。</w:t>
            </w:r>
          </w:p>
          <w:p w:rsidR="0089514C" w:rsidRPr="00F254EB" w:rsidRDefault="0089514C" w:rsidP="008F5487">
            <w:pPr>
              <w:widowControl/>
              <w:spacing w:line="360" w:lineRule="auto"/>
              <w:jc w:val="left"/>
              <w:textAlignment w:val="center"/>
              <w:rPr>
                <w:rFonts w:ascii="仿宋" w:eastAsia="仿宋" w:hAnsi="仿宋"/>
                <w:sz w:val="22"/>
              </w:rPr>
            </w:pPr>
            <w:r>
              <w:rPr>
                <w:rFonts w:ascii="仿宋" w:eastAsia="仿宋" w:hAnsi="仿宋" w:hint="eastAsia"/>
                <w:sz w:val="22"/>
              </w:rPr>
              <w:t>【提供承诺函并加盖投标人公章，格式自拟】</w:t>
            </w:r>
          </w:p>
        </w:tc>
      </w:tr>
      <w:tr w:rsidR="0089514C" w:rsidRPr="00F254EB" w:rsidTr="008F5487">
        <w:trPr>
          <w:jc w:val="center"/>
        </w:trPr>
        <w:tc>
          <w:tcPr>
            <w:tcW w:w="1242" w:type="dxa"/>
            <w:vMerge/>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p>
        </w:tc>
        <w:tc>
          <w:tcPr>
            <w:tcW w:w="1182" w:type="dxa"/>
            <w:vAlign w:val="center"/>
          </w:tcPr>
          <w:p w:rsidR="0089514C" w:rsidRDefault="0089514C" w:rsidP="008F5487">
            <w:pPr>
              <w:spacing w:line="360" w:lineRule="auto"/>
              <w:jc w:val="center"/>
              <w:rPr>
                <w:rFonts w:ascii="仿宋" w:eastAsia="仿宋" w:hAnsi="仿宋"/>
                <w:sz w:val="22"/>
              </w:rPr>
            </w:pPr>
            <w:r>
              <w:rPr>
                <w:rFonts w:ascii="仿宋" w:eastAsia="仿宋" w:hAnsi="仿宋"/>
                <w:sz w:val="22"/>
              </w:rPr>
              <w:t>拟派项目团队</w:t>
            </w:r>
          </w:p>
        </w:tc>
        <w:tc>
          <w:tcPr>
            <w:tcW w:w="709" w:type="dxa"/>
            <w:tcBorders>
              <w:right w:val="single" w:sz="4" w:space="0" w:color="auto"/>
            </w:tcBorders>
            <w:vAlign w:val="center"/>
          </w:tcPr>
          <w:p w:rsidR="0089514C" w:rsidRDefault="00482059" w:rsidP="008F5487">
            <w:pPr>
              <w:widowControl/>
              <w:adjustRightInd w:val="0"/>
              <w:spacing w:line="360" w:lineRule="auto"/>
              <w:jc w:val="center"/>
              <w:rPr>
                <w:rFonts w:ascii="仿宋" w:eastAsia="仿宋" w:hAnsi="仿宋"/>
                <w:sz w:val="22"/>
              </w:rPr>
            </w:pPr>
            <w:r>
              <w:rPr>
                <w:rFonts w:ascii="仿宋" w:eastAsia="仿宋" w:hAnsi="仿宋" w:hint="eastAsia"/>
                <w:sz w:val="22"/>
              </w:rPr>
              <w:t>5</w:t>
            </w:r>
          </w:p>
        </w:tc>
        <w:tc>
          <w:tcPr>
            <w:tcW w:w="6335" w:type="dxa"/>
            <w:tcBorders>
              <w:left w:val="single" w:sz="4" w:space="0" w:color="auto"/>
              <w:right w:val="double" w:sz="4" w:space="0" w:color="auto"/>
            </w:tcBorders>
            <w:vAlign w:val="center"/>
          </w:tcPr>
          <w:p w:rsidR="0089514C" w:rsidRDefault="0089514C" w:rsidP="008F5487">
            <w:pPr>
              <w:widowControl/>
              <w:spacing w:line="360" w:lineRule="auto"/>
              <w:jc w:val="left"/>
              <w:textAlignment w:val="center"/>
              <w:rPr>
                <w:rFonts w:ascii="仿宋" w:eastAsia="仿宋" w:hAnsi="仿宋"/>
                <w:sz w:val="22"/>
              </w:rPr>
            </w:pPr>
            <w:r>
              <w:rPr>
                <w:rFonts w:ascii="仿宋" w:eastAsia="仿宋" w:hAnsi="仿宋"/>
                <w:sz w:val="22"/>
              </w:rPr>
              <w:t>拟派项目团队成员数量不少于</w:t>
            </w:r>
            <w:r>
              <w:rPr>
                <w:rFonts w:ascii="仿宋" w:eastAsia="仿宋" w:hAnsi="仿宋" w:hint="eastAsia"/>
                <w:sz w:val="22"/>
              </w:rPr>
              <w:t>5名且均是投标人在职员工【</w:t>
            </w:r>
            <w:r w:rsidRPr="00677FCB">
              <w:rPr>
                <w:rFonts w:ascii="仿宋" w:eastAsia="仿宋" w:hAnsi="仿宋" w:hint="eastAsia"/>
                <w:sz w:val="22"/>
              </w:rPr>
              <w:t>投标单位提供为项目团队成员缴纳的社保证明材料（2020年</w:t>
            </w:r>
            <w:r>
              <w:rPr>
                <w:rFonts w:ascii="仿宋" w:eastAsia="仿宋" w:hAnsi="仿宋" w:hint="eastAsia"/>
                <w:sz w:val="22"/>
              </w:rPr>
              <w:t>6</w:t>
            </w:r>
            <w:r w:rsidRPr="00677FCB">
              <w:rPr>
                <w:rFonts w:ascii="仿宋" w:eastAsia="仿宋" w:hAnsi="仿宋" w:hint="eastAsia"/>
                <w:sz w:val="22"/>
              </w:rPr>
              <w:t>月至2020年10月），未提供本小项不得分</w:t>
            </w:r>
            <w:r>
              <w:rPr>
                <w:rFonts w:ascii="仿宋" w:eastAsia="仿宋" w:hAnsi="仿宋" w:hint="eastAsia"/>
                <w:sz w:val="22"/>
              </w:rPr>
              <w:t>】</w:t>
            </w:r>
          </w:p>
          <w:p w:rsidR="0089514C" w:rsidRDefault="0089514C" w:rsidP="008F5487">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1）团队成员均是</w:t>
            </w:r>
            <w:r w:rsidRPr="00594D56">
              <w:rPr>
                <w:rFonts w:ascii="仿宋" w:eastAsia="仿宋" w:hAnsi="仿宋" w:hint="eastAsia"/>
                <w:sz w:val="22"/>
              </w:rPr>
              <w:t>全日制视光专业毕业</w:t>
            </w:r>
            <w:r>
              <w:rPr>
                <w:rFonts w:ascii="仿宋" w:eastAsia="仿宋" w:hAnsi="仿宋" w:hint="eastAsia"/>
                <w:sz w:val="22"/>
              </w:rPr>
              <w:t>且具备一年以上工作经验的，得</w:t>
            </w:r>
            <w:r w:rsidR="00482059">
              <w:rPr>
                <w:rFonts w:ascii="仿宋" w:eastAsia="仿宋" w:hAnsi="仿宋" w:hint="eastAsia"/>
                <w:sz w:val="22"/>
              </w:rPr>
              <w:t>3</w:t>
            </w:r>
            <w:r w:rsidR="005B6BF7">
              <w:rPr>
                <w:rFonts w:ascii="仿宋" w:eastAsia="仿宋" w:hAnsi="仿宋" w:hint="eastAsia"/>
                <w:sz w:val="22"/>
              </w:rPr>
              <w:t>分</w:t>
            </w:r>
            <w:r w:rsidR="00AB383B">
              <w:rPr>
                <w:rFonts w:ascii="仿宋" w:eastAsia="仿宋" w:hAnsi="仿宋" w:hint="eastAsia"/>
                <w:sz w:val="22"/>
              </w:rPr>
              <w:t>；</w:t>
            </w:r>
            <w:r w:rsidR="00AB383B" w:rsidRPr="00AB383B">
              <w:rPr>
                <w:rFonts w:ascii="仿宋" w:eastAsia="仿宋" w:hAnsi="仿宋" w:hint="eastAsia"/>
                <w:sz w:val="22"/>
              </w:rPr>
              <w:t>有“国际近视防控和角膜塑形学会资深委员成员”证书，得</w:t>
            </w:r>
            <w:r w:rsidR="00482059">
              <w:rPr>
                <w:rFonts w:ascii="仿宋" w:eastAsia="仿宋" w:hAnsi="仿宋" w:hint="eastAsia"/>
                <w:sz w:val="22"/>
              </w:rPr>
              <w:t>2</w:t>
            </w:r>
            <w:r w:rsidR="00AB383B">
              <w:rPr>
                <w:rFonts w:ascii="仿宋" w:eastAsia="仿宋" w:hAnsi="仿宋" w:hint="eastAsia"/>
                <w:sz w:val="22"/>
              </w:rPr>
              <w:t>分</w:t>
            </w:r>
            <w:r w:rsidR="00C94977">
              <w:rPr>
                <w:rFonts w:ascii="仿宋" w:eastAsia="仿宋" w:hAnsi="仿宋" w:hint="eastAsia"/>
                <w:sz w:val="22"/>
              </w:rPr>
              <w:t>。</w:t>
            </w:r>
            <w:r>
              <w:rPr>
                <w:rFonts w:ascii="仿宋" w:eastAsia="仿宋" w:hAnsi="仿宋" w:hint="eastAsia"/>
                <w:sz w:val="22"/>
              </w:rPr>
              <w:t>【提供毕业证书和工作经验证明（劳动合同或工作证）】</w:t>
            </w:r>
          </w:p>
          <w:p w:rsidR="0089514C" w:rsidRPr="00A97CA8" w:rsidRDefault="0089514C" w:rsidP="008F5487">
            <w:pPr>
              <w:widowControl/>
              <w:spacing w:line="360" w:lineRule="auto"/>
              <w:ind w:left="33" w:hangingChars="15" w:hanging="33"/>
              <w:jc w:val="left"/>
              <w:textAlignment w:val="center"/>
              <w:rPr>
                <w:rFonts w:ascii="仿宋" w:eastAsia="仿宋" w:hAnsi="仿宋"/>
                <w:sz w:val="22"/>
              </w:rPr>
            </w:pPr>
            <w:r>
              <w:rPr>
                <w:rFonts w:ascii="仿宋" w:eastAsia="仿宋" w:hAnsi="仿宋" w:hint="eastAsia"/>
                <w:sz w:val="22"/>
              </w:rPr>
              <w:t>【提供团队成员相关证明的扫描件并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89514C" w:rsidRPr="00F254EB" w:rsidTr="008F5487">
        <w:trPr>
          <w:jc w:val="center"/>
        </w:trPr>
        <w:tc>
          <w:tcPr>
            <w:tcW w:w="1242" w:type="dxa"/>
            <w:vMerge/>
            <w:tcBorders>
              <w:left w:val="double" w:sz="4" w:space="0" w:color="auto"/>
            </w:tcBorders>
            <w:vAlign w:val="center"/>
          </w:tcPr>
          <w:p w:rsidR="0089514C" w:rsidRPr="00F254EB" w:rsidRDefault="0089514C" w:rsidP="008F5487">
            <w:pPr>
              <w:adjustRightInd w:val="0"/>
              <w:spacing w:line="360" w:lineRule="auto"/>
              <w:jc w:val="center"/>
              <w:rPr>
                <w:rFonts w:ascii="仿宋" w:eastAsia="仿宋" w:hAnsi="仿宋"/>
                <w:b/>
                <w:bCs/>
                <w:snapToGrid w:val="0"/>
                <w:kern w:val="0"/>
                <w:sz w:val="22"/>
              </w:rPr>
            </w:pPr>
          </w:p>
        </w:tc>
        <w:tc>
          <w:tcPr>
            <w:tcW w:w="1182" w:type="dxa"/>
            <w:vAlign w:val="center"/>
          </w:tcPr>
          <w:p w:rsidR="0089514C" w:rsidRPr="00F254EB" w:rsidRDefault="0089514C" w:rsidP="008F5487">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诚信情况</w:t>
            </w:r>
          </w:p>
        </w:tc>
        <w:tc>
          <w:tcPr>
            <w:tcW w:w="709" w:type="dxa"/>
            <w:tcBorders>
              <w:right w:val="single" w:sz="4" w:space="0" w:color="auto"/>
            </w:tcBorders>
            <w:vAlign w:val="center"/>
          </w:tcPr>
          <w:p w:rsidR="0089514C" w:rsidRPr="00F254EB" w:rsidRDefault="0089514C" w:rsidP="008F5487">
            <w:pPr>
              <w:widowControl/>
              <w:spacing w:before="100" w:beforeAutospacing="1" w:after="100" w:afterAutospacing="1" w:line="20" w:lineRule="atLeast"/>
              <w:jc w:val="center"/>
              <w:rPr>
                <w:rFonts w:ascii="仿宋" w:eastAsia="仿宋" w:hAnsi="仿宋" w:cs="宋体"/>
                <w:kern w:val="0"/>
                <w:sz w:val="22"/>
              </w:rPr>
            </w:pPr>
            <w:r w:rsidRPr="00F254EB">
              <w:rPr>
                <w:rFonts w:ascii="仿宋" w:eastAsia="仿宋" w:hAnsi="仿宋" w:cs="宋体" w:hint="eastAsia"/>
                <w:kern w:val="0"/>
                <w:sz w:val="22"/>
              </w:rPr>
              <w:t>5</w:t>
            </w:r>
          </w:p>
        </w:tc>
        <w:tc>
          <w:tcPr>
            <w:tcW w:w="6335" w:type="dxa"/>
            <w:tcBorders>
              <w:left w:val="single" w:sz="4" w:space="0" w:color="auto"/>
              <w:right w:val="double" w:sz="4" w:space="0" w:color="auto"/>
            </w:tcBorders>
            <w:vAlign w:val="center"/>
          </w:tcPr>
          <w:p w:rsidR="0089514C" w:rsidRPr="00F254EB" w:rsidRDefault="0089514C" w:rsidP="008F5487">
            <w:pPr>
              <w:widowControl/>
              <w:spacing w:line="288" w:lineRule="auto"/>
              <w:rPr>
                <w:rFonts w:ascii="仿宋" w:eastAsia="仿宋" w:hAnsi="仿宋"/>
                <w:snapToGrid w:val="0"/>
                <w:kern w:val="0"/>
                <w:sz w:val="22"/>
              </w:rPr>
            </w:pPr>
            <w:r w:rsidRPr="00F254EB">
              <w:rPr>
                <w:rFonts w:ascii="仿宋" w:eastAsia="仿宋" w:hAnsi="仿宋" w:hint="eastAsia"/>
                <w:snapToGrid w:val="0"/>
                <w:kern w:val="0"/>
                <w:sz w:val="22"/>
              </w:rPr>
              <w:t>投标人参与政府采购活动在诚信管理中受过主管部门通报处理且仍在实施期限内的本项不得分，否则得满分。</w:t>
            </w:r>
          </w:p>
          <w:p w:rsidR="0089514C" w:rsidRPr="00F254EB" w:rsidRDefault="0089514C" w:rsidP="008F5487">
            <w:pPr>
              <w:adjustRightInd w:val="0"/>
              <w:spacing w:line="300" w:lineRule="auto"/>
              <w:rPr>
                <w:rFonts w:ascii="仿宋" w:eastAsia="仿宋" w:hAnsi="仿宋"/>
                <w:sz w:val="22"/>
              </w:rPr>
            </w:pPr>
            <w:r w:rsidRPr="00F254EB">
              <w:rPr>
                <w:rFonts w:ascii="仿宋" w:eastAsia="仿宋" w:hAnsi="仿宋" w:hint="eastAsia"/>
                <w:snapToGrid w:val="0"/>
                <w:kern w:val="0"/>
                <w:sz w:val="22"/>
              </w:rPr>
              <w:t>【须提供《诚信承诺函》，按招标文件格式要求提供，否则不得分。存在不诚信情况的应不提供该承诺函并如实说明情况，如被认定提供的陈述与事实不符的，依法追究其责任】</w:t>
            </w:r>
          </w:p>
        </w:tc>
      </w:tr>
      <w:tr w:rsidR="0089514C" w:rsidRPr="00F254EB" w:rsidTr="008F5487">
        <w:trPr>
          <w:jc w:val="center"/>
        </w:trPr>
        <w:tc>
          <w:tcPr>
            <w:tcW w:w="1242" w:type="dxa"/>
            <w:tcBorders>
              <w:left w:val="double" w:sz="4" w:space="0" w:color="auto"/>
              <w:bottom w:val="double" w:sz="4" w:space="0" w:color="auto"/>
            </w:tcBorders>
            <w:vAlign w:val="center"/>
          </w:tcPr>
          <w:p w:rsidR="0089514C" w:rsidRPr="00F254EB" w:rsidRDefault="0089514C" w:rsidP="008F5487">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89514C" w:rsidRPr="00F254EB" w:rsidRDefault="0089514C" w:rsidP="008F5487">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89514C" w:rsidRPr="00F254EB" w:rsidRDefault="0089514C" w:rsidP="008F5487">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89514C" w:rsidRPr="00F254EB" w:rsidRDefault="0089514C" w:rsidP="008F5487">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89514C" w:rsidRPr="00F254EB" w:rsidRDefault="0089514C" w:rsidP="008F5487">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622"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3652"/>
        <w:gridCol w:w="2093"/>
        <w:gridCol w:w="2585"/>
      </w:tblGrid>
      <w:tr w:rsidR="00951396" w:rsidTr="00951396">
        <w:trPr>
          <w:trHeight w:val="587"/>
          <w:jc w:val="center"/>
        </w:trPr>
        <w:tc>
          <w:tcPr>
            <w:tcW w:w="1292" w:type="dxa"/>
            <w:shd w:val="clear" w:color="auto" w:fill="C6D9F1"/>
            <w:vAlign w:val="center"/>
          </w:tcPr>
          <w:p w:rsidR="00951396" w:rsidRPr="00890421" w:rsidRDefault="00951396" w:rsidP="008F5487">
            <w:pPr>
              <w:jc w:val="center"/>
              <w:rPr>
                <w:rFonts w:ascii="仿宋" w:eastAsia="仿宋" w:hAnsi="仿宋"/>
                <w:b/>
                <w:sz w:val="22"/>
              </w:rPr>
            </w:pPr>
            <w:r w:rsidRPr="00890421">
              <w:rPr>
                <w:rFonts w:ascii="仿宋" w:eastAsia="仿宋" w:hAnsi="仿宋" w:hint="eastAsia"/>
                <w:b/>
                <w:sz w:val="22"/>
              </w:rPr>
              <w:t>序号</w:t>
            </w:r>
          </w:p>
        </w:tc>
        <w:tc>
          <w:tcPr>
            <w:tcW w:w="3652" w:type="dxa"/>
            <w:shd w:val="clear" w:color="auto" w:fill="C6D9F1"/>
            <w:vAlign w:val="center"/>
          </w:tcPr>
          <w:p w:rsidR="00951396" w:rsidRPr="00890421" w:rsidRDefault="00951396" w:rsidP="008F5487">
            <w:pPr>
              <w:jc w:val="center"/>
              <w:rPr>
                <w:rFonts w:ascii="仿宋" w:eastAsia="仿宋" w:hAnsi="仿宋"/>
                <w:b/>
                <w:sz w:val="22"/>
              </w:rPr>
            </w:pPr>
            <w:r w:rsidRPr="00890421">
              <w:rPr>
                <w:rFonts w:ascii="仿宋" w:eastAsia="仿宋" w:hAnsi="仿宋" w:hint="eastAsia"/>
                <w:b/>
                <w:sz w:val="22"/>
              </w:rPr>
              <w:t>项目名称</w:t>
            </w:r>
          </w:p>
        </w:tc>
        <w:tc>
          <w:tcPr>
            <w:tcW w:w="2093" w:type="dxa"/>
            <w:shd w:val="clear" w:color="auto" w:fill="C6D9F1"/>
            <w:vAlign w:val="center"/>
          </w:tcPr>
          <w:p w:rsidR="00951396" w:rsidRPr="00890421" w:rsidRDefault="00951396" w:rsidP="008F5487">
            <w:pPr>
              <w:jc w:val="center"/>
              <w:rPr>
                <w:rFonts w:ascii="仿宋" w:eastAsia="仿宋" w:hAnsi="仿宋"/>
                <w:b/>
                <w:sz w:val="22"/>
              </w:rPr>
            </w:pPr>
            <w:r w:rsidRPr="00890421">
              <w:rPr>
                <w:rFonts w:ascii="仿宋" w:eastAsia="仿宋" w:hAnsi="仿宋" w:hint="eastAsia"/>
                <w:b/>
                <w:sz w:val="22"/>
              </w:rPr>
              <w:t>数量</w:t>
            </w:r>
          </w:p>
        </w:tc>
        <w:tc>
          <w:tcPr>
            <w:tcW w:w="2585" w:type="dxa"/>
            <w:shd w:val="clear" w:color="auto" w:fill="C6D9F1"/>
            <w:vAlign w:val="center"/>
          </w:tcPr>
          <w:p w:rsidR="00951396" w:rsidRPr="00890421" w:rsidRDefault="00951396" w:rsidP="00951396">
            <w:pPr>
              <w:jc w:val="center"/>
              <w:rPr>
                <w:rFonts w:ascii="仿宋" w:eastAsia="仿宋" w:hAnsi="仿宋"/>
                <w:b/>
                <w:sz w:val="22"/>
              </w:rPr>
            </w:pPr>
            <w:r>
              <w:rPr>
                <w:rFonts w:ascii="仿宋" w:eastAsia="仿宋" w:hAnsi="仿宋"/>
                <w:b/>
                <w:sz w:val="22"/>
              </w:rPr>
              <w:t>最低投标比例</w:t>
            </w:r>
          </w:p>
        </w:tc>
      </w:tr>
      <w:tr w:rsidR="00951396" w:rsidTr="00951396">
        <w:trPr>
          <w:trHeight w:val="519"/>
          <w:jc w:val="center"/>
        </w:trPr>
        <w:tc>
          <w:tcPr>
            <w:tcW w:w="1292" w:type="dxa"/>
            <w:vAlign w:val="center"/>
          </w:tcPr>
          <w:p w:rsidR="00951396" w:rsidRPr="00890421" w:rsidRDefault="00951396" w:rsidP="008F5487">
            <w:pPr>
              <w:spacing w:line="360" w:lineRule="auto"/>
              <w:jc w:val="center"/>
              <w:rPr>
                <w:rFonts w:ascii="仿宋" w:eastAsia="仿宋" w:hAnsi="仿宋"/>
                <w:sz w:val="22"/>
              </w:rPr>
            </w:pPr>
            <w:r w:rsidRPr="00890421">
              <w:rPr>
                <w:rFonts w:ascii="仿宋" w:eastAsia="仿宋" w:hAnsi="仿宋" w:hint="eastAsia"/>
                <w:sz w:val="22"/>
              </w:rPr>
              <w:t>1</w:t>
            </w:r>
          </w:p>
        </w:tc>
        <w:tc>
          <w:tcPr>
            <w:tcW w:w="3652" w:type="dxa"/>
            <w:vAlign w:val="center"/>
          </w:tcPr>
          <w:p w:rsidR="00951396" w:rsidRPr="00890421" w:rsidRDefault="00951396" w:rsidP="008F5487">
            <w:pPr>
              <w:spacing w:line="360" w:lineRule="auto"/>
              <w:jc w:val="center"/>
              <w:rPr>
                <w:rFonts w:ascii="仿宋" w:eastAsia="仿宋" w:hAnsi="仿宋"/>
                <w:sz w:val="22"/>
              </w:rPr>
            </w:pPr>
            <w:r w:rsidRPr="000A3CC9">
              <w:rPr>
                <w:rFonts w:ascii="仿宋" w:eastAsia="仿宋" w:hAnsi="仿宋" w:hint="eastAsia"/>
                <w:sz w:val="22"/>
              </w:rPr>
              <w:t>眼视光中心招商采购项目</w:t>
            </w:r>
          </w:p>
        </w:tc>
        <w:tc>
          <w:tcPr>
            <w:tcW w:w="2093" w:type="dxa"/>
            <w:vAlign w:val="center"/>
          </w:tcPr>
          <w:p w:rsidR="00951396" w:rsidRPr="00890421" w:rsidRDefault="00951396" w:rsidP="008F5487">
            <w:pPr>
              <w:spacing w:line="360" w:lineRule="auto"/>
              <w:jc w:val="center"/>
              <w:rPr>
                <w:rFonts w:ascii="仿宋" w:eastAsia="仿宋" w:hAnsi="仿宋"/>
                <w:sz w:val="22"/>
              </w:rPr>
            </w:pPr>
            <w:r>
              <w:rPr>
                <w:rFonts w:ascii="仿宋" w:eastAsia="仿宋" w:hAnsi="仿宋" w:hint="eastAsia"/>
                <w:sz w:val="22"/>
              </w:rPr>
              <w:t>1项</w:t>
            </w:r>
          </w:p>
        </w:tc>
        <w:tc>
          <w:tcPr>
            <w:tcW w:w="2585" w:type="dxa"/>
            <w:vAlign w:val="center"/>
          </w:tcPr>
          <w:p w:rsidR="00951396" w:rsidRPr="00890421" w:rsidRDefault="00C50512" w:rsidP="00951396">
            <w:pPr>
              <w:spacing w:line="360" w:lineRule="auto"/>
              <w:jc w:val="center"/>
              <w:rPr>
                <w:rFonts w:ascii="仿宋" w:eastAsia="仿宋" w:hAnsi="仿宋"/>
                <w:sz w:val="22"/>
              </w:rPr>
            </w:pPr>
            <w:r>
              <w:rPr>
                <w:rFonts w:ascii="仿宋" w:eastAsia="仿宋" w:hAnsi="仿宋" w:hint="eastAsia"/>
                <w:sz w:val="22"/>
              </w:rPr>
              <w:t>10</w:t>
            </w:r>
            <w:r w:rsidR="00951396">
              <w:rPr>
                <w:rFonts w:ascii="仿宋" w:eastAsia="仿宋" w:hAnsi="仿宋" w:hint="eastAsia"/>
                <w:sz w:val="22"/>
              </w:rPr>
              <w:t>%</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837CA0">
        <w:rPr>
          <w:rFonts w:ascii="仿宋" w:eastAsia="仿宋" w:hAnsi="仿宋" w:hint="eastAsia"/>
          <w:bCs/>
          <w:sz w:val="24"/>
          <w:szCs w:val="21"/>
          <w:highlight w:val="yellow"/>
        </w:rPr>
        <w:t>投标人的投标报价</w:t>
      </w:r>
      <w:r w:rsidR="001B0E61" w:rsidRPr="00837CA0">
        <w:rPr>
          <w:rFonts w:ascii="仿宋" w:eastAsia="仿宋" w:hAnsi="仿宋" w:hint="eastAsia"/>
          <w:bCs/>
          <w:sz w:val="24"/>
          <w:szCs w:val="21"/>
          <w:highlight w:val="yellow"/>
        </w:rPr>
        <w:t>低</w:t>
      </w:r>
      <w:r w:rsidR="00485BF2" w:rsidRPr="00837CA0">
        <w:rPr>
          <w:rFonts w:ascii="仿宋" w:eastAsia="仿宋" w:hAnsi="仿宋" w:hint="eastAsia"/>
          <w:bCs/>
          <w:sz w:val="24"/>
          <w:szCs w:val="21"/>
          <w:highlight w:val="yellow"/>
        </w:rPr>
        <w:t>过</w:t>
      </w:r>
      <w:r w:rsidR="001B0E61" w:rsidRPr="00837CA0">
        <w:rPr>
          <w:rFonts w:ascii="仿宋" w:eastAsia="仿宋" w:hAnsi="仿宋" w:hint="eastAsia"/>
          <w:bCs/>
          <w:sz w:val="24"/>
          <w:szCs w:val="21"/>
          <w:highlight w:val="yellow"/>
        </w:rPr>
        <w:t>最低投标比例</w:t>
      </w:r>
      <w:r w:rsidR="00485BF2" w:rsidRPr="00837CA0">
        <w:rPr>
          <w:rFonts w:ascii="仿宋" w:eastAsia="仿宋" w:hAnsi="仿宋" w:hint="eastAsia"/>
          <w:bCs/>
          <w:sz w:val="24"/>
          <w:szCs w:val="21"/>
          <w:highlight w:val="yellow"/>
        </w:rPr>
        <w:t>的将导致废标</w:t>
      </w:r>
      <w:r w:rsidR="00DC0A19" w:rsidRPr="00837CA0">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A3148A" w:rsidRDefault="00492ED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DC0A19">
        <w:rPr>
          <w:rFonts w:ascii="仿宋" w:eastAsia="仿宋" w:hAnsi="仿宋" w:hint="eastAsia"/>
          <w:b/>
          <w:bCs/>
          <w:sz w:val="28"/>
          <w:szCs w:val="21"/>
        </w:rPr>
        <w:t>技术需求</w:t>
      </w:r>
    </w:p>
    <w:p w:rsidR="007554AC" w:rsidRPr="006C7FC0"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1、项目</w:t>
      </w:r>
      <w:r w:rsidRPr="008C7A1E">
        <w:rPr>
          <w:rFonts w:ascii="仿宋" w:eastAsia="仿宋" w:hAnsi="仿宋" w:hint="eastAsia"/>
          <w:sz w:val="22"/>
        </w:rPr>
        <w:t>位置</w:t>
      </w:r>
      <w:r>
        <w:rPr>
          <w:rFonts w:ascii="仿宋" w:eastAsia="仿宋" w:hAnsi="仿宋" w:hint="eastAsia"/>
          <w:sz w:val="22"/>
        </w:rPr>
        <w:t>概况：</w:t>
      </w:r>
      <w:r w:rsidRPr="00DD6EC9">
        <w:rPr>
          <w:rFonts w:ascii="仿宋" w:eastAsia="仿宋" w:hAnsi="仿宋" w:hint="eastAsia"/>
          <w:sz w:val="22"/>
        </w:rPr>
        <w:t>本项目位于门诊大楼眼</w:t>
      </w:r>
      <w:r w:rsidRPr="006C7FC0">
        <w:rPr>
          <w:rFonts w:ascii="仿宋" w:eastAsia="仿宋" w:hAnsi="仿宋" w:hint="eastAsia"/>
          <w:sz w:val="22"/>
        </w:rPr>
        <w:t>科东侧候诊大厅，面积约为</w:t>
      </w:r>
      <w:r w:rsidR="00885E9F" w:rsidRPr="006C7FC0">
        <w:rPr>
          <w:rFonts w:ascii="仿宋" w:eastAsia="仿宋" w:hAnsi="仿宋" w:hint="eastAsia"/>
          <w:sz w:val="22"/>
        </w:rPr>
        <w:t>40</w:t>
      </w:r>
      <w:r w:rsidRPr="006C7FC0">
        <w:rPr>
          <w:rFonts w:ascii="仿宋" w:eastAsia="仿宋" w:hAnsi="仿宋" w:hint="eastAsia"/>
          <w:sz w:val="22"/>
        </w:rPr>
        <w:t>平方米。</w:t>
      </w:r>
    </w:p>
    <w:p w:rsidR="007554AC" w:rsidRPr="006C7FC0" w:rsidRDefault="007554AC" w:rsidP="007554AC">
      <w:pPr>
        <w:widowControl/>
        <w:spacing w:line="360" w:lineRule="auto"/>
        <w:ind w:firstLineChars="200" w:firstLine="440"/>
        <w:jc w:val="left"/>
        <w:rPr>
          <w:rFonts w:ascii="仿宋" w:eastAsia="仿宋" w:hAnsi="仿宋"/>
          <w:sz w:val="22"/>
        </w:rPr>
      </w:pPr>
      <w:r w:rsidRPr="006C7FC0">
        <w:rPr>
          <w:rFonts w:ascii="仿宋" w:eastAsia="仿宋" w:hAnsi="仿宋" w:hint="eastAsia"/>
          <w:sz w:val="22"/>
        </w:rPr>
        <w:t>2、经营时间及范围：</w:t>
      </w:r>
    </w:p>
    <w:p w:rsidR="007554AC" w:rsidRPr="006C7FC0" w:rsidRDefault="007554AC" w:rsidP="007554AC">
      <w:pPr>
        <w:widowControl/>
        <w:spacing w:line="360" w:lineRule="auto"/>
        <w:ind w:firstLineChars="400" w:firstLine="880"/>
        <w:jc w:val="left"/>
        <w:rPr>
          <w:rFonts w:ascii="仿宋" w:eastAsia="仿宋" w:hAnsi="仿宋"/>
          <w:sz w:val="22"/>
        </w:rPr>
      </w:pPr>
      <w:r w:rsidRPr="006C7FC0">
        <w:rPr>
          <w:rFonts w:ascii="仿宋" w:eastAsia="仿宋" w:hAnsi="仿宋" w:hint="eastAsia"/>
          <w:sz w:val="22"/>
        </w:rPr>
        <w:t>1）经营时间：8:00-12:30；14:00-17:30</w:t>
      </w:r>
    </w:p>
    <w:p w:rsidR="00EB3CF1" w:rsidRPr="006C7FC0" w:rsidRDefault="007554AC"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2）</w:t>
      </w:r>
      <w:r w:rsidR="005C050A" w:rsidRPr="006C7FC0">
        <w:rPr>
          <w:rFonts w:ascii="仿宋" w:eastAsia="仿宋" w:hAnsi="仿宋" w:hint="eastAsia"/>
          <w:sz w:val="22"/>
        </w:rPr>
        <w:t>服务</w:t>
      </w:r>
      <w:r w:rsidRPr="006C7FC0">
        <w:rPr>
          <w:rFonts w:ascii="仿宋" w:eastAsia="仿宋" w:hAnsi="仿宋" w:hint="eastAsia"/>
          <w:sz w:val="22"/>
        </w:rPr>
        <w:t>范围：</w:t>
      </w:r>
    </w:p>
    <w:p w:rsidR="007554AC" w:rsidRPr="006C7FC0" w:rsidRDefault="005C050A"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（1）屈光不正的框架眼镜验配；</w:t>
      </w:r>
    </w:p>
    <w:p w:rsidR="005C050A" w:rsidRPr="006C7FC0" w:rsidRDefault="005C050A" w:rsidP="00885E9F">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（2</w:t>
      </w:r>
      <w:r w:rsidR="00885E9F" w:rsidRPr="006C7FC0">
        <w:rPr>
          <w:rFonts w:ascii="仿宋" w:eastAsia="仿宋" w:hAnsi="仿宋" w:hint="eastAsia"/>
          <w:sz w:val="22"/>
        </w:rPr>
        <w:t>）隐形眼镜验配：</w:t>
      </w:r>
      <w:r w:rsidRPr="006C7FC0">
        <w:rPr>
          <w:rFonts w:ascii="仿宋" w:eastAsia="仿宋" w:hAnsi="仿宋" w:hint="eastAsia"/>
          <w:sz w:val="22"/>
        </w:rPr>
        <w:t>普通隐形眼镜验配；多</w:t>
      </w:r>
      <w:r w:rsidR="002D606F" w:rsidRPr="006C7FC0">
        <w:rPr>
          <w:rFonts w:ascii="仿宋" w:eastAsia="仿宋" w:hAnsi="仿宋" w:hint="eastAsia"/>
          <w:sz w:val="22"/>
        </w:rPr>
        <w:t>焦隐形眼镜验配，以及辅助青少年近视防控；</w:t>
      </w:r>
    </w:p>
    <w:p w:rsidR="002D606F" w:rsidRPr="006C7FC0" w:rsidRDefault="002D606F"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w:t>
      </w:r>
      <w:r w:rsidR="00885E9F" w:rsidRPr="006C7FC0">
        <w:rPr>
          <w:rFonts w:ascii="仿宋" w:eastAsia="仿宋" w:hAnsi="仿宋" w:hint="eastAsia"/>
          <w:sz w:val="22"/>
        </w:rPr>
        <w:t>3</w:t>
      </w:r>
      <w:r w:rsidRPr="006C7FC0">
        <w:rPr>
          <w:rFonts w:ascii="仿宋" w:eastAsia="仿宋" w:hAnsi="仿宋" w:hint="eastAsia"/>
          <w:sz w:val="22"/>
        </w:rPr>
        <w:t>）</w:t>
      </w:r>
      <w:r w:rsidR="00885E9F" w:rsidRPr="006C7FC0">
        <w:rPr>
          <w:rFonts w:ascii="仿宋" w:eastAsia="仿宋" w:hAnsi="仿宋" w:hint="eastAsia"/>
          <w:sz w:val="22"/>
        </w:rPr>
        <w:t>角膜病：如圆锥角膜；不规则角膜散光；眼外伤术后等</w:t>
      </w:r>
      <w:r w:rsidR="00EB3CF1" w:rsidRPr="006C7FC0">
        <w:rPr>
          <w:rFonts w:ascii="仿宋" w:eastAsia="仿宋" w:hAnsi="仿宋" w:hint="eastAsia"/>
          <w:sz w:val="22"/>
        </w:rPr>
        <w:t>各种少见和疑难屈光不正的RGP验配。</w:t>
      </w:r>
    </w:p>
    <w:p w:rsidR="00885E9F" w:rsidRPr="006C7FC0" w:rsidRDefault="00885E9F"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（4）弱视儿家属的咨询及辅助治疗康复</w:t>
      </w:r>
    </w:p>
    <w:p w:rsidR="00885E9F" w:rsidRPr="006C7FC0" w:rsidRDefault="00885E9F"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（5）低视力患者的辅助治疗</w:t>
      </w:r>
    </w:p>
    <w:p w:rsidR="00885E9F" w:rsidRPr="006C7FC0" w:rsidRDefault="00885E9F"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（6）先天性白内障术后RGP验配</w:t>
      </w:r>
    </w:p>
    <w:p w:rsidR="00885E9F" w:rsidRPr="006C7FC0" w:rsidRDefault="00885E9F"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（7）低龄或青少年OK镜的咨询和验配随访</w:t>
      </w:r>
    </w:p>
    <w:p w:rsidR="00885E9F" w:rsidRPr="006C7FC0" w:rsidRDefault="00885E9F"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（8）对科室学术活动，学术会议提供支持。</w:t>
      </w:r>
    </w:p>
    <w:p w:rsidR="007554AC" w:rsidRDefault="007554AC" w:rsidP="007554AC">
      <w:pPr>
        <w:widowControl/>
        <w:spacing w:line="360" w:lineRule="auto"/>
        <w:ind w:leftChars="200" w:left="420" w:firstLineChars="200" w:firstLine="440"/>
        <w:jc w:val="left"/>
        <w:rPr>
          <w:rFonts w:ascii="仿宋" w:eastAsia="仿宋" w:hAnsi="仿宋"/>
          <w:sz w:val="22"/>
        </w:rPr>
      </w:pPr>
      <w:r w:rsidRPr="006C7FC0">
        <w:rPr>
          <w:rFonts w:ascii="仿宋" w:eastAsia="仿宋" w:hAnsi="仿宋" w:hint="eastAsia"/>
          <w:sz w:val="22"/>
        </w:rPr>
        <w:t>3）投标人须提供每类商品的品牌及报价</w:t>
      </w:r>
      <w:r w:rsidR="00EB3CF1" w:rsidRPr="006C7FC0">
        <w:rPr>
          <w:rFonts w:ascii="仿宋" w:eastAsia="仿宋" w:hAnsi="仿宋" w:hint="eastAsia"/>
          <w:sz w:val="22"/>
        </w:rPr>
        <w:t>（</w:t>
      </w:r>
      <w:r w:rsidR="00A00F5C" w:rsidRPr="006C7FC0">
        <w:rPr>
          <w:rFonts w:ascii="仿宋" w:eastAsia="仿宋" w:hAnsi="仿宋" w:hint="eastAsia"/>
          <w:sz w:val="22"/>
        </w:rPr>
        <w:t>必须保证全市同类产品最低价格</w:t>
      </w:r>
      <w:r w:rsidR="00EB3CF1" w:rsidRPr="006C7FC0">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3、</w:t>
      </w:r>
      <w:r w:rsidRPr="00B80A89">
        <w:rPr>
          <w:rFonts w:ascii="仿宋" w:eastAsia="仿宋" w:hAnsi="仿宋" w:hint="eastAsia"/>
          <w:sz w:val="22"/>
        </w:rPr>
        <w:t>投标人应具有视光产品销售和管理经验</w:t>
      </w:r>
      <w:r>
        <w:rPr>
          <w:rFonts w:ascii="仿宋" w:eastAsia="仿宋" w:hAnsi="仿宋" w:hint="eastAsia"/>
          <w:sz w:val="22"/>
        </w:rPr>
        <w:t>。【</w:t>
      </w:r>
      <w:r w:rsidRPr="007B79AE">
        <w:rPr>
          <w:rFonts w:ascii="仿宋" w:eastAsia="仿宋" w:hAnsi="仿宋" w:hint="eastAsia"/>
          <w:b/>
          <w:color w:val="FF0000"/>
          <w:sz w:val="22"/>
        </w:rPr>
        <w:t>提供相关证明</w:t>
      </w:r>
      <w:r>
        <w:rPr>
          <w:rFonts w:ascii="仿宋" w:eastAsia="仿宋" w:hAnsi="仿宋" w:hint="eastAsia"/>
          <w:b/>
          <w:color w:val="FF0000"/>
          <w:sz w:val="22"/>
        </w:rPr>
        <w:t>并加盖投标人公章</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4、</w:t>
      </w:r>
      <w:r w:rsidRPr="00B80A89">
        <w:rPr>
          <w:rFonts w:ascii="仿宋" w:eastAsia="仿宋" w:hAnsi="仿宋" w:hint="eastAsia"/>
          <w:sz w:val="22"/>
        </w:rPr>
        <w:t>中标人应免费提供进口角膜地形图（供验配角膜塑形镜使用）、眼轴长度测量仪及其他验配设备，并自行做好设备的定期检查、检修和保养。在使用场所的过程中，如因设备出现故障造成停业的，经查明责任归中标人的，由中标人承担相应责任；责任归采购人的，由采购人进行维修，排除故障</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lastRenderedPageBreak/>
        <w:t>5、</w:t>
      </w:r>
      <w:r w:rsidRPr="00836C76">
        <w:rPr>
          <w:rFonts w:ascii="仿宋" w:eastAsia="仿宋" w:hAnsi="仿宋" w:hint="eastAsia"/>
          <w:sz w:val="22"/>
        </w:rPr>
        <w:t>中标人应保证2名以上有验配资质服务人员常驻现场。</w:t>
      </w:r>
      <w:r>
        <w:rPr>
          <w:rFonts w:ascii="仿宋" w:eastAsia="仿宋" w:hAnsi="仿宋" w:hint="eastAsia"/>
          <w:sz w:val="22"/>
        </w:rPr>
        <w:t>【</w:t>
      </w:r>
      <w:r w:rsidRPr="00187ECD">
        <w:rPr>
          <w:rFonts w:ascii="仿宋" w:eastAsia="仿宋" w:hAnsi="仿宋" w:hint="eastAsia"/>
          <w:b/>
          <w:color w:val="FF0000"/>
          <w:sz w:val="22"/>
        </w:rPr>
        <w:t>提供常驻人员</w:t>
      </w:r>
      <w:r>
        <w:rPr>
          <w:rFonts w:ascii="仿宋" w:eastAsia="仿宋" w:hAnsi="仿宋" w:hint="eastAsia"/>
          <w:b/>
          <w:color w:val="FF0000"/>
          <w:sz w:val="22"/>
        </w:rPr>
        <w:t>名单、</w:t>
      </w:r>
      <w:r w:rsidRPr="00187ECD">
        <w:rPr>
          <w:rFonts w:ascii="仿宋" w:eastAsia="仿宋" w:hAnsi="仿宋" w:hint="eastAsia"/>
          <w:b/>
          <w:color w:val="FF0000"/>
          <w:sz w:val="22"/>
        </w:rPr>
        <w:t>验光师证及角膜塑形镜资质证明文件</w:t>
      </w:r>
      <w:r>
        <w:rPr>
          <w:rFonts w:ascii="仿宋" w:eastAsia="仿宋" w:hAnsi="仿宋" w:hint="eastAsia"/>
          <w:b/>
          <w:color w:val="FF0000"/>
          <w:sz w:val="22"/>
        </w:rPr>
        <w:t>并加盖投标人公章</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6、</w:t>
      </w:r>
      <w:r w:rsidRPr="00A854BD">
        <w:rPr>
          <w:rFonts w:ascii="仿宋" w:eastAsia="仿宋" w:hAnsi="仿宋" w:hint="eastAsia"/>
          <w:sz w:val="22"/>
        </w:rPr>
        <w:t>中标人负责本项目启用前的全部装饰修缮工作，其风格应与医院一致，方案应经采购人同意。</w:t>
      </w:r>
      <w:r w:rsidR="00AE2441">
        <w:rPr>
          <w:rFonts w:ascii="仿宋" w:eastAsia="仿宋" w:hAnsi="仿宋" w:hint="eastAsia"/>
          <w:sz w:val="22"/>
        </w:rPr>
        <w:t>采购人提供可接驳的水和电，并保证水和电的正常供应。用于场地</w:t>
      </w:r>
      <w:r w:rsidRPr="00A854BD">
        <w:rPr>
          <w:rFonts w:ascii="仿宋" w:eastAsia="仿宋" w:hAnsi="仿宋" w:hint="eastAsia"/>
          <w:sz w:val="22"/>
        </w:rPr>
        <w:t>装饰修缮</w:t>
      </w:r>
      <w:r w:rsidR="0002398C">
        <w:rPr>
          <w:rFonts w:ascii="仿宋" w:eastAsia="仿宋" w:hAnsi="仿宋" w:hint="eastAsia"/>
          <w:sz w:val="22"/>
        </w:rPr>
        <w:t>等工程，</w:t>
      </w:r>
      <w:r w:rsidR="00AE2441">
        <w:rPr>
          <w:rFonts w:ascii="仿宋" w:eastAsia="仿宋" w:hAnsi="仿宋" w:hint="eastAsia"/>
          <w:sz w:val="22"/>
        </w:rPr>
        <w:t>免收场地使用费</w:t>
      </w:r>
      <w:r w:rsidRPr="00A854BD">
        <w:rPr>
          <w:rFonts w:ascii="仿宋" w:eastAsia="仿宋" w:hAnsi="仿宋" w:hint="eastAsia"/>
          <w:sz w:val="22"/>
        </w:rPr>
        <w:t>时间最长不超过一个月；如超过</w:t>
      </w:r>
      <w:r w:rsidR="00BE2CD3">
        <w:rPr>
          <w:rFonts w:ascii="仿宋" w:eastAsia="仿宋" w:hAnsi="仿宋" w:hint="eastAsia"/>
          <w:sz w:val="22"/>
        </w:rPr>
        <w:t>这个</w:t>
      </w:r>
      <w:r w:rsidRPr="00A854BD">
        <w:rPr>
          <w:rFonts w:ascii="仿宋" w:eastAsia="仿宋" w:hAnsi="仿宋" w:hint="eastAsia"/>
          <w:sz w:val="22"/>
        </w:rPr>
        <w:t>时间，从第二个月始用押金来抵扣</w:t>
      </w:r>
      <w:r w:rsidR="009545DD">
        <w:rPr>
          <w:rFonts w:ascii="仿宋" w:eastAsia="仿宋" w:hAnsi="仿宋" w:hint="eastAsia"/>
          <w:sz w:val="22"/>
        </w:rPr>
        <w:t>场地使用费</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7、</w:t>
      </w:r>
      <w:r w:rsidRPr="00E454C3">
        <w:rPr>
          <w:rFonts w:ascii="仿宋" w:eastAsia="仿宋" w:hAnsi="仿宋" w:hint="eastAsia"/>
          <w:sz w:val="22"/>
        </w:rPr>
        <w:t>在</w:t>
      </w:r>
      <w:r w:rsidR="00127A77">
        <w:rPr>
          <w:rFonts w:ascii="仿宋" w:eastAsia="仿宋" w:hAnsi="仿宋" w:hint="eastAsia"/>
          <w:sz w:val="22"/>
        </w:rPr>
        <w:t>合作</w:t>
      </w:r>
      <w:r w:rsidRPr="00E454C3">
        <w:rPr>
          <w:rFonts w:ascii="仿宋" w:eastAsia="仿宋" w:hAnsi="仿宋" w:hint="eastAsia"/>
          <w:sz w:val="22"/>
        </w:rPr>
        <w:t>期内，中标人自行负责办理工商营业执照、税务登记证等政府相关部门规定的应办证件，所发生的工商管理费、税金等相关费用，由中标人自行承担</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8、</w:t>
      </w:r>
      <w:r w:rsidRPr="00EA42C9">
        <w:rPr>
          <w:rFonts w:ascii="仿宋" w:eastAsia="仿宋" w:hAnsi="仿宋" w:hint="eastAsia"/>
          <w:sz w:val="22"/>
        </w:rPr>
        <w:t>中标人在经营期间，自主经营、自负盈亏，不能因各种因素亏损或不能以任何理由拖延或拒交</w:t>
      </w:r>
      <w:r w:rsidR="009545DD">
        <w:rPr>
          <w:rFonts w:ascii="仿宋" w:eastAsia="仿宋" w:hAnsi="仿宋" w:hint="eastAsia"/>
          <w:sz w:val="22"/>
        </w:rPr>
        <w:t>场地使用费</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9、</w:t>
      </w:r>
      <w:r w:rsidRPr="00EA42C9">
        <w:rPr>
          <w:rFonts w:ascii="仿宋" w:eastAsia="仿宋" w:hAnsi="仿宋" w:hint="eastAsia"/>
          <w:sz w:val="22"/>
        </w:rPr>
        <w:t>中标人须对其经营的区域内环境卫生负责，噪声、污水、烟尘排放应符合国家规定，并自愿接受甲方的监督</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10、</w:t>
      </w:r>
      <w:r w:rsidRPr="0051525F">
        <w:rPr>
          <w:rFonts w:ascii="仿宋" w:eastAsia="仿宋" w:hAnsi="仿宋" w:hint="eastAsia"/>
          <w:sz w:val="22"/>
        </w:rPr>
        <w:t>中标人在经营过程中应遵守国家法律法规或采购人规定的规章制度。否则，若给采购人带来损失，并造成人员健康和采购人声誉受到重大影响的，采购人可单方面解除合同</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11、</w:t>
      </w:r>
      <w:r w:rsidRPr="0051525F">
        <w:rPr>
          <w:rFonts w:ascii="仿宋" w:eastAsia="仿宋" w:hAnsi="仿宋" w:hint="eastAsia"/>
          <w:sz w:val="22"/>
        </w:rPr>
        <w:t>中标人必须保证其在采购人场所销售的商品零售价不得高于同类医院或市场价，并受采购人的监管</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12、</w:t>
      </w:r>
      <w:r w:rsidRPr="0051525F">
        <w:rPr>
          <w:rFonts w:ascii="仿宋" w:eastAsia="仿宋" w:hAnsi="仿宋" w:hint="eastAsia"/>
          <w:sz w:val="22"/>
        </w:rPr>
        <w:t>中标人承诺给予采购人员工全部商品的7折优惠</w:t>
      </w:r>
      <w:r>
        <w:rPr>
          <w:rFonts w:ascii="仿宋" w:eastAsia="仿宋" w:hAnsi="仿宋" w:hint="eastAsia"/>
          <w:sz w:val="22"/>
        </w:rPr>
        <w:t>。【</w:t>
      </w:r>
      <w:r w:rsidRPr="00875820">
        <w:rPr>
          <w:rFonts w:ascii="仿宋" w:eastAsia="仿宋" w:hAnsi="仿宋" w:hint="eastAsia"/>
          <w:b/>
          <w:color w:val="FF0000"/>
          <w:sz w:val="22"/>
        </w:rPr>
        <w:t>提</w:t>
      </w:r>
      <w:r w:rsidRPr="00E75821">
        <w:rPr>
          <w:rFonts w:ascii="仿宋" w:eastAsia="仿宋" w:hAnsi="仿宋" w:hint="eastAsia"/>
          <w:b/>
          <w:color w:val="FF0000"/>
          <w:sz w:val="22"/>
        </w:rPr>
        <w:t>供承诺函并加盖投标人公章，格式自拟</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13、</w:t>
      </w:r>
      <w:r w:rsidRPr="0051525F">
        <w:rPr>
          <w:rFonts w:ascii="仿宋" w:eastAsia="仿宋" w:hAnsi="仿宋" w:hint="eastAsia"/>
          <w:sz w:val="22"/>
        </w:rPr>
        <w:t>中标人不能在采购人经营场所内违规使用高负额的电器。如是经营所需，应以书面形式向采购人申请批准后，方可使用</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14、</w:t>
      </w:r>
      <w:r w:rsidRPr="0051525F">
        <w:rPr>
          <w:rFonts w:ascii="仿宋" w:eastAsia="仿宋" w:hAnsi="仿宋" w:hint="eastAsia"/>
          <w:sz w:val="22"/>
        </w:rPr>
        <w:t>未经采购人书面同意，中标人不可将经营位置</w:t>
      </w:r>
      <w:r w:rsidR="0060630D">
        <w:rPr>
          <w:rFonts w:ascii="仿宋" w:eastAsia="仿宋" w:hAnsi="仿宋" w:hint="eastAsia"/>
          <w:sz w:val="22"/>
        </w:rPr>
        <w:t>转交</w:t>
      </w:r>
      <w:r w:rsidRPr="0051525F">
        <w:rPr>
          <w:rFonts w:ascii="仿宋" w:eastAsia="仿宋" w:hAnsi="仿宋" w:hint="eastAsia"/>
          <w:sz w:val="22"/>
        </w:rPr>
        <w:t>给第三方经营；或转包给第三方。否则，采购人可单方面解除合同</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15、</w:t>
      </w:r>
      <w:r w:rsidRPr="0051525F">
        <w:rPr>
          <w:rFonts w:ascii="仿宋" w:eastAsia="仿宋" w:hAnsi="仿宋" w:hint="eastAsia"/>
          <w:sz w:val="22"/>
        </w:rPr>
        <w:t>中标人须接受采购人的现场监管和意见，并应按有关规定自觉接受卫生管理部门对辖区内工作检查、监督</w:t>
      </w:r>
      <w:r>
        <w:rPr>
          <w:rFonts w:ascii="仿宋" w:eastAsia="仿宋" w:hAnsi="仿宋" w:hint="eastAsia"/>
          <w:sz w:val="22"/>
        </w:rPr>
        <w:t>。</w:t>
      </w:r>
    </w:p>
    <w:p w:rsidR="007554AC" w:rsidRDefault="007554AC"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16、</w:t>
      </w:r>
      <w:r w:rsidRPr="00A71AED">
        <w:rPr>
          <w:rFonts w:ascii="仿宋" w:eastAsia="仿宋" w:hAnsi="仿宋" w:hint="eastAsia"/>
          <w:sz w:val="22"/>
        </w:rPr>
        <w:t>中标人应建立健全各项规章制度及有关岗位责任制和操作规程，并严格按制度和规程工作。制度建立主要包括：防火、防毒、防盗、卫生管理、物流采购和供应等方面。中标人应切实做好防火、防盗、商品的卫生安全工作，若发生责任事故，后果由中标人全部承担</w:t>
      </w:r>
      <w:r>
        <w:rPr>
          <w:rFonts w:ascii="仿宋" w:eastAsia="仿宋" w:hAnsi="仿宋" w:hint="eastAsia"/>
          <w:sz w:val="22"/>
        </w:rPr>
        <w:t>。</w:t>
      </w:r>
    </w:p>
    <w:p w:rsidR="007554AC" w:rsidRDefault="001F3747"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17</w:t>
      </w:r>
      <w:r w:rsidR="007554AC">
        <w:rPr>
          <w:rFonts w:ascii="仿宋" w:eastAsia="仿宋" w:hAnsi="仿宋" w:hint="eastAsia"/>
          <w:sz w:val="22"/>
        </w:rPr>
        <w:t>、</w:t>
      </w:r>
      <w:r w:rsidR="007554AC" w:rsidRPr="002F6E32">
        <w:rPr>
          <w:rFonts w:ascii="仿宋" w:eastAsia="仿宋" w:hAnsi="仿宋" w:hint="eastAsia"/>
          <w:sz w:val="22"/>
        </w:rPr>
        <w:t>中标人严禁以任何形式向外转介患者</w:t>
      </w:r>
      <w:r w:rsidR="007554AC">
        <w:rPr>
          <w:rFonts w:ascii="仿宋" w:eastAsia="仿宋" w:hAnsi="仿宋" w:hint="eastAsia"/>
          <w:sz w:val="22"/>
        </w:rPr>
        <w:t>。</w:t>
      </w:r>
    </w:p>
    <w:p w:rsidR="007554AC" w:rsidRDefault="001F3747"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lastRenderedPageBreak/>
        <w:t>18</w:t>
      </w:r>
      <w:r w:rsidR="007554AC">
        <w:rPr>
          <w:rFonts w:ascii="仿宋" w:eastAsia="仿宋" w:hAnsi="仿宋" w:hint="eastAsia"/>
          <w:sz w:val="22"/>
        </w:rPr>
        <w:t>、</w:t>
      </w:r>
      <w:r w:rsidR="007554AC" w:rsidRPr="00065F3E">
        <w:rPr>
          <w:rFonts w:ascii="仿宋" w:eastAsia="仿宋" w:hAnsi="仿宋" w:hint="eastAsia"/>
          <w:sz w:val="22"/>
        </w:rPr>
        <w:t>配合我院开展商户KPI考核工作</w:t>
      </w:r>
      <w:r w:rsidR="007554AC">
        <w:rPr>
          <w:rFonts w:ascii="仿宋" w:eastAsia="仿宋" w:hAnsi="仿宋" w:hint="eastAsia"/>
          <w:sz w:val="22"/>
        </w:rPr>
        <w:t>。</w:t>
      </w:r>
    </w:p>
    <w:p w:rsidR="00492ED3" w:rsidRDefault="001F3747" w:rsidP="007554AC">
      <w:pPr>
        <w:widowControl/>
        <w:spacing w:line="360" w:lineRule="auto"/>
        <w:ind w:firstLineChars="200" w:firstLine="440"/>
        <w:jc w:val="left"/>
        <w:rPr>
          <w:rFonts w:ascii="仿宋" w:eastAsia="仿宋" w:hAnsi="仿宋"/>
          <w:sz w:val="22"/>
        </w:rPr>
      </w:pPr>
      <w:r>
        <w:rPr>
          <w:rFonts w:ascii="仿宋" w:eastAsia="仿宋" w:hAnsi="仿宋" w:hint="eastAsia"/>
          <w:sz w:val="22"/>
        </w:rPr>
        <w:t>19</w:t>
      </w:r>
      <w:r w:rsidR="007554AC">
        <w:rPr>
          <w:rFonts w:ascii="仿宋" w:eastAsia="仿宋" w:hAnsi="仿宋" w:hint="eastAsia"/>
          <w:sz w:val="22"/>
        </w:rPr>
        <w:t>、</w:t>
      </w:r>
      <w:r w:rsidR="007554AC" w:rsidRPr="00686E59">
        <w:rPr>
          <w:rFonts w:ascii="仿宋" w:eastAsia="仿宋" w:hAnsi="仿宋" w:hint="eastAsia"/>
          <w:sz w:val="22"/>
        </w:rPr>
        <w:t>店铺商品陈列</w:t>
      </w:r>
      <w:r w:rsidR="007554AC">
        <w:rPr>
          <w:rFonts w:ascii="仿宋" w:eastAsia="仿宋" w:hAnsi="仿宋" w:hint="eastAsia"/>
          <w:sz w:val="22"/>
        </w:rPr>
        <w:t>整齐，店面整洁，</w:t>
      </w:r>
      <w:r w:rsidR="007554AC" w:rsidRPr="00686E59">
        <w:rPr>
          <w:rFonts w:ascii="仿宋" w:eastAsia="仿宋" w:hAnsi="仿宋" w:hint="eastAsia"/>
          <w:sz w:val="22"/>
        </w:rPr>
        <w:t>店员仪容仪表</w:t>
      </w:r>
      <w:r w:rsidR="007554AC" w:rsidRPr="00686E59">
        <w:rPr>
          <w:rFonts w:ascii="仿宋" w:eastAsia="仿宋" w:hAnsi="仿宋"/>
          <w:sz w:val="22"/>
        </w:rPr>
        <w:t>端庄</w:t>
      </w:r>
      <w:r w:rsidR="007554AC">
        <w:rPr>
          <w:rFonts w:ascii="仿宋" w:eastAsia="仿宋" w:hAnsi="仿宋"/>
          <w:sz w:val="22"/>
        </w:rPr>
        <w:t>大方</w:t>
      </w:r>
      <w:r w:rsidR="007554AC">
        <w:rPr>
          <w:rFonts w:ascii="仿宋" w:eastAsia="仿宋" w:hAnsi="仿宋" w:hint="eastAsia"/>
          <w:sz w:val="22"/>
        </w:rPr>
        <w:t>、</w:t>
      </w:r>
      <w:r w:rsidR="007554AC" w:rsidRPr="00686E59">
        <w:rPr>
          <w:rFonts w:ascii="仿宋" w:eastAsia="仿宋" w:hAnsi="仿宋"/>
          <w:sz w:val="22"/>
        </w:rPr>
        <w:t>行为得体</w:t>
      </w:r>
      <w:r w:rsidR="007554AC">
        <w:rPr>
          <w:rFonts w:ascii="仿宋" w:eastAsia="仿宋" w:hAnsi="仿宋" w:hint="eastAsia"/>
          <w:sz w:val="22"/>
        </w:rPr>
        <w:t>，须按要求统一着装。</w:t>
      </w:r>
    </w:p>
    <w:p w:rsidR="00AD1550" w:rsidRDefault="00AD1550" w:rsidP="00AD1550">
      <w:pPr>
        <w:widowControl/>
        <w:spacing w:line="360" w:lineRule="auto"/>
        <w:ind w:firstLineChars="200" w:firstLine="440"/>
        <w:rPr>
          <w:rFonts w:ascii="仿宋" w:eastAsia="仿宋" w:hAnsi="仿宋"/>
          <w:sz w:val="22"/>
        </w:rPr>
      </w:pPr>
      <w:r>
        <w:rPr>
          <w:rFonts w:ascii="仿宋" w:eastAsia="仿宋" w:hAnsi="仿宋" w:hint="eastAsia"/>
          <w:sz w:val="22"/>
        </w:rPr>
        <w:t>20</w:t>
      </w:r>
      <w:r w:rsidRPr="00AD1550">
        <w:rPr>
          <w:rFonts w:ascii="仿宋" w:eastAsia="仿宋" w:hAnsi="仿宋"/>
          <w:sz w:val="22"/>
        </w:rPr>
        <w:t>、商铺收入接受采购人检查</w:t>
      </w:r>
      <w:r>
        <w:rPr>
          <w:rFonts w:ascii="仿宋" w:eastAsia="仿宋" w:hAnsi="仿宋" w:hint="eastAsia"/>
          <w:sz w:val="22"/>
        </w:rPr>
        <w:t>。</w:t>
      </w:r>
    </w:p>
    <w:p w:rsidR="00AD1550" w:rsidRPr="00AD1550" w:rsidRDefault="00AD1550" w:rsidP="00AD1550">
      <w:pPr>
        <w:widowControl/>
        <w:spacing w:line="360" w:lineRule="auto"/>
        <w:rPr>
          <w:rFonts w:ascii="仿宋" w:eastAsia="仿宋" w:hAnsi="仿宋"/>
          <w:sz w:val="22"/>
        </w:rPr>
      </w:pPr>
      <w:r w:rsidRPr="00AD1550">
        <w:rPr>
          <w:rFonts w:ascii="仿宋" w:eastAsia="仿宋" w:hAnsi="仿宋"/>
          <w:sz w:val="22"/>
        </w:rPr>
        <w:t xml:space="preserve">  </w:t>
      </w:r>
      <w:r w:rsidR="00DA191F">
        <w:rPr>
          <w:rFonts w:ascii="仿宋" w:eastAsia="仿宋" w:hAnsi="仿宋" w:hint="eastAsia"/>
          <w:sz w:val="22"/>
        </w:rPr>
        <w:t xml:space="preserve"> </w:t>
      </w:r>
      <w:r>
        <w:rPr>
          <w:rFonts w:ascii="仿宋" w:eastAsia="仿宋" w:hAnsi="仿宋" w:hint="eastAsia"/>
          <w:sz w:val="22"/>
        </w:rPr>
        <w:t>21</w:t>
      </w:r>
      <w:r w:rsidRPr="00AD1550">
        <w:rPr>
          <w:rFonts w:ascii="仿宋" w:eastAsia="仿宋" w:hAnsi="仿宋"/>
          <w:sz w:val="22"/>
        </w:rPr>
        <w:t>、销售商品价格接受采购人指标意见。</w:t>
      </w:r>
    </w:p>
    <w:p w:rsidR="00592AEA" w:rsidRPr="00351103" w:rsidRDefault="00351103" w:rsidP="00351103">
      <w:pPr>
        <w:widowControl/>
        <w:spacing w:line="360" w:lineRule="auto"/>
        <w:ind w:firstLineChars="200" w:firstLine="440"/>
        <w:rPr>
          <w:rFonts w:ascii="仿宋" w:eastAsia="仿宋" w:hAnsi="仿宋"/>
          <w:sz w:val="22"/>
        </w:rPr>
      </w:pPr>
      <w:r w:rsidRPr="00351103">
        <w:rPr>
          <w:rFonts w:ascii="仿宋" w:eastAsia="仿宋" w:hAnsi="仿宋" w:hint="eastAsia"/>
          <w:sz w:val="22"/>
        </w:rPr>
        <w:t>22、</w:t>
      </w:r>
      <w:r w:rsidRPr="00351103">
        <w:rPr>
          <w:rFonts w:ascii="仿宋" w:eastAsia="仿宋" w:hAnsi="仿宋"/>
          <w:sz w:val="22"/>
        </w:rPr>
        <w:t>可接受位置调整，配合院方规划。</w:t>
      </w:r>
    </w:p>
    <w:p w:rsidR="00492ED3" w:rsidRDefault="00492ED3">
      <w:pPr>
        <w:widowControl/>
        <w:jc w:val="left"/>
        <w:rPr>
          <w:rFonts w:ascii="仿宋" w:eastAsia="仿宋" w:hAnsi="仿宋"/>
          <w:b/>
          <w:bCs/>
          <w:sz w:val="28"/>
          <w:szCs w:val="21"/>
        </w:rPr>
      </w:pPr>
      <w:r>
        <w:rPr>
          <w:rFonts w:ascii="仿宋" w:eastAsia="仿宋" w:hAnsi="仿宋" w:hint="eastAsia"/>
          <w:b/>
          <w:bCs/>
          <w:sz w:val="28"/>
          <w:szCs w:val="21"/>
        </w:rPr>
        <w:t>三、</w:t>
      </w:r>
      <w:r w:rsidR="00DC0A19">
        <w:rPr>
          <w:rFonts w:ascii="仿宋" w:eastAsia="仿宋" w:hAnsi="仿宋" w:hint="eastAsia"/>
          <w:b/>
          <w:bCs/>
          <w:sz w:val="28"/>
          <w:szCs w:val="21"/>
        </w:rPr>
        <w:t>商务需求</w:t>
      </w:r>
    </w:p>
    <w:p w:rsidR="003B2318" w:rsidRDefault="009620F2" w:rsidP="003B2318">
      <w:pPr>
        <w:widowControl/>
        <w:spacing w:line="360" w:lineRule="auto"/>
        <w:ind w:firstLineChars="200" w:firstLine="440"/>
        <w:jc w:val="left"/>
        <w:rPr>
          <w:rFonts w:ascii="仿宋" w:eastAsia="仿宋" w:hAnsi="仿宋"/>
          <w:b/>
          <w:sz w:val="22"/>
        </w:rPr>
      </w:pPr>
      <w:r>
        <w:rPr>
          <w:rFonts w:ascii="仿宋" w:eastAsia="仿宋" w:hAnsi="仿宋" w:hint="eastAsia"/>
          <w:sz w:val="22"/>
        </w:rPr>
        <w:t>1、</w:t>
      </w:r>
      <w:r w:rsidRPr="0006307A">
        <w:rPr>
          <w:rFonts w:ascii="仿宋" w:eastAsia="仿宋" w:hAnsi="仿宋" w:hint="eastAsia"/>
          <w:b/>
          <w:sz w:val="22"/>
        </w:rPr>
        <w:t>合同期限：</w:t>
      </w:r>
    </w:p>
    <w:p w:rsidR="009620F2" w:rsidRPr="00387813" w:rsidRDefault="003B2318" w:rsidP="003B2318">
      <w:pPr>
        <w:widowControl/>
        <w:spacing w:line="360" w:lineRule="auto"/>
        <w:ind w:leftChars="200" w:left="420" w:firstLineChars="200" w:firstLine="482"/>
        <w:jc w:val="left"/>
        <w:rPr>
          <w:rFonts w:ascii="仿宋" w:eastAsia="仿宋" w:hAnsi="仿宋"/>
          <w:sz w:val="22"/>
        </w:rPr>
      </w:pPr>
      <w:r w:rsidRPr="003566C5">
        <w:rPr>
          <w:rFonts w:ascii="仿宋" w:eastAsia="仿宋" w:hAnsi="仿宋" w:hint="eastAsia"/>
          <w:b/>
          <w:bCs/>
          <w:sz w:val="24"/>
          <w:szCs w:val="21"/>
          <w:highlight w:val="yellow"/>
        </w:rPr>
        <w:t>★</w:t>
      </w:r>
      <w:r w:rsidR="009620F2" w:rsidRPr="009620F2">
        <w:rPr>
          <w:rFonts w:ascii="仿宋" w:eastAsia="仿宋" w:hAnsi="仿宋" w:hint="eastAsia"/>
          <w:sz w:val="22"/>
          <w:highlight w:val="yellow"/>
        </w:rPr>
        <w:t>有效期为五年，</w:t>
      </w:r>
      <w:r w:rsidR="009620F2" w:rsidRPr="00387813">
        <w:rPr>
          <w:rFonts w:ascii="仿宋" w:eastAsia="仿宋" w:hAnsi="仿宋" w:hint="eastAsia"/>
          <w:sz w:val="22"/>
        </w:rPr>
        <w:t>实行“3+2”制度，即先签订三年合同，在合同第三年考评合格后，可再续签二年合同，最长不超过五年。五年期满后，由采购人重新进行招标。</w:t>
      </w:r>
    </w:p>
    <w:p w:rsidR="009620F2" w:rsidRDefault="0044074F" w:rsidP="009620F2">
      <w:pPr>
        <w:widowControl/>
        <w:spacing w:line="360" w:lineRule="auto"/>
        <w:ind w:leftChars="200" w:left="420" w:firstLineChars="200" w:firstLine="440"/>
        <w:jc w:val="left"/>
        <w:rPr>
          <w:rFonts w:ascii="仿宋" w:eastAsia="仿宋" w:hAnsi="仿宋"/>
          <w:sz w:val="22"/>
        </w:rPr>
      </w:pPr>
      <w:r>
        <w:rPr>
          <w:rFonts w:ascii="仿宋" w:eastAsia="仿宋" w:hAnsi="仿宋" w:hint="eastAsia"/>
          <w:sz w:val="22"/>
        </w:rPr>
        <w:t>合同期满，中标人如</w:t>
      </w:r>
      <w:r w:rsidR="00DA6A86">
        <w:rPr>
          <w:rFonts w:ascii="仿宋" w:eastAsia="仿宋" w:hAnsi="仿宋" w:hint="eastAsia"/>
          <w:sz w:val="22"/>
        </w:rPr>
        <w:t>有意向继续</w:t>
      </w:r>
      <w:r>
        <w:rPr>
          <w:rFonts w:ascii="仿宋" w:eastAsia="仿宋" w:hAnsi="仿宋" w:hint="eastAsia"/>
          <w:sz w:val="22"/>
        </w:rPr>
        <w:t>合作</w:t>
      </w:r>
      <w:r w:rsidR="009620F2" w:rsidRPr="00387813">
        <w:rPr>
          <w:rFonts w:ascii="仿宋" w:eastAsia="仿宋" w:hAnsi="仿宋" w:hint="eastAsia"/>
          <w:sz w:val="22"/>
        </w:rPr>
        <w:t>，应在</w:t>
      </w:r>
      <w:r w:rsidR="00DA6A86">
        <w:rPr>
          <w:rFonts w:ascii="仿宋" w:eastAsia="仿宋" w:hAnsi="仿宋" w:hint="eastAsia"/>
          <w:sz w:val="22"/>
        </w:rPr>
        <w:t>合同期</w:t>
      </w:r>
      <w:r w:rsidR="009620F2" w:rsidRPr="00387813">
        <w:rPr>
          <w:rFonts w:ascii="仿宋" w:eastAsia="仿宋" w:hAnsi="仿宋" w:hint="eastAsia"/>
          <w:sz w:val="22"/>
        </w:rPr>
        <w:t>满前一个月向采购人提出</w:t>
      </w:r>
      <w:r w:rsidR="00BA2924">
        <w:rPr>
          <w:rFonts w:ascii="仿宋" w:eastAsia="仿宋" w:hAnsi="仿宋" w:hint="eastAsia"/>
          <w:sz w:val="22"/>
        </w:rPr>
        <w:t>继续</w:t>
      </w:r>
      <w:r>
        <w:rPr>
          <w:rFonts w:ascii="仿宋" w:eastAsia="仿宋" w:hAnsi="仿宋" w:hint="eastAsia"/>
          <w:sz w:val="22"/>
        </w:rPr>
        <w:t>合作</w:t>
      </w:r>
      <w:r w:rsidR="00B81BC3">
        <w:rPr>
          <w:rFonts w:ascii="仿宋" w:eastAsia="仿宋" w:hAnsi="仿宋" w:hint="eastAsia"/>
          <w:sz w:val="22"/>
        </w:rPr>
        <w:t>意向</w:t>
      </w:r>
      <w:r w:rsidR="009620F2" w:rsidRPr="00387813">
        <w:rPr>
          <w:rFonts w:ascii="仿宋" w:eastAsia="仿宋" w:hAnsi="仿宋" w:hint="eastAsia"/>
          <w:sz w:val="22"/>
        </w:rPr>
        <w:t>。</w:t>
      </w:r>
      <w:r w:rsidR="005003EB" w:rsidRPr="00387813">
        <w:rPr>
          <w:rFonts w:ascii="仿宋" w:eastAsia="仿宋" w:hAnsi="仿宋" w:hint="eastAsia"/>
          <w:sz w:val="22"/>
        </w:rPr>
        <w:t>采购人</w:t>
      </w:r>
      <w:r w:rsidR="005003EB">
        <w:rPr>
          <w:rFonts w:ascii="仿宋" w:eastAsia="仿宋" w:hAnsi="仿宋" w:hint="eastAsia"/>
          <w:sz w:val="22"/>
        </w:rPr>
        <w:t>将在同等</w:t>
      </w:r>
      <w:r w:rsidR="00732BC7">
        <w:rPr>
          <w:rFonts w:ascii="仿宋" w:eastAsia="仿宋" w:hAnsi="仿宋" w:hint="eastAsia"/>
          <w:sz w:val="22"/>
        </w:rPr>
        <w:t>情况</w:t>
      </w:r>
      <w:r w:rsidR="005003EB">
        <w:rPr>
          <w:rFonts w:ascii="仿宋" w:eastAsia="仿宋" w:hAnsi="仿宋" w:hint="eastAsia"/>
          <w:sz w:val="22"/>
        </w:rPr>
        <w:t>下</w:t>
      </w:r>
      <w:r w:rsidR="009620F2" w:rsidRPr="00387813">
        <w:rPr>
          <w:rFonts w:ascii="仿宋" w:eastAsia="仿宋" w:hAnsi="仿宋" w:hint="eastAsia"/>
          <w:sz w:val="22"/>
        </w:rPr>
        <w:t>优先</w:t>
      </w:r>
      <w:r w:rsidR="005003EB">
        <w:rPr>
          <w:rFonts w:ascii="仿宋" w:eastAsia="仿宋" w:hAnsi="仿宋" w:hint="eastAsia"/>
          <w:sz w:val="22"/>
        </w:rPr>
        <w:t>考虑</w:t>
      </w:r>
      <w:r w:rsidR="005003EB" w:rsidRPr="00387813">
        <w:rPr>
          <w:rFonts w:ascii="仿宋" w:eastAsia="仿宋" w:hAnsi="仿宋" w:hint="eastAsia"/>
          <w:sz w:val="22"/>
        </w:rPr>
        <w:t>中标人</w:t>
      </w:r>
      <w:r w:rsidR="009620F2">
        <w:rPr>
          <w:rFonts w:ascii="仿宋" w:eastAsia="仿宋" w:hAnsi="仿宋" w:hint="eastAsia"/>
          <w:sz w:val="22"/>
        </w:rPr>
        <w:t>。</w:t>
      </w:r>
    </w:p>
    <w:p w:rsidR="009620F2" w:rsidRPr="00D33C6A" w:rsidRDefault="009620F2" w:rsidP="009620F2">
      <w:pPr>
        <w:widowControl/>
        <w:spacing w:line="360" w:lineRule="auto"/>
        <w:ind w:firstLineChars="193" w:firstLine="425"/>
        <w:jc w:val="left"/>
        <w:rPr>
          <w:rFonts w:ascii="仿宋" w:eastAsia="仿宋" w:hAnsi="仿宋"/>
          <w:b/>
          <w:sz w:val="22"/>
        </w:rPr>
      </w:pPr>
      <w:r>
        <w:rPr>
          <w:rFonts w:ascii="仿宋" w:eastAsia="仿宋" w:hAnsi="仿宋" w:hint="eastAsia"/>
          <w:sz w:val="22"/>
        </w:rPr>
        <w:t>2、</w:t>
      </w:r>
      <w:r w:rsidR="009545DD">
        <w:rPr>
          <w:rFonts w:ascii="仿宋" w:eastAsia="仿宋" w:hAnsi="仿宋" w:hint="eastAsia"/>
          <w:b/>
          <w:sz w:val="22"/>
        </w:rPr>
        <w:t>场地使用费</w:t>
      </w:r>
      <w:r w:rsidRPr="00D33C6A">
        <w:rPr>
          <w:rFonts w:ascii="仿宋" w:eastAsia="仿宋" w:hAnsi="仿宋" w:hint="eastAsia"/>
          <w:b/>
          <w:sz w:val="22"/>
        </w:rPr>
        <w:t>和押金：</w:t>
      </w:r>
    </w:p>
    <w:p w:rsidR="009620F2" w:rsidRPr="00991B45" w:rsidRDefault="009545DD" w:rsidP="009620F2">
      <w:pPr>
        <w:widowControl/>
        <w:spacing w:line="360" w:lineRule="auto"/>
        <w:ind w:leftChars="200" w:left="420" w:firstLineChars="193" w:firstLine="425"/>
        <w:jc w:val="left"/>
        <w:rPr>
          <w:rFonts w:ascii="仿宋" w:eastAsia="仿宋" w:hAnsi="仿宋"/>
          <w:sz w:val="22"/>
        </w:rPr>
      </w:pPr>
      <w:r>
        <w:rPr>
          <w:rFonts w:ascii="仿宋" w:eastAsia="仿宋" w:hAnsi="仿宋" w:hint="eastAsia"/>
          <w:sz w:val="22"/>
        </w:rPr>
        <w:t>场地使用费</w:t>
      </w:r>
      <w:r w:rsidR="009620F2" w:rsidRPr="00991B45">
        <w:rPr>
          <w:rFonts w:ascii="仿宋" w:eastAsia="仿宋" w:hAnsi="仿宋" w:hint="eastAsia"/>
          <w:sz w:val="22"/>
        </w:rPr>
        <w:t>：按每月营业收入的比例进行收取。第一年最终</w:t>
      </w:r>
      <w:r>
        <w:rPr>
          <w:rFonts w:ascii="仿宋" w:eastAsia="仿宋" w:hAnsi="仿宋" w:hint="eastAsia"/>
          <w:sz w:val="22"/>
        </w:rPr>
        <w:t>场地使用费</w:t>
      </w:r>
      <w:r w:rsidR="009620F2" w:rsidRPr="00991B45">
        <w:rPr>
          <w:rFonts w:ascii="仿宋" w:eastAsia="仿宋" w:hAnsi="仿宋" w:hint="eastAsia"/>
          <w:sz w:val="22"/>
        </w:rPr>
        <w:t>比例以投标文件的报价为准，但报价至少不低于每月营业收入的</w:t>
      </w:r>
      <w:r w:rsidR="009620F2">
        <w:rPr>
          <w:rFonts w:ascii="仿宋" w:eastAsia="仿宋" w:hAnsi="仿宋" w:hint="eastAsia"/>
          <w:sz w:val="22"/>
        </w:rPr>
        <w:t>8</w:t>
      </w:r>
      <w:r w:rsidR="009620F2" w:rsidRPr="00991B45">
        <w:rPr>
          <w:rFonts w:ascii="仿宋" w:eastAsia="仿宋" w:hAnsi="仿宋" w:hint="eastAsia"/>
          <w:sz w:val="22"/>
        </w:rPr>
        <w:t>%。第二年至第五年将逐年递增1%，即假如中标价格为</w:t>
      </w:r>
      <w:r w:rsidR="009620F2">
        <w:rPr>
          <w:rFonts w:ascii="仿宋" w:eastAsia="仿宋" w:hAnsi="仿宋" w:hint="eastAsia"/>
          <w:sz w:val="22"/>
        </w:rPr>
        <w:t>8</w:t>
      </w:r>
      <w:r w:rsidR="009620F2" w:rsidRPr="00991B45">
        <w:rPr>
          <w:rFonts w:ascii="仿宋" w:eastAsia="仿宋" w:hAnsi="仿宋" w:hint="eastAsia"/>
          <w:sz w:val="22"/>
        </w:rPr>
        <w:t>%，表示第一年</w:t>
      </w:r>
      <w:r>
        <w:rPr>
          <w:rFonts w:ascii="仿宋" w:eastAsia="仿宋" w:hAnsi="仿宋" w:hint="eastAsia"/>
          <w:sz w:val="22"/>
        </w:rPr>
        <w:t>场地使用费</w:t>
      </w:r>
      <w:r w:rsidR="009620F2" w:rsidRPr="00991B45">
        <w:rPr>
          <w:rFonts w:ascii="仿宋" w:eastAsia="仿宋" w:hAnsi="仿宋" w:hint="eastAsia"/>
          <w:sz w:val="22"/>
        </w:rPr>
        <w:t>按每月营业收入的</w:t>
      </w:r>
      <w:r w:rsidR="00C50512">
        <w:rPr>
          <w:rFonts w:ascii="仿宋" w:eastAsia="仿宋" w:hAnsi="仿宋" w:hint="eastAsia"/>
          <w:sz w:val="22"/>
        </w:rPr>
        <w:t>10</w:t>
      </w:r>
      <w:r w:rsidR="009620F2" w:rsidRPr="00991B45">
        <w:rPr>
          <w:rFonts w:ascii="仿宋" w:eastAsia="仿宋" w:hAnsi="仿宋" w:hint="eastAsia"/>
          <w:sz w:val="22"/>
        </w:rPr>
        <w:t>%收取；则第二年至第五年的</w:t>
      </w:r>
      <w:r>
        <w:rPr>
          <w:rFonts w:ascii="仿宋" w:eastAsia="仿宋" w:hAnsi="仿宋" w:hint="eastAsia"/>
          <w:sz w:val="22"/>
        </w:rPr>
        <w:t>场地使用费</w:t>
      </w:r>
      <w:r w:rsidR="009620F2" w:rsidRPr="00991B45">
        <w:rPr>
          <w:rFonts w:ascii="仿宋" w:eastAsia="仿宋" w:hAnsi="仿宋" w:hint="eastAsia"/>
          <w:sz w:val="22"/>
        </w:rPr>
        <w:t>按每月营业收入的</w:t>
      </w:r>
      <w:r w:rsidR="00C50512">
        <w:rPr>
          <w:rFonts w:ascii="仿宋" w:eastAsia="仿宋" w:hAnsi="仿宋" w:hint="eastAsia"/>
          <w:sz w:val="22"/>
        </w:rPr>
        <w:t>11</w:t>
      </w:r>
      <w:r w:rsidR="009620F2" w:rsidRPr="00991B45">
        <w:rPr>
          <w:rFonts w:ascii="仿宋" w:eastAsia="仿宋" w:hAnsi="仿宋" w:hint="eastAsia"/>
          <w:sz w:val="22"/>
        </w:rPr>
        <w:t>%、</w:t>
      </w:r>
      <w:r w:rsidR="009620F2">
        <w:rPr>
          <w:rFonts w:ascii="仿宋" w:eastAsia="仿宋" w:hAnsi="仿宋" w:hint="eastAsia"/>
          <w:sz w:val="22"/>
        </w:rPr>
        <w:t>1</w:t>
      </w:r>
      <w:r w:rsidR="00C50512">
        <w:rPr>
          <w:rFonts w:ascii="仿宋" w:eastAsia="仿宋" w:hAnsi="仿宋" w:hint="eastAsia"/>
          <w:sz w:val="22"/>
        </w:rPr>
        <w:t>2</w:t>
      </w:r>
      <w:r w:rsidR="009620F2" w:rsidRPr="00991B45">
        <w:rPr>
          <w:rFonts w:ascii="仿宋" w:eastAsia="仿宋" w:hAnsi="仿宋" w:hint="eastAsia"/>
          <w:sz w:val="22"/>
        </w:rPr>
        <w:t>%、</w:t>
      </w:r>
      <w:r w:rsidR="009620F2">
        <w:rPr>
          <w:rFonts w:ascii="仿宋" w:eastAsia="仿宋" w:hAnsi="仿宋" w:hint="eastAsia"/>
          <w:sz w:val="22"/>
        </w:rPr>
        <w:t>1</w:t>
      </w:r>
      <w:r w:rsidR="00C50512">
        <w:rPr>
          <w:rFonts w:ascii="仿宋" w:eastAsia="仿宋" w:hAnsi="仿宋" w:hint="eastAsia"/>
          <w:sz w:val="22"/>
        </w:rPr>
        <w:t>3</w:t>
      </w:r>
      <w:r w:rsidR="009620F2" w:rsidRPr="00991B45">
        <w:rPr>
          <w:rFonts w:ascii="仿宋" w:eastAsia="仿宋" w:hAnsi="仿宋" w:hint="eastAsia"/>
          <w:sz w:val="22"/>
        </w:rPr>
        <w:t>%、</w:t>
      </w:r>
      <w:r w:rsidR="009620F2">
        <w:rPr>
          <w:rFonts w:ascii="仿宋" w:eastAsia="仿宋" w:hAnsi="仿宋" w:hint="eastAsia"/>
          <w:sz w:val="22"/>
        </w:rPr>
        <w:t>1</w:t>
      </w:r>
      <w:r w:rsidR="00C50512">
        <w:rPr>
          <w:rFonts w:ascii="仿宋" w:eastAsia="仿宋" w:hAnsi="仿宋" w:hint="eastAsia"/>
          <w:sz w:val="22"/>
        </w:rPr>
        <w:t>4</w:t>
      </w:r>
      <w:r w:rsidR="009620F2" w:rsidRPr="00991B45">
        <w:rPr>
          <w:rFonts w:ascii="仿宋" w:eastAsia="仿宋" w:hAnsi="仿宋" w:hint="eastAsia"/>
          <w:sz w:val="22"/>
        </w:rPr>
        <w:t>%收取；如中标价格不同，则按实际情况调整。</w:t>
      </w:r>
    </w:p>
    <w:p w:rsidR="009620F2" w:rsidRDefault="009620F2" w:rsidP="009620F2">
      <w:pPr>
        <w:widowControl/>
        <w:spacing w:line="360" w:lineRule="auto"/>
        <w:ind w:leftChars="200" w:left="420" w:firstLineChars="193" w:firstLine="425"/>
        <w:jc w:val="left"/>
        <w:rPr>
          <w:rFonts w:ascii="仿宋" w:eastAsia="仿宋" w:hAnsi="仿宋"/>
          <w:sz w:val="22"/>
        </w:rPr>
      </w:pPr>
      <w:r w:rsidRPr="00991B45">
        <w:rPr>
          <w:rFonts w:ascii="仿宋" w:eastAsia="仿宋" w:hAnsi="仿宋" w:hint="eastAsia"/>
          <w:sz w:val="22"/>
        </w:rPr>
        <w:t>押金：肆拾万元。合同签订后一个星期内，由中标人支付给采购人。合同解除后一个月内，由采购人无息退还给中标人。</w:t>
      </w:r>
    </w:p>
    <w:p w:rsidR="009620F2" w:rsidRPr="00291C5F" w:rsidRDefault="001F3747" w:rsidP="009620F2">
      <w:pPr>
        <w:widowControl/>
        <w:spacing w:line="360" w:lineRule="auto"/>
        <w:ind w:firstLineChars="193" w:firstLine="425"/>
        <w:jc w:val="left"/>
        <w:rPr>
          <w:rFonts w:ascii="仿宋" w:eastAsia="仿宋" w:hAnsi="仿宋"/>
          <w:b/>
          <w:sz w:val="22"/>
        </w:rPr>
      </w:pPr>
      <w:r>
        <w:rPr>
          <w:rFonts w:ascii="仿宋" w:eastAsia="仿宋" w:hAnsi="仿宋" w:hint="eastAsia"/>
          <w:sz w:val="22"/>
        </w:rPr>
        <w:t>3</w:t>
      </w:r>
      <w:r w:rsidR="009620F2">
        <w:rPr>
          <w:rFonts w:ascii="仿宋" w:eastAsia="仿宋" w:hAnsi="仿宋" w:hint="eastAsia"/>
          <w:sz w:val="22"/>
        </w:rPr>
        <w:t>、</w:t>
      </w:r>
      <w:r w:rsidR="009620F2" w:rsidRPr="00291C5F">
        <w:rPr>
          <w:rFonts w:ascii="仿宋" w:eastAsia="仿宋" w:hAnsi="仿宋" w:hint="eastAsia"/>
          <w:b/>
          <w:sz w:val="22"/>
        </w:rPr>
        <w:t>其他要求：</w:t>
      </w:r>
    </w:p>
    <w:p w:rsidR="009620F2" w:rsidRPr="00944CC3" w:rsidRDefault="009620F2" w:rsidP="009620F2">
      <w:pPr>
        <w:widowControl/>
        <w:spacing w:line="360" w:lineRule="auto"/>
        <w:ind w:firstLineChars="393" w:firstLine="865"/>
        <w:jc w:val="left"/>
        <w:rPr>
          <w:rFonts w:ascii="仿宋" w:eastAsia="仿宋" w:hAnsi="仿宋"/>
          <w:sz w:val="22"/>
        </w:rPr>
      </w:pPr>
      <w:r w:rsidRPr="00944CC3">
        <w:rPr>
          <w:rFonts w:ascii="仿宋" w:eastAsia="仿宋" w:hAnsi="仿宋" w:hint="eastAsia"/>
          <w:sz w:val="22"/>
        </w:rPr>
        <w:t>中标人的所有设备设施及用具发生的一切维修费用，均由中标人自行承担。</w:t>
      </w:r>
    </w:p>
    <w:p w:rsidR="00243688" w:rsidRDefault="009620F2" w:rsidP="009620F2">
      <w:pPr>
        <w:widowControl/>
        <w:spacing w:line="360" w:lineRule="auto"/>
        <w:ind w:leftChars="200" w:left="420" w:firstLineChars="200" w:firstLine="440"/>
        <w:jc w:val="left"/>
        <w:rPr>
          <w:rFonts w:ascii="仿宋" w:eastAsia="仿宋" w:hAnsi="仿宋"/>
          <w:sz w:val="22"/>
        </w:rPr>
      </w:pPr>
      <w:r w:rsidRPr="00944CC3">
        <w:rPr>
          <w:rFonts w:ascii="仿宋" w:eastAsia="仿宋" w:hAnsi="仿宋" w:hint="eastAsia"/>
          <w:sz w:val="22"/>
        </w:rPr>
        <w:t>中标人自行承担所使用的水和电的费用，具体数量按实际发生为准，其费用标准依据深圳市相关规定执行。</w:t>
      </w:r>
    </w:p>
    <w:p w:rsidR="00243688" w:rsidRPr="00C03C08" w:rsidRDefault="001F3747" w:rsidP="00243688">
      <w:pPr>
        <w:widowControl/>
        <w:spacing w:line="360" w:lineRule="auto"/>
        <w:ind w:leftChars="200" w:left="420" w:firstLineChars="2" w:firstLine="4"/>
        <w:jc w:val="left"/>
        <w:rPr>
          <w:rFonts w:ascii="仿宋" w:eastAsia="仿宋" w:hAnsi="仿宋"/>
          <w:color w:val="FF0000"/>
          <w:sz w:val="22"/>
        </w:rPr>
      </w:pPr>
      <w:r>
        <w:rPr>
          <w:rFonts w:ascii="仿宋" w:eastAsia="仿宋" w:hAnsi="仿宋" w:hint="eastAsia"/>
          <w:b/>
          <w:color w:val="FF0000"/>
          <w:sz w:val="22"/>
        </w:rPr>
        <w:t>4</w:t>
      </w:r>
      <w:r w:rsidR="00243688" w:rsidRPr="00C03C08">
        <w:rPr>
          <w:rFonts w:ascii="仿宋" w:eastAsia="仿宋" w:hAnsi="仿宋" w:hint="eastAsia"/>
          <w:b/>
          <w:color w:val="FF0000"/>
          <w:sz w:val="22"/>
        </w:rPr>
        <w:t>、报价要求：</w:t>
      </w:r>
    </w:p>
    <w:p w:rsidR="00243688" w:rsidRPr="00C03C08" w:rsidRDefault="00AD2363" w:rsidP="008F5487">
      <w:pPr>
        <w:widowControl/>
        <w:spacing w:line="360" w:lineRule="auto"/>
        <w:ind w:leftChars="200" w:left="420" w:firstLineChars="202" w:firstLine="446"/>
        <w:jc w:val="left"/>
        <w:rPr>
          <w:rFonts w:ascii="仿宋" w:eastAsia="仿宋" w:hAnsi="仿宋"/>
          <w:b/>
          <w:bCs/>
          <w:color w:val="FF0000"/>
          <w:sz w:val="22"/>
        </w:rPr>
      </w:pPr>
      <w:r w:rsidRPr="00C03C08">
        <w:rPr>
          <w:rFonts w:ascii="仿宋" w:eastAsia="仿宋" w:hAnsi="仿宋" w:hint="eastAsia"/>
          <w:b/>
          <w:color w:val="FF0000"/>
          <w:sz w:val="22"/>
        </w:rPr>
        <w:t>本项目</w:t>
      </w:r>
      <w:r w:rsidR="008F5487" w:rsidRPr="00C03C08">
        <w:rPr>
          <w:rFonts w:ascii="仿宋" w:eastAsia="仿宋" w:hAnsi="仿宋" w:hint="eastAsia"/>
          <w:b/>
          <w:bCs/>
          <w:color w:val="FF0000"/>
          <w:sz w:val="22"/>
        </w:rPr>
        <w:t>报价为报</w:t>
      </w:r>
      <w:r w:rsidR="00460E66" w:rsidRPr="00C03C08">
        <w:rPr>
          <w:rFonts w:ascii="仿宋" w:eastAsia="仿宋" w:hAnsi="仿宋" w:hint="eastAsia"/>
          <w:b/>
          <w:bCs/>
          <w:color w:val="FF0000"/>
          <w:sz w:val="22"/>
        </w:rPr>
        <w:t>比例，即</w:t>
      </w:r>
      <w:r w:rsidR="008F5487" w:rsidRPr="00C03C08">
        <w:rPr>
          <w:rFonts w:ascii="仿宋" w:eastAsia="仿宋" w:hAnsi="仿宋" w:hint="eastAsia"/>
          <w:b/>
          <w:bCs/>
          <w:color w:val="FF0000"/>
          <w:sz w:val="22"/>
        </w:rPr>
        <w:t>每个月营业收入的</w:t>
      </w:r>
      <w:r w:rsidR="00460E66" w:rsidRPr="00C03C08">
        <w:rPr>
          <w:rFonts w:ascii="仿宋" w:eastAsia="仿宋" w:hAnsi="仿宋" w:hint="eastAsia"/>
          <w:b/>
          <w:bCs/>
          <w:color w:val="FF0000"/>
          <w:sz w:val="22"/>
        </w:rPr>
        <w:t>比例。</w:t>
      </w:r>
    </w:p>
    <w:p w:rsidR="00C03C08" w:rsidRPr="00C03C08" w:rsidRDefault="00B32037" w:rsidP="00C03C08">
      <w:pPr>
        <w:spacing w:line="360" w:lineRule="auto"/>
        <w:ind w:leftChars="390" w:left="819" w:firstLineChars="15" w:firstLine="33"/>
        <w:rPr>
          <w:rFonts w:ascii="仿宋" w:eastAsia="仿宋" w:hAnsi="仿宋"/>
          <w:b/>
          <w:bCs/>
          <w:color w:val="FF0000"/>
          <w:sz w:val="22"/>
        </w:rPr>
      </w:pPr>
      <w:r w:rsidRPr="00C03C08">
        <w:rPr>
          <w:rFonts w:ascii="仿宋" w:eastAsia="仿宋" w:hAnsi="仿宋" w:hint="eastAsia"/>
          <w:b/>
          <w:bCs/>
          <w:color w:val="FF0000"/>
          <w:sz w:val="22"/>
        </w:rPr>
        <w:t>填写要求：</w:t>
      </w:r>
      <w:r w:rsidR="00C50512">
        <w:rPr>
          <w:rFonts w:ascii="仿宋" w:eastAsia="仿宋" w:hAnsi="仿宋" w:hint="eastAsia"/>
          <w:b/>
          <w:bCs/>
          <w:color w:val="FF0000"/>
          <w:sz w:val="22"/>
        </w:rPr>
        <w:t>10</w:t>
      </w:r>
      <w:r w:rsidR="00C03C08" w:rsidRPr="00C03C08">
        <w:rPr>
          <w:rFonts w:ascii="仿宋" w:eastAsia="仿宋" w:hAnsi="仿宋" w:hint="eastAsia"/>
          <w:b/>
          <w:bCs/>
          <w:color w:val="FF0000"/>
          <w:sz w:val="22"/>
        </w:rPr>
        <w:t>% -100%</w:t>
      </w:r>
      <w:r w:rsidRPr="00C03C08">
        <w:rPr>
          <w:rFonts w:ascii="仿宋" w:eastAsia="仿宋" w:hAnsi="仿宋" w:hint="eastAsia"/>
          <w:b/>
          <w:bCs/>
          <w:color w:val="FF0000"/>
          <w:sz w:val="22"/>
        </w:rPr>
        <w:t>，</w:t>
      </w:r>
      <w:r w:rsidR="00C03C08" w:rsidRPr="00C03C08">
        <w:rPr>
          <w:rFonts w:ascii="仿宋" w:eastAsia="仿宋" w:hAnsi="仿宋" w:hint="eastAsia"/>
          <w:b/>
          <w:bCs/>
          <w:color w:val="FF0000"/>
          <w:sz w:val="22"/>
        </w:rPr>
        <w:t>低于</w:t>
      </w:r>
      <w:r w:rsidR="00C50512">
        <w:rPr>
          <w:rFonts w:ascii="仿宋" w:eastAsia="仿宋" w:hAnsi="仿宋" w:hint="eastAsia"/>
          <w:b/>
          <w:bCs/>
          <w:color w:val="FF0000"/>
          <w:sz w:val="22"/>
        </w:rPr>
        <w:t>10</w:t>
      </w:r>
      <w:r w:rsidR="00C03C08" w:rsidRPr="00C03C08">
        <w:rPr>
          <w:rFonts w:ascii="仿宋" w:eastAsia="仿宋" w:hAnsi="仿宋" w:hint="eastAsia"/>
          <w:b/>
          <w:bCs/>
          <w:color w:val="FF0000"/>
          <w:sz w:val="22"/>
        </w:rPr>
        <w:t>%</w:t>
      </w:r>
      <w:r w:rsidR="00C03C08" w:rsidRPr="00C03C08">
        <w:rPr>
          <w:rFonts w:ascii="仿宋" w:eastAsia="仿宋" w:hAnsi="仿宋"/>
          <w:b/>
          <w:bCs/>
          <w:color w:val="FF0000"/>
          <w:sz w:val="22"/>
        </w:rPr>
        <w:t xml:space="preserve"> 做废标处理</w:t>
      </w:r>
      <w:r w:rsidR="00C03C08">
        <w:rPr>
          <w:rFonts w:ascii="仿宋" w:eastAsia="仿宋" w:hAnsi="仿宋" w:hint="eastAsia"/>
          <w:b/>
          <w:bCs/>
          <w:color w:val="FF0000"/>
          <w:sz w:val="22"/>
        </w:rPr>
        <w:t>。</w:t>
      </w:r>
    </w:p>
    <w:p w:rsidR="00B32037" w:rsidRPr="00C03C08" w:rsidRDefault="00B32037" w:rsidP="00C03C08">
      <w:pPr>
        <w:widowControl/>
        <w:spacing w:line="360" w:lineRule="auto"/>
        <w:ind w:leftChars="202" w:left="424" w:firstLineChars="189" w:firstLine="398"/>
        <w:jc w:val="left"/>
        <w:rPr>
          <w:rFonts w:ascii="宋体" w:hAnsi="宋体"/>
          <w:b/>
          <w:bCs/>
          <w:color w:val="FF0000"/>
          <w:szCs w:val="21"/>
        </w:rPr>
      </w:pPr>
    </w:p>
    <w:p w:rsidR="00984B13" w:rsidRPr="00A3148A" w:rsidRDefault="00984B13" w:rsidP="00243688">
      <w:pPr>
        <w:widowControl/>
        <w:spacing w:line="360" w:lineRule="auto"/>
        <w:ind w:leftChars="200" w:left="420" w:firstLineChars="2" w:firstLine="4"/>
        <w:jc w:val="left"/>
      </w:pPr>
    </w:p>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DE671D" w:rsidP="00AC146C">
            <w:pPr>
              <w:spacing w:line="360" w:lineRule="auto"/>
              <w:jc w:val="center"/>
              <w:rPr>
                <w:rFonts w:ascii="仿宋" w:eastAsia="仿宋" w:hAnsi="仿宋"/>
              </w:rPr>
            </w:pP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传    真：</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邮    编：</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Pr="00916C61" w:rsidRDefault="00916C61" w:rsidP="00916C61">
      <w:pPr>
        <w:jc w:val="left"/>
        <w:rPr>
          <w:rFonts w:ascii="仿宋" w:eastAsia="仿宋" w:hAnsi="仿宋"/>
        </w:rPr>
      </w:pPr>
    </w:p>
    <w:p w:rsidR="00916C61" w:rsidRPr="00916C61" w:rsidRDefault="00916C61" w:rsidP="00916C61">
      <w:pPr>
        <w:jc w:val="left"/>
        <w:rPr>
          <w:rFonts w:ascii="仿宋" w:eastAsia="仿宋" w:hAnsi="仿宋"/>
        </w:rPr>
      </w:pP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1C1FFB" w:rsidP="00867868">
      <w:pPr>
        <w:spacing w:line="360" w:lineRule="auto"/>
        <w:ind w:leftChars="474" w:left="1394" w:hangingChars="190" w:hanging="399"/>
        <w:rPr>
          <w:rFonts w:ascii="仿宋" w:eastAsia="仿宋" w:hAnsi="仿宋"/>
          <w:bCs/>
        </w:rPr>
      </w:pPr>
      <w:r w:rsidRPr="00867868">
        <w:rPr>
          <w:rFonts w:ascii="仿宋" w:eastAsia="仿宋" w:hAnsi="仿宋" w:hint="eastAsia"/>
          <w:bCs/>
        </w:rPr>
        <w:t>4、</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1A7566"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1A7566"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2C5F4E"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C50512" w:rsidRDefault="00C50512" w:rsidP="00903B8A">
                  <w:pPr>
                    <w:spacing w:line="360" w:lineRule="auto"/>
                    <w:ind w:firstLineChars="800" w:firstLine="1680"/>
                  </w:pPr>
                </w:p>
                <w:p w:rsidR="00C50512" w:rsidRPr="003C5430" w:rsidRDefault="00C50512"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C50512" w:rsidRPr="003C5430" w:rsidRDefault="00C50512"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C50512" w:rsidRPr="003C5430" w:rsidRDefault="00C50512"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C50512" w:rsidRDefault="00C50512" w:rsidP="00903B8A">
                  <w:pPr>
                    <w:spacing w:line="360" w:lineRule="auto"/>
                    <w:jc w:val="center"/>
                  </w:pPr>
                </w:p>
                <w:p w:rsidR="00C50512" w:rsidRPr="003C5430" w:rsidRDefault="00C50512"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C50512" w:rsidRPr="003C5430" w:rsidRDefault="00C50512"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C50512" w:rsidRPr="003C5430" w:rsidRDefault="00C50512"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邮</w:t>
      </w:r>
      <w:r w:rsidR="00D90503">
        <w:rPr>
          <w:rFonts w:ascii="仿宋" w:eastAsia="仿宋" w:hAnsi="仿宋" w:hint="eastAsia"/>
        </w:rPr>
        <w:t xml:space="preserve">       </w:t>
      </w:r>
      <w:r w:rsidRPr="009C797B">
        <w:rPr>
          <w:rFonts w:ascii="仿宋" w:eastAsia="仿宋" w:hAnsi="仿宋" w:hint="eastAsia"/>
        </w:rPr>
        <w:t xml:space="preserve">编： </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2C5F4E" w:rsidP="009C797B">
      <w:pPr>
        <w:spacing w:line="360" w:lineRule="auto"/>
        <w:rPr>
          <w:rFonts w:ascii="黑体" w:eastAsia="黑体"/>
        </w:rPr>
      </w:pPr>
      <w:bookmarkStart w:id="4" w:name="_Toc226217114"/>
      <w:r w:rsidRPr="002C5F4E">
        <w:rPr>
          <w:rFonts w:ascii="宋体"/>
        </w:rPr>
        <w:pict>
          <v:rect id="Rectangle 2" o:spid="_x0000_s1038" style="position:absolute;left:0;text-align:left;margin-left:-1.35pt;margin-top:5.6pt;width:206.25pt;height:135.65pt;z-index:251665408">
            <v:textbox>
              <w:txbxContent>
                <w:p w:rsidR="00C50512" w:rsidRDefault="00C50512" w:rsidP="009C797B">
                  <w:pPr>
                    <w:spacing w:line="360" w:lineRule="auto"/>
                    <w:ind w:firstLineChars="600" w:firstLine="1260"/>
                  </w:pPr>
                </w:p>
                <w:p w:rsidR="00C50512" w:rsidRPr="00D94A33" w:rsidRDefault="00C50512"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C50512" w:rsidRPr="00D94A33" w:rsidRDefault="00C50512"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C50512" w:rsidRPr="00D94A33" w:rsidRDefault="00C50512"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C50512" w:rsidRDefault="00C50512" w:rsidP="009C797B">
                  <w:pPr>
                    <w:spacing w:line="360" w:lineRule="auto"/>
                    <w:jc w:val="center"/>
                  </w:pPr>
                </w:p>
                <w:p w:rsidR="00C50512" w:rsidRPr="00331F0C" w:rsidRDefault="00C50512"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C50512" w:rsidRPr="00331F0C" w:rsidRDefault="00C50512"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C50512" w:rsidRPr="00D94A33" w:rsidRDefault="00C50512" w:rsidP="009C797B">
                  <w:pPr>
                    <w:spacing w:line="360" w:lineRule="auto"/>
                    <w:jc w:val="center"/>
                    <w:rPr>
                      <w:rFonts w:ascii="仿宋" w:eastAsia="仿宋" w:hAnsi="仿宋"/>
                    </w:rPr>
                  </w:pPr>
                  <w:r w:rsidRPr="00331F0C">
                    <w:rPr>
                      <w:rFonts w:ascii="仿宋" w:eastAsia="仿宋" w:hAnsi="仿宋" w:hint="eastAsia"/>
                      <w:sz w:val="22"/>
                    </w:rPr>
                    <w:t>（反面）</w:t>
                  </w:r>
                </w:p>
                <w:p w:rsidR="00C50512" w:rsidRDefault="00C50512"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842084">
            <w:pPr>
              <w:spacing w:line="48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842084">
            <w:pPr>
              <w:spacing w:line="480" w:lineRule="auto"/>
              <w:jc w:val="center"/>
              <w:rPr>
                <w:rFonts w:ascii="仿宋" w:eastAsia="仿宋" w:hAnsi="仿宋"/>
                <w:b/>
              </w:rPr>
            </w:pPr>
            <w:r w:rsidRPr="00AB14C7">
              <w:rPr>
                <w:rFonts w:ascii="仿宋" w:eastAsia="仿宋" w:hAnsi="仿宋" w:hint="eastAsia"/>
                <w:b/>
              </w:rPr>
              <w:t>投标</w:t>
            </w:r>
            <w:r w:rsidR="007F4186">
              <w:rPr>
                <w:rFonts w:ascii="仿宋" w:eastAsia="仿宋" w:hAnsi="仿宋" w:hint="eastAsia"/>
                <w:b/>
              </w:rPr>
              <w:t>比例</w:t>
            </w:r>
          </w:p>
        </w:tc>
        <w:tc>
          <w:tcPr>
            <w:tcW w:w="2693" w:type="dxa"/>
            <w:shd w:val="clear" w:color="auto" w:fill="C6D9F1" w:themeFill="text2" w:themeFillTint="33"/>
            <w:vAlign w:val="center"/>
          </w:tcPr>
          <w:p w:rsidR="003B3548" w:rsidRPr="00AB14C7" w:rsidRDefault="003B3548" w:rsidP="00842084">
            <w:pPr>
              <w:spacing w:line="48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842084">
            <w:pPr>
              <w:spacing w:line="48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842084">
            <w:pPr>
              <w:spacing w:line="480" w:lineRule="auto"/>
              <w:rPr>
                <w:rFonts w:ascii="仿宋" w:eastAsia="仿宋" w:hAnsi="仿宋"/>
              </w:rPr>
            </w:pPr>
          </w:p>
        </w:tc>
        <w:tc>
          <w:tcPr>
            <w:tcW w:w="3119" w:type="dxa"/>
            <w:vAlign w:val="center"/>
          </w:tcPr>
          <w:p w:rsidR="00AB14C7" w:rsidRDefault="00842084" w:rsidP="00842084">
            <w:pPr>
              <w:spacing w:line="480" w:lineRule="auto"/>
              <w:jc w:val="center"/>
              <w:rPr>
                <w:rFonts w:ascii="仿宋" w:eastAsia="仿宋" w:hAnsi="仿宋"/>
              </w:rPr>
            </w:pPr>
            <w:r>
              <w:rPr>
                <w:rFonts w:ascii="仿宋" w:eastAsia="仿宋" w:hAnsi="仿宋" w:hint="eastAsia"/>
                <w:u w:val="single"/>
              </w:rPr>
              <w:t xml:space="preserve">      %</w:t>
            </w:r>
          </w:p>
        </w:tc>
        <w:tc>
          <w:tcPr>
            <w:tcW w:w="2693" w:type="dxa"/>
            <w:vAlign w:val="center"/>
          </w:tcPr>
          <w:p w:rsidR="003B3548" w:rsidRDefault="00842084" w:rsidP="00842084">
            <w:pPr>
              <w:spacing w:line="480" w:lineRule="auto"/>
              <w:jc w:val="center"/>
              <w:rPr>
                <w:rFonts w:ascii="仿宋" w:eastAsia="仿宋" w:hAnsi="仿宋"/>
              </w:rPr>
            </w:pPr>
            <w:r>
              <w:rPr>
                <w:rFonts w:ascii="仿宋" w:eastAsia="仿宋" w:hAnsi="仿宋"/>
              </w:rPr>
              <w:t>五年</w:t>
            </w:r>
          </w:p>
        </w:tc>
        <w:tc>
          <w:tcPr>
            <w:tcW w:w="1182" w:type="dxa"/>
            <w:vAlign w:val="center"/>
          </w:tcPr>
          <w:p w:rsidR="003B3548" w:rsidRDefault="003B3548" w:rsidP="00842084">
            <w:pPr>
              <w:spacing w:line="48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1A7566" w:rsidRPr="00C03C08" w:rsidRDefault="001A7566" w:rsidP="001A7566">
      <w:pPr>
        <w:widowControl/>
        <w:spacing w:line="360" w:lineRule="auto"/>
        <w:ind w:leftChars="200" w:left="420" w:firstLineChars="2" w:firstLine="4"/>
        <w:jc w:val="left"/>
        <w:rPr>
          <w:rFonts w:ascii="仿宋" w:eastAsia="仿宋" w:hAnsi="仿宋"/>
          <w:color w:val="FF0000"/>
          <w:sz w:val="22"/>
        </w:rPr>
      </w:pPr>
      <w:r>
        <w:rPr>
          <w:rFonts w:ascii="仿宋" w:eastAsia="仿宋" w:hAnsi="仿宋" w:hint="eastAsia"/>
          <w:b/>
          <w:color w:val="FF0000"/>
          <w:sz w:val="22"/>
        </w:rPr>
        <w:t>5</w:t>
      </w:r>
      <w:r w:rsidR="00451BE6">
        <w:rPr>
          <w:rFonts w:ascii="仿宋" w:eastAsia="仿宋" w:hAnsi="仿宋" w:hint="eastAsia"/>
          <w:b/>
          <w:color w:val="FF0000"/>
          <w:sz w:val="22"/>
        </w:rPr>
        <w:t>、</w:t>
      </w:r>
      <w:r w:rsidRPr="00C03C08">
        <w:rPr>
          <w:rFonts w:ascii="仿宋" w:eastAsia="仿宋" w:hAnsi="仿宋" w:hint="eastAsia"/>
          <w:b/>
          <w:color w:val="FF0000"/>
          <w:sz w:val="22"/>
        </w:rPr>
        <w:t>报价要求：</w:t>
      </w:r>
    </w:p>
    <w:p w:rsidR="001A7566" w:rsidRPr="00C03C08" w:rsidRDefault="001A7566" w:rsidP="001A7566">
      <w:pPr>
        <w:widowControl/>
        <w:spacing w:line="360" w:lineRule="auto"/>
        <w:ind w:leftChars="200" w:left="420" w:firstLineChars="202" w:firstLine="446"/>
        <w:jc w:val="left"/>
        <w:rPr>
          <w:rFonts w:ascii="仿宋" w:eastAsia="仿宋" w:hAnsi="仿宋"/>
          <w:b/>
          <w:bCs/>
          <w:color w:val="FF0000"/>
          <w:sz w:val="22"/>
        </w:rPr>
      </w:pPr>
      <w:r w:rsidRPr="00C03C08">
        <w:rPr>
          <w:rFonts w:ascii="仿宋" w:eastAsia="仿宋" w:hAnsi="仿宋" w:hint="eastAsia"/>
          <w:b/>
          <w:color w:val="FF0000"/>
          <w:sz w:val="22"/>
        </w:rPr>
        <w:t>本项目</w:t>
      </w:r>
      <w:r w:rsidRPr="00C03C08">
        <w:rPr>
          <w:rFonts w:ascii="仿宋" w:eastAsia="仿宋" w:hAnsi="仿宋" w:hint="eastAsia"/>
          <w:b/>
          <w:bCs/>
          <w:color w:val="FF0000"/>
          <w:sz w:val="22"/>
        </w:rPr>
        <w:t>报价为报比例，即每个月营业收入的比例。</w:t>
      </w:r>
    </w:p>
    <w:p w:rsidR="001A7566" w:rsidRDefault="001A7566" w:rsidP="00451BE6">
      <w:pPr>
        <w:ind w:firstLineChars="396" w:firstLine="875"/>
        <w:jc w:val="left"/>
        <w:rPr>
          <w:rFonts w:ascii="仿宋" w:eastAsia="仿宋" w:hAnsi="仿宋"/>
          <w:b/>
        </w:rPr>
      </w:pPr>
      <w:r w:rsidRPr="00C03C08">
        <w:rPr>
          <w:rFonts w:ascii="仿宋" w:eastAsia="仿宋" w:hAnsi="仿宋" w:hint="eastAsia"/>
          <w:b/>
          <w:bCs/>
          <w:color w:val="FF0000"/>
          <w:sz w:val="22"/>
        </w:rPr>
        <w:t>填写要求：8% -100%，低于8%</w:t>
      </w:r>
      <w:r w:rsidRPr="00C03C08">
        <w:rPr>
          <w:rFonts w:ascii="仿宋" w:eastAsia="仿宋" w:hAnsi="仿宋"/>
          <w:b/>
          <w:bCs/>
          <w:color w:val="FF0000"/>
          <w:sz w:val="22"/>
        </w:rPr>
        <w:t xml:space="preserve"> 做废标处理</w:t>
      </w:r>
      <w:r>
        <w:rPr>
          <w:rFonts w:ascii="仿宋" w:eastAsia="仿宋" w:hAnsi="仿宋" w:hint="eastAsia"/>
          <w:b/>
          <w:bCs/>
          <w:color w:val="FF0000"/>
          <w:sz w:val="22"/>
        </w:rPr>
        <w:t>。</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451BE6" w:rsidRPr="00C03C08" w:rsidRDefault="00451BE6" w:rsidP="00451BE6">
      <w:pPr>
        <w:widowControl/>
        <w:spacing w:line="360" w:lineRule="auto"/>
        <w:ind w:leftChars="200" w:left="420" w:firstLineChars="2" w:firstLine="4"/>
        <w:jc w:val="left"/>
        <w:rPr>
          <w:rFonts w:ascii="仿宋" w:eastAsia="仿宋" w:hAnsi="仿宋"/>
          <w:color w:val="FF0000"/>
          <w:sz w:val="22"/>
        </w:rPr>
      </w:pPr>
      <w:r>
        <w:rPr>
          <w:rFonts w:ascii="仿宋" w:eastAsia="仿宋" w:hAnsi="仿宋" w:hint="eastAsia"/>
        </w:rPr>
        <w:t>4、</w:t>
      </w:r>
      <w:r w:rsidRPr="00C03C08">
        <w:rPr>
          <w:rFonts w:ascii="仿宋" w:eastAsia="仿宋" w:hAnsi="仿宋" w:hint="eastAsia"/>
          <w:b/>
          <w:color w:val="FF0000"/>
          <w:sz w:val="22"/>
        </w:rPr>
        <w:t>报价要求：</w:t>
      </w:r>
    </w:p>
    <w:p w:rsidR="00451BE6" w:rsidRPr="00C03C08" w:rsidRDefault="00451BE6" w:rsidP="00451BE6">
      <w:pPr>
        <w:widowControl/>
        <w:spacing w:line="360" w:lineRule="auto"/>
        <w:ind w:leftChars="200" w:left="420" w:firstLineChars="202" w:firstLine="446"/>
        <w:jc w:val="left"/>
        <w:rPr>
          <w:rFonts w:ascii="仿宋" w:eastAsia="仿宋" w:hAnsi="仿宋"/>
          <w:b/>
          <w:bCs/>
          <w:color w:val="FF0000"/>
          <w:sz w:val="22"/>
        </w:rPr>
      </w:pPr>
      <w:r w:rsidRPr="00C03C08">
        <w:rPr>
          <w:rFonts w:ascii="仿宋" w:eastAsia="仿宋" w:hAnsi="仿宋" w:hint="eastAsia"/>
          <w:b/>
          <w:color w:val="FF0000"/>
          <w:sz w:val="22"/>
        </w:rPr>
        <w:t>本项目</w:t>
      </w:r>
      <w:r w:rsidRPr="00C03C08">
        <w:rPr>
          <w:rFonts w:ascii="仿宋" w:eastAsia="仿宋" w:hAnsi="仿宋" w:hint="eastAsia"/>
          <w:b/>
          <w:bCs/>
          <w:color w:val="FF0000"/>
          <w:sz w:val="22"/>
        </w:rPr>
        <w:t>报价为报比例，即每个月营业收入的比例。</w:t>
      </w:r>
    </w:p>
    <w:p w:rsidR="00451BE6" w:rsidRDefault="00451BE6" w:rsidP="00451BE6">
      <w:pPr>
        <w:spacing w:line="360" w:lineRule="auto"/>
        <w:ind w:firstLineChars="400" w:firstLine="883"/>
        <w:rPr>
          <w:rFonts w:ascii="仿宋" w:eastAsia="仿宋" w:hAnsi="仿宋"/>
        </w:rPr>
      </w:pPr>
      <w:r w:rsidRPr="00C03C08">
        <w:rPr>
          <w:rFonts w:ascii="仿宋" w:eastAsia="仿宋" w:hAnsi="仿宋" w:hint="eastAsia"/>
          <w:b/>
          <w:bCs/>
          <w:color w:val="FF0000"/>
          <w:sz w:val="22"/>
        </w:rPr>
        <w:t>填写要求：8% -100%，低于8%</w:t>
      </w:r>
      <w:r w:rsidRPr="00C03C08">
        <w:rPr>
          <w:rFonts w:ascii="仿宋" w:eastAsia="仿宋" w:hAnsi="仿宋"/>
          <w:b/>
          <w:bCs/>
          <w:color w:val="FF0000"/>
          <w:sz w:val="22"/>
        </w:rPr>
        <w:t xml:space="preserve"> 做废标处理</w:t>
      </w:r>
      <w:r>
        <w:rPr>
          <w:rFonts w:ascii="仿宋" w:eastAsia="仿宋" w:hAnsi="仿宋" w:hint="eastAsia"/>
          <w:b/>
          <w:bCs/>
          <w:color w:val="FF0000"/>
          <w:sz w:val="22"/>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r w:rsidR="00451BE6">
              <w:rPr>
                <w:rFonts w:hint="eastAsia"/>
                <w:b/>
              </w:rPr>
              <w:t>比例</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726D73" w:rsidP="00094CF9">
            <w:pPr>
              <w:spacing w:line="360" w:lineRule="auto"/>
              <w:jc w:val="center"/>
            </w:pPr>
            <w:r>
              <w:rPr>
                <w:rFonts w:hint="eastAsia"/>
              </w:rPr>
              <w:t>1</w:t>
            </w:r>
          </w:p>
        </w:tc>
        <w:tc>
          <w:tcPr>
            <w:tcW w:w="1576" w:type="dxa"/>
            <w:vAlign w:val="center"/>
          </w:tcPr>
          <w:p w:rsidR="00094CF9" w:rsidRDefault="00726D73" w:rsidP="00094CF9">
            <w:pPr>
              <w:spacing w:line="360" w:lineRule="auto"/>
              <w:jc w:val="center"/>
            </w:pPr>
            <w:r>
              <w:t>项</w:t>
            </w:r>
          </w:p>
        </w:tc>
        <w:tc>
          <w:tcPr>
            <w:tcW w:w="1576" w:type="dxa"/>
            <w:tcBorders>
              <w:right w:val="double" w:sz="4" w:space="0" w:color="auto"/>
            </w:tcBorders>
            <w:vAlign w:val="center"/>
          </w:tcPr>
          <w:p w:rsidR="00094CF9" w:rsidRDefault="00094CF9"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1、</w:t>
      </w:r>
      <w:r w:rsidR="006C7FC0" w:rsidRPr="006C7FC0">
        <w:rPr>
          <w:rFonts w:ascii="仿宋" w:eastAsia="仿宋" w:hAnsi="仿宋" w:cs="宋体" w:hint="eastAsia"/>
          <w:color w:val="000000"/>
          <w:kern w:val="0"/>
          <w:sz w:val="28"/>
        </w:rPr>
        <w:t>技术款偏离情况</w:t>
      </w: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2、</w:t>
      </w:r>
      <w:r w:rsidR="006C7FC0" w:rsidRPr="006C7FC0">
        <w:rPr>
          <w:rFonts w:ascii="仿宋" w:eastAsia="仿宋" w:hAnsi="仿宋" w:cs="宋体" w:hint="eastAsia"/>
          <w:kern w:val="0"/>
          <w:sz w:val="28"/>
        </w:rPr>
        <w:t>全国售后维保服务及物流配送情况</w:t>
      </w: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3、</w:t>
      </w:r>
      <w:r w:rsidR="00767669" w:rsidRPr="00767669">
        <w:rPr>
          <w:rFonts w:ascii="仿宋" w:eastAsia="仿宋" w:hAnsi="仿宋" w:cs="宋体"/>
          <w:kern w:val="0"/>
          <w:sz w:val="28"/>
        </w:rPr>
        <w:t>同类业绩</w:t>
      </w: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4、</w:t>
      </w:r>
      <w:r w:rsidR="00714EFD" w:rsidRPr="00714EFD">
        <w:rPr>
          <w:rFonts w:ascii="仿宋" w:eastAsia="仿宋" w:hAnsi="仿宋" w:hint="eastAsia"/>
          <w:sz w:val="28"/>
        </w:rPr>
        <w:t>学术情况</w:t>
      </w: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5、</w:t>
      </w:r>
      <w:r w:rsidR="00767669" w:rsidRPr="00767669">
        <w:rPr>
          <w:rFonts w:ascii="仿宋" w:eastAsia="仿宋" w:hAnsi="仿宋"/>
          <w:sz w:val="28"/>
        </w:rPr>
        <w:t>员工福利</w:t>
      </w: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6、</w:t>
      </w:r>
      <w:r w:rsidR="00767669" w:rsidRPr="00767669">
        <w:rPr>
          <w:rFonts w:ascii="仿宋" w:eastAsia="仿宋" w:hAnsi="仿宋"/>
          <w:sz w:val="28"/>
        </w:rPr>
        <w:t>拟派项目团队</w:t>
      </w:r>
    </w:p>
    <w:p w:rsidR="0015310D" w:rsidRPr="00767669" w:rsidRDefault="0015310D" w:rsidP="00767669">
      <w:pPr>
        <w:spacing w:line="360" w:lineRule="auto"/>
        <w:rPr>
          <w:rFonts w:ascii="仿宋" w:eastAsia="仿宋" w:hAnsi="仿宋"/>
          <w:sz w:val="24"/>
        </w:rPr>
      </w:pPr>
      <w:r w:rsidRPr="00767669">
        <w:rPr>
          <w:rFonts w:ascii="仿宋" w:eastAsia="仿宋" w:hAnsi="仿宋" w:hint="eastAsia"/>
          <w:sz w:val="24"/>
        </w:rPr>
        <w:t>7、</w:t>
      </w:r>
      <w:r w:rsidR="00767669" w:rsidRPr="00767669">
        <w:rPr>
          <w:rFonts w:ascii="仿宋" w:eastAsia="仿宋" w:hAnsi="仿宋" w:cs="宋体" w:hint="eastAsia"/>
          <w:kern w:val="0"/>
          <w:sz w:val="28"/>
        </w:rPr>
        <w:t>诚信情况</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FA633A" w:rsidTr="00F33F84">
        <w:tc>
          <w:tcPr>
            <w:tcW w:w="675" w:type="dxa"/>
            <w:tcBorders>
              <w:left w:val="double" w:sz="4" w:space="0" w:color="auto"/>
            </w:tcBorders>
            <w:vAlign w:val="center"/>
          </w:tcPr>
          <w:p w:rsidR="00FA633A" w:rsidRPr="00A17FEB" w:rsidRDefault="00FA633A" w:rsidP="00000DEE">
            <w:pPr>
              <w:spacing w:line="360" w:lineRule="auto"/>
              <w:jc w:val="center"/>
              <w:rPr>
                <w:rFonts w:ascii="仿宋" w:eastAsia="仿宋" w:hAnsi="仿宋"/>
              </w:rPr>
            </w:pPr>
            <w:r>
              <w:rPr>
                <w:rFonts w:ascii="仿宋" w:eastAsia="仿宋" w:hAnsi="仿宋" w:hint="eastAsia"/>
              </w:rPr>
              <w:t>1</w:t>
            </w:r>
          </w:p>
        </w:tc>
        <w:tc>
          <w:tcPr>
            <w:tcW w:w="851" w:type="dxa"/>
            <w:vMerge w:val="restart"/>
            <w:vAlign w:val="center"/>
          </w:tcPr>
          <w:p w:rsidR="00FA633A" w:rsidRPr="00A17FEB" w:rsidRDefault="00FA633A"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FA633A" w:rsidRPr="00A17FEB" w:rsidRDefault="00FA633A" w:rsidP="00E01840">
            <w:pPr>
              <w:spacing w:line="360" w:lineRule="auto"/>
              <w:jc w:val="center"/>
              <w:rPr>
                <w:rFonts w:ascii="仿宋" w:eastAsia="仿宋" w:hAnsi="仿宋"/>
              </w:rPr>
            </w:pPr>
          </w:p>
        </w:tc>
        <w:tc>
          <w:tcPr>
            <w:tcW w:w="922" w:type="dxa"/>
            <w:vAlign w:val="center"/>
          </w:tcPr>
          <w:p w:rsidR="00FA633A" w:rsidRPr="00A17FEB" w:rsidRDefault="00FA633A" w:rsidP="00E01840">
            <w:pPr>
              <w:spacing w:line="360" w:lineRule="auto"/>
              <w:jc w:val="center"/>
              <w:rPr>
                <w:rFonts w:ascii="仿宋" w:eastAsia="仿宋" w:hAnsi="仿宋"/>
              </w:rPr>
            </w:pPr>
          </w:p>
        </w:tc>
        <w:tc>
          <w:tcPr>
            <w:tcW w:w="1417" w:type="dxa"/>
            <w:vAlign w:val="center"/>
          </w:tcPr>
          <w:p w:rsidR="00FA633A" w:rsidRPr="00A17FEB" w:rsidRDefault="00FA633A" w:rsidP="00E01840">
            <w:pPr>
              <w:spacing w:line="360" w:lineRule="auto"/>
              <w:jc w:val="center"/>
              <w:rPr>
                <w:rFonts w:ascii="仿宋" w:eastAsia="仿宋" w:hAnsi="仿宋"/>
              </w:rPr>
            </w:pPr>
          </w:p>
        </w:tc>
        <w:tc>
          <w:tcPr>
            <w:tcW w:w="1276" w:type="dxa"/>
            <w:vAlign w:val="center"/>
          </w:tcPr>
          <w:p w:rsidR="00FA633A" w:rsidRPr="00A17FEB" w:rsidRDefault="00FA633A" w:rsidP="00E01840">
            <w:pPr>
              <w:spacing w:line="360" w:lineRule="auto"/>
              <w:jc w:val="center"/>
              <w:rPr>
                <w:rFonts w:ascii="仿宋" w:eastAsia="仿宋" w:hAnsi="仿宋"/>
              </w:rPr>
            </w:pPr>
          </w:p>
        </w:tc>
        <w:tc>
          <w:tcPr>
            <w:tcW w:w="1134" w:type="dxa"/>
            <w:vAlign w:val="center"/>
          </w:tcPr>
          <w:p w:rsidR="00FA633A" w:rsidRPr="00A17FEB" w:rsidRDefault="00FA633A" w:rsidP="00E01840">
            <w:pPr>
              <w:spacing w:line="360" w:lineRule="auto"/>
              <w:jc w:val="center"/>
              <w:rPr>
                <w:rFonts w:ascii="仿宋" w:eastAsia="仿宋" w:hAnsi="仿宋"/>
              </w:rPr>
            </w:pPr>
          </w:p>
        </w:tc>
        <w:tc>
          <w:tcPr>
            <w:tcW w:w="1326" w:type="dxa"/>
            <w:tcBorders>
              <w:right w:val="double" w:sz="4" w:space="0" w:color="auto"/>
            </w:tcBorders>
            <w:vAlign w:val="center"/>
          </w:tcPr>
          <w:p w:rsidR="00FA633A" w:rsidRPr="00A17FEB" w:rsidRDefault="00FA633A" w:rsidP="00E01840">
            <w:pPr>
              <w:spacing w:line="360" w:lineRule="auto"/>
              <w:jc w:val="center"/>
              <w:rPr>
                <w:rFonts w:ascii="仿宋" w:eastAsia="仿宋" w:hAnsi="仿宋"/>
              </w:rPr>
            </w:pPr>
          </w:p>
        </w:tc>
      </w:tr>
      <w:tr w:rsidR="00FA633A" w:rsidTr="00F33F84">
        <w:tc>
          <w:tcPr>
            <w:tcW w:w="675" w:type="dxa"/>
            <w:tcBorders>
              <w:left w:val="double" w:sz="4" w:space="0" w:color="auto"/>
            </w:tcBorders>
            <w:vAlign w:val="center"/>
          </w:tcPr>
          <w:p w:rsidR="00FA633A" w:rsidRPr="00A17FEB" w:rsidRDefault="00FA633A" w:rsidP="00000DEE">
            <w:pPr>
              <w:spacing w:line="360" w:lineRule="auto"/>
              <w:jc w:val="center"/>
              <w:rPr>
                <w:rFonts w:ascii="仿宋" w:eastAsia="仿宋" w:hAnsi="仿宋"/>
              </w:rPr>
            </w:pPr>
            <w:r>
              <w:rPr>
                <w:rFonts w:ascii="仿宋" w:eastAsia="仿宋" w:hAnsi="仿宋" w:hint="eastAsia"/>
              </w:rPr>
              <w:t>2</w:t>
            </w:r>
          </w:p>
        </w:tc>
        <w:tc>
          <w:tcPr>
            <w:tcW w:w="851" w:type="dxa"/>
            <w:vMerge/>
            <w:vAlign w:val="center"/>
          </w:tcPr>
          <w:p w:rsidR="00FA633A" w:rsidRPr="00A17FEB" w:rsidRDefault="00FA633A" w:rsidP="00000DEE">
            <w:pPr>
              <w:spacing w:line="360" w:lineRule="auto"/>
              <w:jc w:val="center"/>
              <w:rPr>
                <w:rFonts w:ascii="仿宋" w:eastAsia="仿宋" w:hAnsi="仿宋"/>
              </w:rPr>
            </w:pPr>
          </w:p>
        </w:tc>
        <w:tc>
          <w:tcPr>
            <w:tcW w:w="921" w:type="dxa"/>
            <w:vAlign w:val="center"/>
          </w:tcPr>
          <w:p w:rsidR="00FA633A" w:rsidRPr="00A17FEB" w:rsidRDefault="00FA633A" w:rsidP="00E01840">
            <w:pPr>
              <w:spacing w:line="360" w:lineRule="auto"/>
              <w:jc w:val="center"/>
              <w:rPr>
                <w:rFonts w:ascii="仿宋" w:eastAsia="仿宋" w:hAnsi="仿宋"/>
              </w:rPr>
            </w:pPr>
          </w:p>
        </w:tc>
        <w:tc>
          <w:tcPr>
            <w:tcW w:w="922" w:type="dxa"/>
            <w:vAlign w:val="center"/>
          </w:tcPr>
          <w:p w:rsidR="00FA633A" w:rsidRPr="00A17FEB" w:rsidRDefault="00FA633A" w:rsidP="00E01840">
            <w:pPr>
              <w:spacing w:line="360" w:lineRule="auto"/>
              <w:jc w:val="center"/>
              <w:rPr>
                <w:rFonts w:ascii="仿宋" w:eastAsia="仿宋" w:hAnsi="仿宋"/>
              </w:rPr>
            </w:pPr>
          </w:p>
        </w:tc>
        <w:tc>
          <w:tcPr>
            <w:tcW w:w="1417" w:type="dxa"/>
            <w:vAlign w:val="center"/>
          </w:tcPr>
          <w:p w:rsidR="00FA633A" w:rsidRPr="00A17FEB" w:rsidRDefault="00FA633A" w:rsidP="00E01840">
            <w:pPr>
              <w:spacing w:line="360" w:lineRule="auto"/>
              <w:jc w:val="center"/>
              <w:rPr>
                <w:rFonts w:ascii="仿宋" w:eastAsia="仿宋" w:hAnsi="仿宋"/>
              </w:rPr>
            </w:pPr>
          </w:p>
        </w:tc>
        <w:tc>
          <w:tcPr>
            <w:tcW w:w="1276" w:type="dxa"/>
            <w:vAlign w:val="center"/>
          </w:tcPr>
          <w:p w:rsidR="00FA633A" w:rsidRPr="00A17FEB" w:rsidRDefault="00FA633A" w:rsidP="00E01840">
            <w:pPr>
              <w:spacing w:line="360" w:lineRule="auto"/>
              <w:jc w:val="center"/>
              <w:rPr>
                <w:rFonts w:ascii="仿宋" w:eastAsia="仿宋" w:hAnsi="仿宋"/>
              </w:rPr>
            </w:pPr>
          </w:p>
        </w:tc>
        <w:tc>
          <w:tcPr>
            <w:tcW w:w="1134" w:type="dxa"/>
            <w:vAlign w:val="center"/>
          </w:tcPr>
          <w:p w:rsidR="00FA633A" w:rsidRPr="00A17FEB" w:rsidRDefault="00FA633A" w:rsidP="00E01840">
            <w:pPr>
              <w:spacing w:line="360" w:lineRule="auto"/>
              <w:jc w:val="center"/>
              <w:rPr>
                <w:rFonts w:ascii="仿宋" w:eastAsia="仿宋" w:hAnsi="仿宋"/>
              </w:rPr>
            </w:pPr>
          </w:p>
        </w:tc>
        <w:tc>
          <w:tcPr>
            <w:tcW w:w="1326" w:type="dxa"/>
            <w:tcBorders>
              <w:right w:val="double" w:sz="4" w:space="0" w:color="auto"/>
            </w:tcBorders>
            <w:vAlign w:val="center"/>
          </w:tcPr>
          <w:p w:rsidR="00FA633A" w:rsidRPr="00A17FEB" w:rsidRDefault="00FA633A" w:rsidP="00E01840">
            <w:pPr>
              <w:spacing w:line="360" w:lineRule="auto"/>
              <w:jc w:val="center"/>
              <w:rPr>
                <w:rFonts w:ascii="仿宋" w:eastAsia="仿宋" w:hAnsi="仿宋"/>
              </w:rPr>
            </w:pPr>
          </w:p>
        </w:tc>
      </w:tr>
      <w:tr w:rsidR="00FA633A" w:rsidTr="00F33F84">
        <w:tc>
          <w:tcPr>
            <w:tcW w:w="675" w:type="dxa"/>
            <w:tcBorders>
              <w:left w:val="double" w:sz="4" w:space="0" w:color="auto"/>
            </w:tcBorders>
            <w:vAlign w:val="center"/>
          </w:tcPr>
          <w:p w:rsidR="00FA633A" w:rsidRPr="00A17FEB" w:rsidRDefault="00FA633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FA633A" w:rsidRPr="00A17FEB" w:rsidRDefault="00FA633A" w:rsidP="00000DEE">
            <w:pPr>
              <w:spacing w:line="360" w:lineRule="auto"/>
              <w:jc w:val="center"/>
              <w:rPr>
                <w:rFonts w:ascii="仿宋" w:eastAsia="仿宋" w:hAnsi="仿宋"/>
              </w:rPr>
            </w:pPr>
          </w:p>
        </w:tc>
        <w:tc>
          <w:tcPr>
            <w:tcW w:w="921" w:type="dxa"/>
            <w:vAlign w:val="center"/>
          </w:tcPr>
          <w:p w:rsidR="00FA633A" w:rsidRPr="00A17FEB" w:rsidRDefault="00FA633A" w:rsidP="00E01840">
            <w:pPr>
              <w:spacing w:line="360" w:lineRule="auto"/>
              <w:jc w:val="center"/>
              <w:rPr>
                <w:rFonts w:ascii="仿宋" w:eastAsia="仿宋" w:hAnsi="仿宋"/>
              </w:rPr>
            </w:pPr>
          </w:p>
        </w:tc>
        <w:tc>
          <w:tcPr>
            <w:tcW w:w="922" w:type="dxa"/>
            <w:vAlign w:val="center"/>
          </w:tcPr>
          <w:p w:rsidR="00FA633A" w:rsidRPr="00A17FEB" w:rsidRDefault="00FA633A" w:rsidP="00E01840">
            <w:pPr>
              <w:spacing w:line="360" w:lineRule="auto"/>
              <w:jc w:val="center"/>
              <w:rPr>
                <w:rFonts w:ascii="仿宋" w:eastAsia="仿宋" w:hAnsi="仿宋"/>
              </w:rPr>
            </w:pPr>
          </w:p>
        </w:tc>
        <w:tc>
          <w:tcPr>
            <w:tcW w:w="1417" w:type="dxa"/>
            <w:vAlign w:val="center"/>
          </w:tcPr>
          <w:p w:rsidR="00FA633A" w:rsidRPr="00A17FEB" w:rsidRDefault="00FA633A" w:rsidP="00E01840">
            <w:pPr>
              <w:spacing w:line="360" w:lineRule="auto"/>
              <w:jc w:val="center"/>
              <w:rPr>
                <w:rFonts w:ascii="仿宋" w:eastAsia="仿宋" w:hAnsi="仿宋"/>
              </w:rPr>
            </w:pPr>
          </w:p>
        </w:tc>
        <w:tc>
          <w:tcPr>
            <w:tcW w:w="1276" w:type="dxa"/>
            <w:vAlign w:val="center"/>
          </w:tcPr>
          <w:p w:rsidR="00FA633A" w:rsidRPr="00A17FEB" w:rsidRDefault="00FA633A" w:rsidP="00E01840">
            <w:pPr>
              <w:spacing w:line="360" w:lineRule="auto"/>
              <w:jc w:val="center"/>
              <w:rPr>
                <w:rFonts w:ascii="仿宋" w:eastAsia="仿宋" w:hAnsi="仿宋"/>
              </w:rPr>
            </w:pPr>
          </w:p>
        </w:tc>
        <w:tc>
          <w:tcPr>
            <w:tcW w:w="1134" w:type="dxa"/>
            <w:vAlign w:val="center"/>
          </w:tcPr>
          <w:p w:rsidR="00FA633A" w:rsidRPr="00A17FEB" w:rsidRDefault="00FA633A" w:rsidP="00E01840">
            <w:pPr>
              <w:spacing w:line="360" w:lineRule="auto"/>
              <w:jc w:val="center"/>
              <w:rPr>
                <w:rFonts w:ascii="仿宋" w:eastAsia="仿宋" w:hAnsi="仿宋"/>
              </w:rPr>
            </w:pPr>
          </w:p>
        </w:tc>
        <w:tc>
          <w:tcPr>
            <w:tcW w:w="1326" w:type="dxa"/>
            <w:tcBorders>
              <w:right w:val="double" w:sz="4" w:space="0" w:color="auto"/>
            </w:tcBorders>
            <w:vAlign w:val="center"/>
          </w:tcPr>
          <w:p w:rsidR="00FA633A" w:rsidRPr="00A17FEB" w:rsidRDefault="00FA633A" w:rsidP="00E01840">
            <w:pPr>
              <w:spacing w:line="360" w:lineRule="auto"/>
              <w:jc w:val="center"/>
              <w:rPr>
                <w:rFonts w:ascii="仿宋" w:eastAsia="仿宋" w:hAnsi="仿宋"/>
              </w:rPr>
            </w:pPr>
          </w:p>
        </w:tc>
      </w:tr>
      <w:tr w:rsidR="00FA633A" w:rsidTr="00F33F84">
        <w:tc>
          <w:tcPr>
            <w:tcW w:w="675" w:type="dxa"/>
            <w:tcBorders>
              <w:left w:val="double" w:sz="4" w:space="0" w:color="auto"/>
            </w:tcBorders>
            <w:vAlign w:val="center"/>
          </w:tcPr>
          <w:p w:rsidR="00FA633A" w:rsidRPr="00A17FEB" w:rsidRDefault="00FA633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FA633A" w:rsidRPr="00A17FEB" w:rsidRDefault="00FA633A" w:rsidP="00000DEE">
            <w:pPr>
              <w:spacing w:line="360" w:lineRule="auto"/>
              <w:jc w:val="center"/>
              <w:rPr>
                <w:rFonts w:ascii="仿宋" w:eastAsia="仿宋" w:hAnsi="仿宋"/>
              </w:rPr>
            </w:pPr>
          </w:p>
        </w:tc>
        <w:tc>
          <w:tcPr>
            <w:tcW w:w="921" w:type="dxa"/>
            <w:vAlign w:val="center"/>
          </w:tcPr>
          <w:p w:rsidR="00FA633A" w:rsidRPr="00A17FEB" w:rsidRDefault="00FA633A" w:rsidP="00E01840">
            <w:pPr>
              <w:spacing w:line="360" w:lineRule="auto"/>
              <w:jc w:val="center"/>
              <w:rPr>
                <w:rFonts w:ascii="仿宋" w:eastAsia="仿宋" w:hAnsi="仿宋"/>
              </w:rPr>
            </w:pPr>
          </w:p>
        </w:tc>
        <w:tc>
          <w:tcPr>
            <w:tcW w:w="922" w:type="dxa"/>
            <w:vAlign w:val="center"/>
          </w:tcPr>
          <w:p w:rsidR="00FA633A" w:rsidRPr="00A17FEB" w:rsidRDefault="00FA633A" w:rsidP="00E01840">
            <w:pPr>
              <w:spacing w:line="360" w:lineRule="auto"/>
              <w:jc w:val="center"/>
              <w:rPr>
                <w:rFonts w:ascii="仿宋" w:eastAsia="仿宋" w:hAnsi="仿宋"/>
              </w:rPr>
            </w:pPr>
          </w:p>
        </w:tc>
        <w:tc>
          <w:tcPr>
            <w:tcW w:w="1417" w:type="dxa"/>
            <w:vAlign w:val="center"/>
          </w:tcPr>
          <w:p w:rsidR="00FA633A" w:rsidRPr="00A17FEB" w:rsidRDefault="00FA633A" w:rsidP="00E01840">
            <w:pPr>
              <w:spacing w:line="360" w:lineRule="auto"/>
              <w:jc w:val="center"/>
              <w:rPr>
                <w:rFonts w:ascii="仿宋" w:eastAsia="仿宋" w:hAnsi="仿宋"/>
              </w:rPr>
            </w:pPr>
          </w:p>
        </w:tc>
        <w:tc>
          <w:tcPr>
            <w:tcW w:w="1276" w:type="dxa"/>
            <w:vAlign w:val="center"/>
          </w:tcPr>
          <w:p w:rsidR="00FA633A" w:rsidRPr="00A17FEB" w:rsidRDefault="00FA633A" w:rsidP="00E01840">
            <w:pPr>
              <w:spacing w:line="360" w:lineRule="auto"/>
              <w:jc w:val="center"/>
              <w:rPr>
                <w:rFonts w:ascii="仿宋" w:eastAsia="仿宋" w:hAnsi="仿宋"/>
              </w:rPr>
            </w:pPr>
          </w:p>
        </w:tc>
        <w:tc>
          <w:tcPr>
            <w:tcW w:w="1134" w:type="dxa"/>
            <w:vAlign w:val="center"/>
          </w:tcPr>
          <w:p w:rsidR="00FA633A" w:rsidRPr="00A17FEB" w:rsidRDefault="00FA633A" w:rsidP="00E01840">
            <w:pPr>
              <w:spacing w:line="360" w:lineRule="auto"/>
              <w:jc w:val="center"/>
              <w:rPr>
                <w:rFonts w:ascii="仿宋" w:eastAsia="仿宋" w:hAnsi="仿宋"/>
              </w:rPr>
            </w:pPr>
          </w:p>
        </w:tc>
        <w:tc>
          <w:tcPr>
            <w:tcW w:w="1326" w:type="dxa"/>
            <w:tcBorders>
              <w:right w:val="double" w:sz="4" w:space="0" w:color="auto"/>
            </w:tcBorders>
            <w:vAlign w:val="center"/>
          </w:tcPr>
          <w:p w:rsidR="00FA633A" w:rsidRPr="00A17FEB" w:rsidRDefault="00FA633A" w:rsidP="00E01840">
            <w:pPr>
              <w:spacing w:line="360" w:lineRule="auto"/>
              <w:jc w:val="center"/>
              <w:rPr>
                <w:rFonts w:ascii="仿宋" w:eastAsia="仿宋" w:hAnsi="仿宋"/>
              </w:rPr>
            </w:pPr>
          </w:p>
        </w:tc>
      </w:tr>
      <w:tr w:rsidR="00FA633A" w:rsidTr="00F33F84">
        <w:tc>
          <w:tcPr>
            <w:tcW w:w="675" w:type="dxa"/>
            <w:tcBorders>
              <w:left w:val="double" w:sz="4" w:space="0" w:color="auto"/>
              <w:bottom w:val="double" w:sz="4" w:space="0" w:color="auto"/>
            </w:tcBorders>
            <w:vAlign w:val="center"/>
          </w:tcPr>
          <w:p w:rsidR="00FA633A" w:rsidRPr="00A17FEB" w:rsidRDefault="00FA633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FA633A" w:rsidRPr="00A17FEB" w:rsidRDefault="00FA633A" w:rsidP="00000DEE">
            <w:pPr>
              <w:spacing w:line="360" w:lineRule="auto"/>
              <w:jc w:val="center"/>
              <w:rPr>
                <w:rFonts w:ascii="仿宋" w:eastAsia="仿宋" w:hAnsi="仿宋"/>
              </w:rPr>
            </w:pPr>
          </w:p>
        </w:tc>
        <w:tc>
          <w:tcPr>
            <w:tcW w:w="921" w:type="dxa"/>
            <w:tcBorders>
              <w:bottom w:val="double" w:sz="4" w:space="0" w:color="auto"/>
            </w:tcBorders>
            <w:vAlign w:val="center"/>
          </w:tcPr>
          <w:p w:rsidR="00FA633A" w:rsidRPr="00A17FEB" w:rsidRDefault="00FA633A" w:rsidP="00E01840">
            <w:pPr>
              <w:spacing w:line="360" w:lineRule="auto"/>
              <w:jc w:val="center"/>
              <w:rPr>
                <w:rFonts w:ascii="仿宋" w:eastAsia="仿宋" w:hAnsi="仿宋"/>
              </w:rPr>
            </w:pPr>
          </w:p>
        </w:tc>
        <w:tc>
          <w:tcPr>
            <w:tcW w:w="922" w:type="dxa"/>
            <w:tcBorders>
              <w:bottom w:val="double" w:sz="4" w:space="0" w:color="auto"/>
            </w:tcBorders>
            <w:vAlign w:val="center"/>
          </w:tcPr>
          <w:p w:rsidR="00FA633A" w:rsidRPr="00A17FEB" w:rsidRDefault="00FA633A" w:rsidP="00E01840">
            <w:pPr>
              <w:spacing w:line="360" w:lineRule="auto"/>
              <w:jc w:val="center"/>
              <w:rPr>
                <w:rFonts w:ascii="仿宋" w:eastAsia="仿宋" w:hAnsi="仿宋"/>
              </w:rPr>
            </w:pPr>
          </w:p>
        </w:tc>
        <w:tc>
          <w:tcPr>
            <w:tcW w:w="1417" w:type="dxa"/>
            <w:tcBorders>
              <w:bottom w:val="double" w:sz="4" w:space="0" w:color="auto"/>
            </w:tcBorders>
            <w:vAlign w:val="center"/>
          </w:tcPr>
          <w:p w:rsidR="00FA633A" w:rsidRPr="00A17FEB" w:rsidRDefault="00FA633A" w:rsidP="00E01840">
            <w:pPr>
              <w:spacing w:line="360" w:lineRule="auto"/>
              <w:jc w:val="center"/>
              <w:rPr>
                <w:rFonts w:ascii="仿宋" w:eastAsia="仿宋" w:hAnsi="仿宋"/>
              </w:rPr>
            </w:pPr>
          </w:p>
        </w:tc>
        <w:tc>
          <w:tcPr>
            <w:tcW w:w="1276" w:type="dxa"/>
            <w:tcBorders>
              <w:bottom w:val="double" w:sz="4" w:space="0" w:color="auto"/>
            </w:tcBorders>
            <w:vAlign w:val="center"/>
          </w:tcPr>
          <w:p w:rsidR="00FA633A" w:rsidRPr="00A17FEB" w:rsidRDefault="00FA633A" w:rsidP="00E01840">
            <w:pPr>
              <w:spacing w:line="360" w:lineRule="auto"/>
              <w:jc w:val="center"/>
              <w:rPr>
                <w:rFonts w:ascii="仿宋" w:eastAsia="仿宋" w:hAnsi="仿宋"/>
              </w:rPr>
            </w:pPr>
          </w:p>
        </w:tc>
        <w:tc>
          <w:tcPr>
            <w:tcW w:w="1134" w:type="dxa"/>
            <w:tcBorders>
              <w:bottom w:val="double" w:sz="4" w:space="0" w:color="auto"/>
            </w:tcBorders>
            <w:vAlign w:val="center"/>
          </w:tcPr>
          <w:p w:rsidR="00FA633A" w:rsidRPr="00A17FEB" w:rsidRDefault="00FA633A"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FA633A" w:rsidRPr="00A17FEB" w:rsidRDefault="00FA633A"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02614F" w:rsidTr="0081059F">
        <w:tc>
          <w:tcPr>
            <w:tcW w:w="959" w:type="dxa"/>
            <w:shd w:val="clear" w:color="auto" w:fill="C6D9F1" w:themeFill="text2" w:themeFillTint="33"/>
            <w:vAlign w:val="center"/>
          </w:tcPr>
          <w:p w:rsidR="0002614F" w:rsidRPr="00BC65BA" w:rsidRDefault="0002614F" w:rsidP="00C50512">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02614F" w:rsidRPr="00BC65BA" w:rsidRDefault="0002614F" w:rsidP="00C50512">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02614F" w:rsidRPr="00BC65BA" w:rsidRDefault="0002614F" w:rsidP="00C50512">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02614F" w:rsidRPr="00BC65BA" w:rsidRDefault="0002614F" w:rsidP="00C50512">
            <w:pPr>
              <w:spacing w:line="360" w:lineRule="auto"/>
              <w:jc w:val="center"/>
              <w:rPr>
                <w:rFonts w:ascii="仿宋" w:eastAsia="仿宋" w:hAnsi="仿宋"/>
                <w:b/>
              </w:rPr>
            </w:pPr>
            <w:r w:rsidRPr="00BC65BA">
              <w:rPr>
                <w:rFonts w:ascii="仿宋" w:eastAsia="仿宋" w:hAnsi="仿宋" w:hint="eastAsia"/>
                <w:b/>
              </w:rPr>
              <w:t>说明</w:t>
            </w:r>
          </w:p>
        </w:tc>
      </w:tr>
      <w:tr w:rsidR="0002614F" w:rsidTr="0081059F">
        <w:tc>
          <w:tcPr>
            <w:tcW w:w="959" w:type="dxa"/>
            <w:vAlign w:val="center"/>
          </w:tcPr>
          <w:p w:rsidR="0002614F" w:rsidRDefault="0002614F" w:rsidP="00C50512">
            <w:pPr>
              <w:spacing w:line="360" w:lineRule="auto"/>
              <w:jc w:val="center"/>
              <w:rPr>
                <w:rFonts w:ascii="仿宋" w:eastAsia="仿宋" w:hAnsi="仿宋"/>
              </w:rPr>
            </w:pPr>
            <w:r>
              <w:rPr>
                <w:rFonts w:ascii="仿宋" w:eastAsia="仿宋" w:hAnsi="仿宋" w:hint="eastAsia"/>
              </w:rPr>
              <w:t>1</w:t>
            </w:r>
          </w:p>
        </w:tc>
        <w:tc>
          <w:tcPr>
            <w:tcW w:w="2835" w:type="dxa"/>
            <w:vAlign w:val="center"/>
          </w:tcPr>
          <w:p w:rsidR="0002614F" w:rsidRDefault="0002614F" w:rsidP="00C50512">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02614F" w:rsidRDefault="0002614F" w:rsidP="00C50512">
            <w:pPr>
              <w:spacing w:line="360" w:lineRule="auto"/>
              <w:jc w:val="center"/>
              <w:rPr>
                <w:rFonts w:ascii="仿宋" w:eastAsia="仿宋" w:hAnsi="仿宋"/>
              </w:rPr>
            </w:pPr>
            <w:r>
              <w:rPr>
                <w:rFonts w:ascii="仿宋" w:eastAsia="仿宋" w:hAnsi="仿宋"/>
              </w:rPr>
              <w:t>全部响应</w:t>
            </w:r>
          </w:p>
        </w:tc>
        <w:tc>
          <w:tcPr>
            <w:tcW w:w="2602" w:type="dxa"/>
            <w:vAlign w:val="center"/>
          </w:tcPr>
          <w:p w:rsidR="0002614F" w:rsidRDefault="0002614F" w:rsidP="00C50512">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000FB1" w:rsidRPr="00000FB1" w:rsidRDefault="00000FB1" w:rsidP="00000FB1"/>
    <w:p w:rsidR="00EE6C48" w:rsidRPr="002C5F7F" w:rsidRDefault="002C5F7F" w:rsidP="002C5F7F">
      <w:pPr>
        <w:ind w:firstLineChars="196" w:firstLine="413"/>
        <w:rPr>
          <w:rFonts w:ascii="仿宋" w:eastAsia="仿宋" w:hAnsi="仿宋"/>
          <w:b/>
          <w:color w:val="FF0000"/>
        </w:rPr>
      </w:pPr>
      <w:r w:rsidRPr="002C5F7F">
        <w:rPr>
          <w:rFonts w:ascii="仿宋" w:eastAsia="仿宋" w:hAnsi="仿宋" w:hint="eastAsia"/>
          <w:b/>
          <w:color w:val="FF0000"/>
        </w:rPr>
        <w:t>（</w:t>
      </w:r>
      <w:r w:rsidR="00C56388">
        <w:rPr>
          <w:rFonts w:ascii="仿宋" w:eastAsia="仿宋" w:hAnsi="仿宋" w:hint="eastAsia"/>
          <w:b/>
          <w:color w:val="FF0000"/>
        </w:rPr>
        <w:t>采购文件</w:t>
      </w:r>
      <w:r w:rsidRPr="002C5F7F">
        <w:rPr>
          <w:rFonts w:ascii="仿宋" w:eastAsia="仿宋" w:hAnsi="仿宋" w:hint="eastAsia"/>
          <w:b/>
          <w:color w:val="FF0000"/>
        </w:rPr>
        <w:t>中与“疫情防控期间工作调整通知”相冲突的内容，以“疫情防控期间工作调整通知”为准。）</w:t>
      </w:r>
    </w:p>
    <w:p w:rsidR="002C5F7F" w:rsidRDefault="002C5F7F" w:rsidP="00EE6C48"/>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w:t>
      </w:r>
      <w:r w:rsidRPr="001A529F">
        <w:rPr>
          <w:rFonts w:ascii="仿宋" w:eastAsia="仿宋" w:hAnsi="仿宋" w:hint="eastAsia"/>
          <w:snapToGrid w:val="0"/>
          <w:kern w:val="0"/>
          <w:szCs w:val="21"/>
        </w:rPr>
        <w:lastRenderedPageBreak/>
        <w:t>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w:t>
      </w:r>
      <w:r w:rsidRPr="001A529F">
        <w:rPr>
          <w:rFonts w:ascii="仿宋" w:eastAsia="仿宋" w:hAnsi="仿宋" w:hint="eastAsia"/>
          <w:snapToGrid w:val="0"/>
          <w:kern w:val="0"/>
          <w:szCs w:val="21"/>
        </w:rPr>
        <w:lastRenderedPageBreak/>
        <w:t>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w:t>
      </w:r>
      <w:r w:rsidRPr="001A529F">
        <w:rPr>
          <w:rFonts w:ascii="仿宋" w:eastAsia="仿宋" w:hAnsi="仿宋" w:hint="eastAsia"/>
          <w:snapToGrid w:val="0"/>
          <w:kern w:val="0"/>
          <w:szCs w:val="21"/>
        </w:rPr>
        <w:lastRenderedPageBreak/>
        <w:t>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w:t>
      </w:r>
      <w:r w:rsidRPr="001A529F">
        <w:rPr>
          <w:rFonts w:ascii="仿宋" w:eastAsia="仿宋" w:hAnsi="仿宋" w:hint="eastAsia"/>
          <w:szCs w:val="21"/>
        </w:rPr>
        <w:lastRenderedPageBreak/>
        <w:t>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494A35" w:rsidRDefault="0035266A" w:rsidP="001A529F">
      <w:pPr>
        <w:adjustRightInd w:val="0"/>
        <w:spacing w:line="360" w:lineRule="auto"/>
        <w:rPr>
          <w:rFonts w:ascii="仿宋" w:eastAsia="仿宋" w:hAnsi="仿宋"/>
          <w:b/>
          <w:snapToGrid w:val="0"/>
          <w:color w:val="FF0000"/>
          <w:kern w:val="0"/>
          <w:szCs w:val="21"/>
        </w:rPr>
      </w:pPr>
      <w:r w:rsidRPr="00494A35">
        <w:rPr>
          <w:rFonts w:ascii="仿宋" w:eastAsia="仿宋" w:hAnsi="仿宋" w:hint="eastAsia"/>
          <w:b/>
          <w:snapToGrid w:val="0"/>
          <w:color w:val="FF0000"/>
          <w:kern w:val="0"/>
          <w:szCs w:val="21"/>
        </w:rPr>
        <w:t>26.5.1公开征集</w:t>
      </w:r>
      <w:r w:rsidR="001667AC" w:rsidRPr="00494A35">
        <w:rPr>
          <w:rFonts w:ascii="仿宋" w:eastAsia="仿宋" w:hAnsi="仿宋" w:hint="eastAsia"/>
          <w:b/>
          <w:snapToGrid w:val="0"/>
          <w:color w:val="FF0000"/>
          <w:kern w:val="0"/>
          <w:szCs w:val="21"/>
        </w:rPr>
        <w:t>采购方式</w:t>
      </w:r>
      <w:r w:rsidRPr="00494A35">
        <w:rPr>
          <w:rFonts w:ascii="仿宋" w:eastAsia="仿宋" w:hAnsi="仿宋" w:hint="eastAsia"/>
          <w:b/>
          <w:snapToGrid w:val="0"/>
          <w:color w:val="FF0000"/>
          <w:kern w:val="0"/>
          <w:szCs w:val="21"/>
        </w:rPr>
        <w:t>说明：</w:t>
      </w:r>
      <w:r w:rsidR="002F30E6" w:rsidRPr="00494A35">
        <w:rPr>
          <w:rFonts w:ascii="仿宋" w:eastAsia="仿宋" w:hAnsi="仿宋" w:hint="eastAsia"/>
          <w:b/>
          <w:snapToGrid w:val="0"/>
          <w:color w:val="FF0000"/>
          <w:kern w:val="0"/>
          <w:szCs w:val="21"/>
        </w:rPr>
        <w:t>采购项目</w:t>
      </w:r>
      <w:r w:rsidRPr="00494A35">
        <w:rPr>
          <w:rFonts w:ascii="仿宋" w:eastAsia="仿宋" w:hAnsi="仿宋" w:hint="eastAsia"/>
          <w:b/>
          <w:snapToGrid w:val="0"/>
          <w:color w:val="FF0000"/>
          <w:kern w:val="0"/>
          <w:szCs w:val="21"/>
        </w:rPr>
        <w:t>投标截止时，合格有效的投标人数量在2家（或以上）</w:t>
      </w:r>
      <w:r w:rsidR="00C425BE" w:rsidRPr="00494A35">
        <w:rPr>
          <w:rFonts w:ascii="仿宋" w:eastAsia="仿宋" w:hAnsi="仿宋" w:hint="eastAsia"/>
          <w:b/>
          <w:snapToGrid w:val="0"/>
          <w:color w:val="FF0000"/>
          <w:kern w:val="0"/>
          <w:szCs w:val="21"/>
        </w:rPr>
        <w:t>时</w:t>
      </w:r>
      <w:r w:rsidRPr="00494A35">
        <w:rPr>
          <w:rFonts w:ascii="仿宋" w:eastAsia="仿宋" w:hAnsi="仿宋" w:hint="eastAsia"/>
          <w:b/>
          <w:snapToGrid w:val="0"/>
          <w:color w:val="FF0000"/>
          <w:kern w:val="0"/>
          <w:szCs w:val="21"/>
        </w:rPr>
        <w:t>按</w:t>
      </w:r>
      <w:r w:rsidR="002F30E6" w:rsidRPr="00494A35">
        <w:rPr>
          <w:rFonts w:ascii="仿宋" w:eastAsia="仿宋" w:hAnsi="仿宋" w:hint="eastAsia"/>
          <w:b/>
          <w:snapToGrid w:val="0"/>
          <w:color w:val="FF0000"/>
          <w:kern w:val="0"/>
          <w:szCs w:val="21"/>
        </w:rPr>
        <w:t>综合评分法进行评审</w:t>
      </w:r>
      <w:r w:rsidR="00C425BE" w:rsidRPr="00494A35">
        <w:rPr>
          <w:rFonts w:ascii="仿宋" w:eastAsia="仿宋" w:hAnsi="仿宋" w:hint="eastAsia"/>
          <w:b/>
          <w:snapToGrid w:val="0"/>
          <w:color w:val="FF0000"/>
          <w:kern w:val="0"/>
          <w:szCs w:val="21"/>
        </w:rPr>
        <w:t>；合格有效的投标人为1家时，则与</w:t>
      </w:r>
      <w:r w:rsidR="008227C0">
        <w:rPr>
          <w:rFonts w:ascii="仿宋" w:eastAsia="仿宋" w:hAnsi="仿宋" w:hint="eastAsia"/>
          <w:b/>
          <w:snapToGrid w:val="0"/>
          <w:color w:val="FF0000"/>
          <w:kern w:val="0"/>
          <w:szCs w:val="21"/>
        </w:rPr>
        <w:t>合格有效的</w:t>
      </w:r>
      <w:r w:rsidR="00C425BE" w:rsidRPr="00494A35">
        <w:rPr>
          <w:rFonts w:ascii="仿宋" w:eastAsia="仿宋" w:hAnsi="仿宋" w:hint="eastAsia"/>
          <w:b/>
          <w:snapToGrid w:val="0"/>
          <w:color w:val="FF000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lastRenderedPageBreak/>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2C5F4E"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C50512" w:rsidRDefault="00C50512"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C50512" w:rsidRDefault="00C50512"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C50512" w:rsidRDefault="00C50512"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C50512" w:rsidRDefault="00C50512"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C50512" w:rsidRDefault="00C50512"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C50512" w:rsidRDefault="00C50512"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C50512" w:rsidRDefault="00C50512"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C50512" w:rsidRDefault="00C50512"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C50512" w:rsidRDefault="00C50512"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C50512" w:rsidRDefault="00C50512"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C50512" w:rsidRDefault="00C50512"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C50512" w:rsidRDefault="00C50512"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C50512" w:rsidRDefault="00C50512"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Default="001A529F" w:rsidP="00836F08">
      <w:pPr>
        <w:ind w:firstLine="405"/>
        <w:rPr>
          <w:rFonts w:ascii="仿宋" w:eastAsia="仿宋" w:hAnsi="仿宋"/>
          <w:szCs w:val="21"/>
        </w:rPr>
      </w:pPr>
      <w:r w:rsidRPr="001A529F">
        <w:rPr>
          <w:rFonts w:ascii="仿宋" w:eastAsia="仿宋" w:hAnsi="仿宋" w:hint="eastAsia"/>
          <w:szCs w:val="21"/>
        </w:rPr>
        <w:lastRenderedPageBreak/>
        <w:t>合计收费=1.5+0.8＝2.3（万元）</w:t>
      </w:r>
    </w:p>
    <w:p w:rsidR="00836F08" w:rsidRDefault="00836F08" w:rsidP="00836F08">
      <w:pPr>
        <w:ind w:firstLine="405"/>
        <w:rPr>
          <w:rFonts w:ascii="仿宋" w:eastAsia="仿宋" w:hAnsi="仿宋"/>
          <w:szCs w:val="21"/>
        </w:rPr>
      </w:pPr>
    </w:p>
    <w:p w:rsidR="00836F08" w:rsidRDefault="00836F08" w:rsidP="00836F08">
      <w:pPr>
        <w:ind w:firstLine="405"/>
        <w:rPr>
          <w:rFonts w:ascii="仿宋" w:eastAsia="仿宋" w:hAnsi="仿宋"/>
          <w:szCs w:val="21"/>
        </w:rPr>
      </w:pPr>
    </w:p>
    <w:p w:rsidR="00836F08" w:rsidRPr="00BC36FE" w:rsidRDefault="00836F08" w:rsidP="00836F08">
      <w:pPr>
        <w:ind w:firstLine="405"/>
        <w:rPr>
          <w:rFonts w:ascii="仿宋" w:eastAsia="仿宋" w:hAnsi="仿宋"/>
          <w:b/>
          <w:szCs w:val="21"/>
        </w:rPr>
      </w:pPr>
      <w:r w:rsidRPr="00BC36FE">
        <w:rPr>
          <w:rFonts w:ascii="仿宋" w:eastAsia="仿宋" w:hAnsi="仿宋" w:hint="eastAsia"/>
          <w:b/>
          <w:szCs w:val="21"/>
        </w:rPr>
        <w:t>34其他：</w:t>
      </w:r>
    </w:p>
    <w:p w:rsidR="00836F08" w:rsidRDefault="00836F08" w:rsidP="00836F08">
      <w:pPr>
        <w:widowControl/>
        <w:spacing w:line="360" w:lineRule="auto"/>
        <w:ind w:firstLineChars="200" w:firstLine="440"/>
        <w:jc w:val="left"/>
        <w:rPr>
          <w:rFonts w:ascii="仿宋" w:eastAsia="仿宋" w:hAnsi="仿宋"/>
          <w:sz w:val="22"/>
        </w:rPr>
      </w:pPr>
      <w:r>
        <w:rPr>
          <w:rFonts w:ascii="仿宋" w:eastAsia="仿宋" w:hAnsi="仿宋" w:hint="eastAsia"/>
          <w:sz w:val="22"/>
        </w:rPr>
        <w:t>34.1投标</w:t>
      </w:r>
      <w:r w:rsidRPr="000072FF">
        <w:rPr>
          <w:rFonts w:ascii="仿宋" w:eastAsia="仿宋" w:hAnsi="仿宋" w:hint="eastAsia"/>
          <w:sz w:val="22"/>
        </w:rPr>
        <w:t>供应商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涉嫌犯罪的，依法移送司法机关处理：（一）在采购活动中应当回避而未回避的；（二）未按本条例规定签订、履行采购合同，造成严重后果的；（三）隐瞒真实情况，提供虚假资料的；（四）以非法手段排斥其他供应商参与竞争的；（五）与其他采购参加人串通投标的；（六）恶意投诉的；（七）向采购项目相关人行贿或者提供其他不当利益的；（八）阻碍、抗拒主管部门监督检查的；（九）其他违反本条例规定的行为</w:t>
      </w:r>
      <w:r>
        <w:rPr>
          <w:rFonts w:ascii="仿宋" w:eastAsia="仿宋" w:hAnsi="仿宋" w:hint="eastAsia"/>
          <w:sz w:val="22"/>
        </w:rPr>
        <w:t>。</w:t>
      </w:r>
    </w:p>
    <w:p w:rsidR="00836F08" w:rsidRPr="00836F08" w:rsidRDefault="00836F08" w:rsidP="00836F08">
      <w:pPr>
        <w:ind w:firstLine="405"/>
        <w:rPr>
          <w:rFonts w:ascii="仿宋" w:eastAsia="仿宋" w:hAnsi="仿宋"/>
          <w:szCs w:val="21"/>
        </w:rPr>
      </w:pPr>
      <w:r>
        <w:rPr>
          <w:rFonts w:ascii="仿宋" w:eastAsia="仿宋" w:hAnsi="仿宋" w:hint="eastAsia"/>
          <w:sz w:val="22"/>
        </w:rPr>
        <w:t>34.2投标</w:t>
      </w:r>
      <w:r w:rsidRPr="004B2447">
        <w:rPr>
          <w:rFonts w:ascii="仿宋" w:eastAsia="仿宋" w:hAnsi="仿宋" w:hint="eastAsia"/>
          <w:sz w:val="22"/>
        </w:rPr>
        <w:t>供应商有下列行为之一的，采购人不予退还其交纳的投标保证金，情节严重的，并由主管部门记入供应商诚信档案，予以通报。（一）投标截止后，撤销投标的。（二）中标后无正当理由未在规定期限内签订合同的。（三）将中标项目转让给他人或者在投标文件中未说明且未经采购人、采购招标机构同意，将中标项目分包给他人的。（四）拒绝履行合同义务的。不予退还的投标保证金及其利息应当上缴国库</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0851F4" w:rsidRDefault="001E398A" w:rsidP="00711D73">
      <w:pPr>
        <w:pStyle w:val="Style55"/>
        <w:adjustRightInd w:val="0"/>
        <w:spacing w:line="360" w:lineRule="auto"/>
        <w:rPr>
          <w:rFonts w:ascii="仿宋" w:eastAsia="仿宋" w:hAnsi="仿宋"/>
        </w:rPr>
      </w:pPr>
      <w:r w:rsidRPr="000851F4">
        <w:rPr>
          <w:rFonts w:ascii="仿宋" w:eastAsia="仿宋" w:hAnsi="仿宋"/>
          <w:snapToGrid w:val="0"/>
          <w:color w:val="000000"/>
          <w:kern w:val="0"/>
        </w:rPr>
        <w:lastRenderedPageBreak/>
        <w:t>附件</w:t>
      </w:r>
      <w:r w:rsidRPr="000851F4">
        <w:rPr>
          <w:rFonts w:ascii="仿宋" w:eastAsia="仿宋" w:hAnsi="仿宋" w:hint="eastAsia"/>
          <w:snapToGrid w:val="0"/>
          <w:color w:val="000000"/>
          <w:kern w:val="0"/>
        </w:rPr>
        <w:t>2（注：</w:t>
      </w:r>
      <w:r w:rsidR="00761B09">
        <w:rPr>
          <w:rFonts w:ascii="仿宋" w:eastAsia="仿宋" w:hAnsi="仿宋" w:hint="eastAsia"/>
          <w:snapToGrid w:val="0"/>
          <w:color w:val="000000"/>
          <w:kern w:val="0"/>
        </w:rPr>
        <w:t>采购</w:t>
      </w:r>
      <w:r w:rsidRPr="000851F4">
        <w:rPr>
          <w:rFonts w:ascii="仿宋" w:eastAsia="仿宋" w:hAnsi="仿宋" w:hint="eastAsia"/>
          <w:snapToGrid w:val="0"/>
          <w:color w:val="000000"/>
          <w:kern w:val="0"/>
        </w:rPr>
        <w:t>文件与本通知有不一致之处，以本通知为准。）</w:t>
      </w:r>
    </w:p>
    <w:p w:rsidR="001E398A" w:rsidRPr="000851F4" w:rsidRDefault="001E398A" w:rsidP="001E398A">
      <w:pPr>
        <w:adjustRightInd w:val="0"/>
        <w:snapToGrid w:val="0"/>
        <w:spacing w:line="300" w:lineRule="auto"/>
        <w:jc w:val="center"/>
        <w:rPr>
          <w:rFonts w:ascii="仿宋" w:eastAsia="仿宋" w:hAnsi="仿宋"/>
          <w:b/>
          <w:snapToGrid w:val="0"/>
          <w:color w:val="000000"/>
          <w:kern w:val="0"/>
          <w:sz w:val="32"/>
          <w:szCs w:val="32"/>
        </w:rPr>
      </w:pPr>
      <w:r w:rsidRPr="000851F4">
        <w:rPr>
          <w:rFonts w:ascii="仿宋" w:eastAsia="仿宋" w:hAnsi="仿宋" w:hint="eastAsia"/>
          <w:b/>
          <w:snapToGrid w:val="0"/>
          <w:color w:val="000000"/>
          <w:kern w:val="0"/>
          <w:sz w:val="32"/>
          <w:szCs w:val="32"/>
        </w:rPr>
        <w:t>疫情防控期间工作调整通知</w:t>
      </w:r>
    </w:p>
    <w:p w:rsidR="000851F4" w:rsidRDefault="000851F4" w:rsidP="001E398A">
      <w:pPr>
        <w:pStyle w:val="7"/>
        <w:adjustRightInd w:val="0"/>
        <w:snapToGrid w:val="0"/>
        <w:spacing w:line="360" w:lineRule="auto"/>
        <w:rPr>
          <w:rFonts w:ascii="仿宋" w:eastAsia="仿宋" w:hAnsi="仿宋"/>
          <w:color w:val="000000"/>
        </w:rPr>
      </w:pPr>
    </w:p>
    <w:p w:rsidR="001E398A" w:rsidRPr="000851F4" w:rsidRDefault="001E398A" w:rsidP="001E398A">
      <w:pPr>
        <w:pStyle w:val="7"/>
        <w:adjustRightInd w:val="0"/>
        <w:snapToGrid w:val="0"/>
        <w:spacing w:line="360" w:lineRule="auto"/>
        <w:rPr>
          <w:rFonts w:ascii="仿宋" w:eastAsia="仿宋" w:hAnsi="仿宋"/>
          <w:color w:val="000000"/>
        </w:rPr>
      </w:pPr>
      <w:r w:rsidRPr="000851F4">
        <w:rPr>
          <w:rFonts w:ascii="仿宋" w:eastAsia="仿宋" w:hAnsi="仿宋" w:hint="eastAsia"/>
          <w:color w:val="000000"/>
        </w:rPr>
        <w:t>各投标供应商：</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因新型冠状病毒感染肺炎疫情防控工作需要，深圳市中正招标有限公司在疫情防控期间工作调整如下：</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一、</w:t>
      </w:r>
      <w:r w:rsidR="00A52F47">
        <w:rPr>
          <w:rFonts w:ascii="仿宋" w:eastAsia="仿宋" w:hAnsi="仿宋" w:hint="eastAsia"/>
          <w:color w:val="000000"/>
        </w:rPr>
        <w:t>采购</w:t>
      </w:r>
      <w:r w:rsidRPr="000851F4">
        <w:rPr>
          <w:rFonts w:ascii="仿宋" w:eastAsia="仿宋" w:hAnsi="仿宋" w:hint="eastAsia"/>
          <w:color w:val="000000"/>
        </w:rPr>
        <w:t>文件的获取</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疫情防控期间，我司暂停现场投标报名，投标供应商应按采购项目</w:t>
      </w:r>
      <w:r w:rsidR="006D0B4B">
        <w:rPr>
          <w:rFonts w:ascii="仿宋" w:eastAsia="仿宋" w:hAnsi="仿宋" w:hint="eastAsia"/>
          <w:color w:val="000000"/>
        </w:rPr>
        <w:t>采购</w:t>
      </w:r>
      <w:r w:rsidRPr="000851F4">
        <w:rPr>
          <w:rFonts w:ascii="仿宋" w:eastAsia="仿宋" w:hAnsi="仿宋" w:hint="eastAsia"/>
          <w:color w:val="000000"/>
        </w:rPr>
        <w:t>公告上的报名要求，发送报名资料至我司邮箱进行报名登记及获取</w:t>
      </w:r>
      <w:r w:rsidR="005B39F5">
        <w:rPr>
          <w:rFonts w:ascii="仿宋" w:eastAsia="仿宋" w:hAnsi="仿宋" w:hint="eastAsia"/>
          <w:color w:val="000000"/>
        </w:rPr>
        <w:t>采购</w:t>
      </w:r>
      <w:r w:rsidRPr="000851F4">
        <w:rPr>
          <w:rFonts w:ascii="仿宋" w:eastAsia="仿宋" w:hAnsi="仿宋" w:hint="eastAsia"/>
          <w:color w:val="000000"/>
        </w:rPr>
        <w:t>文件，邮箱地址：ztzszzzt@163.com。</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二、投标文件的递交与开标</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1、疫情防控期间，各投标供应商可以通过“中国邮政”、“EMS”、“顺丰快递”等快递方式，按照</w:t>
      </w:r>
      <w:r w:rsidR="008F4885">
        <w:rPr>
          <w:rFonts w:ascii="仿宋" w:eastAsia="仿宋" w:hAnsi="仿宋" w:hint="eastAsia"/>
          <w:color w:val="000000"/>
        </w:rPr>
        <w:t>采购</w:t>
      </w:r>
      <w:r w:rsidRPr="000851F4">
        <w:rPr>
          <w:rFonts w:ascii="仿宋" w:eastAsia="仿宋" w:hAnsi="仿宋" w:hint="eastAsia"/>
          <w:color w:val="000000"/>
        </w:rPr>
        <w:t>文件要求在规定的投标截止时间前将《投标文件》及相关样品（如有）送达到我司（地址：深圳市福田区民田路171号新华保险大厦903，电话：0755-83026699），快递单上应清晰写明投标供应商名称、项目编号和项目名称。</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2、通过快递方式递交《投标文件》及相关样品（如有）的，递交时间为送达我司由我司工作人员签收的时间。</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3、通过快递方式递交《投标文件》及相关样品（如有）的，寄错地址、逾期送达、未按照</w:t>
      </w:r>
      <w:r w:rsidR="001E3C4F">
        <w:rPr>
          <w:rFonts w:ascii="仿宋" w:eastAsia="仿宋" w:hAnsi="仿宋" w:hint="eastAsia"/>
          <w:color w:val="000000"/>
        </w:rPr>
        <w:t>采购</w:t>
      </w:r>
      <w:r w:rsidRPr="000851F4">
        <w:rPr>
          <w:rFonts w:ascii="仿宋" w:eastAsia="仿宋" w:hAnsi="仿宋" w:hint="eastAsia"/>
          <w:color w:val="000000"/>
        </w:rPr>
        <w:t>文件要求密封或者邮寄过程中出现包装密封破损的，我司将拒绝接收，由投标供应商自行承担相应责任与后果，我司不承担责任。</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4、投标供应商未参加现场开标的，视同认可开标结果。</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三、询问、质疑受理</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疫情防控期间，我司暂停现场受理采购项目的询问和质疑，投标供应商对采购活动事项有疑问或质疑的，可以通过电话、电子邮件或快递书面材料的方式向采购人或者</w:t>
      </w:r>
      <w:r w:rsidR="004E30ED">
        <w:rPr>
          <w:rFonts w:ascii="仿宋" w:eastAsia="仿宋" w:hAnsi="仿宋" w:hint="eastAsia"/>
          <w:color w:val="000000"/>
        </w:rPr>
        <w:t>采购</w:t>
      </w:r>
      <w:r w:rsidRPr="000851F4">
        <w:rPr>
          <w:rFonts w:ascii="仿宋" w:eastAsia="仿宋" w:hAnsi="仿宋" w:hint="eastAsia"/>
          <w:color w:val="000000"/>
        </w:rPr>
        <w:t>代理机构提出（当日18：00后送达的邮件、快递视为下一个工作日收到）。</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四、中标（成交）通知书与发票送达</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疫情防控期间，我司暂停中标（成交）通知书、服务费（标书费）发票现场领取，改为快递方式送达给中标（成交）供应商。</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五、我司将根据疫情变化及政府相关政策适时调整工作安排，请各供应商及时留意网站相关通知。</w:t>
      </w:r>
    </w:p>
    <w:p w:rsidR="001E398A" w:rsidRPr="000851F4" w:rsidRDefault="001E398A" w:rsidP="001E398A">
      <w:pPr>
        <w:pStyle w:val="7"/>
        <w:adjustRightInd w:val="0"/>
        <w:snapToGrid w:val="0"/>
        <w:spacing w:line="360" w:lineRule="auto"/>
        <w:ind w:firstLineChars="202" w:firstLine="424"/>
        <w:rPr>
          <w:rFonts w:ascii="仿宋" w:eastAsia="仿宋" w:hAnsi="仿宋"/>
          <w:color w:val="000000"/>
        </w:rPr>
      </w:pPr>
      <w:r w:rsidRPr="000851F4">
        <w:rPr>
          <w:rFonts w:ascii="仿宋" w:eastAsia="仿宋" w:hAnsi="仿宋" w:hint="eastAsia"/>
          <w:color w:val="000000"/>
        </w:rPr>
        <w:t>感谢各供应商在疫情期间对我司工作的理解与支持！</w:t>
      </w:r>
    </w:p>
    <w:p w:rsidR="001E398A" w:rsidRPr="000851F4" w:rsidRDefault="001E398A" w:rsidP="001E398A">
      <w:pPr>
        <w:pStyle w:val="7"/>
        <w:adjustRightInd w:val="0"/>
        <w:snapToGrid w:val="0"/>
        <w:spacing w:line="360" w:lineRule="auto"/>
        <w:ind w:firstLineChars="202" w:firstLine="424"/>
        <w:jc w:val="left"/>
        <w:rPr>
          <w:rFonts w:ascii="仿宋" w:eastAsia="仿宋" w:hAnsi="仿宋"/>
          <w:color w:val="000000"/>
        </w:rPr>
      </w:pPr>
      <w:r w:rsidRPr="000851F4">
        <w:rPr>
          <w:rFonts w:ascii="仿宋" w:eastAsia="仿宋" w:hAnsi="仿宋" w:hint="eastAsia"/>
          <w:color w:val="000000"/>
        </w:rPr>
        <w:t>特此通知。</w:t>
      </w:r>
      <w:r w:rsidRPr="000851F4">
        <w:rPr>
          <w:rFonts w:ascii="Times New Roman" w:eastAsia="仿宋" w:hAnsi="Times New Roman" w:hint="eastAsia"/>
          <w:color w:val="000000"/>
        </w:rPr>
        <w:t> </w:t>
      </w:r>
      <w:r w:rsidRPr="000851F4">
        <w:rPr>
          <w:rFonts w:ascii="仿宋" w:eastAsia="仿宋" w:hAnsi="仿宋" w:hint="eastAsia"/>
          <w:color w:val="000000"/>
        </w:rPr>
        <w:t xml:space="preserve">                                        </w:t>
      </w:r>
    </w:p>
    <w:p w:rsidR="001E398A" w:rsidRPr="000851F4" w:rsidRDefault="001E398A" w:rsidP="001E398A">
      <w:pPr>
        <w:pStyle w:val="7"/>
        <w:adjustRightInd w:val="0"/>
        <w:snapToGrid w:val="0"/>
        <w:spacing w:line="360" w:lineRule="auto"/>
        <w:ind w:firstLineChars="202" w:firstLine="424"/>
        <w:jc w:val="right"/>
        <w:rPr>
          <w:rFonts w:ascii="仿宋" w:eastAsia="仿宋" w:hAnsi="仿宋"/>
          <w:color w:val="000000"/>
        </w:rPr>
      </w:pPr>
      <w:r w:rsidRPr="000851F4">
        <w:rPr>
          <w:rFonts w:ascii="仿宋" w:eastAsia="仿宋" w:hAnsi="仿宋" w:hint="eastAsia"/>
          <w:color w:val="000000"/>
        </w:rPr>
        <w:t xml:space="preserve"> 深圳市中正招标有限公司</w:t>
      </w:r>
    </w:p>
    <w:p w:rsidR="001E398A" w:rsidRPr="000851F4" w:rsidRDefault="001E398A" w:rsidP="001E398A">
      <w:pPr>
        <w:adjustRightInd w:val="0"/>
        <w:snapToGrid w:val="0"/>
        <w:spacing w:line="360" w:lineRule="auto"/>
        <w:jc w:val="right"/>
        <w:rPr>
          <w:rFonts w:ascii="仿宋" w:eastAsia="仿宋" w:hAnsi="仿宋"/>
          <w:color w:val="000000"/>
        </w:rPr>
      </w:pPr>
      <w:r w:rsidRPr="000851F4">
        <w:rPr>
          <w:rFonts w:ascii="仿宋" w:eastAsia="仿宋" w:hAnsi="仿宋" w:hint="eastAsia"/>
          <w:color w:val="000000"/>
        </w:rPr>
        <w:t>二〇二〇年二月</w:t>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t>附件3（此附件无需放入投标文件中）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2336E2">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A9F" w:rsidRDefault="00FE4A9F" w:rsidP="008D1C6E">
      <w:r>
        <w:separator/>
      </w:r>
    </w:p>
  </w:endnote>
  <w:endnote w:type="continuationSeparator" w:id="1">
    <w:p w:rsidR="00FE4A9F" w:rsidRDefault="00FE4A9F"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C50512" w:rsidRDefault="002C5F4E">
        <w:pPr>
          <w:pStyle w:val="a6"/>
          <w:jc w:val="center"/>
        </w:pPr>
        <w:fldSimple w:instr=" PAGE   \* MERGEFORMAT ">
          <w:r w:rsidR="002336E2" w:rsidRPr="002336E2">
            <w:rPr>
              <w:noProof/>
              <w:lang w:val="zh-CN"/>
            </w:rPr>
            <w:t>11</w:t>
          </w:r>
        </w:fldSimple>
      </w:p>
    </w:sdtContent>
  </w:sdt>
  <w:p w:rsidR="00C50512" w:rsidRDefault="00C5051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C50512" w:rsidRDefault="002C5F4E">
        <w:pPr>
          <w:pStyle w:val="a6"/>
          <w:jc w:val="center"/>
        </w:pPr>
      </w:p>
    </w:sdtContent>
  </w:sdt>
  <w:p w:rsidR="00C50512" w:rsidRDefault="00C5051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A9F" w:rsidRDefault="00FE4A9F" w:rsidP="008D1C6E">
      <w:r>
        <w:separator/>
      </w:r>
    </w:p>
  </w:footnote>
  <w:footnote w:type="continuationSeparator" w:id="1">
    <w:p w:rsidR="00FE4A9F" w:rsidRDefault="00FE4A9F"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512" w:rsidRDefault="00C50512" w:rsidP="00BC4096">
    <w:pPr>
      <w:pStyle w:val="a5"/>
      <w:ind w:firstLineChars="250" w:firstLine="450"/>
      <w:jc w:val="left"/>
    </w:pPr>
    <w:r>
      <w:rPr>
        <w:rFonts w:hint="eastAsia"/>
      </w:rPr>
      <w:t>项目名称：</w:t>
    </w:r>
    <w:r w:rsidRPr="00A05B7F">
      <w:rPr>
        <w:rFonts w:ascii="宋体" w:hAnsi="宋体" w:hint="eastAsia"/>
      </w:rPr>
      <w:t>眼视光中心招商采购项目</w:t>
    </w:r>
    <w:r w:rsidRPr="002D1363">
      <w:rPr>
        <w:rFonts w:hint="eastAsia"/>
      </w:rPr>
      <w:t>（重新采购）</w:t>
    </w:r>
    <w:r>
      <w:rPr>
        <w:rFonts w:hint="eastAsia"/>
      </w:rPr>
      <w:t xml:space="preserve">      </w:t>
    </w:r>
    <w:r>
      <w:rPr>
        <w:rFonts w:hint="eastAsia"/>
      </w:rPr>
      <w:t>项目编号：</w:t>
    </w:r>
    <w:r>
      <w:t>SZZZ2020-QC0</w:t>
    </w:r>
    <w:r>
      <w:rPr>
        <w:rFonts w:hint="eastAsia"/>
      </w:rPr>
      <w:t>283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335D4767"/>
    <w:multiLevelType w:val="hybridMultilevel"/>
    <w:tmpl w:val="77321B78"/>
    <w:lvl w:ilvl="0" w:tplc="7AAEE3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9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3CE5"/>
    <w:rsid w:val="000042A9"/>
    <w:rsid w:val="000042C5"/>
    <w:rsid w:val="0000490F"/>
    <w:rsid w:val="000072FF"/>
    <w:rsid w:val="00007ECB"/>
    <w:rsid w:val="000111D4"/>
    <w:rsid w:val="0001190E"/>
    <w:rsid w:val="000159CF"/>
    <w:rsid w:val="0002398C"/>
    <w:rsid w:val="0002500E"/>
    <w:rsid w:val="0002614F"/>
    <w:rsid w:val="00027833"/>
    <w:rsid w:val="000309C1"/>
    <w:rsid w:val="00031BF4"/>
    <w:rsid w:val="00032DB0"/>
    <w:rsid w:val="00035A89"/>
    <w:rsid w:val="00036165"/>
    <w:rsid w:val="00037412"/>
    <w:rsid w:val="00037D52"/>
    <w:rsid w:val="00044855"/>
    <w:rsid w:val="00050F57"/>
    <w:rsid w:val="0005394E"/>
    <w:rsid w:val="00053B8A"/>
    <w:rsid w:val="000550D9"/>
    <w:rsid w:val="00055193"/>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A51FA"/>
    <w:rsid w:val="000B12D8"/>
    <w:rsid w:val="000B2C11"/>
    <w:rsid w:val="000B3159"/>
    <w:rsid w:val="000B44BC"/>
    <w:rsid w:val="000B61F1"/>
    <w:rsid w:val="000B7A52"/>
    <w:rsid w:val="000C05F3"/>
    <w:rsid w:val="000C2FC4"/>
    <w:rsid w:val="000C4E01"/>
    <w:rsid w:val="000C7610"/>
    <w:rsid w:val="000C7E05"/>
    <w:rsid w:val="000D1FC7"/>
    <w:rsid w:val="000D3053"/>
    <w:rsid w:val="000D4339"/>
    <w:rsid w:val="000D4C91"/>
    <w:rsid w:val="000D74FE"/>
    <w:rsid w:val="000E1731"/>
    <w:rsid w:val="000E30B4"/>
    <w:rsid w:val="000E4F62"/>
    <w:rsid w:val="000E647C"/>
    <w:rsid w:val="000E6F68"/>
    <w:rsid w:val="000F3619"/>
    <w:rsid w:val="000F4536"/>
    <w:rsid w:val="000F47BD"/>
    <w:rsid w:val="000F5214"/>
    <w:rsid w:val="000F5791"/>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27A77"/>
    <w:rsid w:val="001300A8"/>
    <w:rsid w:val="001307EF"/>
    <w:rsid w:val="00130FFD"/>
    <w:rsid w:val="00131B9B"/>
    <w:rsid w:val="00132477"/>
    <w:rsid w:val="0013247D"/>
    <w:rsid w:val="0013568E"/>
    <w:rsid w:val="0013577A"/>
    <w:rsid w:val="0013596A"/>
    <w:rsid w:val="001451A4"/>
    <w:rsid w:val="0015310D"/>
    <w:rsid w:val="00155BE9"/>
    <w:rsid w:val="0016076C"/>
    <w:rsid w:val="00165708"/>
    <w:rsid w:val="001667AC"/>
    <w:rsid w:val="00166E7A"/>
    <w:rsid w:val="00171355"/>
    <w:rsid w:val="001713CD"/>
    <w:rsid w:val="001746A8"/>
    <w:rsid w:val="00174A8D"/>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A7566"/>
    <w:rsid w:val="001B0736"/>
    <w:rsid w:val="001B0E61"/>
    <w:rsid w:val="001B14D5"/>
    <w:rsid w:val="001B4B65"/>
    <w:rsid w:val="001B4C23"/>
    <w:rsid w:val="001C0532"/>
    <w:rsid w:val="001C1FFB"/>
    <w:rsid w:val="001D3874"/>
    <w:rsid w:val="001D6198"/>
    <w:rsid w:val="001D6369"/>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747"/>
    <w:rsid w:val="001F3E52"/>
    <w:rsid w:val="001F52C4"/>
    <w:rsid w:val="001F5A31"/>
    <w:rsid w:val="00204553"/>
    <w:rsid w:val="00210328"/>
    <w:rsid w:val="00211E1C"/>
    <w:rsid w:val="002131F0"/>
    <w:rsid w:val="002134C1"/>
    <w:rsid w:val="00213858"/>
    <w:rsid w:val="002140DF"/>
    <w:rsid w:val="002151EE"/>
    <w:rsid w:val="00215F43"/>
    <w:rsid w:val="00216C79"/>
    <w:rsid w:val="002172FA"/>
    <w:rsid w:val="00223218"/>
    <w:rsid w:val="0022493F"/>
    <w:rsid w:val="00225317"/>
    <w:rsid w:val="002259B7"/>
    <w:rsid w:val="00226BD7"/>
    <w:rsid w:val="00230218"/>
    <w:rsid w:val="002304B2"/>
    <w:rsid w:val="002336E2"/>
    <w:rsid w:val="00235A7C"/>
    <w:rsid w:val="002366EC"/>
    <w:rsid w:val="00240B70"/>
    <w:rsid w:val="00241247"/>
    <w:rsid w:val="00241A35"/>
    <w:rsid w:val="00243688"/>
    <w:rsid w:val="00244EDA"/>
    <w:rsid w:val="002463C2"/>
    <w:rsid w:val="00246FB4"/>
    <w:rsid w:val="0024707D"/>
    <w:rsid w:val="00251EE6"/>
    <w:rsid w:val="00252A0E"/>
    <w:rsid w:val="00256F3C"/>
    <w:rsid w:val="0026095A"/>
    <w:rsid w:val="00260974"/>
    <w:rsid w:val="00264F5D"/>
    <w:rsid w:val="002666B6"/>
    <w:rsid w:val="00270AB4"/>
    <w:rsid w:val="0027125F"/>
    <w:rsid w:val="0027386D"/>
    <w:rsid w:val="00273CE7"/>
    <w:rsid w:val="00277FEF"/>
    <w:rsid w:val="00281900"/>
    <w:rsid w:val="00282D0F"/>
    <w:rsid w:val="00284440"/>
    <w:rsid w:val="00285487"/>
    <w:rsid w:val="00290049"/>
    <w:rsid w:val="0029352A"/>
    <w:rsid w:val="00293E95"/>
    <w:rsid w:val="00294665"/>
    <w:rsid w:val="002A06F5"/>
    <w:rsid w:val="002A179B"/>
    <w:rsid w:val="002A3990"/>
    <w:rsid w:val="002A78DB"/>
    <w:rsid w:val="002B11F2"/>
    <w:rsid w:val="002B7E8A"/>
    <w:rsid w:val="002C3E2A"/>
    <w:rsid w:val="002C54D8"/>
    <w:rsid w:val="002C5F4E"/>
    <w:rsid w:val="002C5F7F"/>
    <w:rsid w:val="002D1363"/>
    <w:rsid w:val="002D285F"/>
    <w:rsid w:val="002D4AE6"/>
    <w:rsid w:val="002D51A5"/>
    <w:rsid w:val="002D606F"/>
    <w:rsid w:val="002D6413"/>
    <w:rsid w:val="002D78BD"/>
    <w:rsid w:val="002E071E"/>
    <w:rsid w:val="002E6738"/>
    <w:rsid w:val="002F30E6"/>
    <w:rsid w:val="002F49D2"/>
    <w:rsid w:val="002F5D8F"/>
    <w:rsid w:val="002F5DF7"/>
    <w:rsid w:val="003007E9"/>
    <w:rsid w:val="00300F63"/>
    <w:rsid w:val="003017E8"/>
    <w:rsid w:val="00302A03"/>
    <w:rsid w:val="00303151"/>
    <w:rsid w:val="0030484B"/>
    <w:rsid w:val="00305E56"/>
    <w:rsid w:val="003069CD"/>
    <w:rsid w:val="00310D9B"/>
    <w:rsid w:val="00312539"/>
    <w:rsid w:val="00312A7C"/>
    <w:rsid w:val="003165DD"/>
    <w:rsid w:val="003206AD"/>
    <w:rsid w:val="003215BB"/>
    <w:rsid w:val="00321AB6"/>
    <w:rsid w:val="00321C69"/>
    <w:rsid w:val="00323A8D"/>
    <w:rsid w:val="00324BEB"/>
    <w:rsid w:val="00325DC4"/>
    <w:rsid w:val="0032699D"/>
    <w:rsid w:val="00331CBE"/>
    <w:rsid w:val="00331CEB"/>
    <w:rsid w:val="00331F0C"/>
    <w:rsid w:val="003366C3"/>
    <w:rsid w:val="00341029"/>
    <w:rsid w:val="00341DF6"/>
    <w:rsid w:val="00342330"/>
    <w:rsid w:val="003467AA"/>
    <w:rsid w:val="00347DED"/>
    <w:rsid w:val="00351103"/>
    <w:rsid w:val="0035266A"/>
    <w:rsid w:val="003533CB"/>
    <w:rsid w:val="003566C5"/>
    <w:rsid w:val="00357198"/>
    <w:rsid w:val="00360E2B"/>
    <w:rsid w:val="00362130"/>
    <w:rsid w:val="00362685"/>
    <w:rsid w:val="00362FDA"/>
    <w:rsid w:val="0036371B"/>
    <w:rsid w:val="00363840"/>
    <w:rsid w:val="00363D01"/>
    <w:rsid w:val="00364104"/>
    <w:rsid w:val="00364E84"/>
    <w:rsid w:val="00365175"/>
    <w:rsid w:val="00365C3E"/>
    <w:rsid w:val="00365C92"/>
    <w:rsid w:val="00366870"/>
    <w:rsid w:val="00367676"/>
    <w:rsid w:val="003679CE"/>
    <w:rsid w:val="00371507"/>
    <w:rsid w:val="00373358"/>
    <w:rsid w:val="003734A9"/>
    <w:rsid w:val="003746A4"/>
    <w:rsid w:val="003749D0"/>
    <w:rsid w:val="003817C2"/>
    <w:rsid w:val="003821BD"/>
    <w:rsid w:val="00393138"/>
    <w:rsid w:val="003961A8"/>
    <w:rsid w:val="00397B90"/>
    <w:rsid w:val="003A0AF8"/>
    <w:rsid w:val="003A2361"/>
    <w:rsid w:val="003A3825"/>
    <w:rsid w:val="003A3CD7"/>
    <w:rsid w:val="003A45DB"/>
    <w:rsid w:val="003A6687"/>
    <w:rsid w:val="003B0701"/>
    <w:rsid w:val="003B09EB"/>
    <w:rsid w:val="003B1F2D"/>
    <w:rsid w:val="003B2318"/>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21AD"/>
    <w:rsid w:val="003E2E33"/>
    <w:rsid w:val="003E3FFA"/>
    <w:rsid w:val="003E7DA3"/>
    <w:rsid w:val="003F2113"/>
    <w:rsid w:val="003F35A5"/>
    <w:rsid w:val="003F5A49"/>
    <w:rsid w:val="00400065"/>
    <w:rsid w:val="00412F02"/>
    <w:rsid w:val="00414963"/>
    <w:rsid w:val="00415130"/>
    <w:rsid w:val="00415251"/>
    <w:rsid w:val="0041630C"/>
    <w:rsid w:val="004168DC"/>
    <w:rsid w:val="0042116F"/>
    <w:rsid w:val="00421DAD"/>
    <w:rsid w:val="00422693"/>
    <w:rsid w:val="00422C44"/>
    <w:rsid w:val="00424C44"/>
    <w:rsid w:val="0042569B"/>
    <w:rsid w:val="0042757A"/>
    <w:rsid w:val="00427866"/>
    <w:rsid w:val="0043223F"/>
    <w:rsid w:val="0044074F"/>
    <w:rsid w:val="004430A5"/>
    <w:rsid w:val="0044367E"/>
    <w:rsid w:val="00446C65"/>
    <w:rsid w:val="004501AD"/>
    <w:rsid w:val="00451BE6"/>
    <w:rsid w:val="0045273A"/>
    <w:rsid w:val="00453647"/>
    <w:rsid w:val="00454827"/>
    <w:rsid w:val="00454FF9"/>
    <w:rsid w:val="00460AA2"/>
    <w:rsid w:val="00460E66"/>
    <w:rsid w:val="00462399"/>
    <w:rsid w:val="004625C3"/>
    <w:rsid w:val="00465C8A"/>
    <w:rsid w:val="00466085"/>
    <w:rsid w:val="0046668A"/>
    <w:rsid w:val="00466DE8"/>
    <w:rsid w:val="00470BF0"/>
    <w:rsid w:val="00476772"/>
    <w:rsid w:val="004807D8"/>
    <w:rsid w:val="00482059"/>
    <w:rsid w:val="00485BF2"/>
    <w:rsid w:val="00486360"/>
    <w:rsid w:val="004870E5"/>
    <w:rsid w:val="00487AC8"/>
    <w:rsid w:val="00490108"/>
    <w:rsid w:val="00492ED3"/>
    <w:rsid w:val="00492EE9"/>
    <w:rsid w:val="00494A35"/>
    <w:rsid w:val="0049518C"/>
    <w:rsid w:val="004A008B"/>
    <w:rsid w:val="004A0188"/>
    <w:rsid w:val="004A17F8"/>
    <w:rsid w:val="004A2A14"/>
    <w:rsid w:val="004A3ED8"/>
    <w:rsid w:val="004A44E9"/>
    <w:rsid w:val="004A4D27"/>
    <w:rsid w:val="004B2447"/>
    <w:rsid w:val="004B2AE0"/>
    <w:rsid w:val="004B2C1C"/>
    <w:rsid w:val="004B3011"/>
    <w:rsid w:val="004B3E4E"/>
    <w:rsid w:val="004B43FA"/>
    <w:rsid w:val="004B5B8D"/>
    <w:rsid w:val="004B63CC"/>
    <w:rsid w:val="004B702D"/>
    <w:rsid w:val="004B7A5D"/>
    <w:rsid w:val="004C01E3"/>
    <w:rsid w:val="004C1824"/>
    <w:rsid w:val="004C1F8C"/>
    <w:rsid w:val="004C2C97"/>
    <w:rsid w:val="004C3BFC"/>
    <w:rsid w:val="004C4655"/>
    <w:rsid w:val="004C5A96"/>
    <w:rsid w:val="004D21F9"/>
    <w:rsid w:val="004D3C88"/>
    <w:rsid w:val="004D3EFD"/>
    <w:rsid w:val="004D6C39"/>
    <w:rsid w:val="004E30ED"/>
    <w:rsid w:val="004E6514"/>
    <w:rsid w:val="004F0013"/>
    <w:rsid w:val="004F00C1"/>
    <w:rsid w:val="004F037B"/>
    <w:rsid w:val="004F1964"/>
    <w:rsid w:val="004F2741"/>
    <w:rsid w:val="004F4A43"/>
    <w:rsid w:val="004F57EA"/>
    <w:rsid w:val="004F5A1F"/>
    <w:rsid w:val="005003EB"/>
    <w:rsid w:val="0050673A"/>
    <w:rsid w:val="00507910"/>
    <w:rsid w:val="005115F1"/>
    <w:rsid w:val="00513405"/>
    <w:rsid w:val="0051412E"/>
    <w:rsid w:val="00517508"/>
    <w:rsid w:val="005214B6"/>
    <w:rsid w:val="00524AB5"/>
    <w:rsid w:val="00525A8A"/>
    <w:rsid w:val="00530955"/>
    <w:rsid w:val="00530EBB"/>
    <w:rsid w:val="00531594"/>
    <w:rsid w:val="005339CE"/>
    <w:rsid w:val="0053608D"/>
    <w:rsid w:val="00536394"/>
    <w:rsid w:val="00536771"/>
    <w:rsid w:val="0054086A"/>
    <w:rsid w:val="00541912"/>
    <w:rsid w:val="00541962"/>
    <w:rsid w:val="0054372C"/>
    <w:rsid w:val="00544A1E"/>
    <w:rsid w:val="005454F7"/>
    <w:rsid w:val="00546FF3"/>
    <w:rsid w:val="00552EA1"/>
    <w:rsid w:val="0055628A"/>
    <w:rsid w:val="00556603"/>
    <w:rsid w:val="00560356"/>
    <w:rsid w:val="00562A80"/>
    <w:rsid w:val="005659BA"/>
    <w:rsid w:val="00565F47"/>
    <w:rsid w:val="00571D74"/>
    <w:rsid w:val="00574D07"/>
    <w:rsid w:val="00581D61"/>
    <w:rsid w:val="0058457D"/>
    <w:rsid w:val="00584C51"/>
    <w:rsid w:val="0059165F"/>
    <w:rsid w:val="00592AEA"/>
    <w:rsid w:val="00592EC3"/>
    <w:rsid w:val="00594812"/>
    <w:rsid w:val="00597492"/>
    <w:rsid w:val="005977CD"/>
    <w:rsid w:val="005A198A"/>
    <w:rsid w:val="005A2D99"/>
    <w:rsid w:val="005A556A"/>
    <w:rsid w:val="005A6A03"/>
    <w:rsid w:val="005B1387"/>
    <w:rsid w:val="005B39F5"/>
    <w:rsid w:val="005B3CF3"/>
    <w:rsid w:val="005B464D"/>
    <w:rsid w:val="005B6672"/>
    <w:rsid w:val="005B6BF7"/>
    <w:rsid w:val="005C038C"/>
    <w:rsid w:val="005C050A"/>
    <w:rsid w:val="005C1F40"/>
    <w:rsid w:val="005C26E6"/>
    <w:rsid w:val="005C297C"/>
    <w:rsid w:val="005C50DE"/>
    <w:rsid w:val="005C669E"/>
    <w:rsid w:val="005C6BAF"/>
    <w:rsid w:val="005D120E"/>
    <w:rsid w:val="005D5AFD"/>
    <w:rsid w:val="005E0B51"/>
    <w:rsid w:val="005E3AA1"/>
    <w:rsid w:val="005E3C95"/>
    <w:rsid w:val="005E3DDF"/>
    <w:rsid w:val="005E5481"/>
    <w:rsid w:val="005E5539"/>
    <w:rsid w:val="005F13C2"/>
    <w:rsid w:val="005F37DF"/>
    <w:rsid w:val="005F3B95"/>
    <w:rsid w:val="005F559B"/>
    <w:rsid w:val="006013DE"/>
    <w:rsid w:val="0060630D"/>
    <w:rsid w:val="00606E51"/>
    <w:rsid w:val="0061385D"/>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7037C"/>
    <w:rsid w:val="006705E0"/>
    <w:rsid w:val="0067485A"/>
    <w:rsid w:val="006755C2"/>
    <w:rsid w:val="00680CAD"/>
    <w:rsid w:val="00681F30"/>
    <w:rsid w:val="00682237"/>
    <w:rsid w:val="00682B9C"/>
    <w:rsid w:val="0068357D"/>
    <w:rsid w:val="00683EB7"/>
    <w:rsid w:val="0068713A"/>
    <w:rsid w:val="0069583C"/>
    <w:rsid w:val="006A535A"/>
    <w:rsid w:val="006A7A1E"/>
    <w:rsid w:val="006B36EE"/>
    <w:rsid w:val="006B752A"/>
    <w:rsid w:val="006B7F97"/>
    <w:rsid w:val="006C3247"/>
    <w:rsid w:val="006C3937"/>
    <w:rsid w:val="006C3C4E"/>
    <w:rsid w:val="006C57C7"/>
    <w:rsid w:val="006C5E75"/>
    <w:rsid w:val="006C7615"/>
    <w:rsid w:val="006C7FC0"/>
    <w:rsid w:val="006D0B4B"/>
    <w:rsid w:val="006D0B9C"/>
    <w:rsid w:val="006D0CD7"/>
    <w:rsid w:val="006D125F"/>
    <w:rsid w:val="006D609F"/>
    <w:rsid w:val="006E0808"/>
    <w:rsid w:val="006E0C83"/>
    <w:rsid w:val="006E0F6E"/>
    <w:rsid w:val="006E1FFB"/>
    <w:rsid w:val="006E26F4"/>
    <w:rsid w:val="006E561B"/>
    <w:rsid w:val="006E7E40"/>
    <w:rsid w:val="006F0048"/>
    <w:rsid w:val="006F1F29"/>
    <w:rsid w:val="006F2C30"/>
    <w:rsid w:val="006F2ED5"/>
    <w:rsid w:val="006F6DFA"/>
    <w:rsid w:val="007031AC"/>
    <w:rsid w:val="007045A7"/>
    <w:rsid w:val="007056CF"/>
    <w:rsid w:val="007101BF"/>
    <w:rsid w:val="00710E18"/>
    <w:rsid w:val="00711D73"/>
    <w:rsid w:val="00712437"/>
    <w:rsid w:val="00712AB9"/>
    <w:rsid w:val="00712FBB"/>
    <w:rsid w:val="00714EFD"/>
    <w:rsid w:val="007202B8"/>
    <w:rsid w:val="007204CB"/>
    <w:rsid w:val="007264E7"/>
    <w:rsid w:val="00726D73"/>
    <w:rsid w:val="00731470"/>
    <w:rsid w:val="00732BC7"/>
    <w:rsid w:val="0073473A"/>
    <w:rsid w:val="00734C96"/>
    <w:rsid w:val="00734FEE"/>
    <w:rsid w:val="007421A3"/>
    <w:rsid w:val="007458E4"/>
    <w:rsid w:val="007516CF"/>
    <w:rsid w:val="00753B18"/>
    <w:rsid w:val="007554AC"/>
    <w:rsid w:val="00761B09"/>
    <w:rsid w:val="0076307E"/>
    <w:rsid w:val="0076570D"/>
    <w:rsid w:val="00767669"/>
    <w:rsid w:val="00772F41"/>
    <w:rsid w:val="0077521B"/>
    <w:rsid w:val="00776554"/>
    <w:rsid w:val="007811AB"/>
    <w:rsid w:val="00785E4F"/>
    <w:rsid w:val="0078680E"/>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4329"/>
    <w:rsid w:val="007D4552"/>
    <w:rsid w:val="007D57B6"/>
    <w:rsid w:val="007D6AE5"/>
    <w:rsid w:val="007D759B"/>
    <w:rsid w:val="007E15DA"/>
    <w:rsid w:val="007E1CC4"/>
    <w:rsid w:val="007E2D1B"/>
    <w:rsid w:val="007E377A"/>
    <w:rsid w:val="007E422B"/>
    <w:rsid w:val="007E6064"/>
    <w:rsid w:val="007E7C8A"/>
    <w:rsid w:val="007F0A36"/>
    <w:rsid w:val="007F4186"/>
    <w:rsid w:val="007F5B57"/>
    <w:rsid w:val="007F707C"/>
    <w:rsid w:val="0080097C"/>
    <w:rsid w:val="00800B0B"/>
    <w:rsid w:val="00803317"/>
    <w:rsid w:val="008050C5"/>
    <w:rsid w:val="0081059F"/>
    <w:rsid w:val="00816305"/>
    <w:rsid w:val="008227C0"/>
    <w:rsid w:val="00822E43"/>
    <w:rsid w:val="00822F18"/>
    <w:rsid w:val="008237AE"/>
    <w:rsid w:val="00831DA8"/>
    <w:rsid w:val="008338E9"/>
    <w:rsid w:val="0083456A"/>
    <w:rsid w:val="00836C91"/>
    <w:rsid w:val="00836F08"/>
    <w:rsid w:val="00837CA0"/>
    <w:rsid w:val="00837E5D"/>
    <w:rsid w:val="008400A9"/>
    <w:rsid w:val="00842084"/>
    <w:rsid w:val="00844881"/>
    <w:rsid w:val="00851111"/>
    <w:rsid w:val="0085139E"/>
    <w:rsid w:val="00851BAA"/>
    <w:rsid w:val="00854839"/>
    <w:rsid w:val="00855CDD"/>
    <w:rsid w:val="00857895"/>
    <w:rsid w:val="00860209"/>
    <w:rsid w:val="00861447"/>
    <w:rsid w:val="00862B73"/>
    <w:rsid w:val="00862F1A"/>
    <w:rsid w:val="008630D3"/>
    <w:rsid w:val="00866DC9"/>
    <w:rsid w:val="00867868"/>
    <w:rsid w:val="00867964"/>
    <w:rsid w:val="00871FDA"/>
    <w:rsid w:val="00875E76"/>
    <w:rsid w:val="008760F4"/>
    <w:rsid w:val="00876C9B"/>
    <w:rsid w:val="00880E46"/>
    <w:rsid w:val="00884EE0"/>
    <w:rsid w:val="00885021"/>
    <w:rsid w:val="008857F3"/>
    <w:rsid w:val="00885E9F"/>
    <w:rsid w:val="0089097C"/>
    <w:rsid w:val="008913F6"/>
    <w:rsid w:val="0089514C"/>
    <w:rsid w:val="008978BC"/>
    <w:rsid w:val="00897B8F"/>
    <w:rsid w:val="008A00DE"/>
    <w:rsid w:val="008A1135"/>
    <w:rsid w:val="008A5579"/>
    <w:rsid w:val="008A7105"/>
    <w:rsid w:val="008B23ED"/>
    <w:rsid w:val="008B3CF6"/>
    <w:rsid w:val="008B6E3E"/>
    <w:rsid w:val="008C22C3"/>
    <w:rsid w:val="008C2872"/>
    <w:rsid w:val="008C4E93"/>
    <w:rsid w:val="008C5331"/>
    <w:rsid w:val="008C7EF1"/>
    <w:rsid w:val="008D1C6E"/>
    <w:rsid w:val="008D589B"/>
    <w:rsid w:val="008D5F36"/>
    <w:rsid w:val="008D6F39"/>
    <w:rsid w:val="008D74D8"/>
    <w:rsid w:val="008E45DD"/>
    <w:rsid w:val="008E5BEA"/>
    <w:rsid w:val="008E61CF"/>
    <w:rsid w:val="008E66A7"/>
    <w:rsid w:val="008F0027"/>
    <w:rsid w:val="008F13F4"/>
    <w:rsid w:val="008F2248"/>
    <w:rsid w:val="008F429A"/>
    <w:rsid w:val="008F4885"/>
    <w:rsid w:val="008F5487"/>
    <w:rsid w:val="008F69B0"/>
    <w:rsid w:val="008F6DFC"/>
    <w:rsid w:val="00900FA9"/>
    <w:rsid w:val="0090254E"/>
    <w:rsid w:val="0090397D"/>
    <w:rsid w:val="00903B8A"/>
    <w:rsid w:val="00904BFC"/>
    <w:rsid w:val="0091449C"/>
    <w:rsid w:val="00915C0A"/>
    <w:rsid w:val="00916C61"/>
    <w:rsid w:val="00920BE6"/>
    <w:rsid w:val="00920D54"/>
    <w:rsid w:val="00922E91"/>
    <w:rsid w:val="009253A2"/>
    <w:rsid w:val="009260F9"/>
    <w:rsid w:val="009328BD"/>
    <w:rsid w:val="0093469C"/>
    <w:rsid w:val="009368CF"/>
    <w:rsid w:val="00940D53"/>
    <w:rsid w:val="00942081"/>
    <w:rsid w:val="009447BD"/>
    <w:rsid w:val="00950D6C"/>
    <w:rsid w:val="00951396"/>
    <w:rsid w:val="00952B8F"/>
    <w:rsid w:val="009545DD"/>
    <w:rsid w:val="00955935"/>
    <w:rsid w:val="00956877"/>
    <w:rsid w:val="009574EE"/>
    <w:rsid w:val="009620F2"/>
    <w:rsid w:val="00964F16"/>
    <w:rsid w:val="0096690F"/>
    <w:rsid w:val="0096729D"/>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6E93"/>
    <w:rsid w:val="009A70D5"/>
    <w:rsid w:val="009B2507"/>
    <w:rsid w:val="009B2E8E"/>
    <w:rsid w:val="009B2EC5"/>
    <w:rsid w:val="009B3004"/>
    <w:rsid w:val="009B348C"/>
    <w:rsid w:val="009B7712"/>
    <w:rsid w:val="009B795F"/>
    <w:rsid w:val="009B7B83"/>
    <w:rsid w:val="009C0636"/>
    <w:rsid w:val="009C08BA"/>
    <w:rsid w:val="009C6F0A"/>
    <w:rsid w:val="009C6F32"/>
    <w:rsid w:val="009C797B"/>
    <w:rsid w:val="009D02E8"/>
    <w:rsid w:val="009D0C05"/>
    <w:rsid w:val="009D4274"/>
    <w:rsid w:val="009D461F"/>
    <w:rsid w:val="009D5D74"/>
    <w:rsid w:val="009D622C"/>
    <w:rsid w:val="009E1268"/>
    <w:rsid w:val="009E126E"/>
    <w:rsid w:val="009E5AB3"/>
    <w:rsid w:val="009E61F7"/>
    <w:rsid w:val="009E648C"/>
    <w:rsid w:val="009E7BE7"/>
    <w:rsid w:val="009E7EB2"/>
    <w:rsid w:val="009F145D"/>
    <w:rsid w:val="009F17D1"/>
    <w:rsid w:val="009F5D7A"/>
    <w:rsid w:val="009F7CAB"/>
    <w:rsid w:val="00A00AD8"/>
    <w:rsid w:val="00A00F5C"/>
    <w:rsid w:val="00A011F7"/>
    <w:rsid w:val="00A02E6E"/>
    <w:rsid w:val="00A03F22"/>
    <w:rsid w:val="00A05B7F"/>
    <w:rsid w:val="00A064C9"/>
    <w:rsid w:val="00A0662C"/>
    <w:rsid w:val="00A12624"/>
    <w:rsid w:val="00A1407B"/>
    <w:rsid w:val="00A14B13"/>
    <w:rsid w:val="00A14B40"/>
    <w:rsid w:val="00A15BF3"/>
    <w:rsid w:val="00A16677"/>
    <w:rsid w:val="00A17FEB"/>
    <w:rsid w:val="00A20772"/>
    <w:rsid w:val="00A21365"/>
    <w:rsid w:val="00A214C8"/>
    <w:rsid w:val="00A21567"/>
    <w:rsid w:val="00A215C7"/>
    <w:rsid w:val="00A24B13"/>
    <w:rsid w:val="00A25794"/>
    <w:rsid w:val="00A25B0A"/>
    <w:rsid w:val="00A30133"/>
    <w:rsid w:val="00A30451"/>
    <w:rsid w:val="00A3148A"/>
    <w:rsid w:val="00A324AB"/>
    <w:rsid w:val="00A33C11"/>
    <w:rsid w:val="00A34E09"/>
    <w:rsid w:val="00A35B35"/>
    <w:rsid w:val="00A4175D"/>
    <w:rsid w:val="00A44A6C"/>
    <w:rsid w:val="00A45819"/>
    <w:rsid w:val="00A4687A"/>
    <w:rsid w:val="00A47350"/>
    <w:rsid w:val="00A47C08"/>
    <w:rsid w:val="00A52F47"/>
    <w:rsid w:val="00A54695"/>
    <w:rsid w:val="00A54D83"/>
    <w:rsid w:val="00A61F5C"/>
    <w:rsid w:val="00A63384"/>
    <w:rsid w:val="00A71754"/>
    <w:rsid w:val="00A717E7"/>
    <w:rsid w:val="00A71EDB"/>
    <w:rsid w:val="00A73235"/>
    <w:rsid w:val="00A74152"/>
    <w:rsid w:val="00A757D1"/>
    <w:rsid w:val="00A76A28"/>
    <w:rsid w:val="00A8284E"/>
    <w:rsid w:val="00A83243"/>
    <w:rsid w:val="00A83CC9"/>
    <w:rsid w:val="00A8789C"/>
    <w:rsid w:val="00A90111"/>
    <w:rsid w:val="00A91528"/>
    <w:rsid w:val="00A947E4"/>
    <w:rsid w:val="00A95017"/>
    <w:rsid w:val="00A95196"/>
    <w:rsid w:val="00A9738A"/>
    <w:rsid w:val="00AA1EFF"/>
    <w:rsid w:val="00AA4ECF"/>
    <w:rsid w:val="00AA5115"/>
    <w:rsid w:val="00AB14C7"/>
    <w:rsid w:val="00AB2264"/>
    <w:rsid w:val="00AB383B"/>
    <w:rsid w:val="00AB4E47"/>
    <w:rsid w:val="00AB67F7"/>
    <w:rsid w:val="00AC0715"/>
    <w:rsid w:val="00AC146C"/>
    <w:rsid w:val="00AC1F76"/>
    <w:rsid w:val="00AC2615"/>
    <w:rsid w:val="00AC3575"/>
    <w:rsid w:val="00AC5AB5"/>
    <w:rsid w:val="00AC64D8"/>
    <w:rsid w:val="00AD12D2"/>
    <w:rsid w:val="00AD1550"/>
    <w:rsid w:val="00AD1729"/>
    <w:rsid w:val="00AD2363"/>
    <w:rsid w:val="00AD2774"/>
    <w:rsid w:val="00AD3941"/>
    <w:rsid w:val="00AD5261"/>
    <w:rsid w:val="00AD5D7C"/>
    <w:rsid w:val="00AE0009"/>
    <w:rsid w:val="00AE2441"/>
    <w:rsid w:val="00AE357A"/>
    <w:rsid w:val="00AE38B2"/>
    <w:rsid w:val="00AE5A4E"/>
    <w:rsid w:val="00AE76F9"/>
    <w:rsid w:val="00AF3694"/>
    <w:rsid w:val="00AF4B9E"/>
    <w:rsid w:val="00AF6636"/>
    <w:rsid w:val="00B07BC5"/>
    <w:rsid w:val="00B11692"/>
    <w:rsid w:val="00B14116"/>
    <w:rsid w:val="00B1486E"/>
    <w:rsid w:val="00B15BDD"/>
    <w:rsid w:val="00B17239"/>
    <w:rsid w:val="00B20443"/>
    <w:rsid w:val="00B20BE3"/>
    <w:rsid w:val="00B2550B"/>
    <w:rsid w:val="00B259CE"/>
    <w:rsid w:val="00B25B50"/>
    <w:rsid w:val="00B26D61"/>
    <w:rsid w:val="00B30680"/>
    <w:rsid w:val="00B31DD7"/>
    <w:rsid w:val="00B32037"/>
    <w:rsid w:val="00B32CAF"/>
    <w:rsid w:val="00B33432"/>
    <w:rsid w:val="00B336D5"/>
    <w:rsid w:val="00B35E8F"/>
    <w:rsid w:val="00B35F18"/>
    <w:rsid w:val="00B3657C"/>
    <w:rsid w:val="00B40C75"/>
    <w:rsid w:val="00B42372"/>
    <w:rsid w:val="00B423A4"/>
    <w:rsid w:val="00B437D6"/>
    <w:rsid w:val="00B43AB0"/>
    <w:rsid w:val="00B4446B"/>
    <w:rsid w:val="00B523FB"/>
    <w:rsid w:val="00B5525E"/>
    <w:rsid w:val="00B57738"/>
    <w:rsid w:val="00B63137"/>
    <w:rsid w:val="00B63604"/>
    <w:rsid w:val="00B63FA9"/>
    <w:rsid w:val="00B650CC"/>
    <w:rsid w:val="00B71457"/>
    <w:rsid w:val="00B750BF"/>
    <w:rsid w:val="00B75217"/>
    <w:rsid w:val="00B81AFD"/>
    <w:rsid w:val="00B81BC3"/>
    <w:rsid w:val="00B85442"/>
    <w:rsid w:val="00B91090"/>
    <w:rsid w:val="00B926B7"/>
    <w:rsid w:val="00B94A3A"/>
    <w:rsid w:val="00B95094"/>
    <w:rsid w:val="00BA2924"/>
    <w:rsid w:val="00BC1ED1"/>
    <w:rsid w:val="00BC36FE"/>
    <w:rsid w:val="00BC4096"/>
    <w:rsid w:val="00BC65BA"/>
    <w:rsid w:val="00BD55FE"/>
    <w:rsid w:val="00BE0383"/>
    <w:rsid w:val="00BE07A0"/>
    <w:rsid w:val="00BE1C3A"/>
    <w:rsid w:val="00BE2CD3"/>
    <w:rsid w:val="00BE70FF"/>
    <w:rsid w:val="00BF1079"/>
    <w:rsid w:val="00BF2768"/>
    <w:rsid w:val="00BF5859"/>
    <w:rsid w:val="00BF6DFF"/>
    <w:rsid w:val="00C00048"/>
    <w:rsid w:val="00C00239"/>
    <w:rsid w:val="00C03C08"/>
    <w:rsid w:val="00C068F5"/>
    <w:rsid w:val="00C11842"/>
    <w:rsid w:val="00C12994"/>
    <w:rsid w:val="00C1363B"/>
    <w:rsid w:val="00C14D24"/>
    <w:rsid w:val="00C1538F"/>
    <w:rsid w:val="00C15926"/>
    <w:rsid w:val="00C16139"/>
    <w:rsid w:val="00C17609"/>
    <w:rsid w:val="00C177ED"/>
    <w:rsid w:val="00C200D3"/>
    <w:rsid w:val="00C2265C"/>
    <w:rsid w:val="00C241B2"/>
    <w:rsid w:val="00C30985"/>
    <w:rsid w:val="00C33BB9"/>
    <w:rsid w:val="00C3464B"/>
    <w:rsid w:val="00C35140"/>
    <w:rsid w:val="00C35A34"/>
    <w:rsid w:val="00C3715A"/>
    <w:rsid w:val="00C421FF"/>
    <w:rsid w:val="00C425BE"/>
    <w:rsid w:val="00C44F2B"/>
    <w:rsid w:val="00C50512"/>
    <w:rsid w:val="00C545D3"/>
    <w:rsid w:val="00C54A8C"/>
    <w:rsid w:val="00C54AC3"/>
    <w:rsid w:val="00C56388"/>
    <w:rsid w:val="00C5675C"/>
    <w:rsid w:val="00C61233"/>
    <w:rsid w:val="00C614E8"/>
    <w:rsid w:val="00C61911"/>
    <w:rsid w:val="00C627D8"/>
    <w:rsid w:val="00C62EB5"/>
    <w:rsid w:val="00C65EB9"/>
    <w:rsid w:val="00C669A8"/>
    <w:rsid w:val="00C718D4"/>
    <w:rsid w:val="00C718D9"/>
    <w:rsid w:val="00C72850"/>
    <w:rsid w:val="00C73632"/>
    <w:rsid w:val="00C73E38"/>
    <w:rsid w:val="00C75175"/>
    <w:rsid w:val="00C7543D"/>
    <w:rsid w:val="00C759F9"/>
    <w:rsid w:val="00C777E7"/>
    <w:rsid w:val="00C817B0"/>
    <w:rsid w:val="00C81E92"/>
    <w:rsid w:val="00C83732"/>
    <w:rsid w:val="00C837C1"/>
    <w:rsid w:val="00C91398"/>
    <w:rsid w:val="00C92ED2"/>
    <w:rsid w:val="00C93239"/>
    <w:rsid w:val="00C94977"/>
    <w:rsid w:val="00C94BF8"/>
    <w:rsid w:val="00C94F86"/>
    <w:rsid w:val="00CA180E"/>
    <w:rsid w:val="00CA23F1"/>
    <w:rsid w:val="00CA3D05"/>
    <w:rsid w:val="00CA4DB3"/>
    <w:rsid w:val="00CA574E"/>
    <w:rsid w:val="00CA69FF"/>
    <w:rsid w:val="00CA7FEE"/>
    <w:rsid w:val="00CB0CBA"/>
    <w:rsid w:val="00CB11FA"/>
    <w:rsid w:val="00CB1E6F"/>
    <w:rsid w:val="00CB38DF"/>
    <w:rsid w:val="00CC1F38"/>
    <w:rsid w:val="00CC2EAE"/>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2059"/>
    <w:rsid w:val="00D03B55"/>
    <w:rsid w:val="00D04D65"/>
    <w:rsid w:val="00D063F2"/>
    <w:rsid w:val="00D100F2"/>
    <w:rsid w:val="00D10FDF"/>
    <w:rsid w:val="00D15CC8"/>
    <w:rsid w:val="00D20615"/>
    <w:rsid w:val="00D20796"/>
    <w:rsid w:val="00D2538D"/>
    <w:rsid w:val="00D25FF3"/>
    <w:rsid w:val="00D268C9"/>
    <w:rsid w:val="00D301ED"/>
    <w:rsid w:val="00D3082F"/>
    <w:rsid w:val="00D313B0"/>
    <w:rsid w:val="00D319D4"/>
    <w:rsid w:val="00D36028"/>
    <w:rsid w:val="00D36569"/>
    <w:rsid w:val="00D36FBF"/>
    <w:rsid w:val="00D40062"/>
    <w:rsid w:val="00D405E7"/>
    <w:rsid w:val="00D4133A"/>
    <w:rsid w:val="00D440FF"/>
    <w:rsid w:val="00D44DD1"/>
    <w:rsid w:val="00D50BC2"/>
    <w:rsid w:val="00D515C2"/>
    <w:rsid w:val="00D53B9C"/>
    <w:rsid w:val="00D5622E"/>
    <w:rsid w:val="00D570CE"/>
    <w:rsid w:val="00D66F14"/>
    <w:rsid w:val="00D679C1"/>
    <w:rsid w:val="00D67A9D"/>
    <w:rsid w:val="00D7198A"/>
    <w:rsid w:val="00D7638B"/>
    <w:rsid w:val="00D76DCC"/>
    <w:rsid w:val="00D77D9E"/>
    <w:rsid w:val="00D81C8D"/>
    <w:rsid w:val="00D81D6D"/>
    <w:rsid w:val="00D8340F"/>
    <w:rsid w:val="00D86400"/>
    <w:rsid w:val="00D867D6"/>
    <w:rsid w:val="00D868DE"/>
    <w:rsid w:val="00D90503"/>
    <w:rsid w:val="00D94A33"/>
    <w:rsid w:val="00D97FE0"/>
    <w:rsid w:val="00DA191F"/>
    <w:rsid w:val="00DA1C78"/>
    <w:rsid w:val="00DA6875"/>
    <w:rsid w:val="00DA6A86"/>
    <w:rsid w:val="00DB0107"/>
    <w:rsid w:val="00DB18E3"/>
    <w:rsid w:val="00DB297D"/>
    <w:rsid w:val="00DB4314"/>
    <w:rsid w:val="00DB6163"/>
    <w:rsid w:val="00DB66A1"/>
    <w:rsid w:val="00DB75D0"/>
    <w:rsid w:val="00DB7C7C"/>
    <w:rsid w:val="00DC04D3"/>
    <w:rsid w:val="00DC0A19"/>
    <w:rsid w:val="00DC0C8E"/>
    <w:rsid w:val="00DC1BE6"/>
    <w:rsid w:val="00DD1317"/>
    <w:rsid w:val="00DD2F1D"/>
    <w:rsid w:val="00DD60CF"/>
    <w:rsid w:val="00DE02C0"/>
    <w:rsid w:val="00DE0C01"/>
    <w:rsid w:val="00DE3797"/>
    <w:rsid w:val="00DE5AB2"/>
    <w:rsid w:val="00DE671D"/>
    <w:rsid w:val="00DF4497"/>
    <w:rsid w:val="00DF4E4D"/>
    <w:rsid w:val="00DF715B"/>
    <w:rsid w:val="00E00C09"/>
    <w:rsid w:val="00E01840"/>
    <w:rsid w:val="00E03760"/>
    <w:rsid w:val="00E03EFD"/>
    <w:rsid w:val="00E044AC"/>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0FF"/>
    <w:rsid w:val="00E425CE"/>
    <w:rsid w:val="00E47A9E"/>
    <w:rsid w:val="00E52810"/>
    <w:rsid w:val="00E57D01"/>
    <w:rsid w:val="00E61E2A"/>
    <w:rsid w:val="00E62870"/>
    <w:rsid w:val="00E63015"/>
    <w:rsid w:val="00E70E68"/>
    <w:rsid w:val="00E7106D"/>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50FC"/>
    <w:rsid w:val="00EA6123"/>
    <w:rsid w:val="00EB170B"/>
    <w:rsid w:val="00EB290D"/>
    <w:rsid w:val="00EB3CF1"/>
    <w:rsid w:val="00EB632A"/>
    <w:rsid w:val="00EC36BC"/>
    <w:rsid w:val="00ED2203"/>
    <w:rsid w:val="00ED2569"/>
    <w:rsid w:val="00ED25B1"/>
    <w:rsid w:val="00ED7FAF"/>
    <w:rsid w:val="00EE0104"/>
    <w:rsid w:val="00EE07DA"/>
    <w:rsid w:val="00EE2AD2"/>
    <w:rsid w:val="00EE324B"/>
    <w:rsid w:val="00EE526F"/>
    <w:rsid w:val="00EE56CB"/>
    <w:rsid w:val="00EE6C48"/>
    <w:rsid w:val="00EF0079"/>
    <w:rsid w:val="00EF4E25"/>
    <w:rsid w:val="00F03DD9"/>
    <w:rsid w:val="00F06A8A"/>
    <w:rsid w:val="00F0761C"/>
    <w:rsid w:val="00F1054C"/>
    <w:rsid w:val="00F11975"/>
    <w:rsid w:val="00F1246B"/>
    <w:rsid w:val="00F243C8"/>
    <w:rsid w:val="00F26D6A"/>
    <w:rsid w:val="00F304A9"/>
    <w:rsid w:val="00F30C1A"/>
    <w:rsid w:val="00F33F84"/>
    <w:rsid w:val="00F3510D"/>
    <w:rsid w:val="00F3568E"/>
    <w:rsid w:val="00F35A11"/>
    <w:rsid w:val="00F400ED"/>
    <w:rsid w:val="00F420CC"/>
    <w:rsid w:val="00F435C8"/>
    <w:rsid w:val="00F43840"/>
    <w:rsid w:val="00F43BBA"/>
    <w:rsid w:val="00F46253"/>
    <w:rsid w:val="00F50479"/>
    <w:rsid w:val="00F507CD"/>
    <w:rsid w:val="00F52083"/>
    <w:rsid w:val="00F53C91"/>
    <w:rsid w:val="00F56191"/>
    <w:rsid w:val="00F56E15"/>
    <w:rsid w:val="00F6000A"/>
    <w:rsid w:val="00F64BB0"/>
    <w:rsid w:val="00F709AA"/>
    <w:rsid w:val="00F72CCB"/>
    <w:rsid w:val="00F75244"/>
    <w:rsid w:val="00F801B9"/>
    <w:rsid w:val="00F8304C"/>
    <w:rsid w:val="00F84D27"/>
    <w:rsid w:val="00F85A8C"/>
    <w:rsid w:val="00F8705E"/>
    <w:rsid w:val="00F915F1"/>
    <w:rsid w:val="00F91721"/>
    <w:rsid w:val="00F920ED"/>
    <w:rsid w:val="00F93630"/>
    <w:rsid w:val="00F95601"/>
    <w:rsid w:val="00FA5879"/>
    <w:rsid w:val="00FA5CFA"/>
    <w:rsid w:val="00FA633A"/>
    <w:rsid w:val="00FA7451"/>
    <w:rsid w:val="00FB04D2"/>
    <w:rsid w:val="00FD2335"/>
    <w:rsid w:val="00FD29BA"/>
    <w:rsid w:val="00FD2AED"/>
    <w:rsid w:val="00FD739B"/>
    <w:rsid w:val="00FE0E36"/>
    <w:rsid w:val="00FE2790"/>
    <w:rsid w:val="00FE4A9F"/>
    <w:rsid w:val="00FE639A"/>
    <w:rsid w:val="00FE6EA5"/>
    <w:rsid w:val="00FE76EB"/>
    <w:rsid w:val="00FE7BE9"/>
    <w:rsid w:val="00FF344D"/>
    <w:rsid w:val="00FF39E5"/>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181082820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C3B57-3BA0-4A4F-9006-D4E81606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4186</Words>
  <Characters>23862</Characters>
  <Application>Microsoft Office Word</Application>
  <DocSecurity>0</DocSecurity>
  <Lines>198</Lines>
  <Paragraphs>55</Paragraphs>
  <ScaleCrop>false</ScaleCrop>
  <Company>China</Company>
  <LinksUpToDate>false</LinksUpToDate>
  <CharactersWithSpaces>27993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2021-02-25T06:58:00Z</cp:lastPrinted>
  <dcterms:created xsi:type="dcterms:W3CDTF">2021-03-15T08:42:00Z</dcterms:created>
  <dcterms:modified xsi:type="dcterms:W3CDTF">2021-03-18T09:09:00Z</dcterms:modified>
</cp:coreProperties>
</file>